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72EC" w14:textId="37F2042E" w:rsidR="00FF6780" w:rsidRPr="00FB0918" w:rsidRDefault="00FF6780">
      <w:pPr>
        <w:pStyle w:val="Title"/>
        <w:spacing w:before="0" w:after="0"/>
        <w:rPr>
          <w:color w:val="000000"/>
          <w:sz w:val="28"/>
          <w:u w:val="single"/>
        </w:rPr>
      </w:pPr>
      <w:r w:rsidRPr="00FB0918">
        <w:rPr>
          <w:color w:val="000000"/>
          <w:sz w:val="28"/>
        </w:rPr>
        <w:t>FORMULAIRE 15</w:t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  <w:u w:val="single"/>
        </w:rPr>
        <w:t>Avis de création ou de rachat d</w:t>
      </w:r>
      <w:r w:rsidR="00FB0918" w:rsidRPr="00FB0918">
        <w:rPr>
          <w:color w:val="000000"/>
          <w:sz w:val="28"/>
          <w:u w:val="single"/>
        </w:rPr>
        <w:t>’</w:t>
      </w:r>
      <w:r w:rsidRPr="00FB0918">
        <w:rPr>
          <w:color w:val="000000"/>
          <w:sz w:val="28"/>
          <w:u w:val="single"/>
        </w:rPr>
        <w:t>un FNB</w:t>
      </w:r>
    </w:p>
    <w:p w14:paraId="72FC926F" w14:textId="4EC3DF78" w:rsidR="00FF6780" w:rsidRPr="00FB0918" w:rsidRDefault="00FF6780">
      <w:pPr>
        <w:pStyle w:val="BodyText"/>
        <w:tabs>
          <w:tab w:val="left" w:pos="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émetteur inscrit : </w:t>
      </w:r>
      <w:r w:rsidRPr="00FB0918"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="00B16837">
        <w:rPr>
          <w:u w:val="single"/>
        </w:rPr>
        <w:t xml:space="preserve"> </w:t>
      </w:r>
      <w:r w:rsidRPr="00FB0918">
        <w:rPr>
          <w:rFonts w:ascii="Arial" w:hAnsi="Arial"/>
          <w:color w:val="000000"/>
        </w:rPr>
        <w:t>(l</w:t>
      </w:r>
      <w:proofErr w:type="gramStart"/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«</w:t>
      </w:r>
      <w:proofErr w:type="gramEnd"/>
      <w:r w:rsidRPr="00FB0918">
        <w:rPr>
          <w:rFonts w:ascii="Arial" w:hAnsi="Arial"/>
          <w:color w:val="000000"/>
        </w:rPr>
        <w:t> émetteur inscrit »).</w:t>
      </w:r>
    </w:p>
    <w:p w14:paraId="5E8AB032" w14:textId="77777777" w:rsidR="00FF6780" w:rsidRPr="00FB0918" w:rsidRDefault="00FF6780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Symbole : </w:t>
      </w:r>
      <w:r w:rsidRPr="00FB0918">
        <w:rPr>
          <w:u w:val="single"/>
        </w:rPr>
        <w:tab/>
      </w:r>
      <w:r w:rsidRPr="00FB0918">
        <w:rPr>
          <w:u w:val="single"/>
        </w:rPr>
        <w:tab/>
      </w:r>
    </w:p>
    <w:p w14:paraId="09966262" w14:textId="77777777" w:rsidR="00FF6780" w:rsidRPr="00FB0918" w:rsidRDefault="00FF6780" w:rsidP="00156B0F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Date : </w:t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rPr>
          <w:rFonts w:ascii="Arial" w:hAnsi="Arial"/>
          <w:color w:val="000000"/>
        </w:rPr>
        <w:t>_____________</w:t>
      </w:r>
      <w:r w:rsidRPr="00FB0918">
        <w:rPr>
          <w:u w:val="single"/>
        </w:rPr>
        <w:tab/>
      </w:r>
      <w:r w:rsidRPr="00FB0918">
        <w:rPr>
          <w:rFonts w:ascii="Arial" w:hAnsi="Arial"/>
          <w:color w:val="000000"/>
        </w:rPr>
        <w:t>Période visée : _________________</w:t>
      </w:r>
    </w:p>
    <w:p w14:paraId="6948F283" w14:textId="64FB39C0" w:rsidR="00FF6780" w:rsidRPr="00FB0918" w:rsidRDefault="00FF6780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Nombre de titres inscrits à la cote en circulation le jour précédant la date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effet de la création ou du rachat : </w:t>
      </w:r>
      <w:r w:rsidRPr="00FB0918">
        <w:rPr>
          <w:u w:val="single"/>
        </w:rPr>
        <w:tab/>
      </w:r>
      <w:r w:rsidRPr="00FB0918">
        <w:rPr>
          <w:u w:val="single"/>
        </w:rPr>
        <w:tab/>
      </w:r>
    </w:p>
    <w:p w14:paraId="2E8C6C2C" w14:textId="7421E922" w:rsidR="00FF6780" w:rsidRPr="00FB0918" w:rsidRDefault="00FF6780">
      <w:pPr>
        <w:pStyle w:val="BodyText"/>
        <w:tabs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Date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effet de la création ou du rachat : ___________________</w:t>
      </w:r>
    </w:p>
    <w:p w14:paraId="5C1EB2FE" w14:textId="2ACAD1B9" w:rsidR="00FF6780" w:rsidRPr="00FB0918" w:rsidRDefault="00FF6780" w:rsidP="00156B0F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Nombre de titres inscrits à la cote en circulation à la date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effet de la création ou du rachat : </w:t>
      </w:r>
    </w:p>
    <w:p w14:paraId="20C5A067" w14:textId="77777777" w:rsidR="00FF6780" w:rsidRPr="00FB0918" w:rsidRDefault="00FF6780" w:rsidP="00156B0F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  <w:u w:val="single"/>
        </w:rPr>
      </w:pPr>
      <w:r w:rsidRPr="00FB0918">
        <w:rPr>
          <w:u w:val="single"/>
        </w:rPr>
        <w:tab/>
      </w:r>
    </w:p>
    <w:p w14:paraId="58A758FF" w14:textId="7777777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tab/>
      </w:r>
      <w:r w:rsidRPr="00FB0918">
        <w:tab/>
      </w:r>
      <w:r w:rsidRPr="00FB0918">
        <w:tab/>
      </w:r>
      <w:r w:rsidRPr="00FB0918">
        <w:rPr>
          <w:rFonts w:ascii="Arial" w:hAnsi="Arial"/>
          <w:color w:val="000000"/>
        </w:rPr>
        <w:t>``</w:t>
      </w:r>
    </w:p>
    <w:p w14:paraId="270E16B7" w14:textId="77777777" w:rsidR="00FF6780" w:rsidRPr="00FB0918" w:rsidRDefault="00FF6780" w:rsidP="00733263">
      <w:pPr>
        <w:pStyle w:val="List"/>
        <w:spacing w:before="120"/>
        <w:ind w:left="0" w:firstLine="0"/>
        <w:jc w:val="both"/>
        <w:rPr>
          <w:rFonts w:ascii="Arial" w:hAnsi="Arial"/>
        </w:rPr>
      </w:pPr>
      <w:r w:rsidRPr="00FB0918">
        <w:rPr>
          <w:rFonts w:ascii="Arial" w:hAnsi="Arial"/>
        </w:rPr>
        <w:t>Fournir les renseignements suivants en ce qui concerne les titres inscrits à la cote créés ou rachetés :</w:t>
      </w:r>
    </w:p>
    <w:p w14:paraId="628A296B" w14:textId="77777777" w:rsidR="00FF6780" w:rsidRPr="00FB0918" w:rsidRDefault="00FF6780" w:rsidP="00156B0F">
      <w:pPr>
        <w:pStyle w:val="List"/>
        <w:spacing w:before="120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6780" w:rsidRPr="00FB0918" w14:paraId="4C650E2C" w14:textId="77777777" w:rsidTr="00156B0F">
        <w:tc>
          <w:tcPr>
            <w:tcW w:w="3116" w:type="dxa"/>
          </w:tcPr>
          <w:p w14:paraId="6963DDE3" w14:textId="77777777" w:rsidR="00FF6780" w:rsidRPr="00FB0918" w:rsidRDefault="00FF6780" w:rsidP="00156B0F">
            <w:pPr>
              <w:pStyle w:val="List"/>
              <w:keepNext/>
              <w:spacing w:before="120"/>
              <w:ind w:left="0" w:firstLine="0"/>
              <w:jc w:val="center"/>
              <w:rPr>
                <w:rFonts w:ascii="Arial" w:hAnsi="Arial"/>
                <w:b/>
              </w:rPr>
            </w:pPr>
            <w:r w:rsidRPr="00FB0918">
              <w:rPr>
                <w:rFonts w:ascii="Arial" w:hAnsi="Arial"/>
                <w:b/>
              </w:rPr>
              <w:t>Type de titre</w:t>
            </w:r>
          </w:p>
        </w:tc>
        <w:tc>
          <w:tcPr>
            <w:tcW w:w="3117" w:type="dxa"/>
          </w:tcPr>
          <w:p w14:paraId="37443C82" w14:textId="77777777" w:rsidR="00FF6780" w:rsidRPr="00FB0918" w:rsidRDefault="00FF6780" w:rsidP="00156B0F">
            <w:pPr>
              <w:pStyle w:val="List"/>
              <w:keepNext/>
              <w:spacing w:before="120"/>
              <w:ind w:left="0" w:firstLine="0"/>
              <w:jc w:val="center"/>
              <w:rPr>
                <w:rFonts w:ascii="Arial" w:hAnsi="Arial"/>
                <w:b/>
              </w:rPr>
            </w:pPr>
            <w:r w:rsidRPr="00FB0918">
              <w:rPr>
                <w:rFonts w:ascii="Arial" w:hAnsi="Arial"/>
                <w:b/>
              </w:rPr>
              <w:t>Nombre créé</w:t>
            </w:r>
          </w:p>
        </w:tc>
        <w:tc>
          <w:tcPr>
            <w:tcW w:w="3117" w:type="dxa"/>
          </w:tcPr>
          <w:p w14:paraId="4FD22868" w14:textId="3FC7E4F5" w:rsidR="00FF6780" w:rsidRPr="00FB0918" w:rsidRDefault="00FF6780" w:rsidP="00156B0F">
            <w:pPr>
              <w:pStyle w:val="List"/>
              <w:keepNext/>
              <w:spacing w:before="120"/>
              <w:ind w:left="0" w:firstLine="0"/>
              <w:jc w:val="center"/>
              <w:rPr>
                <w:rFonts w:ascii="Arial" w:hAnsi="Arial"/>
                <w:b/>
              </w:rPr>
            </w:pPr>
            <w:r w:rsidRPr="00FB0918">
              <w:rPr>
                <w:rFonts w:ascii="Arial" w:hAnsi="Arial"/>
                <w:b/>
              </w:rPr>
              <w:t>Nombre d</w:t>
            </w:r>
            <w:r w:rsidR="00FB0918" w:rsidRPr="00FB0918">
              <w:rPr>
                <w:rFonts w:ascii="Arial" w:hAnsi="Arial"/>
                <w:b/>
              </w:rPr>
              <w:t>’</w:t>
            </w:r>
            <w:r w:rsidRPr="00FB0918">
              <w:rPr>
                <w:rFonts w:ascii="Arial" w:hAnsi="Arial"/>
                <w:b/>
              </w:rPr>
              <w:t>actions rachetées</w:t>
            </w:r>
          </w:p>
        </w:tc>
      </w:tr>
      <w:tr w:rsidR="00FF6780" w:rsidRPr="00FB0918" w14:paraId="14E0AA94" w14:textId="77777777" w:rsidTr="00156B0F">
        <w:tc>
          <w:tcPr>
            <w:tcW w:w="3116" w:type="dxa"/>
          </w:tcPr>
          <w:p w14:paraId="5BDD9981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3117" w:type="dxa"/>
          </w:tcPr>
          <w:p w14:paraId="5F56DCCD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3117" w:type="dxa"/>
          </w:tcPr>
          <w:p w14:paraId="226196BE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</w:tr>
      <w:tr w:rsidR="00FF6780" w:rsidRPr="00FB0918" w14:paraId="26F9D892" w14:textId="77777777" w:rsidTr="00156B0F">
        <w:tc>
          <w:tcPr>
            <w:tcW w:w="3116" w:type="dxa"/>
          </w:tcPr>
          <w:p w14:paraId="09FCA20C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3117" w:type="dxa"/>
          </w:tcPr>
          <w:p w14:paraId="3BE15544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3117" w:type="dxa"/>
          </w:tcPr>
          <w:p w14:paraId="4E90E04D" w14:textId="77777777" w:rsidR="00FF6780" w:rsidRPr="00FB0918" w:rsidRDefault="00FF6780">
            <w:pPr>
              <w:pStyle w:val="List"/>
              <w:keepNext/>
              <w:spacing w:before="120"/>
              <w:ind w:left="0" w:firstLine="0"/>
              <w:rPr>
                <w:rFonts w:ascii="Arial" w:hAnsi="Arial"/>
                <w:b/>
              </w:rPr>
            </w:pPr>
          </w:p>
        </w:tc>
      </w:tr>
    </w:tbl>
    <w:p w14:paraId="59F61069" w14:textId="03B43554" w:rsidR="00FF6780" w:rsidRPr="00FB0918" w:rsidRDefault="00FF6780">
      <w:pPr>
        <w:pStyle w:val="List"/>
        <w:keepNext/>
        <w:spacing w:before="120"/>
        <w:ind w:left="0" w:firstLine="0"/>
        <w:rPr>
          <w:rFonts w:ascii="Arial" w:hAnsi="Arial"/>
          <w:b/>
        </w:rPr>
      </w:pPr>
    </w:p>
    <w:p w14:paraId="4FE06EE6" w14:textId="086E1F52" w:rsidR="00FF6780" w:rsidRPr="00FB0918" w:rsidRDefault="00FF6780">
      <w:pPr>
        <w:rPr>
          <w:rFonts w:ascii="Arial" w:hAnsi="Arial"/>
          <w:b/>
          <w:sz w:val="24"/>
        </w:rPr>
      </w:pPr>
      <w:r w:rsidRPr="00FB0918">
        <w:br w:type="page"/>
      </w:r>
    </w:p>
    <w:p w14:paraId="700B56D4" w14:textId="77777777" w:rsidR="00FF6780" w:rsidRPr="00FB0918" w:rsidRDefault="00FF6780">
      <w:pPr>
        <w:pStyle w:val="List"/>
        <w:keepNext/>
        <w:spacing w:before="120"/>
        <w:ind w:left="0" w:firstLine="0"/>
        <w:rPr>
          <w:rFonts w:ascii="Arial" w:hAnsi="Arial"/>
          <w:b/>
        </w:rPr>
      </w:pPr>
      <w:r w:rsidRPr="00FB0918">
        <w:rPr>
          <w:rFonts w:ascii="Arial" w:hAnsi="Arial"/>
          <w:b/>
        </w:rPr>
        <w:lastRenderedPageBreak/>
        <w:t>Certificat de conformité</w:t>
      </w:r>
    </w:p>
    <w:p w14:paraId="7E0EE4B8" w14:textId="77777777" w:rsidR="00FF6780" w:rsidRPr="00FB0918" w:rsidRDefault="00FF6780">
      <w:pPr>
        <w:pStyle w:val="BodyText"/>
        <w:keepNext/>
        <w:rPr>
          <w:rFonts w:ascii="Arial" w:hAnsi="Arial"/>
        </w:rPr>
      </w:pPr>
      <w:r w:rsidRPr="00FB0918">
        <w:rPr>
          <w:rFonts w:ascii="Arial" w:hAnsi="Arial"/>
        </w:rPr>
        <w:t>Le soussigné certifie aux présentes :</w:t>
      </w:r>
    </w:p>
    <w:p w14:paraId="1C6961A7" w14:textId="1DE372C1" w:rsidR="00FF6780" w:rsidRPr="00FB0918" w:rsidRDefault="00FF6780" w:rsidP="00FF6780">
      <w:pPr>
        <w:pStyle w:val="List"/>
        <w:keepNext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est un administrateur ou un haut dirigeant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et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il a reçu une autorisation en bonne et due forme de signer le présent Certificat de conformité, grâce à une résolution adoptée par le conseil d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administration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émetteur;</w:t>
      </w:r>
    </w:p>
    <w:p w14:paraId="11D4126C" w14:textId="186BDF68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à</w:t>
      </w:r>
      <w:proofErr w:type="gramEnd"/>
      <w:r w:rsidRPr="00FB0918">
        <w:rPr>
          <w:rFonts w:ascii="Arial" w:hAnsi="Arial"/>
        </w:rPr>
        <w:t xml:space="preserve"> la date ci-contre, il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y a aucun renseignement important concernant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ayant pas été divulgué publiquement;</w:t>
      </w:r>
    </w:p>
    <w:p w14:paraId="0FD3690B" w14:textId="06524075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confirme par la présente à la Bourse que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se conforme aux exigences de la législation applicable aux valeurs mobilières (selon la définition de ce terme dans la Norme canadienne 14-101) et à toutes les exigences de la Bourse (telles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elles sont définies dans la Politique 1 de la CSE)</w:t>
      </w:r>
      <w:r w:rsidR="00130CDA">
        <w:rPr>
          <w:rFonts w:ascii="Arial" w:hAnsi="Arial"/>
        </w:rPr>
        <w:t>;</w:t>
      </w:r>
    </w:p>
    <w:p w14:paraId="3C717A20" w14:textId="77777777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tous les renseignements contenus dans le présent Formulaire sont véridiques.</w:t>
      </w:r>
    </w:p>
    <w:p w14:paraId="68670121" w14:textId="77777777" w:rsidR="00FF6780" w:rsidRPr="00FB0918" w:rsidRDefault="00FF6780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 w:rsidRPr="00FB0918">
        <w:rPr>
          <w:rFonts w:ascii="Arial" w:hAnsi="Arial"/>
        </w:rPr>
        <w:t xml:space="preserve">En date du </w:t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t>.</w:t>
      </w:r>
    </w:p>
    <w:p w14:paraId="52A33138" w14:textId="3529648D" w:rsidR="00FF6780" w:rsidRPr="00FB0918" w:rsidRDefault="00FF6780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 w:rsidRPr="00FB0918">
        <w:tab/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br/>
      </w:r>
      <w:r w:rsidRPr="00FB0918">
        <w:rPr>
          <w:rFonts w:ascii="Arial" w:hAnsi="Arial"/>
        </w:rPr>
        <w:t>Nom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administrateur ou du haut dirigeant</w:t>
      </w:r>
    </w:p>
    <w:p w14:paraId="59A41034" w14:textId="77777777" w:rsidR="00FF6780" w:rsidRPr="00FB0918" w:rsidRDefault="00FF678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 w:rsidRPr="00FB0918">
        <w:tab/>
      </w: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Signature</w:t>
      </w:r>
    </w:p>
    <w:p w14:paraId="060E7316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Titre officiel</w:t>
      </w:r>
    </w:p>
    <w:p w14:paraId="7361BE73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</w:p>
    <w:tbl>
      <w:tblPr>
        <w:tblW w:w="95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7"/>
        <w:gridCol w:w="1837"/>
        <w:gridCol w:w="2893"/>
      </w:tblGrid>
      <w:tr w:rsidR="00FF6780" w:rsidRPr="00FB0918" w14:paraId="60A619CA" w14:textId="77777777" w:rsidTr="00CE1B07">
        <w:trPr>
          <w:trHeight w:val="1034"/>
        </w:trPr>
        <w:tc>
          <w:tcPr>
            <w:tcW w:w="482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7D4291B" w14:textId="68537D9F" w:rsidR="00FF6780" w:rsidRPr="00FB0918" w:rsidRDefault="00FF6780">
            <w:pPr>
              <w:pStyle w:val="BodyText"/>
              <w:spacing w:before="0"/>
              <w:rPr>
                <w:rFonts w:ascii="Arial" w:hAnsi="Arial"/>
                <w:b/>
                <w:i/>
              </w:rPr>
            </w:pPr>
            <w:r w:rsidRPr="00FB0918">
              <w:rPr>
                <w:rFonts w:ascii="Arial" w:hAnsi="Arial"/>
                <w:b/>
                <w:i/>
              </w:rPr>
              <w:t>Détails sur l</w:t>
            </w:r>
            <w:r w:rsidR="00FB0918" w:rsidRPr="00FB0918">
              <w:rPr>
                <w:rFonts w:ascii="Arial" w:hAnsi="Arial"/>
                <w:b/>
                <w:i/>
              </w:rPr>
              <w:t>’</w:t>
            </w:r>
            <w:r w:rsidRPr="00FB0918">
              <w:rPr>
                <w:rFonts w:ascii="Arial" w:hAnsi="Arial"/>
                <w:b/>
                <w:i/>
              </w:rPr>
              <w:t>émetteur</w:t>
            </w:r>
          </w:p>
          <w:p w14:paraId="7139B6DD" w14:textId="3E13E8E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Nom de l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émetteur</w:t>
            </w:r>
          </w:p>
          <w:p w14:paraId="4E29361E" w14:textId="77777777" w:rsidR="00FF6780" w:rsidRPr="00FB0918" w:rsidRDefault="00FF678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0E043A" w14:textId="2A005981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 xml:space="preserve">Pour </w:t>
            </w:r>
            <w:r w:rsidR="00733263">
              <w:rPr>
                <w:rFonts w:ascii="Arial" w:hAnsi="Arial"/>
              </w:rPr>
              <w:t>F</w:t>
            </w:r>
            <w:r w:rsidRPr="00FB0918">
              <w:rPr>
                <w:rFonts w:ascii="Arial" w:hAnsi="Arial"/>
              </w:rPr>
              <w:t>in du mois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AC4EB0E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Date du rapport</w:t>
            </w:r>
          </w:p>
          <w:p w14:paraId="0F7A4497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AA/MM/JJ</w:t>
            </w:r>
          </w:p>
        </w:tc>
      </w:tr>
      <w:tr w:rsidR="00FF6780" w:rsidRPr="00FB0918" w14:paraId="0ABF5412" w14:textId="77777777" w:rsidTr="00CE1B07">
        <w:trPr>
          <w:cantSplit/>
          <w:trHeight w:val="795"/>
        </w:trPr>
        <w:tc>
          <w:tcPr>
            <w:tcW w:w="955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F38386B" w14:textId="103D38AB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Adresse de l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émetteur</w:t>
            </w:r>
          </w:p>
          <w:p w14:paraId="0AD93924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  <w:p w14:paraId="4A71CC81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</w:tc>
      </w:tr>
      <w:tr w:rsidR="00FF6780" w:rsidRPr="00FB0918" w14:paraId="4150D46E" w14:textId="77777777" w:rsidTr="00CE1B07">
        <w:trPr>
          <w:trHeight w:val="813"/>
        </w:trPr>
        <w:tc>
          <w:tcPr>
            <w:tcW w:w="4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8FCE5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Ville/Province/Code postal</w:t>
            </w:r>
          </w:p>
          <w:p w14:paraId="18DACC8A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  <w:p w14:paraId="1CE57A77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6F8F4" w14:textId="0DA1AB3D" w:rsidR="00FF6780" w:rsidRPr="00FB0918" w:rsidRDefault="00FF6780" w:rsidP="000A793D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N</w:t>
            </w:r>
            <w:r w:rsidRPr="00FB0918">
              <w:rPr>
                <w:rFonts w:ascii="Arial" w:hAnsi="Arial"/>
                <w:vertAlign w:val="superscript"/>
              </w:rPr>
              <w:t>o</w:t>
            </w:r>
            <w:r w:rsidRPr="00FB0918">
              <w:rPr>
                <w:rFonts w:ascii="Arial" w:hAnsi="Arial"/>
              </w:rPr>
              <w:t xml:space="preserve"> de télécopieur de l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émetteur</w:t>
            </w:r>
            <w:r w:rsidR="000A793D">
              <w:rPr>
                <w:rFonts w:ascii="Arial" w:hAnsi="Arial"/>
              </w:rPr>
              <w:t xml:space="preserve"> </w:t>
            </w:r>
            <w:proofErr w:type="gramStart"/>
            <w:r w:rsidRPr="00FB0918">
              <w:rPr>
                <w:rFonts w:ascii="Arial" w:hAnsi="Arial"/>
              </w:rPr>
              <w:t xml:space="preserve">(  </w:t>
            </w:r>
            <w:proofErr w:type="gramEnd"/>
            <w:r w:rsidRPr="00FB0918">
              <w:rPr>
                <w:rFonts w:ascii="Arial" w:hAnsi="Arial"/>
              </w:rPr>
              <w:t xml:space="preserve">   )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564990" w14:textId="1FB918A7" w:rsidR="00FF6780" w:rsidRPr="00FB0918" w:rsidRDefault="00FF6780" w:rsidP="000A793D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N</w:t>
            </w:r>
            <w:r w:rsidRPr="00FB0918">
              <w:rPr>
                <w:rFonts w:ascii="Arial" w:hAnsi="Arial"/>
                <w:vertAlign w:val="superscript"/>
              </w:rPr>
              <w:t>o</w:t>
            </w:r>
            <w:r w:rsidRPr="00FB0918">
              <w:rPr>
                <w:rFonts w:ascii="Arial" w:hAnsi="Arial"/>
              </w:rPr>
              <w:t xml:space="preserve"> de téléphone de l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émetteur</w:t>
            </w:r>
            <w:r w:rsidR="000A793D">
              <w:rPr>
                <w:rFonts w:ascii="Arial" w:hAnsi="Arial"/>
              </w:rPr>
              <w:t xml:space="preserve"> </w:t>
            </w:r>
            <w:proofErr w:type="gramStart"/>
            <w:r w:rsidRPr="00FB0918">
              <w:rPr>
                <w:rFonts w:ascii="Arial" w:hAnsi="Arial"/>
              </w:rPr>
              <w:t xml:space="preserve">(  </w:t>
            </w:r>
            <w:proofErr w:type="gramEnd"/>
            <w:r w:rsidRPr="00FB0918">
              <w:rPr>
                <w:rFonts w:ascii="Arial" w:hAnsi="Arial"/>
              </w:rPr>
              <w:t xml:space="preserve">   )</w:t>
            </w:r>
          </w:p>
        </w:tc>
      </w:tr>
      <w:tr w:rsidR="00FF6780" w:rsidRPr="00FB0918" w14:paraId="76DE8B81" w14:textId="77777777" w:rsidTr="00CE1B07">
        <w:trPr>
          <w:trHeight w:val="795"/>
        </w:trPr>
        <w:tc>
          <w:tcPr>
            <w:tcW w:w="4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265DD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Nom de la personne-ressource</w:t>
            </w:r>
          </w:p>
          <w:p w14:paraId="723AAA52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  <w:p w14:paraId="4FA5003A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69567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Poste de la personne-ressource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9E4C35" w14:textId="7777777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N</w:t>
            </w:r>
            <w:r w:rsidRPr="00FB0918">
              <w:rPr>
                <w:rFonts w:ascii="Arial" w:hAnsi="Arial"/>
                <w:vertAlign w:val="superscript"/>
              </w:rPr>
              <w:t xml:space="preserve">o </w:t>
            </w:r>
            <w:r w:rsidRPr="00FB0918">
              <w:rPr>
                <w:rFonts w:ascii="Arial" w:hAnsi="Arial"/>
              </w:rPr>
              <w:t>de téléphone de la personne-ressource</w:t>
            </w:r>
          </w:p>
        </w:tc>
      </w:tr>
      <w:tr w:rsidR="00FF6780" w:rsidRPr="00FB0918" w14:paraId="63573253" w14:textId="77777777" w:rsidTr="00CE1B07">
        <w:trPr>
          <w:cantSplit/>
          <w:trHeight w:val="813"/>
        </w:trPr>
        <w:tc>
          <w:tcPr>
            <w:tcW w:w="4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81D87" w14:textId="44A35EA7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Adresse électronique de la personne-ressource</w:t>
            </w:r>
          </w:p>
        </w:tc>
        <w:tc>
          <w:tcPr>
            <w:tcW w:w="47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4CB8B7" w14:textId="4A7304C9" w:rsidR="00FF6780" w:rsidRPr="00FB0918" w:rsidRDefault="00FF6780">
            <w:pPr>
              <w:pStyle w:val="BodyText"/>
              <w:spacing w:before="0"/>
              <w:rPr>
                <w:rFonts w:ascii="Arial" w:hAnsi="Arial"/>
              </w:rPr>
            </w:pPr>
            <w:r w:rsidRPr="00FB0918">
              <w:rPr>
                <w:rFonts w:ascii="Arial" w:hAnsi="Arial"/>
              </w:rPr>
              <w:t>Adresse du site Web</w:t>
            </w:r>
          </w:p>
        </w:tc>
      </w:tr>
    </w:tbl>
    <w:p w14:paraId="3B12D9A7" w14:textId="77777777" w:rsidR="00E77B8E" w:rsidRPr="00C759A6" w:rsidRDefault="00E77B8E" w:rsidP="00C759A6">
      <w:pPr>
        <w:pStyle w:val="Title"/>
        <w:spacing w:before="0" w:after="0"/>
        <w:jc w:val="left"/>
        <w:rPr>
          <w:sz w:val="2"/>
          <w:szCs w:val="2"/>
        </w:rPr>
      </w:pPr>
    </w:p>
    <w:sectPr w:rsidR="00E77B8E" w:rsidRPr="00C759A6" w:rsidSect="00156B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5E76" w14:textId="77777777" w:rsidR="0087450F" w:rsidRDefault="0087450F" w:rsidP="00FF6780">
      <w:pPr>
        <w:spacing w:after="0" w:line="240" w:lineRule="auto"/>
      </w:pPr>
      <w:r>
        <w:separator/>
      </w:r>
    </w:p>
  </w:endnote>
  <w:endnote w:type="continuationSeparator" w:id="0">
    <w:p w14:paraId="486E1F26" w14:textId="77777777" w:rsidR="0087450F" w:rsidRDefault="0087450F" w:rsidP="00F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671" w14:textId="77777777" w:rsidR="00156B0F" w:rsidRDefault="00156B0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39B508EB" w14:textId="72A4C985" w:rsidR="00156B0F" w:rsidRDefault="00156B0F" w:rsidP="00156B0F">
    <w:pPr>
      <w:tabs>
        <w:tab w:val="center" w:pos="4674"/>
        <w:tab w:val="right" w:pos="9234"/>
      </w:tabs>
      <w:jc w:val="center"/>
      <w:rPr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CD06" wp14:editId="7311271C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5683DCD6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"/>
          </w:pict>
        </mc:Fallback>
      </mc:AlternateContent>
    </w:r>
    <w:r>
      <w:rPr>
        <w:rFonts w:ascii="Arial" w:hAnsi="Arial"/>
        <w:b/>
      </w:rPr>
      <w:t xml:space="preserve">Annexe D </w:t>
    </w:r>
    <w:r w:rsidR="00CD5364">
      <w:rPr>
        <w:rFonts w:ascii="Arial" w:hAnsi="Arial"/>
        <w:b/>
      </w:rPr>
      <w:t>—</w:t>
    </w:r>
    <w:r>
      <w:rPr>
        <w:rFonts w:ascii="Arial" w:hAnsi="Arial"/>
        <w:b/>
      </w:rPr>
      <w:t xml:space="preserve"> Nouveaux formulaires proposés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C34" w14:textId="77777777" w:rsidR="0087450F" w:rsidRDefault="0087450F" w:rsidP="00FF6780">
      <w:pPr>
        <w:spacing w:after="0" w:line="240" w:lineRule="auto"/>
      </w:pPr>
      <w:r>
        <w:separator/>
      </w:r>
    </w:p>
  </w:footnote>
  <w:footnote w:type="continuationSeparator" w:id="0">
    <w:p w14:paraId="09724120" w14:textId="77777777" w:rsidR="0087450F" w:rsidRDefault="0087450F" w:rsidP="00F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2F61" w14:textId="77777777" w:rsidR="00156B0F" w:rsidRDefault="00156B0F" w:rsidP="00156B0F">
    <w:pPr>
      <w:pStyle w:val="Header"/>
      <w:tabs>
        <w:tab w:val="clear" w:pos="8640"/>
        <w:tab w:val="right" w:pos="9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44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422F20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1F51031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85D61C3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5E5520AE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6D3442F2"/>
    <w:multiLevelType w:val="multilevel"/>
    <w:tmpl w:val="80965960"/>
    <w:lvl w:ilvl="0">
      <w:start w:val="2"/>
      <w:numFmt w:val="decimal"/>
      <w:lvlText w:val="%1"/>
      <w:lvlJc w:val="left"/>
      <w:pPr>
        <w:ind w:left="822" w:hanging="562"/>
      </w:pPr>
    </w:lvl>
    <w:lvl w:ilvl="1">
      <w:start w:val="1"/>
      <w:numFmt w:val="decimal"/>
      <w:lvlText w:val="%1.%2"/>
      <w:lvlJc w:val="left"/>
      <w:pPr>
        <w:ind w:left="822" w:hanging="562"/>
      </w:pPr>
      <w:rPr>
        <w:rFonts w:ascii="Arial" w:eastAsia="Times New Roman" w:hAnsi="Arial" w:cs="Arial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13" w:hanging="418"/>
      </w:pPr>
      <w:rPr>
        <w:rFonts w:ascii="Arial" w:eastAsia="Times New Roman" w:hAnsi="Arial" w:cs="Arial"/>
        <w:w w:val="99"/>
        <w:sz w:val="24"/>
        <w:szCs w:val="24"/>
      </w:rPr>
    </w:lvl>
    <w:lvl w:ilvl="3">
      <w:numFmt w:val="bullet"/>
      <w:lvlText w:val="•"/>
      <w:lvlJc w:val="left"/>
      <w:pPr>
        <w:ind w:left="2550" w:hanging="418"/>
      </w:pPr>
    </w:lvl>
    <w:lvl w:ilvl="4">
      <w:numFmt w:val="bullet"/>
      <w:lvlText w:val="•"/>
      <w:lvlJc w:val="left"/>
      <w:pPr>
        <w:ind w:left="3580" w:hanging="418"/>
      </w:pPr>
    </w:lvl>
    <w:lvl w:ilvl="5">
      <w:numFmt w:val="bullet"/>
      <w:lvlText w:val="•"/>
      <w:lvlJc w:val="left"/>
      <w:pPr>
        <w:ind w:left="4610" w:hanging="418"/>
      </w:pPr>
    </w:lvl>
    <w:lvl w:ilvl="6">
      <w:numFmt w:val="bullet"/>
      <w:lvlText w:val="•"/>
      <w:lvlJc w:val="left"/>
      <w:pPr>
        <w:ind w:left="5640" w:hanging="418"/>
      </w:pPr>
    </w:lvl>
    <w:lvl w:ilvl="7">
      <w:numFmt w:val="bullet"/>
      <w:lvlText w:val="•"/>
      <w:lvlJc w:val="left"/>
      <w:pPr>
        <w:ind w:left="6670" w:hanging="418"/>
      </w:pPr>
    </w:lvl>
    <w:lvl w:ilvl="8">
      <w:numFmt w:val="bullet"/>
      <w:lvlText w:val="•"/>
      <w:lvlJc w:val="left"/>
      <w:pPr>
        <w:ind w:left="7700" w:hanging="418"/>
      </w:pPr>
    </w:lvl>
  </w:abstractNum>
  <w:abstractNum w:abstractNumId="7" w15:restartNumberingAfterBreak="0">
    <w:nsid w:val="7BC755C1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 w16cid:durableId="1609433399">
    <w:abstractNumId w:val="5"/>
  </w:num>
  <w:num w:numId="2" w16cid:durableId="2077313945">
    <w:abstractNumId w:val="7"/>
  </w:num>
  <w:num w:numId="3" w16cid:durableId="708148183">
    <w:abstractNumId w:val="2"/>
  </w:num>
  <w:num w:numId="4" w16cid:durableId="919489011">
    <w:abstractNumId w:val="0"/>
  </w:num>
  <w:num w:numId="5" w16cid:durableId="490491682">
    <w:abstractNumId w:val="3"/>
  </w:num>
  <w:num w:numId="6" w16cid:durableId="895897231">
    <w:abstractNumId w:val="4"/>
  </w:num>
  <w:num w:numId="7" w16cid:durableId="2076004474">
    <w:abstractNumId w:val="6"/>
  </w:num>
  <w:num w:numId="8" w16cid:durableId="79306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0"/>
    <w:rsid w:val="00050E4E"/>
    <w:rsid w:val="000A793D"/>
    <w:rsid w:val="00110094"/>
    <w:rsid w:val="00130CDA"/>
    <w:rsid w:val="00156B0F"/>
    <w:rsid w:val="00163F2B"/>
    <w:rsid w:val="001E585B"/>
    <w:rsid w:val="001F5DB7"/>
    <w:rsid w:val="002129DB"/>
    <w:rsid w:val="0025452A"/>
    <w:rsid w:val="00382B4C"/>
    <w:rsid w:val="005B56D1"/>
    <w:rsid w:val="005B7375"/>
    <w:rsid w:val="00733263"/>
    <w:rsid w:val="0087450F"/>
    <w:rsid w:val="00A14419"/>
    <w:rsid w:val="00A51FB2"/>
    <w:rsid w:val="00B16837"/>
    <w:rsid w:val="00C759A6"/>
    <w:rsid w:val="00CD5364"/>
    <w:rsid w:val="00CE1B07"/>
    <w:rsid w:val="00E77B8E"/>
    <w:rsid w:val="00EA508B"/>
    <w:rsid w:val="00EB2D22"/>
    <w:rsid w:val="00F63F48"/>
    <w:rsid w:val="00F77480"/>
    <w:rsid w:val="00FB0918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A502B"/>
  <w15:chartTrackingRefBased/>
  <w15:docId w15:val="{CA071122-3A82-4CEE-874A-DA0E51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PageNumber">
    <w:name w:val="page number"/>
    <w:basedOn w:val="DefaultParagraphFont"/>
    <w:rsid w:val="00FF6780"/>
  </w:style>
  <w:style w:type="paragraph" w:styleId="BodyText">
    <w:name w:val="Body Text"/>
    <w:basedOn w:val="Normal"/>
    <w:link w:val="BodyTextChar"/>
    <w:rsid w:val="00FF678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6780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List">
    <w:name w:val="List"/>
    <w:basedOn w:val="BodyText"/>
    <w:rsid w:val="00FF6780"/>
    <w:pPr>
      <w:ind w:left="1080" w:hanging="1080"/>
    </w:pPr>
  </w:style>
  <w:style w:type="paragraph" w:styleId="Title">
    <w:name w:val="Title"/>
    <w:basedOn w:val="BodyText"/>
    <w:link w:val="TitleChar"/>
    <w:qFormat/>
    <w:rsid w:val="00FF6780"/>
    <w:pPr>
      <w:spacing w:after="240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FF6780"/>
    <w:rPr>
      <w:rFonts w:ascii="Arial" w:eastAsia="Times New Roman" w:hAnsi="Arial" w:cs="Times New Roman"/>
      <w:b/>
      <w:sz w:val="40"/>
      <w:szCs w:val="20"/>
      <w:lang w:val="fr-CA"/>
    </w:rPr>
  </w:style>
  <w:style w:type="table" w:styleId="TableGrid">
    <w:name w:val="Table Grid"/>
    <w:basedOn w:val="TableNormal"/>
    <w:uiPriority w:val="59"/>
    <w:unhideWhenUsed/>
    <w:rsid w:val="00FF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faulkner</dc:creator>
  <cp:keywords/>
  <dc:description/>
  <cp:lastModifiedBy>James LeBlanc</cp:lastModifiedBy>
  <cp:revision>3</cp:revision>
  <dcterms:created xsi:type="dcterms:W3CDTF">2023-03-30T16:39:00Z</dcterms:created>
  <dcterms:modified xsi:type="dcterms:W3CDTF">2023-03-30T16:54:00Z</dcterms:modified>
</cp:coreProperties>
</file>