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49" w:rsidRPr="00304136" w:rsidRDefault="009F5FBB" w:rsidP="00973F49">
      <w:pPr>
        <w:pStyle w:val="HeadingTitle1"/>
        <w:spacing w:before="0"/>
        <w:rPr>
          <w:rFonts w:asciiTheme="minorHAnsi" w:hAnsiTheme="minorHAnsi" w:cstheme="minorHAnsi"/>
          <w:sz w:val="20"/>
          <w:szCs w:val="20"/>
        </w:rPr>
      </w:pPr>
      <w:r w:rsidRPr="00304136">
        <w:rPr>
          <w:rFonts w:asciiTheme="minorHAnsi" w:hAnsiTheme="minorHAnsi" w:cstheme="minorHAnsi"/>
          <w:sz w:val="20"/>
          <w:szCs w:val="20"/>
        </w:rPr>
        <w:t xml:space="preserve">51-102F3 </w:t>
      </w:r>
      <w:r w:rsidRPr="00304136">
        <w:rPr>
          <w:rFonts w:asciiTheme="minorHAnsi" w:hAnsiTheme="minorHAnsi" w:cstheme="minorHAnsi"/>
          <w:sz w:val="20"/>
          <w:szCs w:val="20"/>
        </w:rPr>
        <w:br/>
        <w:t>Material Change Report</w:t>
      </w:r>
    </w:p>
    <w:p w:rsidR="00533EE9" w:rsidRPr="00304136" w:rsidRDefault="009F5FBB" w:rsidP="00E87A9D">
      <w:pPr>
        <w:pStyle w:val="HeadingTitle2"/>
      </w:pPr>
      <w:r w:rsidRPr="00304136">
        <w:t>Item</w:t>
      </w:r>
      <w:r w:rsidRPr="00304136">
        <w:rPr>
          <w:spacing w:val="-1"/>
        </w:rPr>
        <w:t xml:space="preserve"> </w:t>
      </w:r>
      <w:r w:rsidRPr="00304136">
        <w:t>1</w:t>
      </w:r>
      <w:r w:rsidRPr="00304136">
        <w:tab/>
      </w:r>
      <w:r w:rsidRPr="00304136">
        <w:rPr>
          <w:spacing w:val="-1"/>
        </w:rPr>
        <w:t>Name</w:t>
      </w:r>
      <w:r w:rsidRPr="00304136">
        <w:rPr>
          <w:spacing w:val="-6"/>
        </w:rPr>
        <w:t xml:space="preserve"> </w:t>
      </w:r>
      <w:r w:rsidRPr="00304136">
        <w:t>and</w:t>
      </w:r>
      <w:r w:rsidRPr="00304136">
        <w:rPr>
          <w:spacing w:val="-7"/>
        </w:rPr>
        <w:t xml:space="preserve"> </w:t>
      </w:r>
      <w:r w:rsidRPr="00304136">
        <w:t>Address</w:t>
      </w:r>
      <w:r w:rsidRPr="00304136">
        <w:rPr>
          <w:spacing w:val="-7"/>
        </w:rPr>
        <w:t xml:space="preserve"> </w:t>
      </w:r>
      <w:r w:rsidRPr="00304136">
        <w:rPr>
          <w:spacing w:val="-1"/>
        </w:rPr>
        <w:t>of</w:t>
      </w:r>
      <w:r w:rsidRPr="00304136">
        <w:rPr>
          <w:spacing w:val="-7"/>
        </w:rPr>
        <w:t xml:space="preserve"> </w:t>
      </w:r>
      <w:r w:rsidRPr="00304136">
        <w:rPr>
          <w:spacing w:val="-1"/>
        </w:rPr>
        <w:t>Company</w:t>
      </w:r>
    </w:p>
    <w:p w:rsidR="00533EE9" w:rsidRPr="00304136" w:rsidRDefault="009F5FBB" w:rsidP="00E87A9D">
      <w:pPr>
        <w:pStyle w:val="BodyTextIndent"/>
      </w:pPr>
      <w:r>
        <w:rPr>
          <w:spacing w:val="-1"/>
        </w:rPr>
        <w:t xml:space="preserve">Laguna Blends Inc. </w:t>
      </w:r>
      <w:r w:rsidRPr="00304136">
        <w:rPr>
          <w:spacing w:val="-1"/>
        </w:rPr>
        <w:t>(the</w:t>
      </w:r>
      <w:r w:rsidRPr="00304136">
        <w:rPr>
          <w:spacing w:val="-10"/>
        </w:rPr>
        <w:t xml:space="preserve"> </w:t>
      </w:r>
      <w:r w:rsidRPr="00304136">
        <w:t>“</w:t>
      </w:r>
      <w:r w:rsidRPr="00050073">
        <w:rPr>
          <w:b/>
          <w:bCs/>
        </w:rPr>
        <w:t>Company</w:t>
      </w:r>
      <w:r w:rsidRPr="00304136">
        <w:t>”)</w:t>
      </w:r>
      <w:r w:rsidRPr="00304136">
        <w:rPr>
          <w:spacing w:val="35"/>
          <w:w w:val="99"/>
        </w:rPr>
        <w:t xml:space="preserve"> </w:t>
      </w:r>
      <w:r>
        <w:rPr>
          <w:spacing w:val="35"/>
          <w:w w:val="99"/>
        </w:rPr>
        <w:br/>
      </w:r>
      <w:r>
        <w:t>#302-1912 Enterprise Way</w:t>
      </w:r>
      <w:r>
        <w:br/>
        <w:t xml:space="preserve">Kelowna, </w:t>
      </w:r>
      <w:proofErr w:type="gramStart"/>
      <w:r>
        <w:t>BC  V1Y</w:t>
      </w:r>
      <w:proofErr w:type="gramEnd"/>
      <w:r>
        <w:t xml:space="preserve"> 9S9</w:t>
      </w:r>
    </w:p>
    <w:p w:rsidR="00533EE9" w:rsidRPr="00304136" w:rsidRDefault="009F5FBB" w:rsidP="00E87A9D">
      <w:pPr>
        <w:pStyle w:val="HeadingTitle2"/>
        <w:rPr>
          <w:bCs/>
        </w:rPr>
      </w:pPr>
      <w:r w:rsidRPr="00304136">
        <w:t>Item</w:t>
      </w:r>
      <w:r w:rsidRPr="00304136">
        <w:rPr>
          <w:spacing w:val="-1"/>
        </w:rPr>
        <w:t xml:space="preserve"> </w:t>
      </w:r>
      <w:r w:rsidRPr="00304136">
        <w:t>2</w:t>
      </w:r>
      <w:r w:rsidRPr="00304136">
        <w:tab/>
      </w:r>
      <w:proofErr w:type="gramStart"/>
      <w:r w:rsidRPr="00304136">
        <w:t>Date</w:t>
      </w:r>
      <w:proofErr w:type="gramEnd"/>
      <w:r w:rsidRPr="00304136">
        <w:rPr>
          <w:spacing w:val="-6"/>
        </w:rPr>
        <w:t xml:space="preserve"> </w:t>
      </w:r>
      <w:r w:rsidRPr="00304136">
        <w:rPr>
          <w:spacing w:val="-1"/>
        </w:rPr>
        <w:t>of</w:t>
      </w:r>
      <w:r w:rsidRPr="00304136">
        <w:rPr>
          <w:spacing w:val="-8"/>
        </w:rPr>
        <w:t xml:space="preserve"> </w:t>
      </w:r>
      <w:r w:rsidRPr="00304136">
        <w:t>Material</w:t>
      </w:r>
      <w:r w:rsidRPr="00304136">
        <w:rPr>
          <w:spacing w:val="-7"/>
        </w:rPr>
        <w:t xml:space="preserve"> </w:t>
      </w:r>
      <w:r w:rsidRPr="00304136">
        <w:rPr>
          <w:spacing w:val="-1"/>
        </w:rPr>
        <w:t>Change</w:t>
      </w:r>
    </w:p>
    <w:p w:rsidR="00533EE9" w:rsidRPr="00304136" w:rsidRDefault="000B0A39" w:rsidP="00E87A9D">
      <w:pPr>
        <w:pStyle w:val="BodyTextIndent"/>
      </w:pPr>
      <w:r>
        <w:t>February 29, March 1, March 2, March 3, March 7 and March 8, 2016</w:t>
      </w:r>
    </w:p>
    <w:p w:rsidR="00533EE9" w:rsidRPr="00304136" w:rsidRDefault="009F5FBB" w:rsidP="00E87A9D">
      <w:pPr>
        <w:pStyle w:val="HeadingTitle2"/>
        <w:rPr>
          <w:bCs/>
        </w:rPr>
      </w:pPr>
      <w:r w:rsidRPr="00304136">
        <w:t>Item</w:t>
      </w:r>
      <w:r w:rsidRPr="00304136">
        <w:rPr>
          <w:spacing w:val="-1"/>
        </w:rPr>
        <w:t xml:space="preserve"> </w:t>
      </w:r>
      <w:r w:rsidRPr="00304136">
        <w:t>3</w:t>
      </w:r>
      <w:r w:rsidRPr="00304136">
        <w:tab/>
        <w:t>News</w:t>
      </w:r>
      <w:r w:rsidRPr="00304136">
        <w:rPr>
          <w:spacing w:val="-12"/>
        </w:rPr>
        <w:t xml:space="preserve"> </w:t>
      </w:r>
      <w:r w:rsidRPr="00304136">
        <w:t>Release</w:t>
      </w:r>
    </w:p>
    <w:p w:rsidR="00533EE9" w:rsidRPr="00D144AA" w:rsidRDefault="00D7536F" w:rsidP="00D7536F">
      <w:pPr>
        <w:pStyle w:val="BodyTextIndent"/>
        <w:rPr>
          <w:spacing w:val="-2"/>
        </w:rPr>
      </w:pPr>
      <w:r w:rsidRPr="007020B1">
        <w:rPr>
          <w:spacing w:val="-2"/>
        </w:rPr>
        <w:t xml:space="preserve">All the news releases except for the one dated March 8, 2016, were disseminated through </w:t>
      </w:r>
      <w:proofErr w:type="spellStart"/>
      <w:r w:rsidRPr="007020B1">
        <w:rPr>
          <w:spacing w:val="-2"/>
        </w:rPr>
        <w:t>Stockwatch</w:t>
      </w:r>
      <w:proofErr w:type="spellEnd"/>
      <w:r w:rsidRPr="007020B1">
        <w:rPr>
          <w:spacing w:val="-2"/>
        </w:rPr>
        <w:t xml:space="preserve">.  </w:t>
      </w:r>
      <w:r w:rsidR="00A27874" w:rsidRPr="007020B1">
        <w:rPr>
          <w:spacing w:val="-2"/>
        </w:rPr>
        <w:t xml:space="preserve">The </w:t>
      </w:r>
      <w:r w:rsidRPr="007020B1">
        <w:rPr>
          <w:spacing w:val="-2"/>
        </w:rPr>
        <w:t>March</w:t>
      </w:r>
      <w:r w:rsidR="007020B1" w:rsidRPr="007020B1">
        <w:rPr>
          <w:spacing w:val="-2"/>
        </w:rPr>
        <w:t xml:space="preserve"> 3 news, the March</w:t>
      </w:r>
      <w:r w:rsidRPr="007020B1">
        <w:rPr>
          <w:spacing w:val="-2"/>
        </w:rPr>
        <w:t xml:space="preserve"> </w:t>
      </w:r>
      <w:r w:rsidR="00085A1D" w:rsidRPr="007020B1">
        <w:rPr>
          <w:spacing w:val="-2"/>
        </w:rPr>
        <w:t>7</w:t>
      </w:r>
      <w:r w:rsidR="007020B1" w:rsidRPr="007020B1">
        <w:rPr>
          <w:spacing w:val="-2"/>
        </w:rPr>
        <w:t xml:space="preserve"> new regarding the launch of the Company’s business </w:t>
      </w:r>
      <w:bookmarkStart w:id="0" w:name="_GoBack"/>
      <w:bookmarkEnd w:id="0"/>
      <w:r w:rsidRPr="007020B1">
        <w:rPr>
          <w:spacing w:val="-2"/>
        </w:rPr>
        <w:t xml:space="preserve">and </w:t>
      </w:r>
      <w:r w:rsidR="007020B1" w:rsidRPr="007020B1">
        <w:rPr>
          <w:spacing w:val="-2"/>
        </w:rPr>
        <w:t xml:space="preserve">the </w:t>
      </w:r>
      <w:r w:rsidRPr="007020B1">
        <w:rPr>
          <w:spacing w:val="-2"/>
        </w:rPr>
        <w:t xml:space="preserve">March 8, </w:t>
      </w:r>
      <w:r w:rsidR="001142E0" w:rsidRPr="007020B1">
        <w:rPr>
          <w:spacing w:val="-2"/>
        </w:rPr>
        <w:t>2016 news release</w:t>
      </w:r>
      <w:r w:rsidRPr="007020B1">
        <w:rPr>
          <w:spacing w:val="-2"/>
        </w:rPr>
        <w:t>s</w:t>
      </w:r>
      <w:r w:rsidR="001142E0" w:rsidRPr="007020B1">
        <w:rPr>
          <w:spacing w:val="-2"/>
        </w:rPr>
        <w:t xml:space="preserve"> w</w:t>
      </w:r>
      <w:r w:rsidR="007020B1" w:rsidRPr="007020B1">
        <w:rPr>
          <w:spacing w:val="-2"/>
        </w:rPr>
        <w:t>ere</w:t>
      </w:r>
      <w:r w:rsidR="00A27874" w:rsidRPr="007020B1">
        <w:rPr>
          <w:spacing w:val="-2"/>
        </w:rPr>
        <w:t xml:space="preserve"> </w:t>
      </w:r>
      <w:r w:rsidR="00D144AA" w:rsidRPr="007020B1">
        <w:rPr>
          <w:spacing w:val="-2"/>
        </w:rPr>
        <w:t>disseminated through</w:t>
      </w:r>
      <w:r w:rsidR="00F8734A" w:rsidRPr="007020B1">
        <w:rPr>
          <w:spacing w:val="-2"/>
        </w:rPr>
        <w:t xml:space="preserve"> Access wire.</w:t>
      </w:r>
      <w:r w:rsidR="00F8734A">
        <w:rPr>
          <w:spacing w:val="-2"/>
        </w:rPr>
        <w:t xml:space="preserve"> </w:t>
      </w:r>
    </w:p>
    <w:p w:rsidR="00533EE9" w:rsidRPr="00304136" w:rsidRDefault="009F5FBB" w:rsidP="00E87A9D">
      <w:pPr>
        <w:pStyle w:val="HeadingTitle2"/>
        <w:rPr>
          <w:w w:val="0"/>
        </w:rPr>
      </w:pPr>
      <w:r w:rsidRPr="00304136">
        <w:t>Item 4</w:t>
      </w:r>
      <w:r w:rsidRPr="00304136">
        <w:tab/>
        <w:t>Summary</w:t>
      </w:r>
      <w:r w:rsidRPr="00304136">
        <w:rPr>
          <w:spacing w:val="-10"/>
        </w:rPr>
        <w:t xml:space="preserve"> </w:t>
      </w:r>
      <w:r w:rsidRPr="00304136">
        <w:t>of</w:t>
      </w:r>
      <w:r w:rsidRPr="00304136">
        <w:rPr>
          <w:spacing w:val="-9"/>
        </w:rPr>
        <w:t xml:space="preserve"> </w:t>
      </w:r>
      <w:r w:rsidRPr="00304136">
        <w:t>Material</w:t>
      </w:r>
      <w:r w:rsidRPr="00304136">
        <w:rPr>
          <w:spacing w:val="-9"/>
        </w:rPr>
        <w:t xml:space="preserve"> </w:t>
      </w:r>
      <w:r w:rsidRPr="00304136">
        <w:t>Change</w:t>
      </w:r>
    </w:p>
    <w:p w:rsidR="00E25921" w:rsidRPr="008C3F0F" w:rsidRDefault="00A27874" w:rsidP="008C3F0F">
      <w:pPr>
        <w:ind w:left="720"/>
        <w:jc w:val="both"/>
        <w:rPr>
          <w:rFonts w:cs="Arial"/>
        </w:rPr>
      </w:pPr>
      <w:r w:rsidRPr="007C378D">
        <w:t xml:space="preserve">On </w:t>
      </w:r>
      <w:r w:rsidR="00E25921">
        <w:t>February 29</w:t>
      </w:r>
      <w:r w:rsidR="00F8734A" w:rsidRPr="007C378D">
        <w:t xml:space="preserve">, 2016, the Company </w:t>
      </w:r>
      <w:r w:rsidR="00E25921">
        <w:rPr>
          <w:rFonts w:eastAsia="Calibri"/>
        </w:rPr>
        <w:t xml:space="preserve">advised that it has </w:t>
      </w:r>
      <w:r w:rsidR="00E25921" w:rsidRPr="009167C1">
        <w:rPr>
          <w:rFonts w:eastAsia="Calibri"/>
        </w:rPr>
        <w:t xml:space="preserve">filed </w:t>
      </w:r>
      <w:r w:rsidR="00E25921">
        <w:rPr>
          <w:rFonts w:eastAsia="Calibri"/>
        </w:rPr>
        <w:t xml:space="preserve">amended and restated financial statements, management discussion and analysis, as well as CEO and CFO certifications for the six months ended September 30, 2016.  On March 1, 2016, the Company </w:t>
      </w:r>
      <w:r w:rsidR="00E25921">
        <w:rPr>
          <w:rFonts w:cstheme="minorHAnsi"/>
        </w:rPr>
        <w:t xml:space="preserve">announces it has settled trade payable debts in the aggregate amount of $179,250 (owed to three creditors of the Company by issuing 896,250 </w:t>
      </w:r>
      <w:r w:rsidR="00E25921" w:rsidRPr="004E783B">
        <w:rPr>
          <w:rFonts w:cstheme="minorHAnsi"/>
        </w:rPr>
        <w:t>common shares</w:t>
      </w:r>
      <w:r w:rsidR="00E25921">
        <w:rPr>
          <w:rFonts w:cstheme="minorHAnsi"/>
        </w:rPr>
        <w:t>.  On March 2, 2016, the Company announced</w:t>
      </w:r>
      <w:r w:rsidR="00365552">
        <w:rPr>
          <w:rFonts w:cstheme="minorHAnsi"/>
        </w:rPr>
        <w:t xml:space="preserve"> that it was conducting a </w:t>
      </w:r>
      <w:r w:rsidR="00365552">
        <w:t xml:space="preserve">non-brokered private placement of up to $350,000 and that it had granted stock options.  On March 3, 2016, the Company </w:t>
      </w:r>
      <w:r w:rsidR="00365552">
        <w:rPr>
          <w:rFonts w:cstheme="minorHAnsi"/>
          <w:bCs/>
          <w:color w:val="000000"/>
          <w:lang w:val="en-CA"/>
        </w:rPr>
        <w:t>announced that it had entered into</w:t>
      </w:r>
      <w:r w:rsidR="00365552" w:rsidRPr="004846CD">
        <w:rPr>
          <w:rFonts w:cstheme="minorHAnsi"/>
          <w:bCs/>
          <w:color w:val="000000"/>
          <w:lang w:val="en-CA"/>
        </w:rPr>
        <w:t xml:space="preserve"> a letter of intent with Robert </w:t>
      </w:r>
      <w:proofErr w:type="spellStart"/>
      <w:r w:rsidR="00365552" w:rsidRPr="004846CD">
        <w:rPr>
          <w:rFonts w:cstheme="minorHAnsi"/>
          <w:bCs/>
          <w:color w:val="000000"/>
          <w:lang w:val="en-CA"/>
        </w:rPr>
        <w:t>Lamberton</w:t>
      </w:r>
      <w:proofErr w:type="spellEnd"/>
      <w:r w:rsidR="00365552">
        <w:rPr>
          <w:rFonts w:cstheme="minorHAnsi"/>
          <w:bCs/>
          <w:color w:val="000000"/>
          <w:lang w:val="en-CA"/>
        </w:rPr>
        <w:t xml:space="preserve"> Consulting</w:t>
      </w:r>
      <w:r w:rsidR="00365552" w:rsidRPr="004846CD">
        <w:rPr>
          <w:rFonts w:cstheme="minorHAnsi"/>
          <w:bCs/>
          <w:color w:val="000000"/>
          <w:lang w:val="en-CA"/>
        </w:rPr>
        <w:t xml:space="preserve"> to provide research and development for a brain health, memory coffee that may provide limitless potential of the brain.</w:t>
      </w:r>
      <w:r w:rsidR="008C3F0F">
        <w:rPr>
          <w:rFonts w:cstheme="minorHAnsi"/>
          <w:bCs/>
          <w:color w:val="000000"/>
          <w:lang w:val="en-CA"/>
        </w:rPr>
        <w:t xml:space="preserve">  On March 7, 2016, the Company </w:t>
      </w:r>
      <w:r w:rsidR="008C3F0F">
        <w:rPr>
          <w:rFonts w:cstheme="minorHAnsi"/>
        </w:rPr>
        <w:t>launched its</w:t>
      </w:r>
      <w:r w:rsidR="008C3F0F" w:rsidRPr="00946E0D">
        <w:rPr>
          <w:rFonts w:cstheme="minorHAnsi"/>
        </w:rPr>
        <w:t xml:space="preserve"> business in the USA and Canada</w:t>
      </w:r>
      <w:r w:rsidR="008C3F0F">
        <w:rPr>
          <w:rFonts w:cstheme="minorHAnsi"/>
        </w:rPr>
        <w:t xml:space="preserve">. Further on March 7, 2016, the Company granted stock options to a consultant. On March 8, 2106, the Company announced that it is to be </w:t>
      </w:r>
      <w:r w:rsidR="008C3F0F" w:rsidRPr="000D7DF0">
        <w:rPr>
          <w:rFonts w:cs="Arial"/>
        </w:rPr>
        <w:t>featured on CEO Clips on The Documentary Channel:</w:t>
      </w:r>
      <w:r w:rsidR="008C3F0F">
        <w:rPr>
          <w:rFonts w:cs="Arial"/>
        </w:rPr>
        <w:t xml:space="preserve"> </w:t>
      </w:r>
      <w:r w:rsidR="008C3F0F" w:rsidRPr="000D7DF0">
        <w:rPr>
          <w:rFonts w:cs="Arial"/>
        </w:rPr>
        <w:t>CEO Clips</w:t>
      </w:r>
      <w:r w:rsidR="008C3F0F">
        <w:rPr>
          <w:rFonts w:cs="Arial"/>
        </w:rPr>
        <w:t>.</w:t>
      </w:r>
    </w:p>
    <w:p w:rsidR="00533EE9" w:rsidRPr="007C378D" w:rsidRDefault="009F5FBB" w:rsidP="00A85C7C">
      <w:pPr>
        <w:pStyle w:val="BodyText"/>
        <w:spacing w:after="240"/>
        <w:jc w:val="both"/>
        <w:rPr>
          <w:b/>
          <w:bCs/>
        </w:rPr>
      </w:pPr>
      <w:r w:rsidRPr="007C378D">
        <w:rPr>
          <w:b/>
        </w:rPr>
        <w:t>Item 5</w:t>
      </w:r>
      <w:r w:rsidRPr="007C378D">
        <w:rPr>
          <w:b/>
        </w:rPr>
        <w:tab/>
        <w:t>Full</w:t>
      </w:r>
      <w:r w:rsidRPr="007C378D">
        <w:rPr>
          <w:b/>
          <w:spacing w:val="-8"/>
        </w:rPr>
        <w:t xml:space="preserve"> </w:t>
      </w:r>
      <w:r w:rsidRPr="007C378D">
        <w:rPr>
          <w:b/>
        </w:rPr>
        <w:t>Description</w:t>
      </w:r>
      <w:r w:rsidRPr="007C378D">
        <w:rPr>
          <w:b/>
          <w:spacing w:val="-8"/>
        </w:rPr>
        <w:t xml:space="preserve"> </w:t>
      </w:r>
      <w:r w:rsidRPr="007C378D">
        <w:rPr>
          <w:b/>
        </w:rPr>
        <w:t>of</w:t>
      </w:r>
      <w:r w:rsidRPr="007C378D">
        <w:rPr>
          <w:b/>
          <w:spacing w:val="-8"/>
        </w:rPr>
        <w:t xml:space="preserve"> </w:t>
      </w:r>
      <w:r w:rsidRPr="007C378D">
        <w:rPr>
          <w:b/>
        </w:rPr>
        <w:t>Material</w:t>
      </w:r>
      <w:r w:rsidRPr="007C378D">
        <w:rPr>
          <w:b/>
          <w:spacing w:val="-8"/>
        </w:rPr>
        <w:t xml:space="preserve"> </w:t>
      </w:r>
      <w:r w:rsidRPr="007C378D">
        <w:rPr>
          <w:b/>
        </w:rPr>
        <w:t>Change</w:t>
      </w:r>
    </w:p>
    <w:p w:rsidR="00344098" w:rsidRPr="00344098" w:rsidRDefault="004545BC" w:rsidP="00344098">
      <w:pPr>
        <w:pStyle w:val="BodyTextIndent"/>
        <w:jc w:val="both"/>
        <w:rPr>
          <w:rFonts w:cs="Calibri"/>
        </w:rPr>
      </w:pPr>
      <w:r>
        <w:rPr>
          <w:rFonts w:cs="Calibri"/>
        </w:rPr>
        <w:t>The material changes are</w:t>
      </w:r>
      <w:r w:rsidR="009F5FBB">
        <w:rPr>
          <w:rFonts w:cs="Calibri"/>
        </w:rPr>
        <w:t xml:space="preserve"> described in Item 4 above and in the attached News Release</w:t>
      </w:r>
      <w:r>
        <w:rPr>
          <w:rFonts w:cs="Calibri"/>
        </w:rPr>
        <w:t>s</w:t>
      </w:r>
      <w:r w:rsidR="009F5FBB" w:rsidRPr="00344098">
        <w:rPr>
          <w:rFonts w:cs="Calibri"/>
        </w:rPr>
        <w:t>.</w:t>
      </w:r>
    </w:p>
    <w:p w:rsidR="00533EE9" w:rsidRPr="00304136" w:rsidRDefault="009F5FBB" w:rsidP="00E87A9D">
      <w:pPr>
        <w:pStyle w:val="HeadingTitle2"/>
        <w:rPr>
          <w:bCs/>
        </w:rPr>
      </w:pPr>
      <w:r w:rsidRPr="00304136">
        <w:t>Item 6</w:t>
      </w:r>
      <w:r w:rsidRPr="00304136">
        <w:tab/>
        <w:t>Reliance</w:t>
      </w:r>
      <w:r w:rsidRPr="00304136">
        <w:rPr>
          <w:spacing w:val="-7"/>
        </w:rPr>
        <w:t xml:space="preserve"> </w:t>
      </w:r>
      <w:r w:rsidRPr="00304136">
        <w:t>on</w:t>
      </w:r>
      <w:r w:rsidRPr="00304136">
        <w:rPr>
          <w:spacing w:val="-6"/>
        </w:rPr>
        <w:t xml:space="preserve"> </w:t>
      </w:r>
      <w:r w:rsidRPr="00304136">
        <w:t>subsection</w:t>
      </w:r>
      <w:r w:rsidRPr="00304136">
        <w:rPr>
          <w:spacing w:val="-7"/>
        </w:rPr>
        <w:t xml:space="preserve"> </w:t>
      </w:r>
      <w:r w:rsidRPr="00304136">
        <w:t>7.1(2)</w:t>
      </w:r>
      <w:r w:rsidRPr="00304136">
        <w:rPr>
          <w:spacing w:val="-6"/>
        </w:rPr>
        <w:t xml:space="preserve"> </w:t>
      </w:r>
      <w:r w:rsidRPr="00304136">
        <w:t>of</w:t>
      </w:r>
      <w:r w:rsidRPr="00304136">
        <w:rPr>
          <w:spacing w:val="-7"/>
        </w:rPr>
        <w:t xml:space="preserve"> </w:t>
      </w:r>
      <w:r w:rsidRPr="00304136">
        <w:t>National</w:t>
      </w:r>
      <w:r w:rsidRPr="00304136">
        <w:rPr>
          <w:spacing w:val="-8"/>
        </w:rPr>
        <w:t xml:space="preserve"> </w:t>
      </w:r>
      <w:r w:rsidRPr="00304136">
        <w:t>Instrument</w:t>
      </w:r>
      <w:r w:rsidRPr="00304136">
        <w:rPr>
          <w:spacing w:val="-6"/>
        </w:rPr>
        <w:t xml:space="preserve"> </w:t>
      </w:r>
      <w:r w:rsidRPr="00304136">
        <w:t>51-102</w:t>
      </w:r>
    </w:p>
    <w:p w:rsidR="00533EE9" w:rsidRPr="00304136" w:rsidRDefault="009F5FBB" w:rsidP="00E87A9D">
      <w:pPr>
        <w:pStyle w:val="BodyTextIndent"/>
      </w:pPr>
      <w:r w:rsidRPr="00304136">
        <w:t>N/A</w:t>
      </w:r>
    </w:p>
    <w:p w:rsidR="00533EE9" w:rsidRPr="00304136" w:rsidRDefault="009F5FBB" w:rsidP="00E87A9D">
      <w:pPr>
        <w:pStyle w:val="HeadingTitle2"/>
        <w:rPr>
          <w:bCs/>
        </w:rPr>
      </w:pPr>
      <w:r w:rsidRPr="00304136">
        <w:t>Item</w:t>
      </w:r>
      <w:r w:rsidRPr="00304136">
        <w:rPr>
          <w:spacing w:val="-1"/>
        </w:rPr>
        <w:t xml:space="preserve"> </w:t>
      </w:r>
      <w:proofErr w:type="gramStart"/>
      <w:r w:rsidRPr="00304136">
        <w:t>7</w:t>
      </w:r>
      <w:r w:rsidRPr="00304136">
        <w:tab/>
        <w:t>Omitted</w:t>
      </w:r>
      <w:r w:rsidRPr="00304136">
        <w:rPr>
          <w:spacing w:val="-19"/>
        </w:rPr>
        <w:t xml:space="preserve"> </w:t>
      </w:r>
      <w:r w:rsidRPr="00304136">
        <w:rPr>
          <w:spacing w:val="-1"/>
        </w:rPr>
        <w:t>Information</w:t>
      </w:r>
      <w:proofErr w:type="gramEnd"/>
    </w:p>
    <w:p w:rsidR="00533EE9" w:rsidRPr="00304136" w:rsidRDefault="009F5FBB" w:rsidP="00E87A9D">
      <w:pPr>
        <w:pStyle w:val="BodyTextIndent"/>
      </w:pPr>
      <w:r w:rsidRPr="00304136">
        <w:t>None</w:t>
      </w:r>
    </w:p>
    <w:p w:rsidR="00533EE9" w:rsidRPr="00304136" w:rsidRDefault="009F5FBB" w:rsidP="00E87A9D">
      <w:pPr>
        <w:pStyle w:val="HeadingTitle2"/>
        <w:rPr>
          <w:bCs/>
        </w:rPr>
      </w:pPr>
      <w:r w:rsidRPr="00304136">
        <w:t>Item</w:t>
      </w:r>
      <w:r w:rsidRPr="00304136">
        <w:rPr>
          <w:spacing w:val="-1"/>
        </w:rPr>
        <w:t xml:space="preserve"> </w:t>
      </w:r>
      <w:r w:rsidRPr="00304136">
        <w:t>8</w:t>
      </w:r>
      <w:r w:rsidRPr="00304136">
        <w:tab/>
        <w:t>Executive</w:t>
      </w:r>
      <w:r w:rsidRPr="00304136">
        <w:rPr>
          <w:spacing w:val="-15"/>
        </w:rPr>
        <w:t xml:space="preserve"> </w:t>
      </w:r>
      <w:r w:rsidRPr="00304136">
        <w:rPr>
          <w:spacing w:val="-1"/>
        </w:rPr>
        <w:t>Officer</w:t>
      </w:r>
    </w:p>
    <w:p w:rsidR="00B95E34" w:rsidRDefault="008F26AE" w:rsidP="00B95E34">
      <w:pPr>
        <w:pStyle w:val="BodyText"/>
        <w:spacing w:before="0"/>
        <w:jc w:val="both"/>
      </w:pPr>
    </w:p>
    <w:p w:rsidR="00B95E34" w:rsidRPr="00793419" w:rsidRDefault="009F5FBB" w:rsidP="007020B1">
      <w:pPr>
        <w:ind w:firstLine="720"/>
      </w:pPr>
      <w:r w:rsidRPr="00CE23D9">
        <w:t>Stuart Gray</w:t>
      </w:r>
      <w:r>
        <w:br/>
      </w:r>
      <w:r>
        <w:tab/>
      </w:r>
      <w:r w:rsidRPr="002D6E70">
        <w:rPr>
          <w:rFonts w:asciiTheme="minorHAnsi" w:hAnsiTheme="minorHAnsi" w:cstheme="minorHAnsi"/>
          <w:szCs w:val="22"/>
        </w:rPr>
        <w:t>President, CEO, CFO and Director,</w:t>
      </w:r>
      <w:r w:rsidRPr="002D6E70">
        <w:rPr>
          <w:rFonts w:asciiTheme="minorHAnsi" w:hAnsiTheme="minorHAnsi" w:cstheme="minorHAnsi"/>
          <w:spacing w:val="-8"/>
          <w:szCs w:val="22"/>
        </w:rPr>
        <w:t xml:space="preserve"> </w:t>
      </w:r>
      <w:r w:rsidR="007020B1">
        <w:t>(949) 424-2716 Ext 8001</w:t>
      </w:r>
    </w:p>
    <w:p w:rsidR="00533EE9" w:rsidRPr="00B95E34" w:rsidRDefault="009F5FBB" w:rsidP="000A40D8">
      <w:pPr>
        <w:pStyle w:val="HeadingTitle2"/>
        <w:keepNext w:val="0"/>
        <w:keepLines w:val="0"/>
        <w:widowControl w:val="0"/>
      </w:pPr>
      <w:r w:rsidRPr="00304136">
        <w:t>Item</w:t>
      </w:r>
      <w:r w:rsidRPr="00B95E34">
        <w:t xml:space="preserve"> </w:t>
      </w:r>
      <w:r w:rsidRPr="00304136">
        <w:t>9</w:t>
      </w:r>
      <w:r w:rsidRPr="00304136">
        <w:tab/>
      </w:r>
      <w:proofErr w:type="gramStart"/>
      <w:r w:rsidRPr="00304136">
        <w:t>Date</w:t>
      </w:r>
      <w:proofErr w:type="gramEnd"/>
      <w:r w:rsidRPr="00B95E34">
        <w:t xml:space="preserve"> of Report</w:t>
      </w:r>
    </w:p>
    <w:p w:rsidR="008F13AD" w:rsidRDefault="00C630AE" w:rsidP="000A40D8">
      <w:pPr>
        <w:pStyle w:val="BodyTextIndent"/>
        <w:widowControl w:val="0"/>
        <w:sectPr w:rsidR="008F13AD" w:rsidSect="000A40D8">
          <w:footerReference w:type="default" r:id="rId8"/>
          <w:pgSz w:w="12240" w:h="15840"/>
          <w:pgMar w:top="1152" w:right="1080" w:bottom="1152" w:left="1080" w:header="720" w:footer="720" w:gutter="0"/>
          <w:cols w:space="720"/>
          <w:docGrid w:linePitch="360"/>
        </w:sectPr>
      </w:pPr>
      <w:r>
        <w:t>March 9</w:t>
      </w:r>
      <w:r w:rsidR="009F5FBB">
        <w:t>, 2016</w:t>
      </w:r>
    </w:p>
    <w:p w:rsidR="00493C31" w:rsidRPr="00810BD2" w:rsidRDefault="00493C31" w:rsidP="00C87E74">
      <w:pPr>
        <w:pStyle w:val="BodyText"/>
        <w:jc w:val="center"/>
        <w:rPr>
          <w:rFonts w:eastAsia="Arial" w:cstheme="minorHAnsi"/>
          <w:b/>
        </w:rPr>
      </w:pPr>
      <w:r w:rsidRPr="00116F9B">
        <w:rPr>
          <w:rFonts w:ascii="Arial" w:hAnsi="Arial" w:cs="Arial"/>
          <w:b/>
          <w:bCs/>
          <w:color w:val="333333"/>
        </w:rPr>
        <w:lastRenderedPageBreak/>
        <w:t xml:space="preserve">Laguna Blends Inc. </w:t>
      </w:r>
      <w:r>
        <w:rPr>
          <w:rFonts w:ascii="Arial" w:hAnsi="Arial" w:cs="Arial"/>
          <w:b/>
          <w:bCs/>
          <w:color w:val="333333"/>
        </w:rPr>
        <w:t>Files Amended and Restated Interim</w:t>
      </w:r>
      <w:r w:rsidRPr="00116F9B">
        <w:rPr>
          <w:rFonts w:ascii="Arial" w:hAnsi="Arial" w:cs="Arial"/>
          <w:b/>
          <w:bCs/>
          <w:color w:val="333333"/>
        </w:rPr>
        <w:t xml:space="preserve"> Financial Statements</w:t>
      </w:r>
      <w:r>
        <w:rPr>
          <w:rFonts w:ascii="Arial" w:hAnsi="Arial" w:cs="Arial"/>
          <w:b/>
          <w:bCs/>
          <w:color w:val="333333"/>
        </w:rPr>
        <w:t xml:space="preserve">  </w:t>
      </w:r>
    </w:p>
    <w:p w:rsidR="00493C31" w:rsidRPr="009167C1" w:rsidRDefault="00493C31" w:rsidP="00493C31">
      <w:pPr>
        <w:pStyle w:val="BodyText"/>
        <w:jc w:val="both"/>
        <w:rPr>
          <w:rFonts w:eastAsia="Calibri"/>
        </w:rPr>
      </w:pPr>
      <w:r w:rsidRPr="009167C1">
        <w:rPr>
          <w:rFonts w:cstheme="minorHAnsi"/>
        </w:rPr>
        <w:t xml:space="preserve">KELOWNA, BC – </w:t>
      </w:r>
      <w:r>
        <w:rPr>
          <w:rFonts w:cstheme="minorHAnsi"/>
        </w:rPr>
        <w:t>February 29</w:t>
      </w:r>
      <w:r w:rsidRPr="009167C1">
        <w:rPr>
          <w:rFonts w:cstheme="minorHAnsi"/>
        </w:rPr>
        <w:t>, 2016 – Laguna Blends Inc. (CSE: LAG)</w:t>
      </w:r>
      <w:r w:rsidRPr="009167C1">
        <w:rPr>
          <w:rFonts w:cs="Arial"/>
          <w:bCs/>
        </w:rPr>
        <w:t xml:space="preserve"> (Frankfurt </w:t>
      </w:r>
      <w:r w:rsidRPr="009167C1">
        <w:rPr>
          <w:rStyle w:val="Hyperlink"/>
          <w:rFonts w:cs="Arial"/>
        </w:rPr>
        <w:t>LB6.F</w:t>
      </w:r>
      <w:r w:rsidRPr="009167C1">
        <w:rPr>
          <w:rFonts w:cs="Arial"/>
          <w:bCs/>
        </w:rPr>
        <w:t>)</w:t>
      </w:r>
      <w:r w:rsidRPr="009167C1">
        <w:rPr>
          <w:rFonts w:cs="Arial"/>
          <w:bCs/>
          <w:color w:val="000000" w:themeColor="text1"/>
        </w:rPr>
        <w:t xml:space="preserve"> (</w:t>
      </w:r>
      <w:r w:rsidRPr="009167C1">
        <w:rPr>
          <w:rStyle w:val="Hyperlink"/>
          <w:rFonts w:cs="Arial"/>
        </w:rPr>
        <w:t>GNRS</w:t>
      </w:r>
      <w:r>
        <w:rPr>
          <w:rStyle w:val="Hyperlink"/>
          <w:rFonts w:cs="Arial"/>
        </w:rPr>
        <w:t>F</w:t>
      </w:r>
      <w:r w:rsidRPr="009167C1">
        <w:rPr>
          <w:rFonts w:cs="Arial"/>
          <w:bCs/>
          <w:color w:val="000000" w:themeColor="text1"/>
        </w:rPr>
        <w:t xml:space="preserve"> OTC) </w:t>
      </w:r>
      <w:r w:rsidRPr="009167C1">
        <w:rPr>
          <w:rFonts w:cstheme="minorHAnsi"/>
        </w:rPr>
        <w:t xml:space="preserve">(the “Company” or “Laguna”) </w:t>
      </w:r>
      <w:r>
        <w:rPr>
          <w:rFonts w:eastAsia="Calibri"/>
        </w:rPr>
        <w:t xml:space="preserve">wishes to advise that it has </w:t>
      </w:r>
      <w:r w:rsidRPr="009167C1">
        <w:rPr>
          <w:rFonts w:eastAsia="Calibri"/>
        </w:rPr>
        <w:t>filed the following amendments, which documents are publicly available on the SEDAR website at www.sedar.com:</w:t>
      </w:r>
    </w:p>
    <w:p w:rsidR="00493C31" w:rsidRPr="00745FC1" w:rsidRDefault="00493C31" w:rsidP="00493C31">
      <w:pPr>
        <w:pStyle w:val="BodyText"/>
        <w:numPr>
          <w:ilvl w:val="0"/>
          <w:numId w:val="41"/>
        </w:numPr>
        <w:spacing w:before="0"/>
        <w:ind w:left="714" w:hanging="357"/>
        <w:jc w:val="both"/>
        <w:rPr>
          <w:rFonts w:eastAsia="Calibri"/>
        </w:rPr>
      </w:pPr>
      <w:r w:rsidRPr="00745FC1">
        <w:rPr>
          <w:rFonts w:eastAsia="Calibri"/>
        </w:rPr>
        <w:t xml:space="preserve">Amended and Restated Management Discussion and Analysis for the six months ended September 30, 2015; </w:t>
      </w:r>
    </w:p>
    <w:p w:rsidR="00493C31" w:rsidRPr="00745FC1" w:rsidRDefault="00493C31" w:rsidP="00493C31">
      <w:pPr>
        <w:pStyle w:val="BodyText"/>
        <w:numPr>
          <w:ilvl w:val="0"/>
          <w:numId w:val="41"/>
        </w:numPr>
        <w:spacing w:before="0"/>
        <w:ind w:left="714" w:hanging="357"/>
        <w:jc w:val="both"/>
        <w:rPr>
          <w:rFonts w:eastAsia="Calibri"/>
        </w:rPr>
      </w:pPr>
      <w:r w:rsidRPr="00745FC1">
        <w:rPr>
          <w:rFonts w:eastAsia="Calibri"/>
        </w:rPr>
        <w:t>Amended and Restated financial statements for the six months ended September 30, 2015; and</w:t>
      </w:r>
    </w:p>
    <w:p w:rsidR="00493C31" w:rsidRPr="00745FC1" w:rsidRDefault="00493C31" w:rsidP="00493C31">
      <w:pPr>
        <w:pStyle w:val="BodyText"/>
        <w:numPr>
          <w:ilvl w:val="0"/>
          <w:numId w:val="41"/>
        </w:numPr>
        <w:spacing w:before="0"/>
        <w:jc w:val="both"/>
        <w:rPr>
          <w:rFonts w:eastAsia="Calibri"/>
        </w:rPr>
      </w:pPr>
      <w:r>
        <w:rPr>
          <w:rFonts w:eastAsia="Calibri"/>
        </w:rPr>
        <w:t>Form 52-109F2R</w:t>
      </w:r>
      <w:r w:rsidRPr="00745FC1">
        <w:rPr>
          <w:rFonts w:eastAsia="Calibri"/>
        </w:rPr>
        <w:t xml:space="preserve"> Certifications by the CEO and CFO of Interim Filings Venture Issuer Basic certificates.</w:t>
      </w:r>
    </w:p>
    <w:p w:rsidR="00493C31" w:rsidRPr="00745FC1" w:rsidRDefault="00493C31" w:rsidP="00493C31">
      <w:pPr>
        <w:jc w:val="both"/>
      </w:pPr>
    </w:p>
    <w:p w:rsidR="00493C31" w:rsidRPr="00745FC1" w:rsidRDefault="00493C31" w:rsidP="00493C31">
      <w:pPr>
        <w:jc w:val="both"/>
      </w:pPr>
      <w:proofErr w:type="gramStart"/>
      <w:r w:rsidRPr="00745FC1">
        <w:t>The  Company</w:t>
      </w:r>
      <w:proofErr w:type="gramEnd"/>
      <w:r w:rsidRPr="00745FC1">
        <w:t xml:space="preserve"> has amended its quarterly filing for the six months ended </w:t>
      </w:r>
      <w:r w:rsidRPr="00745FC1">
        <w:rPr>
          <w:rStyle w:val="object"/>
        </w:rPr>
        <w:t>September 30, 2015 to include a</w:t>
      </w:r>
      <w:r>
        <w:rPr>
          <w:rStyle w:val="object"/>
        </w:rPr>
        <w:t xml:space="preserve">n </w:t>
      </w:r>
      <w:r w:rsidRPr="006C1CA8">
        <w:rPr>
          <w:rStyle w:val="object"/>
        </w:rPr>
        <w:t xml:space="preserve">increase in Stock Based Compensation expense of $158,506 </w:t>
      </w:r>
      <w:r w:rsidRPr="006C1CA8">
        <w:t xml:space="preserve">and an offsetting increase in Reserves. As a result, the Condensed Consolidated Interim Statements of Financial Position, Loss and comprehensive Loss and Cash Flows have been amended to reflect the increase in Stock Based Compensation costs and the corresponding increase in the Reserves account.  </w:t>
      </w:r>
      <w:r>
        <w:t>The s</w:t>
      </w:r>
      <w:r w:rsidRPr="006C1CA8">
        <w:t>tatements have also been restated to change the reported period of nine months ended September 30, 2014 to Period from Incorporation on June 24, 2014 to September 30, 2014. Our Management Discussion and Analysis has also been revised accordingly.</w:t>
      </w:r>
    </w:p>
    <w:p w:rsidR="00493C31" w:rsidRPr="00745FC1" w:rsidRDefault="00493C31" w:rsidP="00493C31">
      <w:pPr>
        <w:pStyle w:val="BodyText"/>
        <w:rPr>
          <w:rFonts w:cstheme="minorHAnsi"/>
          <w:b/>
          <w:bCs/>
          <w:color w:val="000000"/>
        </w:rPr>
      </w:pPr>
      <w:proofErr w:type="gramStart"/>
      <w:r w:rsidRPr="00745FC1">
        <w:rPr>
          <w:rFonts w:cstheme="minorHAnsi"/>
          <w:b/>
          <w:bCs/>
          <w:color w:val="000000"/>
        </w:rPr>
        <w:t>About Laguna Blends Inc.</w:t>
      </w:r>
      <w:proofErr w:type="gramEnd"/>
    </w:p>
    <w:p w:rsidR="00493C31" w:rsidRPr="00C87E74" w:rsidRDefault="00493C31" w:rsidP="00493C31">
      <w:pPr>
        <w:pStyle w:val="BodyText"/>
        <w:jc w:val="both"/>
        <w:rPr>
          <w:rFonts w:cstheme="minorHAnsi"/>
          <w:color w:val="000000"/>
        </w:rPr>
      </w:pPr>
      <w:r w:rsidRPr="00745FC1">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levels of protein and/or nutrition.</w:t>
      </w:r>
    </w:p>
    <w:p w:rsidR="00493C31" w:rsidRPr="00426AB3" w:rsidRDefault="00493C31" w:rsidP="00493C31">
      <w:pPr>
        <w:pStyle w:val="BodyText"/>
        <w:jc w:val="both"/>
        <w:rPr>
          <w:rFonts w:cstheme="minorHAnsi"/>
          <w:color w:val="000000"/>
        </w:rPr>
      </w:pPr>
      <w:r w:rsidRPr="00745FC1">
        <w:rPr>
          <w:rFonts w:cstheme="minorHAnsi"/>
          <w:color w:val="000000"/>
        </w:rPr>
        <w:t>Laguna’s products are made from high quality hemp protein. Some of the current products are,</w:t>
      </w:r>
      <w:r w:rsidRPr="00426AB3">
        <w:rPr>
          <w:rFonts w:cstheme="minorHAnsi"/>
          <w:color w:val="000000"/>
        </w:rPr>
        <w:t xml:space="preserve"> “</w:t>
      </w:r>
      <w:proofErr w:type="spellStart"/>
      <w:r w:rsidRPr="00426AB3">
        <w:rPr>
          <w:rFonts w:cstheme="minorHAnsi"/>
          <w:color w:val="000000"/>
        </w:rPr>
        <w:t>Caffe</w:t>
      </w:r>
      <w:proofErr w:type="spellEnd"/>
      <w:r w:rsidRPr="00426AB3">
        <w:rPr>
          <w:rFonts w:cstheme="minorHAnsi"/>
          <w:color w:val="000000"/>
        </w:rPr>
        <w:t>” an instant, “just add water” hot coffee beverage that contains both whey and hemp protein. In addition, the Company plans to market a product called Pro369. This unique single serving "on-the-go" hemp protein is served cold and comes in 4 delicious flavors. Pro369 is water soluble and can be directly mixed in water or added to milk, almond milk or coconut milk. Pro369 can be blended in a shake or smoothie. The Company intends to sell its products through its independent affiliates in the USA and Canada and anticipates launching its business in early 2016.</w:t>
      </w:r>
    </w:p>
    <w:p w:rsidR="00493C31" w:rsidRPr="00426AB3" w:rsidRDefault="00493C31" w:rsidP="00493C31">
      <w:pPr>
        <w:pStyle w:val="BodyText"/>
        <w:rPr>
          <w:rFonts w:cstheme="minorHAnsi"/>
          <w:color w:val="000000"/>
        </w:rPr>
      </w:pPr>
      <w:r w:rsidRPr="00426AB3">
        <w:rPr>
          <w:rFonts w:cstheme="minorHAnsi"/>
          <w:b/>
          <w:bCs/>
          <w:color w:val="000000"/>
        </w:rPr>
        <w:t>ON BEHALF OF THE BOARD</w:t>
      </w:r>
      <w:r w:rsidRPr="00426AB3">
        <w:rPr>
          <w:rFonts w:cstheme="minorHAnsi"/>
          <w:color w:val="000000"/>
        </w:rPr>
        <w:br/>
        <w:t>“Stuart Gray”</w:t>
      </w:r>
    </w:p>
    <w:p w:rsidR="00493C31" w:rsidRPr="00426AB3" w:rsidRDefault="00493C31" w:rsidP="00493C31">
      <w:pPr>
        <w:pStyle w:val="BodyText"/>
        <w:rPr>
          <w:rFonts w:cstheme="minorHAnsi"/>
          <w:color w:val="000000"/>
        </w:rPr>
      </w:pPr>
      <w:r w:rsidRPr="00426AB3">
        <w:rPr>
          <w:rFonts w:cstheme="minorHAnsi"/>
          <w:color w:val="000000"/>
        </w:rPr>
        <w:t>President, Chief Executive Officer</w:t>
      </w:r>
      <w:proofErr w:type="gramStart"/>
      <w:r w:rsidRPr="00426AB3">
        <w:rPr>
          <w:rFonts w:cstheme="minorHAnsi"/>
          <w:color w:val="000000"/>
        </w:rPr>
        <w:t>,</w:t>
      </w:r>
      <w:proofErr w:type="gramEnd"/>
      <w:r w:rsidRPr="00426AB3">
        <w:rPr>
          <w:rFonts w:cstheme="minorHAnsi"/>
          <w:color w:val="000000"/>
        </w:rPr>
        <w:br/>
        <w:t>Chief Financial Officer and Director</w:t>
      </w:r>
    </w:p>
    <w:p w:rsidR="00493C31" w:rsidRPr="00EB1D6A" w:rsidRDefault="00493C31" w:rsidP="00493C31">
      <w:pPr>
        <w:pStyle w:val="BodyText"/>
        <w:rPr>
          <w:rFonts w:cstheme="minorHAnsi"/>
          <w:color w:val="000000"/>
          <w:lang w:val="en-CA"/>
        </w:rPr>
      </w:pPr>
      <w:r w:rsidRPr="00426AB3">
        <w:rPr>
          <w:rFonts w:cstheme="minorHAnsi"/>
          <w:b/>
          <w:bCs/>
          <w:color w:val="000000"/>
        </w:rPr>
        <w:t>FOR INVESTOR RELATIONS INFORMATION PLEASE CONTACT</w:t>
      </w:r>
      <w:proofErr w:type="gramStart"/>
      <w:r w:rsidRPr="00426AB3">
        <w:rPr>
          <w:rFonts w:cstheme="minorHAnsi"/>
          <w:b/>
          <w:bCs/>
          <w:color w:val="000000"/>
        </w:rPr>
        <w:t>:</w:t>
      </w:r>
      <w:proofErr w:type="gramEnd"/>
      <w:r w:rsidRPr="00426AB3">
        <w:rPr>
          <w:rFonts w:cstheme="minorHAnsi"/>
          <w:color w:val="000000"/>
        </w:rPr>
        <w:br/>
        <w:t xml:space="preserve">Glenn  </w:t>
      </w:r>
      <w:proofErr w:type="spellStart"/>
      <w:r w:rsidRPr="00426AB3">
        <w:rPr>
          <w:rFonts w:cstheme="minorHAnsi"/>
          <w:color w:val="000000"/>
        </w:rPr>
        <w:t>Shand</w:t>
      </w:r>
      <w:proofErr w:type="spellEnd"/>
      <w:r w:rsidRPr="00426AB3">
        <w:rPr>
          <w:rFonts w:cstheme="minorHAnsi"/>
          <w:color w:val="000000"/>
        </w:rPr>
        <w:t xml:space="preserve"> and Associates, LLC</w:t>
      </w:r>
      <w:r w:rsidRPr="00426AB3">
        <w:rPr>
          <w:rFonts w:cstheme="minorHAnsi"/>
          <w:color w:val="000000"/>
        </w:rPr>
        <w:br/>
        <w:t xml:space="preserve">Glenn </w:t>
      </w:r>
      <w:proofErr w:type="spellStart"/>
      <w:r w:rsidRPr="00426AB3">
        <w:rPr>
          <w:rFonts w:cstheme="minorHAnsi"/>
          <w:color w:val="000000"/>
        </w:rPr>
        <w:t>Shand</w:t>
      </w:r>
      <w:proofErr w:type="spellEnd"/>
      <w:r w:rsidRPr="00426AB3">
        <w:rPr>
          <w:rFonts w:cstheme="minorHAnsi"/>
          <w:color w:val="000000"/>
        </w:rPr>
        <w:t xml:space="preserve"> – Consultant</w:t>
      </w:r>
      <w:r w:rsidRPr="00426AB3">
        <w:rPr>
          <w:rFonts w:cstheme="minorHAnsi"/>
          <w:color w:val="000000"/>
        </w:rPr>
        <w:br/>
        <w:t>1-602-284-3840</w:t>
      </w:r>
      <w:r w:rsidRPr="00426AB3">
        <w:rPr>
          <w:rFonts w:cstheme="minorHAnsi"/>
          <w:color w:val="000000"/>
        </w:rPr>
        <w:br/>
      </w:r>
      <w:hyperlink r:id="rId9" w:tgtFrame="_blank" w:history="1">
        <w:r w:rsidRPr="00426AB3">
          <w:rPr>
            <w:rFonts w:cs="Arial"/>
            <w:color w:val="1155CC"/>
            <w:u w:val="single"/>
            <w:shd w:val="clear" w:color="auto" w:fill="FFFFFF"/>
          </w:rPr>
          <w:t>ir@lagunablends.com</w:t>
        </w:r>
      </w:hyperlink>
      <w:r w:rsidRPr="00426AB3">
        <w:rPr>
          <w:rFonts w:cs="Arial"/>
          <w:color w:val="222222"/>
          <w:shd w:val="clear" w:color="auto" w:fill="FFFFFF"/>
        </w:rPr>
        <w:t> </w:t>
      </w:r>
      <w:r w:rsidRPr="00426AB3">
        <w:rPr>
          <w:rFonts w:cs="Arial"/>
          <w:color w:val="222222"/>
          <w:shd w:val="clear" w:color="auto" w:fill="FFFFFF"/>
        </w:rPr>
        <w:br/>
      </w:r>
      <w:hyperlink r:id="rId10" w:history="1">
        <w:r w:rsidRPr="00426AB3">
          <w:rPr>
            <w:rStyle w:val="Hyperlink"/>
            <w:rFonts w:cs="Arial"/>
            <w:shd w:val="clear" w:color="auto" w:fill="FFFFFF"/>
          </w:rPr>
          <w:t>www.lagunablends.com</w:t>
        </w:r>
      </w:hyperlink>
      <w:r w:rsidRPr="00426AB3">
        <w:rPr>
          <w:rFonts w:cs="Arial"/>
          <w:color w:val="222222"/>
          <w:shd w:val="clear" w:color="auto" w:fill="FFFFFF"/>
        </w:rPr>
        <w:t xml:space="preserve"> </w:t>
      </w:r>
    </w:p>
    <w:p w:rsidR="00493C31" w:rsidRDefault="00493C31">
      <w:pPr>
        <w:spacing w:after="200" w:line="276" w:lineRule="auto"/>
        <w:rPr>
          <w:rFonts w:cstheme="minorHAnsi"/>
          <w:color w:val="000000"/>
          <w:lang w:val="en-CA"/>
        </w:rPr>
      </w:pPr>
      <w:r>
        <w:rPr>
          <w:rFonts w:cstheme="minorHAnsi"/>
          <w:color w:val="000000"/>
          <w:lang w:val="en-CA"/>
        </w:rPr>
        <w:br w:type="page"/>
      </w:r>
    </w:p>
    <w:p w:rsidR="00493C31" w:rsidRDefault="00493C31" w:rsidP="00493C31">
      <w:pPr>
        <w:pStyle w:val="BodyText"/>
        <w:jc w:val="center"/>
        <w:rPr>
          <w:rFonts w:cstheme="minorHAnsi"/>
          <w:b/>
          <w:caps/>
        </w:rPr>
      </w:pPr>
      <w:r>
        <w:rPr>
          <w:rFonts w:cstheme="minorHAnsi"/>
          <w:b/>
          <w:caps/>
        </w:rPr>
        <w:lastRenderedPageBreak/>
        <w:t>LAGUNA BLENDS INC. COMPLETES</w:t>
      </w:r>
      <w:r w:rsidRPr="002A023D">
        <w:rPr>
          <w:rFonts w:cstheme="minorHAnsi"/>
          <w:b/>
          <w:caps/>
        </w:rPr>
        <w:t xml:space="preserve"> </w:t>
      </w:r>
      <w:r>
        <w:rPr>
          <w:rFonts w:cstheme="minorHAnsi"/>
          <w:b/>
          <w:caps/>
        </w:rPr>
        <w:t>shares for debt transaction</w:t>
      </w:r>
    </w:p>
    <w:p w:rsidR="00493C31" w:rsidRDefault="00493C31" w:rsidP="00493C31">
      <w:pPr>
        <w:pStyle w:val="BodyText"/>
        <w:jc w:val="both"/>
        <w:rPr>
          <w:rFonts w:cstheme="minorHAnsi"/>
        </w:rPr>
      </w:pPr>
      <w:r>
        <w:rPr>
          <w:rFonts w:cstheme="minorHAnsi"/>
        </w:rPr>
        <w:t>KELOWNA, BC – March 1, 2016 – Laguna Blends Inc. (CSE: LAG) (Frankfurt: LB6.F) (OTC: GNRSF) (the “</w:t>
      </w:r>
      <w:r>
        <w:rPr>
          <w:rFonts w:cstheme="minorHAnsi"/>
          <w:b/>
        </w:rPr>
        <w:t>Company</w:t>
      </w:r>
      <w:r>
        <w:rPr>
          <w:rFonts w:cstheme="minorHAnsi"/>
        </w:rPr>
        <w:t>” or “</w:t>
      </w:r>
      <w:r w:rsidRPr="002A023D">
        <w:rPr>
          <w:rFonts w:cstheme="minorHAnsi"/>
          <w:b/>
        </w:rPr>
        <w:t>Laguna</w:t>
      </w:r>
      <w:r>
        <w:rPr>
          <w:rFonts w:cstheme="minorHAnsi"/>
        </w:rPr>
        <w:t>”) announces it has settled trade payable debts in the aggregate amount of $179,250 (the “</w:t>
      </w:r>
      <w:r w:rsidRPr="00A10FBD">
        <w:rPr>
          <w:rFonts w:cstheme="minorHAnsi"/>
          <w:b/>
        </w:rPr>
        <w:t>Debt Settlement</w:t>
      </w:r>
      <w:r>
        <w:rPr>
          <w:rFonts w:cstheme="minorHAnsi"/>
        </w:rPr>
        <w:t xml:space="preserve">”) owed to three creditors of the Company by issuing 896,250 </w:t>
      </w:r>
      <w:r w:rsidRPr="004E783B">
        <w:rPr>
          <w:rFonts w:cstheme="minorHAnsi"/>
        </w:rPr>
        <w:t>common shares</w:t>
      </w:r>
      <w:r>
        <w:rPr>
          <w:rFonts w:cstheme="minorHAnsi"/>
        </w:rPr>
        <w:t xml:space="preserve"> </w:t>
      </w:r>
      <w:r w:rsidRPr="004E783B">
        <w:rPr>
          <w:rFonts w:cstheme="minorHAnsi"/>
        </w:rPr>
        <w:t>of the Company (</w:t>
      </w:r>
      <w:r>
        <w:rPr>
          <w:rFonts w:cstheme="minorHAnsi"/>
        </w:rPr>
        <w:t>the</w:t>
      </w:r>
      <w:r w:rsidRPr="004E783B">
        <w:rPr>
          <w:rFonts w:cstheme="minorHAnsi"/>
        </w:rPr>
        <w:t xml:space="preserve"> “</w:t>
      </w:r>
      <w:r w:rsidRPr="007864B8">
        <w:rPr>
          <w:rFonts w:cstheme="minorHAnsi"/>
          <w:b/>
        </w:rPr>
        <w:t>Settlement Shares</w:t>
      </w:r>
      <w:r w:rsidRPr="004E783B">
        <w:rPr>
          <w:rFonts w:cstheme="minorHAnsi"/>
        </w:rPr>
        <w:t>”)</w:t>
      </w:r>
      <w:r>
        <w:rPr>
          <w:rFonts w:cstheme="minorHAnsi"/>
        </w:rPr>
        <w:t>. The Company issued the Settlement Shares</w:t>
      </w:r>
      <w:r w:rsidRPr="004E783B">
        <w:rPr>
          <w:rFonts w:cstheme="minorHAnsi"/>
        </w:rPr>
        <w:t xml:space="preserve"> at a deemed price of $0.</w:t>
      </w:r>
      <w:r>
        <w:rPr>
          <w:rFonts w:cstheme="minorHAnsi"/>
        </w:rPr>
        <w:t>20</w:t>
      </w:r>
      <w:r w:rsidRPr="004E783B">
        <w:rPr>
          <w:rFonts w:cstheme="minorHAnsi"/>
        </w:rPr>
        <w:t xml:space="preserve"> per </w:t>
      </w:r>
      <w:r>
        <w:rPr>
          <w:rFonts w:cstheme="minorHAnsi"/>
        </w:rPr>
        <w:t xml:space="preserve">Settlement Share.  All of the debt settled related to trades payable and were not related to loans made to the Company. </w:t>
      </w:r>
    </w:p>
    <w:p w:rsidR="00493C31" w:rsidRPr="004F65E4" w:rsidRDefault="00493C31" w:rsidP="00493C31">
      <w:pPr>
        <w:pStyle w:val="BodyText"/>
        <w:jc w:val="both"/>
        <w:rPr>
          <w:rFonts w:cstheme="minorHAnsi"/>
          <w:bCs/>
          <w:color w:val="000000"/>
        </w:rPr>
      </w:pPr>
      <w:proofErr w:type="gramStart"/>
      <w:r>
        <w:rPr>
          <w:rFonts w:cstheme="minorHAnsi"/>
          <w:b/>
          <w:bCs/>
          <w:color w:val="000000"/>
        </w:rPr>
        <w:t>About Laguna Blends Inc.</w:t>
      </w:r>
      <w:proofErr w:type="gramEnd"/>
    </w:p>
    <w:p w:rsidR="00493C31" w:rsidRPr="004C2029" w:rsidRDefault="00493C31" w:rsidP="00493C31">
      <w:pPr>
        <w:pStyle w:val="BodyText"/>
        <w:jc w:val="both"/>
        <w:rPr>
          <w:rFonts w:cstheme="minorHAnsi"/>
          <w:bCs/>
          <w:color w:val="000000"/>
        </w:rPr>
      </w:pPr>
      <w:r w:rsidRPr="002A023D">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w:t>
      </w:r>
      <w:r>
        <w:rPr>
          <w:rFonts w:cstheme="minorHAnsi"/>
          <w:color w:val="000000"/>
        </w:rPr>
        <w:t>ls of protein and/or nutrition.</w:t>
      </w:r>
    </w:p>
    <w:p w:rsidR="00493C31" w:rsidRPr="004F65E4" w:rsidRDefault="00493C31" w:rsidP="00493C31">
      <w:pPr>
        <w:pStyle w:val="BodyText"/>
        <w:jc w:val="both"/>
        <w:rPr>
          <w:rFonts w:cstheme="minorHAnsi"/>
          <w:color w:val="000000"/>
        </w:rPr>
      </w:pPr>
      <w:r w:rsidRPr="002A023D">
        <w:rPr>
          <w:rFonts w:cstheme="minorHAnsi"/>
          <w:color w:val="000000"/>
        </w:rPr>
        <w:t>Laguna’s products are made from high quality hemp protein. Some of th</w:t>
      </w:r>
      <w:r>
        <w:rPr>
          <w:rFonts w:cstheme="minorHAnsi"/>
          <w:color w:val="000000"/>
        </w:rPr>
        <w:t>e current products are, “</w:t>
      </w:r>
      <w:proofErr w:type="spellStart"/>
      <w:r>
        <w:rPr>
          <w:rFonts w:cstheme="minorHAnsi"/>
          <w:color w:val="000000"/>
        </w:rPr>
        <w:t>Caffe</w:t>
      </w:r>
      <w:proofErr w:type="spellEnd"/>
      <w:r>
        <w:rPr>
          <w:rFonts w:cstheme="minorHAnsi"/>
          <w:color w:val="000000"/>
        </w:rPr>
        <w:t xml:space="preserve">” </w:t>
      </w:r>
      <w:r w:rsidRPr="002A023D">
        <w:rPr>
          <w:rFonts w:cstheme="minorHAnsi"/>
          <w:color w:val="000000"/>
        </w:rPr>
        <w:t>an instant, “just add water” hot coffee beverage that contains both whey</w:t>
      </w:r>
      <w:r>
        <w:rPr>
          <w:rFonts w:cstheme="minorHAnsi"/>
          <w:color w:val="000000"/>
        </w:rPr>
        <w:t xml:space="preserve"> and hemp protein. In addition, </w:t>
      </w:r>
      <w:r w:rsidRPr="002A023D">
        <w:rPr>
          <w:rFonts w:cstheme="minorHAnsi"/>
          <w:color w:val="000000"/>
        </w:rPr>
        <w:t xml:space="preserve">the Company plans to market a product called Pro369. This unique single serving "on-the-go" hemp protein is served cold and comes in 4 delicious flavors. Pro369 is water soluble and can be directly mixed in water or added to milk, almond milk or coconut milk. Pro369 can be </w:t>
      </w:r>
      <w:r>
        <w:rPr>
          <w:rFonts w:cstheme="minorHAnsi"/>
          <w:color w:val="000000"/>
        </w:rPr>
        <w:t xml:space="preserve">blended in a shake or smoothie. </w:t>
      </w:r>
      <w:r w:rsidRPr="002A023D">
        <w:rPr>
          <w:rFonts w:cstheme="minorHAnsi"/>
          <w:color w:val="000000"/>
        </w:rPr>
        <w:t xml:space="preserve">The Company intends to sell its products through its independent affiliates in the USA and Canada and anticipates launching its business in </w:t>
      </w:r>
      <w:r>
        <w:rPr>
          <w:rFonts w:cstheme="minorHAnsi"/>
          <w:color w:val="000000"/>
        </w:rPr>
        <w:t>early 2016</w:t>
      </w:r>
      <w:r w:rsidRPr="002A023D">
        <w:rPr>
          <w:rFonts w:cstheme="minorHAnsi"/>
          <w:color w:val="000000"/>
        </w:rPr>
        <w:t>.</w:t>
      </w:r>
    </w:p>
    <w:p w:rsidR="00493C31" w:rsidRDefault="00493C31" w:rsidP="00493C31">
      <w:pPr>
        <w:pStyle w:val="BodyText"/>
        <w:jc w:val="both"/>
        <w:rPr>
          <w:rFonts w:cstheme="minorHAnsi"/>
          <w:b/>
          <w:bCs/>
          <w:color w:val="000000"/>
        </w:rPr>
      </w:pPr>
      <w:r>
        <w:rPr>
          <w:rFonts w:cstheme="minorHAnsi"/>
          <w:b/>
          <w:bCs/>
          <w:color w:val="000000"/>
        </w:rPr>
        <w:t>ON BEHALF OF THE BOARD</w:t>
      </w:r>
    </w:p>
    <w:p w:rsidR="00493C31" w:rsidRPr="009D2B3E" w:rsidRDefault="00493C31" w:rsidP="00493C31">
      <w:pPr>
        <w:pStyle w:val="BodyText"/>
        <w:spacing w:before="120"/>
        <w:jc w:val="both"/>
        <w:rPr>
          <w:rFonts w:cstheme="minorHAnsi"/>
          <w:b/>
          <w:bCs/>
          <w:color w:val="000000"/>
        </w:rPr>
      </w:pPr>
      <w:r>
        <w:rPr>
          <w:rFonts w:cstheme="minorHAnsi"/>
          <w:color w:val="000000"/>
        </w:rPr>
        <w:t>"</w:t>
      </w:r>
      <w:r>
        <w:rPr>
          <w:rFonts w:cstheme="minorHAnsi"/>
          <w:i/>
          <w:color w:val="000000"/>
        </w:rPr>
        <w:t>Stuart Gray</w:t>
      </w:r>
      <w:r>
        <w:rPr>
          <w:rFonts w:cstheme="minorHAnsi"/>
          <w:color w:val="000000"/>
        </w:rPr>
        <w:t>"</w:t>
      </w:r>
    </w:p>
    <w:p w:rsidR="00493C31" w:rsidRDefault="00493C31" w:rsidP="00493C31">
      <w:pPr>
        <w:shd w:val="clear" w:color="auto" w:fill="FFFFFF"/>
        <w:spacing w:after="180"/>
        <w:rPr>
          <w:rFonts w:cstheme="minorHAnsi"/>
          <w:color w:val="000000"/>
        </w:rPr>
      </w:pPr>
      <w:r>
        <w:rPr>
          <w:rFonts w:cstheme="minorHAnsi"/>
          <w:color w:val="000000"/>
        </w:rPr>
        <w:t>President, Chief Executive Officer</w:t>
      </w:r>
      <w:proofErr w:type="gramStart"/>
      <w:r>
        <w:rPr>
          <w:rFonts w:cstheme="minorHAnsi"/>
          <w:color w:val="000000"/>
        </w:rPr>
        <w:t>,</w:t>
      </w:r>
      <w:proofErr w:type="gramEnd"/>
      <w:r>
        <w:rPr>
          <w:rFonts w:cstheme="minorHAnsi"/>
          <w:color w:val="000000"/>
        </w:rPr>
        <w:br/>
        <w:t xml:space="preserve">Chief Financial Officer and Director </w:t>
      </w:r>
    </w:p>
    <w:p w:rsidR="00493C31" w:rsidRPr="00955E68" w:rsidRDefault="00493C31" w:rsidP="00493C31">
      <w:pPr>
        <w:pStyle w:val="BodyText"/>
        <w:rPr>
          <w:rFonts w:cstheme="minorHAnsi"/>
          <w:color w:val="000000"/>
        </w:rPr>
      </w:pPr>
      <w:r w:rsidRPr="00955E68">
        <w:rPr>
          <w:rFonts w:cstheme="minorHAnsi"/>
          <w:b/>
          <w:bCs/>
          <w:color w:val="000000"/>
        </w:rPr>
        <w:t>FOR INVESTOR RELATIONS INFORMATION PLEASE CONTACT</w:t>
      </w:r>
      <w:proofErr w:type="gramStart"/>
      <w:r w:rsidRPr="00955E68">
        <w:rPr>
          <w:rFonts w:cstheme="minorHAnsi"/>
          <w:b/>
          <w:bCs/>
          <w:color w:val="000000"/>
        </w:rPr>
        <w:t>:</w:t>
      </w:r>
      <w:proofErr w:type="gramEnd"/>
      <w:r w:rsidRPr="00955E68">
        <w:rPr>
          <w:rFonts w:cstheme="minorHAnsi"/>
          <w:color w:val="000000"/>
        </w:rPr>
        <w:br/>
        <w:t xml:space="preserve">Glenn </w:t>
      </w:r>
      <w:proofErr w:type="spellStart"/>
      <w:r>
        <w:rPr>
          <w:rFonts w:cstheme="minorHAnsi"/>
          <w:color w:val="000000"/>
        </w:rPr>
        <w:t>Shand</w:t>
      </w:r>
      <w:proofErr w:type="spellEnd"/>
      <w:r>
        <w:rPr>
          <w:rFonts w:cstheme="minorHAnsi"/>
          <w:color w:val="000000"/>
        </w:rPr>
        <w:t xml:space="preserve"> and Associates, LLC</w:t>
      </w:r>
      <w:r w:rsidRPr="00955E68">
        <w:rPr>
          <w:rFonts w:cstheme="minorHAnsi"/>
          <w:color w:val="000000"/>
        </w:rPr>
        <w:br/>
        <w:t xml:space="preserve">Glenn </w:t>
      </w:r>
      <w:proofErr w:type="spellStart"/>
      <w:r w:rsidRPr="00955E68">
        <w:rPr>
          <w:rFonts w:cstheme="minorHAnsi"/>
          <w:color w:val="000000"/>
        </w:rPr>
        <w:t>Shand</w:t>
      </w:r>
      <w:proofErr w:type="spellEnd"/>
      <w:r w:rsidRPr="00955E68">
        <w:rPr>
          <w:rFonts w:cstheme="minorHAnsi"/>
          <w:color w:val="000000"/>
        </w:rPr>
        <w:t xml:space="preserve"> – Consultant</w:t>
      </w:r>
      <w:r w:rsidRPr="00955E68">
        <w:rPr>
          <w:rFonts w:cstheme="minorHAnsi"/>
          <w:color w:val="000000"/>
        </w:rPr>
        <w:br/>
        <w:t>1-602-284-3840</w:t>
      </w:r>
      <w:r w:rsidRPr="00955E68">
        <w:rPr>
          <w:rFonts w:cstheme="minorHAnsi"/>
          <w:color w:val="000000"/>
        </w:rPr>
        <w:br/>
      </w:r>
      <w:r>
        <w:rPr>
          <w:rFonts w:cstheme="minorHAnsi"/>
          <w:color w:val="000000"/>
        </w:rPr>
        <w:t>ir@lagunablends.com</w:t>
      </w:r>
    </w:p>
    <w:p w:rsidR="00493C31" w:rsidRDefault="00493C31" w:rsidP="00493C31">
      <w:pPr>
        <w:keepNext/>
        <w:shd w:val="clear" w:color="auto" w:fill="FFFFFF"/>
        <w:spacing w:before="240" w:after="180"/>
        <w:rPr>
          <w:rFonts w:cstheme="minorHAnsi"/>
          <w:color w:val="000000"/>
          <w:sz w:val="20"/>
          <w:szCs w:val="20"/>
        </w:rPr>
      </w:pPr>
      <w:r>
        <w:rPr>
          <w:rFonts w:cstheme="minorHAnsi"/>
          <w:b/>
          <w:bCs/>
          <w:color w:val="000000"/>
          <w:sz w:val="20"/>
          <w:szCs w:val="20"/>
        </w:rPr>
        <w:t>Forward-Looking Information:</w:t>
      </w:r>
    </w:p>
    <w:p w:rsidR="00493C31" w:rsidRPr="009947B7" w:rsidRDefault="00493C31" w:rsidP="00493C31">
      <w:pPr>
        <w:tabs>
          <w:tab w:val="left" w:pos="3694"/>
        </w:tabs>
        <w:rPr>
          <w:rFonts w:ascii="Times New Roman" w:eastAsia="Arial" w:hAnsi="Times New Roman"/>
          <w:sz w:val="20"/>
          <w:szCs w:val="20"/>
        </w:rPr>
      </w:pPr>
      <w:r>
        <w:rPr>
          <w:i/>
          <w:iCs/>
          <w:color w:val="000000"/>
          <w:sz w:val="20"/>
          <w:szCs w:val="20"/>
        </w:rPr>
        <w:t>This news release contains "forward-looking information" within the meaning of applicable securities laws relating to statements regarding the Company's business, products and future plans including, without limitation, statements regarding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forward-looking information. Such 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 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p w:rsidR="00493C31" w:rsidRPr="009947B7" w:rsidRDefault="00493C31" w:rsidP="00493C31">
      <w:pPr>
        <w:tabs>
          <w:tab w:val="left" w:pos="3694"/>
        </w:tabs>
        <w:rPr>
          <w:rFonts w:ascii="Times New Roman" w:eastAsia="Arial" w:hAnsi="Times New Roman"/>
          <w:sz w:val="20"/>
          <w:szCs w:val="20"/>
        </w:rPr>
      </w:pPr>
    </w:p>
    <w:p w:rsidR="00493C31" w:rsidRDefault="00493C31" w:rsidP="00493C31">
      <w:pPr>
        <w:pStyle w:val="BodyText"/>
        <w:jc w:val="center"/>
        <w:rPr>
          <w:rFonts w:cstheme="minorHAnsi"/>
          <w:b/>
          <w:caps/>
        </w:rPr>
      </w:pPr>
      <w:r>
        <w:rPr>
          <w:rFonts w:cstheme="minorHAnsi"/>
          <w:b/>
          <w:caps/>
        </w:rPr>
        <w:lastRenderedPageBreak/>
        <w:t>LAGUNA BLENDS INC. ANNOUNCES PRIVATE PLACEMENT AND GRANTS OPTIONS</w:t>
      </w:r>
    </w:p>
    <w:p w:rsidR="00493C31" w:rsidRDefault="00493C31" w:rsidP="00493C31">
      <w:pPr>
        <w:pStyle w:val="BodyText"/>
        <w:jc w:val="both"/>
      </w:pPr>
      <w:r>
        <w:rPr>
          <w:rFonts w:cstheme="minorHAnsi"/>
        </w:rPr>
        <w:t>KELOWNA, BC – March 2, 2016 – Laguna Blends Inc. (CSE: LAG) (Frankfurt: LB6.F) (OTC: GNRSF) (the “</w:t>
      </w:r>
      <w:r>
        <w:rPr>
          <w:rFonts w:cstheme="minorHAnsi"/>
          <w:b/>
        </w:rPr>
        <w:t>Company</w:t>
      </w:r>
      <w:r>
        <w:rPr>
          <w:rFonts w:cstheme="minorHAnsi"/>
        </w:rPr>
        <w:t>” or “</w:t>
      </w:r>
      <w:r w:rsidRPr="002A023D">
        <w:rPr>
          <w:rFonts w:cstheme="minorHAnsi"/>
          <w:b/>
        </w:rPr>
        <w:t>Laguna</w:t>
      </w:r>
      <w:r>
        <w:rPr>
          <w:rFonts w:cstheme="minorHAnsi"/>
        </w:rPr>
        <w:t xml:space="preserve">”) announces it is conducting a </w:t>
      </w:r>
      <w:r>
        <w:t xml:space="preserve">non-brokered private placement of up to 1,750,000 units at a price of $0.20 per unit for aggregate gross proceeds of $350,000.  Each unit consists of one common share and one share purchase warrant, each warrant entitling the holder to acquire one </w:t>
      </w:r>
      <w:r w:rsidRPr="002222E9">
        <w:t>additional common share of the company at a price of $0.25 per warrant share for a period of two years from closing.   A finder's fee of may be paid in connection with this private placement.</w:t>
      </w:r>
      <w:r>
        <w:t xml:space="preserve"> </w:t>
      </w:r>
    </w:p>
    <w:p w:rsidR="00493C31" w:rsidRDefault="00493C31" w:rsidP="00493C31">
      <w:pPr>
        <w:pStyle w:val="BodyText"/>
        <w:jc w:val="both"/>
      </w:pPr>
      <w:r>
        <w:t xml:space="preserve">Laguna has granted options to acquire 900,000 common shares of the Company at a price </w:t>
      </w:r>
      <w:r w:rsidRPr="0001496A">
        <w:t xml:space="preserve">of $0.16 per share for a period of three years to directors and executive officers.  In addition, Laguna has granted options to acquire </w:t>
      </w:r>
      <w:r>
        <w:t>1,30</w:t>
      </w:r>
      <w:r w:rsidRPr="0001496A">
        <w:t>0,000 common shares of the Company at a price of $0.16 per share for a one year period</w:t>
      </w:r>
      <w:r>
        <w:t xml:space="preserve"> to consultants.  Lastly, the Laguna has granted options to acquire 40,000 common shares of the Company at a price </w:t>
      </w:r>
      <w:r w:rsidRPr="0001496A">
        <w:t xml:space="preserve">of </w:t>
      </w:r>
      <w:r>
        <w:t>$0.28</w:t>
      </w:r>
      <w:r w:rsidRPr="0001496A">
        <w:t xml:space="preserve"> per</w:t>
      </w:r>
      <w:r>
        <w:t xml:space="preserve"> share for a period of one year to a consultant that provides investor relations services to the Company. </w:t>
      </w:r>
    </w:p>
    <w:p w:rsidR="00493C31" w:rsidRPr="004F65E4" w:rsidRDefault="00493C31" w:rsidP="00493C31">
      <w:pPr>
        <w:pStyle w:val="BodyText"/>
        <w:jc w:val="both"/>
        <w:rPr>
          <w:rFonts w:cstheme="minorHAnsi"/>
          <w:bCs/>
          <w:color w:val="000000"/>
        </w:rPr>
      </w:pPr>
      <w:proofErr w:type="gramStart"/>
      <w:r>
        <w:rPr>
          <w:rFonts w:cstheme="minorHAnsi"/>
          <w:b/>
          <w:bCs/>
          <w:color w:val="000000"/>
        </w:rPr>
        <w:t>About Laguna Blends Inc.</w:t>
      </w:r>
      <w:proofErr w:type="gramEnd"/>
    </w:p>
    <w:p w:rsidR="00493C31" w:rsidRPr="004C2029" w:rsidRDefault="00493C31" w:rsidP="00493C31">
      <w:pPr>
        <w:pStyle w:val="BodyText"/>
        <w:jc w:val="both"/>
        <w:rPr>
          <w:rFonts w:cstheme="minorHAnsi"/>
          <w:bCs/>
          <w:color w:val="000000"/>
        </w:rPr>
      </w:pPr>
      <w:r w:rsidRPr="002A023D">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w:t>
      </w:r>
      <w:r>
        <w:rPr>
          <w:rFonts w:cstheme="minorHAnsi"/>
          <w:color w:val="000000"/>
        </w:rPr>
        <w:t>ls of protein and/or nutrition.</w:t>
      </w:r>
    </w:p>
    <w:p w:rsidR="00493C31" w:rsidRPr="004F65E4" w:rsidRDefault="00493C31" w:rsidP="00493C31">
      <w:pPr>
        <w:pStyle w:val="BodyText"/>
        <w:jc w:val="both"/>
        <w:rPr>
          <w:rFonts w:cstheme="minorHAnsi"/>
          <w:color w:val="000000"/>
        </w:rPr>
      </w:pPr>
      <w:r w:rsidRPr="002A023D">
        <w:rPr>
          <w:rFonts w:cstheme="minorHAnsi"/>
          <w:color w:val="000000"/>
        </w:rPr>
        <w:t>Laguna’s products are made from high quality hemp protein. Some of th</w:t>
      </w:r>
      <w:r>
        <w:rPr>
          <w:rFonts w:cstheme="minorHAnsi"/>
          <w:color w:val="000000"/>
        </w:rPr>
        <w:t>e current products are, “</w:t>
      </w:r>
      <w:proofErr w:type="spellStart"/>
      <w:r>
        <w:rPr>
          <w:rFonts w:cstheme="minorHAnsi"/>
          <w:color w:val="000000"/>
        </w:rPr>
        <w:t>Caffe</w:t>
      </w:r>
      <w:proofErr w:type="spellEnd"/>
      <w:r>
        <w:rPr>
          <w:rFonts w:cstheme="minorHAnsi"/>
          <w:color w:val="000000"/>
        </w:rPr>
        <w:t xml:space="preserve">” </w:t>
      </w:r>
      <w:r w:rsidRPr="002A023D">
        <w:rPr>
          <w:rFonts w:cstheme="minorHAnsi"/>
          <w:color w:val="000000"/>
        </w:rPr>
        <w:t>an instant, “just add water” hot coffee beverage that contains both whey</w:t>
      </w:r>
      <w:r>
        <w:rPr>
          <w:rFonts w:cstheme="minorHAnsi"/>
          <w:color w:val="000000"/>
        </w:rPr>
        <w:t xml:space="preserve"> and hemp protein. In addition, </w:t>
      </w:r>
      <w:r w:rsidRPr="002A023D">
        <w:rPr>
          <w:rFonts w:cstheme="minorHAnsi"/>
          <w:color w:val="000000"/>
        </w:rPr>
        <w:t xml:space="preserve">the Company plans to market a product called Pro369. This unique single serving "on-the-go" hemp protein is served cold and comes in 4 delicious flavors. Pro369 is water soluble and can be directly mixed in water or added to milk, almond milk or coconut milk. Pro369 can be </w:t>
      </w:r>
      <w:r>
        <w:rPr>
          <w:rFonts w:cstheme="minorHAnsi"/>
          <w:color w:val="000000"/>
        </w:rPr>
        <w:t xml:space="preserve">blended in a shake or smoothie. </w:t>
      </w:r>
      <w:r w:rsidRPr="002A023D">
        <w:rPr>
          <w:rFonts w:cstheme="minorHAnsi"/>
          <w:color w:val="000000"/>
        </w:rPr>
        <w:t xml:space="preserve">The Company intends to sell its products through its independent affiliates in the USA and Canada and anticipates launching its business in </w:t>
      </w:r>
      <w:r>
        <w:rPr>
          <w:rFonts w:cstheme="minorHAnsi"/>
          <w:color w:val="000000"/>
        </w:rPr>
        <w:t>early 2016</w:t>
      </w:r>
      <w:r w:rsidRPr="002A023D">
        <w:rPr>
          <w:rFonts w:cstheme="minorHAnsi"/>
          <w:color w:val="000000"/>
        </w:rPr>
        <w:t>.</w:t>
      </w:r>
    </w:p>
    <w:p w:rsidR="00493C31" w:rsidRDefault="00493C31" w:rsidP="00493C31">
      <w:pPr>
        <w:pStyle w:val="BodyText"/>
        <w:jc w:val="both"/>
        <w:rPr>
          <w:rFonts w:cstheme="minorHAnsi"/>
          <w:b/>
          <w:bCs/>
          <w:color w:val="000000"/>
        </w:rPr>
      </w:pPr>
      <w:r>
        <w:rPr>
          <w:rFonts w:cstheme="minorHAnsi"/>
          <w:b/>
          <w:bCs/>
          <w:color w:val="000000"/>
        </w:rPr>
        <w:t>ON BEHALF OF THE BOARD</w:t>
      </w:r>
    </w:p>
    <w:p w:rsidR="00493C31" w:rsidRPr="009D2B3E" w:rsidRDefault="00493C31" w:rsidP="00493C31">
      <w:pPr>
        <w:pStyle w:val="BodyText"/>
        <w:spacing w:before="120"/>
        <w:jc w:val="both"/>
        <w:rPr>
          <w:rFonts w:cstheme="minorHAnsi"/>
          <w:b/>
          <w:bCs/>
          <w:color w:val="000000"/>
        </w:rPr>
      </w:pPr>
      <w:r>
        <w:rPr>
          <w:rFonts w:cstheme="minorHAnsi"/>
          <w:color w:val="000000"/>
        </w:rPr>
        <w:t>"</w:t>
      </w:r>
      <w:r>
        <w:rPr>
          <w:rFonts w:cstheme="minorHAnsi"/>
          <w:i/>
          <w:color w:val="000000"/>
        </w:rPr>
        <w:t>Stuart Gray</w:t>
      </w:r>
      <w:r>
        <w:rPr>
          <w:rFonts w:cstheme="minorHAnsi"/>
          <w:color w:val="000000"/>
        </w:rPr>
        <w:t>"</w:t>
      </w:r>
    </w:p>
    <w:p w:rsidR="00493C31" w:rsidRDefault="00493C31" w:rsidP="00493C31">
      <w:pPr>
        <w:shd w:val="clear" w:color="auto" w:fill="FFFFFF"/>
        <w:spacing w:after="180"/>
        <w:rPr>
          <w:rFonts w:cstheme="minorHAnsi"/>
          <w:color w:val="000000"/>
        </w:rPr>
      </w:pPr>
      <w:r>
        <w:rPr>
          <w:rFonts w:cstheme="minorHAnsi"/>
          <w:color w:val="000000"/>
        </w:rPr>
        <w:t>President, Chief Executive Officer</w:t>
      </w:r>
      <w:proofErr w:type="gramStart"/>
      <w:r>
        <w:rPr>
          <w:rFonts w:cstheme="minorHAnsi"/>
          <w:color w:val="000000"/>
        </w:rPr>
        <w:t>,</w:t>
      </w:r>
      <w:proofErr w:type="gramEnd"/>
      <w:r>
        <w:rPr>
          <w:rFonts w:cstheme="minorHAnsi"/>
          <w:color w:val="000000"/>
        </w:rPr>
        <w:br/>
        <w:t xml:space="preserve">Chief Financial Officer and Director </w:t>
      </w:r>
    </w:p>
    <w:p w:rsidR="00493C31" w:rsidRPr="00955E68" w:rsidRDefault="00493C31" w:rsidP="00493C31">
      <w:pPr>
        <w:pStyle w:val="BodyText"/>
        <w:rPr>
          <w:rFonts w:cstheme="minorHAnsi"/>
          <w:color w:val="000000"/>
        </w:rPr>
      </w:pPr>
      <w:r w:rsidRPr="00955E68">
        <w:rPr>
          <w:rFonts w:cstheme="minorHAnsi"/>
          <w:b/>
          <w:bCs/>
          <w:color w:val="000000"/>
        </w:rPr>
        <w:t>FOR INVESTOR RELATIONS INFORMATION PLEASE CONTACT</w:t>
      </w:r>
      <w:proofErr w:type="gramStart"/>
      <w:r w:rsidRPr="00955E68">
        <w:rPr>
          <w:rFonts w:cstheme="minorHAnsi"/>
          <w:b/>
          <w:bCs/>
          <w:color w:val="000000"/>
        </w:rPr>
        <w:t>:</w:t>
      </w:r>
      <w:proofErr w:type="gramEnd"/>
      <w:r w:rsidRPr="00955E68">
        <w:rPr>
          <w:rFonts w:cstheme="minorHAnsi"/>
          <w:color w:val="000000"/>
        </w:rPr>
        <w:br/>
        <w:t xml:space="preserve">Glenn </w:t>
      </w:r>
      <w:proofErr w:type="spellStart"/>
      <w:r>
        <w:rPr>
          <w:rFonts w:cstheme="minorHAnsi"/>
          <w:color w:val="000000"/>
        </w:rPr>
        <w:t>Shand</w:t>
      </w:r>
      <w:proofErr w:type="spellEnd"/>
      <w:r>
        <w:rPr>
          <w:rFonts w:cstheme="minorHAnsi"/>
          <w:color w:val="000000"/>
        </w:rPr>
        <w:t xml:space="preserve"> and Associates, LLC</w:t>
      </w:r>
      <w:r w:rsidRPr="00955E68">
        <w:rPr>
          <w:rFonts w:cstheme="minorHAnsi"/>
          <w:color w:val="000000"/>
        </w:rPr>
        <w:br/>
        <w:t xml:space="preserve">Glenn </w:t>
      </w:r>
      <w:proofErr w:type="spellStart"/>
      <w:r w:rsidRPr="00955E68">
        <w:rPr>
          <w:rFonts w:cstheme="minorHAnsi"/>
          <w:color w:val="000000"/>
        </w:rPr>
        <w:t>Shand</w:t>
      </w:r>
      <w:proofErr w:type="spellEnd"/>
      <w:r w:rsidRPr="00955E68">
        <w:rPr>
          <w:rFonts w:cstheme="minorHAnsi"/>
          <w:color w:val="000000"/>
        </w:rPr>
        <w:t xml:space="preserve"> – Consultant</w:t>
      </w:r>
      <w:r w:rsidRPr="00955E68">
        <w:rPr>
          <w:rFonts w:cstheme="minorHAnsi"/>
          <w:color w:val="000000"/>
        </w:rPr>
        <w:br/>
        <w:t>1-602-284-3840</w:t>
      </w:r>
      <w:r w:rsidRPr="00955E68">
        <w:rPr>
          <w:rFonts w:cstheme="minorHAnsi"/>
          <w:color w:val="000000"/>
        </w:rPr>
        <w:br/>
      </w:r>
      <w:r>
        <w:rPr>
          <w:rFonts w:cstheme="minorHAnsi"/>
          <w:color w:val="000000"/>
        </w:rPr>
        <w:t>ir@lagunablends.com</w:t>
      </w:r>
    </w:p>
    <w:p w:rsidR="00493C31" w:rsidRDefault="00493C31">
      <w:pPr>
        <w:spacing w:after="200" w:line="276" w:lineRule="auto"/>
        <w:rPr>
          <w:rFonts w:cstheme="minorHAnsi"/>
          <w:b/>
          <w:bCs/>
          <w:color w:val="000000"/>
          <w:sz w:val="20"/>
          <w:szCs w:val="20"/>
        </w:rPr>
      </w:pPr>
      <w:r>
        <w:rPr>
          <w:rFonts w:cstheme="minorHAnsi"/>
          <w:b/>
          <w:bCs/>
          <w:color w:val="000000"/>
          <w:sz w:val="20"/>
          <w:szCs w:val="20"/>
        </w:rPr>
        <w:br w:type="page"/>
      </w:r>
    </w:p>
    <w:p w:rsidR="00C87E74" w:rsidRDefault="00C87E74" w:rsidP="00C87E74">
      <w:pPr>
        <w:pStyle w:val="BodyText"/>
        <w:spacing w:before="0"/>
        <w:jc w:val="center"/>
        <w:rPr>
          <w:rFonts w:eastAsia="Arial" w:cstheme="minorHAnsi"/>
          <w:b/>
        </w:rPr>
      </w:pPr>
      <w:r>
        <w:rPr>
          <w:rFonts w:eastAsia="Arial" w:cstheme="minorHAnsi"/>
          <w:b/>
        </w:rPr>
        <w:lastRenderedPageBreak/>
        <w:t xml:space="preserve">Laguna Blends Signs a Letter of Intent with Robert </w:t>
      </w:r>
      <w:proofErr w:type="spellStart"/>
      <w:r>
        <w:rPr>
          <w:rFonts w:eastAsia="Arial" w:cstheme="minorHAnsi"/>
          <w:b/>
        </w:rPr>
        <w:t>Lamberton</w:t>
      </w:r>
      <w:proofErr w:type="spellEnd"/>
      <w:r>
        <w:rPr>
          <w:rFonts w:eastAsia="Arial" w:cstheme="minorHAnsi"/>
          <w:b/>
        </w:rPr>
        <w:t xml:space="preserve"> Consulting for Research and Development </w:t>
      </w:r>
    </w:p>
    <w:p w:rsidR="00C87E74" w:rsidRPr="00946E0D" w:rsidRDefault="00C87E74" w:rsidP="00C87E74">
      <w:pPr>
        <w:pStyle w:val="BodyText"/>
        <w:spacing w:before="0"/>
        <w:jc w:val="center"/>
        <w:rPr>
          <w:rFonts w:eastAsia="Arial" w:cstheme="minorHAnsi"/>
          <w:b/>
        </w:rPr>
      </w:pPr>
      <w:proofErr w:type="gramStart"/>
      <w:r>
        <w:rPr>
          <w:rFonts w:eastAsia="Arial" w:cstheme="minorHAnsi"/>
          <w:b/>
        </w:rPr>
        <w:t>of</w:t>
      </w:r>
      <w:proofErr w:type="gramEnd"/>
      <w:r>
        <w:rPr>
          <w:rFonts w:eastAsia="Arial" w:cstheme="minorHAnsi"/>
          <w:b/>
        </w:rPr>
        <w:t xml:space="preserve"> a Limitless, Healthy Brain and Memory Coffee  </w:t>
      </w:r>
    </w:p>
    <w:p w:rsidR="00C87E74" w:rsidRPr="00946E0D" w:rsidRDefault="00C87E74" w:rsidP="00C87E74">
      <w:pPr>
        <w:pStyle w:val="BodyText"/>
        <w:spacing w:before="0"/>
        <w:rPr>
          <w:rFonts w:eastAsia="Arial" w:cstheme="minorHAnsi"/>
          <w:b/>
        </w:rPr>
      </w:pPr>
    </w:p>
    <w:p w:rsidR="00C87E74" w:rsidRDefault="00C87E74" w:rsidP="00C87E74">
      <w:pPr>
        <w:rPr>
          <w:rFonts w:cstheme="minorHAnsi"/>
          <w:bCs/>
          <w:color w:val="000000"/>
          <w:lang w:val="en-CA"/>
        </w:rPr>
      </w:pPr>
      <w:r w:rsidRPr="00946E0D">
        <w:rPr>
          <w:rFonts w:cstheme="minorHAnsi"/>
          <w:b/>
        </w:rPr>
        <w:t xml:space="preserve">KELOWNA, BC – </w:t>
      </w:r>
      <w:r>
        <w:rPr>
          <w:rFonts w:cstheme="minorHAnsi"/>
          <w:b/>
        </w:rPr>
        <w:t>March 03</w:t>
      </w:r>
      <w:r w:rsidRPr="00946E0D">
        <w:rPr>
          <w:rFonts w:cstheme="minorHAnsi"/>
          <w:b/>
        </w:rPr>
        <w:t>, 2016 – Laguna Blends Inc. (CSE: LAG)</w:t>
      </w:r>
      <w:r w:rsidRPr="00946E0D">
        <w:rPr>
          <w:rFonts w:cs="Arial"/>
          <w:b/>
          <w:bCs/>
        </w:rPr>
        <w:t xml:space="preserve"> (Frankfurt </w:t>
      </w:r>
      <w:r w:rsidRPr="00946E0D">
        <w:rPr>
          <w:rStyle w:val="Hyperlink"/>
          <w:rFonts w:cs="Arial"/>
        </w:rPr>
        <w:t>LB6.F</w:t>
      </w:r>
      <w:r w:rsidRPr="00946E0D">
        <w:rPr>
          <w:rFonts w:cs="Arial"/>
          <w:bCs/>
        </w:rPr>
        <w:t>)</w:t>
      </w:r>
      <w:r w:rsidRPr="00946E0D">
        <w:rPr>
          <w:rFonts w:cs="Arial"/>
          <w:b/>
          <w:bCs/>
        </w:rPr>
        <w:t xml:space="preserve"> (</w:t>
      </w:r>
      <w:r w:rsidRPr="00946E0D">
        <w:rPr>
          <w:rStyle w:val="Hyperlink"/>
          <w:rFonts w:cs="Arial"/>
        </w:rPr>
        <w:t>GNRSF</w:t>
      </w:r>
      <w:r w:rsidRPr="00946E0D">
        <w:rPr>
          <w:rFonts w:cs="Arial"/>
          <w:bCs/>
        </w:rPr>
        <w:t xml:space="preserve"> </w:t>
      </w:r>
      <w:r w:rsidRPr="00946E0D">
        <w:rPr>
          <w:rFonts w:cs="Arial"/>
          <w:b/>
          <w:bCs/>
          <w:color w:val="000000" w:themeColor="text1"/>
        </w:rPr>
        <w:t xml:space="preserve">OTC) </w:t>
      </w:r>
      <w:r w:rsidRPr="00946E0D">
        <w:rPr>
          <w:rFonts w:cstheme="minorHAnsi"/>
          <w:b/>
        </w:rPr>
        <w:t>(the “Company” or “Laguna</w:t>
      </w:r>
      <w:r w:rsidRPr="00946E0D">
        <w:rPr>
          <w:rFonts w:cstheme="minorHAnsi"/>
        </w:rPr>
        <w:t xml:space="preserve">”) </w:t>
      </w:r>
      <w:r w:rsidRPr="004846CD">
        <w:rPr>
          <w:rFonts w:cstheme="minorHAnsi"/>
          <w:bCs/>
          <w:color w:val="000000"/>
          <w:lang w:val="en-CA"/>
        </w:rPr>
        <w:t xml:space="preserve">announces a letter of intent </w:t>
      </w:r>
      <w:r>
        <w:rPr>
          <w:rFonts w:cstheme="minorHAnsi"/>
          <w:bCs/>
          <w:color w:val="000000"/>
          <w:lang w:val="en-CA"/>
        </w:rPr>
        <w:t xml:space="preserve">("LOI") </w:t>
      </w:r>
      <w:r w:rsidRPr="004846CD">
        <w:rPr>
          <w:rFonts w:cstheme="minorHAnsi"/>
          <w:bCs/>
          <w:color w:val="000000"/>
          <w:lang w:val="en-CA"/>
        </w:rPr>
        <w:t xml:space="preserve">with Robert </w:t>
      </w:r>
      <w:proofErr w:type="spellStart"/>
      <w:r w:rsidRPr="004846CD">
        <w:rPr>
          <w:rFonts w:cstheme="minorHAnsi"/>
          <w:bCs/>
          <w:color w:val="000000"/>
          <w:lang w:val="en-CA"/>
        </w:rPr>
        <w:t>Lamberton</w:t>
      </w:r>
      <w:proofErr w:type="spellEnd"/>
      <w:r>
        <w:rPr>
          <w:rFonts w:cstheme="minorHAnsi"/>
          <w:bCs/>
          <w:color w:val="000000"/>
          <w:lang w:val="en-CA"/>
        </w:rPr>
        <w:t xml:space="preserve"> Consulting</w:t>
      </w:r>
      <w:r w:rsidRPr="004846CD">
        <w:rPr>
          <w:rFonts w:cstheme="minorHAnsi"/>
          <w:bCs/>
          <w:color w:val="000000"/>
          <w:lang w:val="en-CA"/>
        </w:rPr>
        <w:t xml:space="preserve"> to provide research and development for a brain health, memory coffee that may provide limitless potential of the brain. Laguna will own the intellectual property and </w:t>
      </w:r>
      <w:proofErr w:type="spellStart"/>
      <w:r w:rsidRPr="004846CD">
        <w:rPr>
          <w:rFonts w:cstheme="minorHAnsi"/>
          <w:bCs/>
          <w:color w:val="000000"/>
          <w:lang w:val="en-CA"/>
        </w:rPr>
        <w:t>world wide</w:t>
      </w:r>
      <w:proofErr w:type="spellEnd"/>
      <w:r w:rsidRPr="004846CD">
        <w:rPr>
          <w:rFonts w:cstheme="minorHAnsi"/>
          <w:bCs/>
          <w:color w:val="000000"/>
          <w:lang w:val="en-CA"/>
        </w:rPr>
        <w:t xml:space="preserve"> marketing rights for the product. </w:t>
      </w:r>
      <w:r w:rsidRPr="004846CD">
        <w:rPr>
          <w:rFonts w:cstheme="minorHAnsi"/>
          <w:bCs/>
          <w:color w:val="000000"/>
          <w:lang w:val="en-CA"/>
        </w:rPr>
        <w:br/>
      </w:r>
      <w:r w:rsidRPr="00946E0D">
        <w:rPr>
          <w:rFonts w:cstheme="minorHAnsi"/>
        </w:rPr>
        <w:br/>
      </w:r>
      <w:r>
        <w:rPr>
          <w:rFonts w:cstheme="minorHAnsi"/>
          <w:bCs/>
          <w:color w:val="000000"/>
          <w:lang w:val="en-CA"/>
        </w:rPr>
        <w:t xml:space="preserve">The LOI between Laguna and </w:t>
      </w:r>
      <w:r w:rsidRPr="00BF37DD">
        <w:rPr>
          <w:rFonts w:cstheme="minorHAnsi"/>
          <w:bCs/>
          <w:color w:val="000000"/>
          <w:lang w:val="en-CA"/>
        </w:rPr>
        <w:t xml:space="preserve">Robert </w:t>
      </w:r>
      <w:proofErr w:type="spellStart"/>
      <w:r w:rsidRPr="00BF37DD">
        <w:rPr>
          <w:rFonts w:cstheme="minorHAnsi"/>
          <w:bCs/>
          <w:color w:val="000000"/>
          <w:lang w:val="en-CA"/>
        </w:rPr>
        <w:t>Lamberton</w:t>
      </w:r>
      <w:proofErr w:type="spellEnd"/>
      <w:r w:rsidRPr="00BF37DD">
        <w:rPr>
          <w:rFonts w:cstheme="minorHAnsi"/>
          <w:bCs/>
          <w:color w:val="000000"/>
          <w:lang w:val="en-CA"/>
        </w:rPr>
        <w:t xml:space="preserve"> Consulting</w:t>
      </w:r>
      <w:r>
        <w:rPr>
          <w:rFonts w:cstheme="minorHAnsi"/>
          <w:bCs/>
          <w:color w:val="000000"/>
          <w:lang w:val="en-CA"/>
        </w:rPr>
        <w:t xml:space="preserve"> is for the </w:t>
      </w:r>
      <w:r w:rsidRPr="00BF37DD">
        <w:rPr>
          <w:rFonts w:cstheme="minorHAnsi"/>
          <w:bCs/>
          <w:color w:val="000000"/>
          <w:lang w:val="en-CA"/>
        </w:rPr>
        <w:t>develop</w:t>
      </w:r>
      <w:r>
        <w:rPr>
          <w:rFonts w:cstheme="minorHAnsi"/>
          <w:bCs/>
          <w:color w:val="000000"/>
          <w:lang w:val="en-CA"/>
        </w:rPr>
        <w:t>ment of</w:t>
      </w:r>
      <w:r w:rsidRPr="00BF37DD">
        <w:rPr>
          <w:rFonts w:cstheme="minorHAnsi"/>
          <w:bCs/>
          <w:color w:val="000000"/>
          <w:lang w:val="en-CA"/>
        </w:rPr>
        <w:t xml:space="preserve"> a</w:t>
      </w:r>
      <w:r>
        <w:rPr>
          <w:rFonts w:cstheme="minorHAnsi"/>
          <w:bCs/>
          <w:color w:val="000000"/>
          <w:lang w:val="en-CA"/>
        </w:rPr>
        <w:t xml:space="preserve"> functional beverage "Brain h</w:t>
      </w:r>
      <w:r w:rsidRPr="00BF37DD">
        <w:rPr>
          <w:rFonts w:cstheme="minorHAnsi"/>
          <w:bCs/>
          <w:color w:val="000000"/>
          <w:lang w:val="en-CA"/>
        </w:rPr>
        <w:t>ealth</w:t>
      </w:r>
      <w:r>
        <w:rPr>
          <w:rFonts w:cstheme="minorHAnsi"/>
          <w:bCs/>
          <w:color w:val="000000"/>
          <w:lang w:val="en-CA"/>
        </w:rPr>
        <w:t xml:space="preserve"> and memory</w:t>
      </w:r>
      <w:r w:rsidRPr="00BF37DD">
        <w:rPr>
          <w:rFonts w:cstheme="minorHAnsi"/>
          <w:bCs/>
          <w:color w:val="000000"/>
          <w:lang w:val="en-CA"/>
        </w:rPr>
        <w:t xml:space="preserve"> Coffee" product</w:t>
      </w:r>
      <w:r>
        <w:rPr>
          <w:rFonts w:cstheme="minorHAnsi"/>
          <w:bCs/>
          <w:color w:val="000000"/>
          <w:lang w:val="en-CA"/>
        </w:rPr>
        <w:t xml:space="preserve">. Under the terms of the LOI all hard costs associated with the development of the brain health and memory coffee will be at Robert </w:t>
      </w:r>
      <w:proofErr w:type="spellStart"/>
      <w:r>
        <w:rPr>
          <w:rFonts w:cstheme="minorHAnsi"/>
          <w:bCs/>
          <w:color w:val="000000"/>
          <w:lang w:val="en-CA"/>
        </w:rPr>
        <w:t>Lamberton</w:t>
      </w:r>
      <w:proofErr w:type="spellEnd"/>
      <w:r>
        <w:rPr>
          <w:rFonts w:cstheme="minorHAnsi"/>
          <w:bCs/>
          <w:color w:val="000000"/>
          <w:lang w:val="en-CA"/>
        </w:rPr>
        <w:t xml:space="preserve"> Consulting’s expense. Laguna and Robert </w:t>
      </w:r>
      <w:proofErr w:type="spellStart"/>
      <w:r>
        <w:rPr>
          <w:rFonts w:cstheme="minorHAnsi"/>
          <w:bCs/>
          <w:color w:val="000000"/>
          <w:lang w:val="en-CA"/>
        </w:rPr>
        <w:t>Lamberton</w:t>
      </w:r>
      <w:proofErr w:type="spellEnd"/>
      <w:r>
        <w:rPr>
          <w:rFonts w:cstheme="minorHAnsi"/>
          <w:bCs/>
          <w:color w:val="000000"/>
          <w:lang w:val="en-CA"/>
        </w:rPr>
        <w:t xml:space="preserve"> Consulting intend on entering into a formal R&amp;D and development agreement outlining the details of the relationship before April 15, 2016.</w:t>
      </w:r>
    </w:p>
    <w:p w:rsidR="00365552" w:rsidRPr="00F06DA2" w:rsidRDefault="00365552" w:rsidP="00C87E74">
      <w:pPr>
        <w:rPr>
          <w:rFonts w:cstheme="minorHAnsi"/>
        </w:rPr>
      </w:pPr>
    </w:p>
    <w:p w:rsidR="00C87E74" w:rsidRDefault="00C87E74" w:rsidP="00C87E74">
      <w:pPr>
        <w:rPr>
          <w:rFonts w:cstheme="minorHAnsi"/>
          <w:bCs/>
          <w:color w:val="000000"/>
          <w:lang w:val="en-CA"/>
        </w:rPr>
      </w:pPr>
      <w:r w:rsidRPr="00BF37DD">
        <w:rPr>
          <w:rFonts w:cstheme="minorHAnsi"/>
          <w:bCs/>
          <w:color w:val="000000"/>
          <w:lang w:val="en-CA"/>
        </w:rPr>
        <w:t>Many individuals are</w:t>
      </w:r>
      <w:r>
        <w:rPr>
          <w:rFonts w:cstheme="minorHAnsi"/>
          <w:bCs/>
          <w:color w:val="000000"/>
          <w:lang w:val="en-CA"/>
        </w:rPr>
        <w:t xml:space="preserve"> personally concerned about brain health issues, due </w:t>
      </w:r>
      <w:proofErr w:type="gramStart"/>
      <w:r>
        <w:rPr>
          <w:rFonts w:cstheme="minorHAnsi"/>
          <w:bCs/>
          <w:color w:val="000000"/>
          <w:lang w:val="en-CA"/>
        </w:rPr>
        <w:t>to  the</w:t>
      </w:r>
      <w:proofErr w:type="gramEnd"/>
      <w:r>
        <w:rPr>
          <w:rFonts w:cstheme="minorHAnsi"/>
          <w:bCs/>
          <w:color w:val="000000"/>
          <w:lang w:val="en-CA"/>
        </w:rPr>
        <w:t xml:space="preserve"> growing </w:t>
      </w:r>
      <w:r w:rsidRPr="00BF37DD">
        <w:rPr>
          <w:rFonts w:cstheme="minorHAnsi"/>
          <w:bCs/>
          <w:color w:val="000000"/>
          <w:lang w:val="en-CA"/>
        </w:rPr>
        <w:t>number of people dealing with such issues as memory and mental sharpness - and even more serious health issues such as dementia and Alzheimer's.</w:t>
      </w:r>
      <w:r>
        <w:rPr>
          <w:rFonts w:cstheme="minorHAnsi"/>
          <w:bCs/>
          <w:color w:val="000000"/>
          <w:lang w:val="en-CA"/>
        </w:rPr>
        <w:t xml:space="preserve"> </w:t>
      </w:r>
    </w:p>
    <w:p w:rsidR="00365552" w:rsidRDefault="00365552" w:rsidP="00C87E74">
      <w:pPr>
        <w:rPr>
          <w:rFonts w:cstheme="minorHAnsi"/>
          <w:bCs/>
          <w:color w:val="000000"/>
          <w:lang w:val="en-CA"/>
        </w:rPr>
      </w:pPr>
    </w:p>
    <w:p w:rsidR="00C87E74" w:rsidRDefault="00C87E74" w:rsidP="00C87E74">
      <w:pPr>
        <w:rPr>
          <w:rFonts w:cstheme="minorHAnsi"/>
          <w:bCs/>
          <w:color w:val="000000"/>
          <w:lang w:val="en-CA"/>
        </w:rPr>
      </w:pPr>
      <w:r>
        <w:rPr>
          <w:rFonts w:cstheme="minorHAnsi"/>
          <w:bCs/>
          <w:color w:val="000000"/>
          <w:lang w:val="en-CA"/>
        </w:rPr>
        <w:t xml:space="preserve"> “</w:t>
      </w:r>
      <w:r w:rsidRPr="00BF37DD">
        <w:rPr>
          <w:rFonts w:cstheme="minorHAnsi"/>
          <w:bCs/>
          <w:color w:val="000000"/>
          <w:lang w:val="en-CA"/>
        </w:rPr>
        <w:t xml:space="preserve">There are a number of natural source compounds which have been proven to be of potential benefit for brain health and we intend to combine some of these ingredients with the </w:t>
      </w:r>
      <w:proofErr w:type="spellStart"/>
      <w:r w:rsidRPr="00BF37DD">
        <w:rPr>
          <w:rFonts w:cstheme="minorHAnsi"/>
          <w:bCs/>
          <w:color w:val="000000"/>
          <w:lang w:val="en-CA"/>
        </w:rPr>
        <w:t>well known</w:t>
      </w:r>
      <w:proofErr w:type="spellEnd"/>
      <w:r w:rsidRPr="00BF37DD">
        <w:rPr>
          <w:rFonts w:cstheme="minorHAnsi"/>
          <w:bCs/>
          <w:color w:val="000000"/>
          <w:lang w:val="en-CA"/>
        </w:rPr>
        <w:t xml:space="preserve"> health benefits of coffee to offer a great tasting coffee product with these additional benefits," said Robert </w:t>
      </w:r>
      <w:proofErr w:type="spellStart"/>
      <w:r w:rsidRPr="00BF37DD">
        <w:rPr>
          <w:rFonts w:cstheme="minorHAnsi"/>
          <w:bCs/>
          <w:color w:val="000000"/>
          <w:lang w:val="en-CA"/>
        </w:rPr>
        <w:t>Lamberton</w:t>
      </w:r>
      <w:proofErr w:type="spellEnd"/>
      <w:r w:rsidRPr="00BF37DD">
        <w:rPr>
          <w:rFonts w:cstheme="minorHAnsi"/>
          <w:bCs/>
          <w:color w:val="000000"/>
          <w:lang w:val="en-CA"/>
        </w:rPr>
        <w:t xml:space="preserve">, President and CEO of Robert </w:t>
      </w:r>
      <w:proofErr w:type="spellStart"/>
      <w:r w:rsidRPr="00BF37DD">
        <w:rPr>
          <w:rFonts w:cstheme="minorHAnsi"/>
          <w:bCs/>
          <w:color w:val="000000"/>
          <w:lang w:val="en-CA"/>
        </w:rPr>
        <w:t>Lamberton</w:t>
      </w:r>
      <w:proofErr w:type="spellEnd"/>
      <w:r w:rsidRPr="00BF37DD">
        <w:rPr>
          <w:rFonts w:cstheme="minorHAnsi"/>
          <w:bCs/>
          <w:color w:val="000000"/>
          <w:lang w:val="en-CA"/>
        </w:rPr>
        <w:t xml:space="preserve"> Consulting.</w:t>
      </w:r>
    </w:p>
    <w:p w:rsidR="00365552" w:rsidRDefault="00365552" w:rsidP="00C87E74">
      <w:pPr>
        <w:rPr>
          <w:rFonts w:cstheme="minorHAnsi"/>
          <w:bCs/>
          <w:color w:val="000000"/>
          <w:lang w:val="en-CA"/>
        </w:rPr>
      </w:pPr>
    </w:p>
    <w:p w:rsidR="00C87E74" w:rsidRPr="00BF37DD" w:rsidRDefault="00C87E74" w:rsidP="00C87E74">
      <w:pPr>
        <w:rPr>
          <w:rFonts w:cstheme="minorHAnsi"/>
          <w:bCs/>
          <w:color w:val="000000"/>
          <w:lang w:val="en-CA"/>
        </w:rPr>
      </w:pPr>
      <w:r>
        <w:rPr>
          <w:rFonts w:cstheme="minorHAnsi"/>
          <w:bCs/>
          <w:color w:val="000000"/>
          <w:lang w:val="en-CA"/>
        </w:rPr>
        <w:t xml:space="preserve">"Laguna is excited to work </w:t>
      </w:r>
      <w:r w:rsidRPr="00BF37DD">
        <w:rPr>
          <w:rFonts w:cstheme="minorHAnsi"/>
          <w:bCs/>
          <w:color w:val="000000"/>
          <w:lang w:val="en-CA"/>
        </w:rPr>
        <w:t>close</w:t>
      </w:r>
      <w:r>
        <w:rPr>
          <w:rFonts w:cstheme="minorHAnsi"/>
          <w:bCs/>
          <w:color w:val="000000"/>
          <w:lang w:val="en-CA"/>
        </w:rPr>
        <w:t xml:space="preserve">ly with Robert </w:t>
      </w:r>
      <w:proofErr w:type="spellStart"/>
      <w:r>
        <w:rPr>
          <w:rFonts w:cstheme="minorHAnsi"/>
          <w:bCs/>
          <w:color w:val="000000"/>
          <w:lang w:val="en-CA"/>
        </w:rPr>
        <w:t>Lamberton</w:t>
      </w:r>
      <w:proofErr w:type="spellEnd"/>
      <w:r>
        <w:rPr>
          <w:rFonts w:cstheme="minorHAnsi"/>
          <w:bCs/>
          <w:color w:val="000000"/>
          <w:lang w:val="en-CA"/>
        </w:rPr>
        <w:t xml:space="preserve"> to collaborate on the development of the brain coffee product</w:t>
      </w:r>
      <w:r w:rsidRPr="00BF37DD">
        <w:rPr>
          <w:rFonts w:cstheme="minorHAnsi"/>
          <w:bCs/>
          <w:color w:val="000000"/>
          <w:lang w:val="en-CA"/>
        </w:rPr>
        <w:t>.</w:t>
      </w:r>
      <w:r>
        <w:rPr>
          <w:rFonts w:cstheme="minorHAnsi"/>
          <w:bCs/>
          <w:color w:val="000000"/>
          <w:lang w:val="en-CA"/>
        </w:rPr>
        <w:t xml:space="preserve"> The goal is to produce a high quality, instant coffee with </w:t>
      </w:r>
      <w:r w:rsidRPr="00946E0D">
        <w:rPr>
          <w:rFonts w:cstheme="minorHAnsi"/>
        </w:rPr>
        <w:t>efficacious</w:t>
      </w:r>
      <w:r>
        <w:rPr>
          <w:rFonts w:cstheme="minorHAnsi"/>
        </w:rPr>
        <w:t xml:space="preserve"> ingredients that have been known to assist in brain health to allow limitless potential," said Stuart Gray, President and CEO of Laguna.</w:t>
      </w:r>
      <w:r>
        <w:rPr>
          <w:rFonts w:cstheme="minorHAnsi"/>
        </w:rPr>
        <w:br/>
      </w:r>
      <w:r w:rsidRPr="00BF37DD">
        <w:rPr>
          <w:rFonts w:cstheme="minorHAnsi"/>
          <w:bCs/>
          <w:color w:val="000000"/>
          <w:lang w:val="en-CA"/>
        </w:rPr>
        <w:br/>
      </w:r>
      <w:r w:rsidRPr="008350DD">
        <w:rPr>
          <w:rFonts w:cstheme="minorHAnsi"/>
          <w:b/>
          <w:bCs/>
          <w:color w:val="000000"/>
          <w:lang w:val="en-CA"/>
        </w:rPr>
        <w:t xml:space="preserve">About Robert </w:t>
      </w:r>
      <w:proofErr w:type="spellStart"/>
      <w:r w:rsidRPr="008350DD">
        <w:rPr>
          <w:rFonts w:cstheme="minorHAnsi"/>
          <w:b/>
          <w:bCs/>
          <w:color w:val="000000"/>
          <w:lang w:val="en-CA"/>
        </w:rPr>
        <w:t>Lamberton</w:t>
      </w:r>
      <w:proofErr w:type="spellEnd"/>
      <w:r w:rsidRPr="008350DD">
        <w:rPr>
          <w:rFonts w:cstheme="minorHAnsi"/>
          <w:b/>
          <w:bCs/>
          <w:color w:val="000000"/>
          <w:lang w:val="en-CA"/>
        </w:rPr>
        <w:t xml:space="preserve"> Consulting</w:t>
      </w:r>
      <w:r w:rsidRPr="008350DD">
        <w:rPr>
          <w:rFonts w:cstheme="minorHAnsi"/>
          <w:b/>
          <w:bCs/>
          <w:color w:val="000000"/>
          <w:lang w:val="en-CA"/>
        </w:rPr>
        <w:br/>
      </w:r>
      <w:r w:rsidRPr="00BF37DD">
        <w:rPr>
          <w:rFonts w:cstheme="minorHAnsi"/>
          <w:bCs/>
          <w:color w:val="000000"/>
          <w:lang w:val="en-CA"/>
        </w:rPr>
        <w:t xml:space="preserve">Robert </w:t>
      </w:r>
      <w:proofErr w:type="spellStart"/>
      <w:r w:rsidRPr="00BF37DD">
        <w:rPr>
          <w:rFonts w:cstheme="minorHAnsi"/>
          <w:bCs/>
          <w:color w:val="000000"/>
          <w:lang w:val="en-CA"/>
        </w:rPr>
        <w:t>Lamberton</w:t>
      </w:r>
      <w:proofErr w:type="spellEnd"/>
      <w:r w:rsidRPr="00BF37DD">
        <w:rPr>
          <w:rFonts w:cstheme="minorHAnsi"/>
          <w:bCs/>
          <w:color w:val="000000"/>
          <w:lang w:val="en-CA"/>
        </w:rPr>
        <w:t xml:space="preserve"> Consulting provides consulting services to help companies develop and market nutritional products.</w:t>
      </w:r>
    </w:p>
    <w:p w:rsidR="00C87E74" w:rsidRPr="00BF37DD" w:rsidRDefault="00C87E74" w:rsidP="00C87E74">
      <w:pPr>
        <w:rPr>
          <w:rFonts w:cstheme="minorHAnsi"/>
          <w:bCs/>
          <w:color w:val="000000"/>
          <w:lang w:val="en-CA"/>
        </w:rPr>
      </w:pPr>
      <w:r w:rsidRPr="00BF37DD">
        <w:rPr>
          <w:rFonts w:cstheme="minorHAnsi"/>
          <w:bCs/>
          <w:color w:val="000000"/>
          <w:lang w:val="en-CA"/>
        </w:rPr>
        <w:t xml:space="preserve">In addition, Robert </w:t>
      </w:r>
      <w:proofErr w:type="spellStart"/>
      <w:r w:rsidRPr="00BF37DD">
        <w:rPr>
          <w:rFonts w:cstheme="minorHAnsi"/>
          <w:bCs/>
          <w:color w:val="000000"/>
          <w:lang w:val="en-CA"/>
        </w:rPr>
        <w:t>Lamberton</w:t>
      </w:r>
      <w:proofErr w:type="spellEnd"/>
      <w:r w:rsidRPr="00BF37DD">
        <w:rPr>
          <w:rFonts w:cstheme="minorHAnsi"/>
          <w:bCs/>
          <w:color w:val="000000"/>
          <w:lang w:val="en-CA"/>
        </w:rPr>
        <w:t xml:space="preserve"> Consulting markets their own in house brands of nutritional products: Cutting Edge Naturals, Smart Brain Formulations and Optimum Performance Nutrition to two distinct markets: Health Care Practitioners and the Sports Nutrition Market.</w:t>
      </w:r>
    </w:p>
    <w:p w:rsidR="00C87E74" w:rsidRPr="00BF37DD" w:rsidRDefault="00C87E74" w:rsidP="00C87E74">
      <w:pPr>
        <w:rPr>
          <w:rFonts w:cstheme="minorHAnsi"/>
          <w:bCs/>
          <w:color w:val="000000"/>
          <w:lang w:val="en-CA"/>
        </w:rPr>
      </w:pPr>
      <w:r w:rsidRPr="00BF37DD">
        <w:rPr>
          <w:rFonts w:cstheme="minorHAnsi"/>
          <w:bCs/>
          <w:color w:val="000000"/>
          <w:lang w:val="en-CA"/>
        </w:rPr>
        <w:t xml:space="preserve">Robert </w:t>
      </w:r>
      <w:proofErr w:type="spellStart"/>
      <w:r w:rsidRPr="00BF37DD">
        <w:rPr>
          <w:rFonts w:cstheme="minorHAnsi"/>
          <w:bCs/>
          <w:color w:val="000000"/>
          <w:lang w:val="en-CA"/>
        </w:rPr>
        <w:t>Lamberton</w:t>
      </w:r>
      <w:proofErr w:type="spellEnd"/>
      <w:r w:rsidRPr="00BF37DD">
        <w:rPr>
          <w:rFonts w:cstheme="minorHAnsi"/>
          <w:bCs/>
          <w:color w:val="000000"/>
          <w:lang w:val="en-CA"/>
        </w:rPr>
        <w:t xml:space="preserve"> is a Clinical Nutritionist and also researches and writes a weekly paid for educational newsletter which gets distributed to over 3,000 Health Care Practitioners across Canada and the U.S.</w:t>
      </w:r>
      <w:r>
        <w:rPr>
          <w:rFonts w:cstheme="minorHAnsi"/>
          <w:bCs/>
          <w:color w:val="000000"/>
          <w:lang w:val="en-CA"/>
        </w:rPr>
        <w:t>A.</w:t>
      </w:r>
    </w:p>
    <w:p w:rsidR="00C87E74" w:rsidRPr="00CA0BB4" w:rsidRDefault="00C87E74" w:rsidP="00C87E74">
      <w:pPr>
        <w:rPr>
          <w:rFonts w:cs="Calibri"/>
        </w:rPr>
      </w:pPr>
      <w:r w:rsidRPr="00946E0D">
        <w:rPr>
          <w:rFonts w:cstheme="minorHAnsi"/>
          <w:b/>
          <w:bCs/>
          <w:color w:val="000000"/>
        </w:rPr>
        <w:t>About Laguna Blends Inc</w:t>
      </w:r>
      <w:proofErr w:type="gramStart"/>
      <w:r w:rsidRPr="00946E0D">
        <w:rPr>
          <w:rFonts w:cstheme="minorHAnsi"/>
          <w:b/>
          <w:bCs/>
          <w:color w:val="000000"/>
        </w:rPr>
        <w:t>.</w:t>
      </w:r>
      <w:proofErr w:type="gramEnd"/>
      <w:r w:rsidRPr="00946E0D">
        <w:rPr>
          <w:rFonts w:cstheme="minorHAnsi"/>
          <w:b/>
          <w:bCs/>
          <w:color w:val="000000"/>
        </w:rPr>
        <w:br/>
      </w:r>
      <w:r w:rsidRPr="00946E0D">
        <w:rPr>
          <w:rFonts w:cstheme="minorHAnsi"/>
          <w:color w:val="000000"/>
        </w:rPr>
        <w:t>Laguna is a network marketing company that generates retail sales through independent affiliates. Affiliates utilize tools and technology that enable them to build an international business from their own home or while travelling.  This</w:t>
      </w:r>
      <w:r>
        <w:rPr>
          <w:rFonts w:cstheme="minorHAnsi"/>
          <w:color w:val="000000"/>
        </w:rPr>
        <w:t xml:space="preserve"> technology</w:t>
      </w:r>
      <w:r w:rsidRPr="00946E0D">
        <w:rPr>
          <w:rFonts w:cstheme="minorHAnsi"/>
          <w:color w:val="000000"/>
        </w:rPr>
        <w:t xml:space="preserve"> replaces the need for</w:t>
      </w:r>
      <w:r>
        <w:rPr>
          <w:rFonts w:cstheme="minorHAnsi"/>
          <w:color w:val="000000"/>
        </w:rPr>
        <w:t xml:space="preserve"> expensive</w:t>
      </w:r>
      <w:r w:rsidRPr="00946E0D">
        <w:rPr>
          <w:rFonts w:cstheme="minorHAnsi"/>
          <w:color w:val="000000"/>
        </w:rPr>
        <w:t xml:space="preserve"> travel and hotel meetings. </w:t>
      </w:r>
      <w:r>
        <w:rPr>
          <w:rFonts w:cstheme="minorHAnsi"/>
          <w:color w:val="000000"/>
        </w:rPr>
        <w:br/>
      </w:r>
      <w:r>
        <w:rPr>
          <w:rFonts w:cstheme="minorHAnsi"/>
          <w:color w:val="000000"/>
        </w:rPr>
        <w:br/>
        <w:t xml:space="preserve">The Company is </w:t>
      </w:r>
      <w:r w:rsidRPr="00946E0D">
        <w:rPr>
          <w:rFonts w:cstheme="minorHAnsi"/>
          <w:color w:val="000000"/>
        </w:rPr>
        <w:t>currently</w:t>
      </w:r>
      <w:r>
        <w:rPr>
          <w:rFonts w:cstheme="minorHAnsi"/>
          <w:color w:val="000000"/>
        </w:rPr>
        <w:t xml:space="preserve"> </w:t>
      </w:r>
      <w:r w:rsidRPr="00946E0D">
        <w:rPr>
          <w:rFonts w:cstheme="minorHAnsi"/>
          <w:color w:val="000000"/>
        </w:rPr>
        <w:t xml:space="preserve">focused on the nutritional health benefits derived from hemp. Laguna’s first product </w:t>
      </w:r>
      <w:proofErr w:type="gramStart"/>
      <w:r w:rsidRPr="00946E0D">
        <w:rPr>
          <w:rFonts w:cstheme="minorHAnsi"/>
          <w:color w:val="000000"/>
        </w:rPr>
        <w:t>category</w:t>
      </w:r>
      <w:r>
        <w:rPr>
          <w:rFonts w:cstheme="minorHAnsi"/>
          <w:color w:val="000000"/>
        </w:rPr>
        <w:t xml:space="preserve"> as an entry to market are</w:t>
      </w:r>
      <w:proofErr w:type="gramEnd"/>
      <w:r w:rsidRPr="00946E0D">
        <w:rPr>
          <w:rFonts w:cstheme="minorHAnsi"/>
          <w:color w:val="000000"/>
        </w:rPr>
        <w:t xml:space="preserve"> functional beverage products that contain hemp and other </w:t>
      </w:r>
      <w:r w:rsidRPr="00946E0D">
        <w:rPr>
          <w:rFonts w:cstheme="minorHAnsi"/>
        </w:rPr>
        <w:t>efficacious ingredients.</w:t>
      </w:r>
      <w:r>
        <w:rPr>
          <w:rFonts w:cstheme="minorHAnsi"/>
          <w:color w:val="000000"/>
        </w:rPr>
        <w:t xml:space="preserve"> </w:t>
      </w:r>
      <w:r w:rsidRPr="00946E0D">
        <w:rPr>
          <w:rFonts w:cstheme="minorHAnsi"/>
          <w:color w:val="000000"/>
        </w:rPr>
        <w:t xml:space="preserve">Laguna’s </w:t>
      </w:r>
      <w:r>
        <w:rPr>
          <w:rFonts w:cstheme="minorHAnsi"/>
          <w:color w:val="000000"/>
        </w:rPr>
        <w:t xml:space="preserve">initial </w:t>
      </w:r>
      <w:r w:rsidRPr="00946E0D">
        <w:rPr>
          <w:rFonts w:cstheme="minorHAnsi"/>
          <w:color w:val="000000"/>
        </w:rPr>
        <w:t>products</w:t>
      </w:r>
      <w:r>
        <w:rPr>
          <w:rFonts w:cstheme="minorHAnsi"/>
          <w:color w:val="000000"/>
        </w:rPr>
        <w:t xml:space="preserve"> to market are the following:</w:t>
      </w:r>
      <w:r>
        <w:rPr>
          <w:rFonts w:cstheme="minorHAnsi"/>
          <w:color w:val="000000"/>
        </w:rPr>
        <w:br/>
      </w:r>
      <w:r>
        <w:rPr>
          <w:rFonts w:cstheme="minorHAnsi"/>
          <w:color w:val="000000"/>
        </w:rPr>
        <w:br/>
      </w:r>
      <w:r w:rsidRPr="00946E0D">
        <w:rPr>
          <w:rFonts w:cstheme="minorHAnsi"/>
          <w:color w:val="000000"/>
        </w:rPr>
        <w:t xml:space="preserve"> </w:t>
      </w:r>
      <w:r w:rsidRPr="00984BEB">
        <w:rPr>
          <w:rFonts w:cstheme="minorHAnsi"/>
          <w:b/>
          <w:color w:val="000000"/>
        </w:rPr>
        <w:t>“</w:t>
      </w:r>
      <w:proofErr w:type="spellStart"/>
      <w:r w:rsidRPr="00984BEB">
        <w:rPr>
          <w:rFonts w:cstheme="minorHAnsi"/>
          <w:b/>
          <w:color w:val="000000"/>
        </w:rPr>
        <w:t>Caffe</w:t>
      </w:r>
      <w:proofErr w:type="spellEnd"/>
      <w:r w:rsidRPr="00984BEB">
        <w:rPr>
          <w:rFonts w:cstheme="minorHAnsi"/>
          <w:b/>
          <w:color w:val="000000"/>
        </w:rPr>
        <w:t>”</w:t>
      </w:r>
      <w:r w:rsidRPr="00946E0D">
        <w:rPr>
          <w:rFonts w:cstheme="minorHAnsi"/>
          <w:color w:val="000000"/>
        </w:rPr>
        <w:t xml:space="preserve"> is an instant, “just add water” h</w:t>
      </w:r>
      <w:r>
        <w:rPr>
          <w:rFonts w:cstheme="minorHAnsi"/>
          <w:color w:val="000000"/>
        </w:rPr>
        <w:t>ot coffee beverage that is infused with</w:t>
      </w:r>
      <w:r w:rsidRPr="00946E0D">
        <w:rPr>
          <w:rFonts w:cstheme="minorHAnsi"/>
          <w:color w:val="000000"/>
        </w:rPr>
        <w:t xml:space="preserve"> both whey and hemp protein.  </w:t>
      </w:r>
      <w:r w:rsidRPr="0007292E">
        <w:rPr>
          <w:rFonts w:cstheme="minorHAnsi"/>
          <w:color w:val="000000"/>
        </w:rPr>
        <w:t>With 20% protein in every serving, our proprietary product packs a powerful protein punch.</w:t>
      </w:r>
      <w:r>
        <w:rPr>
          <w:rFonts w:cstheme="minorHAnsi"/>
          <w:color w:val="000000"/>
        </w:rPr>
        <w:br/>
      </w:r>
      <w:r w:rsidRPr="0007292E">
        <w:rPr>
          <w:rFonts w:cstheme="minorHAnsi"/>
          <w:color w:val="000000"/>
        </w:rPr>
        <w:t xml:space="preserve"> </w:t>
      </w:r>
      <w:proofErr w:type="spellStart"/>
      <w:proofErr w:type="gramStart"/>
      <w:r>
        <w:rPr>
          <w:rFonts w:cstheme="minorHAnsi"/>
          <w:color w:val="000000"/>
          <w:lang w:val="en-CA"/>
        </w:rPr>
        <w:t>Caffe</w:t>
      </w:r>
      <w:proofErr w:type="spellEnd"/>
      <w:r>
        <w:rPr>
          <w:rFonts w:cstheme="minorHAnsi"/>
          <w:color w:val="000000"/>
          <w:lang w:val="en-CA"/>
        </w:rPr>
        <w:t>,</w:t>
      </w:r>
      <w:proofErr w:type="gramEnd"/>
      <w:r>
        <w:rPr>
          <w:rFonts w:cstheme="minorHAnsi"/>
          <w:color w:val="000000"/>
          <w:lang w:val="en-CA"/>
        </w:rPr>
        <w:t xml:space="preserve"> contains </w:t>
      </w:r>
      <w:r w:rsidRPr="00745C67">
        <w:rPr>
          <w:rFonts w:cstheme="minorHAnsi"/>
          <w:color w:val="000000"/>
          <w:lang w:val="en-CA"/>
        </w:rPr>
        <w:t xml:space="preserve">Instant coffee, whey protein </w:t>
      </w:r>
      <w:proofErr w:type="spellStart"/>
      <w:r w:rsidRPr="00745C67">
        <w:rPr>
          <w:rFonts w:cstheme="minorHAnsi"/>
          <w:color w:val="000000"/>
          <w:lang w:val="en-CA"/>
        </w:rPr>
        <w:t>hydrolysate</w:t>
      </w:r>
      <w:proofErr w:type="spellEnd"/>
      <w:r w:rsidRPr="00745C67">
        <w:rPr>
          <w:rFonts w:cstheme="minorHAnsi"/>
          <w:color w:val="000000"/>
          <w:lang w:val="en-CA"/>
        </w:rPr>
        <w:t xml:space="preserve">, hemp protein, natural </w:t>
      </w:r>
      <w:proofErr w:type="spellStart"/>
      <w:r w:rsidRPr="00745C67">
        <w:rPr>
          <w:rFonts w:cstheme="minorHAnsi"/>
          <w:color w:val="000000"/>
          <w:lang w:val="en-CA"/>
        </w:rPr>
        <w:t>flavors</w:t>
      </w:r>
      <w:proofErr w:type="spellEnd"/>
      <w:r>
        <w:rPr>
          <w:rFonts w:cstheme="minorHAnsi"/>
          <w:color w:val="000000"/>
          <w:lang w:val="en-CA"/>
        </w:rPr>
        <w:t xml:space="preserve">. </w:t>
      </w:r>
    </w:p>
    <w:p w:rsidR="00C87E74" w:rsidRPr="00946E0D" w:rsidRDefault="00C87E74" w:rsidP="00C87E74">
      <w:pPr>
        <w:pStyle w:val="BodyText"/>
        <w:spacing w:after="240"/>
        <w:rPr>
          <w:rFonts w:cstheme="minorHAnsi"/>
          <w:color w:val="000000"/>
        </w:rPr>
      </w:pPr>
      <w:r w:rsidRPr="00984BEB">
        <w:rPr>
          <w:rFonts w:cstheme="minorHAnsi"/>
          <w:b/>
          <w:color w:val="000000"/>
        </w:rPr>
        <w:lastRenderedPageBreak/>
        <w:t>“Pro369”</w:t>
      </w:r>
      <w:r>
        <w:rPr>
          <w:rFonts w:cstheme="minorHAnsi"/>
          <w:color w:val="000000"/>
        </w:rPr>
        <w:t xml:space="preserve"> is a single serving,</w:t>
      </w:r>
      <w:r w:rsidRPr="000C5742">
        <w:rPr>
          <w:rFonts w:cstheme="minorHAnsi"/>
          <w:color w:val="000000"/>
        </w:rPr>
        <w:t xml:space="preserve"> </w:t>
      </w:r>
      <w:r w:rsidRPr="00946E0D">
        <w:rPr>
          <w:rFonts w:cstheme="minorHAnsi"/>
          <w:color w:val="000000"/>
        </w:rPr>
        <w:t>"on-the-go</w:t>
      </w:r>
      <w:r>
        <w:rPr>
          <w:rFonts w:cstheme="minorHAnsi"/>
          <w:color w:val="000000"/>
        </w:rPr>
        <w:t>,</w:t>
      </w:r>
      <w:r w:rsidRPr="00946E0D">
        <w:rPr>
          <w:rFonts w:cstheme="minorHAnsi"/>
          <w:color w:val="000000"/>
        </w:rPr>
        <w:t xml:space="preserve">" </w:t>
      </w:r>
      <w:r>
        <w:rPr>
          <w:rFonts w:cstheme="minorHAnsi"/>
          <w:color w:val="000000"/>
        </w:rPr>
        <w:t>plant based, hemp protein that</w:t>
      </w:r>
      <w:r w:rsidRPr="00946E0D">
        <w:rPr>
          <w:rFonts w:cstheme="minorHAnsi"/>
          <w:color w:val="000000"/>
        </w:rPr>
        <w:t xml:space="preserve"> is served cold and comes in 4 delicious flavors. Pro369 is water soluble and can be directly mixed in water, added to milk, almond milk or coconut milk. Pro369 can also be blended in a shake or smoothie. Pro369 is also a source of Omegas, 3, 6 and 9 and contains ginseng. </w:t>
      </w:r>
    </w:p>
    <w:p w:rsidR="00C87E74" w:rsidRPr="00745C67" w:rsidRDefault="00C87E74" w:rsidP="00C87E74">
      <w:pPr>
        <w:rPr>
          <w:lang w:val="en-CA"/>
        </w:rPr>
      </w:pPr>
      <w:r w:rsidRPr="00946E0D">
        <w:t xml:space="preserve">Laguna Blends has been granted approval from Health Canada for four powdered </w:t>
      </w:r>
      <w:proofErr w:type="spellStart"/>
      <w:r w:rsidRPr="00946E0D">
        <w:t>flavours</w:t>
      </w:r>
      <w:proofErr w:type="spellEnd"/>
      <w:r w:rsidRPr="00946E0D">
        <w:t xml:space="preserve">: PRO369 Chocolate Banana, Mixed Berry and Vanilla Caramel and Tropical Powder. </w:t>
      </w:r>
    </w:p>
    <w:p w:rsidR="00C87E74" w:rsidRPr="00745C67" w:rsidRDefault="00C87E74" w:rsidP="00C87E74">
      <w:pPr>
        <w:rPr>
          <w:lang w:val="en-CA"/>
        </w:rPr>
      </w:pPr>
      <w:r w:rsidRPr="00745C67">
        <w:rPr>
          <w:lang w:val="en-CA"/>
        </w:rPr>
        <w:t xml:space="preserve"> </w:t>
      </w:r>
      <w:proofErr w:type="gramStart"/>
      <w:r>
        <w:rPr>
          <w:lang w:val="en-CA"/>
        </w:rPr>
        <w:t>Pro369,</w:t>
      </w:r>
      <w:proofErr w:type="gramEnd"/>
      <w:r>
        <w:rPr>
          <w:lang w:val="en-CA"/>
        </w:rPr>
        <w:t xml:space="preserve"> contains </w:t>
      </w:r>
      <w:r w:rsidRPr="00745C67">
        <w:rPr>
          <w:lang w:val="en-CA"/>
        </w:rPr>
        <w:t xml:space="preserve">Hemp protein, natural </w:t>
      </w:r>
      <w:proofErr w:type="spellStart"/>
      <w:r w:rsidRPr="00745C67">
        <w:rPr>
          <w:lang w:val="en-CA"/>
        </w:rPr>
        <w:t>flavors</w:t>
      </w:r>
      <w:proofErr w:type="spellEnd"/>
      <w:r w:rsidRPr="00745C67">
        <w:rPr>
          <w:lang w:val="en-CA"/>
        </w:rPr>
        <w:t>, stevia, American ginseng.</w:t>
      </w:r>
    </w:p>
    <w:p w:rsidR="00C87E74" w:rsidRPr="00E80037" w:rsidRDefault="00C87E74" w:rsidP="00C87E74">
      <w:pPr>
        <w:autoSpaceDE w:val="0"/>
        <w:autoSpaceDN w:val="0"/>
        <w:adjustRightInd w:val="0"/>
        <w:rPr>
          <w:rFonts w:cstheme="minorHAnsi"/>
        </w:rPr>
      </w:pPr>
      <w:r w:rsidRPr="00E80037">
        <w:t>The Minister of Health</w:t>
      </w:r>
      <w:r>
        <w:t xml:space="preserve"> from Health Canada</w:t>
      </w:r>
      <w:r w:rsidRPr="00E80037">
        <w:t xml:space="preserve"> has granted Laguna a product license along with a Natural Product Number ("NPN") for all four of the Pro369 </w:t>
      </w:r>
      <w:proofErr w:type="spellStart"/>
      <w:r w:rsidRPr="00E80037">
        <w:t>Flavours</w:t>
      </w:r>
      <w:proofErr w:type="spellEnd"/>
      <w:r w:rsidRPr="00E80037">
        <w:t xml:space="preserve">. They are all listed under the same NPN. </w:t>
      </w:r>
    </w:p>
    <w:p w:rsidR="00C87E74" w:rsidRPr="00946E0D" w:rsidRDefault="00C87E74" w:rsidP="00C87E74">
      <w:r w:rsidRPr="00946E0D">
        <w:t>i.</w:t>
      </w:r>
      <w:r w:rsidRPr="00946E0D">
        <w:tab/>
        <w:t xml:space="preserve">A source of protein that helps </w:t>
      </w:r>
      <w:proofErr w:type="gramStart"/>
      <w:r w:rsidRPr="00946E0D">
        <w:t>build</w:t>
      </w:r>
      <w:proofErr w:type="gramEnd"/>
      <w:r w:rsidRPr="00946E0D">
        <w:t xml:space="preserve"> and repair body tissues.</w:t>
      </w:r>
    </w:p>
    <w:p w:rsidR="00C87E74" w:rsidRPr="00946E0D" w:rsidRDefault="00C87E74" w:rsidP="00C87E74">
      <w:r w:rsidRPr="00946E0D">
        <w:t>ii.</w:t>
      </w:r>
      <w:r w:rsidRPr="00946E0D">
        <w:tab/>
        <w:t>Source of amino acids involved in muscle protein synthesis.</w:t>
      </w:r>
    </w:p>
    <w:p w:rsidR="00C87E74" w:rsidRPr="00946E0D" w:rsidRDefault="00C87E74" w:rsidP="00C87E74">
      <w:r w:rsidRPr="00946E0D">
        <w:t>iii.</w:t>
      </w:r>
      <w:r w:rsidRPr="00946E0D">
        <w:tab/>
        <w:t>Assists in the building of lean muscle.</w:t>
      </w:r>
    </w:p>
    <w:p w:rsidR="00C87E74" w:rsidRPr="00946E0D" w:rsidRDefault="00C87E74" w:rsidP="00C87E74">
      <w:r w:rsidRPr="00946E0D">
        <w:t>iv.</w:t>
      </w:r>
      <w:r w:rsidRPr="00946E0D">
        <w:tab/>
        <w:t xml:space="preserve">An </w:t>
      </w:r>
      <w:proofErr w:type="spellStart"/>
      <w:r w:rsidRPr="00946E0D">
        <w:t>adaptogen</w:t>
      </w:r>
      <w:proofErr w:type="spellEnd"/>
      <w:r w:rsidRPr="00946E0D">
        <w:t xml:space="preserve"> to help maintain a healthy immune system.</w:t>
      </w:r>
    </w:p>
    <w:p w:rsidR="00C87E74" w:rsidRPr="00946E0D" w:rsidRDefault="00C87E74" w:rsidP="00C87E74">
      <w:r w:rsidRPr="00946E0D">
        <w:t>v.</w:t>
      </w:r>
      <w:r w:rsidRPr="00946E0D">
        <w:tab/>
        <w:t>Supportive therapy for the promotion of healthy glucose levels.</w:t>
      </w:r>
      <w:r w:rsidRPr="00946E0D">
        <w:br/>
      </w:r>
      <w:r w:rsidRPr="00946E0D">
        <w:br/>
      </w:r>
      <w:r>
        <w:rPr>
          <w:rFonts w:eastAsia="Calibri"/>
          <w:lang w:val="en-CA"/>
        </w:rPr>
        <w:t xml:space="preserve">Hemp has </w:t>
      </w:r>
      <w:r w:rsidRPr="00946E0D">
        <w:rPr>
          <w:rFonts w:eastAsia="Calibri"/>
          <w:lang w:val="en-CA"/>
        </w:rPr>
        <w:t xml:space="preserve">long been recognized by the health and nutrition industry as a super food, cited in many publications as a balanced source of all ingredients required to achieve health and wellness. </w:t>
      </w:r>
    </w:p>
    <w:p w:rsidR="00C87E74" w:rsidRPr="00946E0D" w:rsidRDefault="00C87E74" w:rsidP="00C87E74">
      <w:pPr>
        <w:rPr>
          <w:bCs/>
        </w:rPr>
      </w:pPr>
      <w:proofErr w:type="spellStart"/>
      <w:r w:rsidRPr="00946E0D">
        <w:rPr>
          <w:b/>
          <w:bCs/>
        </w:rPr>
        <w:t>HempOmega</w:t>
      </w:r>
      <w:proofErr w:type="spellEnd"/>
      <w:r w:rsidRPr="00946E0D">
        <w:rPr>
          <w:b/>
          <w:bCs/>
        </w:rPr>
        <w:t>®</w:t>
      </w:r>
      <w:r w:rsidRPr="00946E0D">
        <w:t> </w:t>
      </w:r>
      <w:r w:rsidRPr="00946E0D">
        <w:rPr>
          <w:bCs/>
        </w:rPr>
        <w:br/>
      </w:r>
      <w:proofErr w:type="spellStart"/>
      <w:r w:rsidRPr="00946E0D">
        <w:rPr>
          <w:bCs/>
        </w:rPr>
        <w:t>HempOmega</w:t>
      </w:r>
      <w:proofErr w:type="spellEnd"/>
      <w:r w:rsidRPr="00946E0D">
        <w:rPr>
          <w:b/>
          <w:bCs/>
        </w:rPr>
        <w:t>®</w:t>
      </w:r>
      <w:proofErr w:type="gramStart"/>
      <w:r>
        <w:t xml:space="preserve">  </w:t>
      </w:r>
      <w:r w:rsidRPr="00946E0D">
        <w:t>is</w:t>
      </w:r>
      <w:proofErr w:type="gramEnd"/>
      <w:r w:rsidRPr="00946E0D">
        <w:t xml:space="preserve"> an environmentally sustainable, vegetarian source of Omegas 3 and 6 that boasts a superior nutrient profile. A water soluble, homogenous, powdered ingredient, it can be easily integrated and/or manipulated, with no unpleasant taste or chemical contamination – opening up entirely new product formulation opportunities. Hemp Omega’s greater ability to endure the digestive process delivers unmatched bioavailability, thereby maximizing its potential health benefits.</w:t>
      </w:r>
    </w:p>
    <w:p w:rsidR="00C87E74" w:rsidRPr="00946E0D" w:rsidRDefault="00C87E74" w:rsidP="00C87E74">
      <w:pPr>
        <w:pStyle w:val="BodyText"/>
        <w:jc w:val="both"/>
        <w:rPr>
          <w:rFonts w:cstheme="minorHAnsi"/>
          <w:color w:val="000000"/>
        </w:rPr>
      </w:pPr>
      <w:r w:rsidRPr="00946E0D">
        <w:rPr>
          <w:rFonts w:cstheme="minorHAnsi"/>
          <w:color w:val="000000"/>
        </w:rPr>
        <w:t xml:space="preserve">The Company sells its products through its independent affiliates in the USA and Canada. </w:t>
      </w:r>
    </w:p>
    <w:p w:rsidR="00C87E74" w:rsidRPr="00946E0D" w:rsidRDefault="00C87E74" w:rsidP="00C87E74">
      <w:proofErr w:type="spellStart"/>
      <w:r w:rsidRPr="00946E0D">
        <w:rPr>
          <w:bCs/>
        </w:rPr>
        <w:t>HempOmega</w:t>
      </w:r>
      <w:proofErr w:type="spellEnd"/>
      <w:r w:rsidRPr="00946E0D">
        <w:rPr>
          <w:bCs/>
        </w:rPr>
        <w:t>®</w:t>
      </w:r>
      <w:r w:rsidRPr="00946E0D">
        <w:t xml:space="preserve"> is a Trademark owned by Naturally Splendid Enterprises, Ltd. and is used under license by Laguna Blends Inc. </w:t>
      </w:r>
    </w:p>
    <w:p w:rsidR="00C87E74" w:rsidRPr="00946E0D" w:rsidRDefault="00C87E74" w:rsidP="00C87E74">
      <w:pPr>
        <w:pStyle w:val="BodyText"/>
        <w:rPr>
          <w:rFonts w:cstheme="minorHAnsi"/>
          <w:color w:val="000000"/>
        </w:rPr>
      </w:pPr>
      <w:r w:rsidRPr="00946E0D">
        <w:rPr>
          <w:rFonts w:cstheme="minorHAnsi"/>
          <w:b/>
          <w:bCs/>
          <w:color w:val="000000"/>
        </w:rPr>
        <w:t>ON BEHALF OF THE BOARD</w:t>
      </w:r>
      <w:r w:rsidRPr="00946E0D">
        <w:rPr>
          <w:rFonts w:cstheme="minorHAnsi"/>
          <w:color w:val="000000"/>
        </w:rPr>
        <w:br/>
        <w:t>“Stuart Gray”</w:t>
      </w:r>
    </w:p>
    <w:p w:rsidR="00C87E74" w:rsidRPr="00946E0D" w:rsidRDefault="00C87E74" w:rsidP="00C87E74">
      <w:pPr>
        <w:pStyle w:val="BodyText"/>
        <w:rPr>
          <w:rFonts w:cstheme="minorHAnsi"/>
          <w:color w:val="000000"/>
        </w:rPr>
      </w:pPr>
      <w:r w:rsidRPr="00946E0D">
        <w:rPr>
          <w:rFonts w:cstheme="minorHAnsi"/>
          <w:color w:val="000000"/>
        </w:rPr>
        <w:t>President, Chief Executive Officer</w:t>
      </w:r>
      <w:proofErr w:type="gramStart"/>
      <w:r w:rsidRPr="00946E0D">
        <w:rPr>
          <w:rFonts w:cstheme="minorHAnsi"/>
          <w:color w:val="000000"/>
        </w:rPr>
        <w:t>,</w:t>
      </w:r>
      <w:proofErr w:type="gramEnd"/>
      <w:r w:rsidRPr="00946E0D">
        <w:rPr>
          <w:rFonts w:cstheme="minorHAnsi"/>
          <w:color w:val="000000"/>
        </w:rPr>
        <w:br/>
        <w:t>Chief Financial Officer and Director</w:t>
      </w:r>
    </w:p>
    <w:p w:rsidR="00C87E74" w:rsidRPr="00946E0D" w:rsidRDefault="00C87E74" w:rsidP="00C87E74">
      <w:pPr>
        <w:pStyle w:val="BodyText"/>
        <w:rPr>
          <w:rFonts w:cstheme="minorHAnsi"/>
          <w:color w:val="000000"/>
          <w:lang w:val="en-CA"/>
        </w:rPr>
      </w:pPr>
      <w:r w:rsidRPr="00946E0D">
        <w:rPr>
          <w:rFonts w:cstheme="minorHAnsi"/>
          <w:b/>
          <w:bCs/>
          <w:color w:val="000000"/>
        </w:rPr>
        <w:t>FOR INVESTOR RELATIONS INFORMATION PLEASE CONTACT</w:t>
      </w:r>
      <w:proofErr w:type="gramStart"/>
      <w:r w:rsidRPr="00946E0D">
        <w:rPr>
          <w:rFonts w:cstheme="minorHAnsi"/>
          <w:b/>
          <w:bCs/>
          <w:color w:val="000000"/>
        </w:rPr>
        <w:t>:</w:t>
      </w:r>
      <w:proofErr w:type="gramEnd"/>
      <w:r w:rsidRPr="00946E0D">
        <w:rPr>
          <w:rFonts w:cstheme="minorHAnsi"/>
          <w:color w:val="000000"/>
        </w:rPr>
        <w:br/>
        <w:t xml:space="preserve">Glenn  </w:t>
      </w:r>
      <w:proofErr w:type="spellStart"/>
      <w:r w:rsidRPr="00946E0D">
        <w:rPr>
          <w:rFonts w:cstheme="minorHAnsi"/>
          <w:color w:val="000000"/>
        </w:rPr>
        <w:t>Shand</w:t>
      </w:r>
      <w:proofErr w:type="spellEnd"/>
      <w:r w:rsidRPr="00946E0D">
        <w:rPr>
          <w:rFonts w:cstheme="minorHAnsi"/>
          <w:color w:val="000000"/>
        </w:rPr>
        <w:t xml:space="preserve"> and Associates, LLC</w:t>
      </w:r>
      <w:r w:rsidRPr="00946E0D">
        <w:rPr>
          <w:rFonts w:cstheme="minorHAnsi"/>
          <w:color w:val="000000"/>
        </w:rPr>
        <w:br/>
        <w:t xml:space="preserve">Glenn </w:t>
      </w:r>
      <w:proofErr w:type="spellStart"/>
      <w:r w:rsidRPr="00946E0D">
        <w:rPr>
          <w:rFonts w:cstheme="minorHAnsi"/>
          <w:color w:val="000000"/>
        </w:rPr>
        <w:t>Shand</w:t>
      </w:r>
      <w:proofErr w:type="spellEnd"/>
      <w:r w:rsidRPr="00946E0D">
        <w:rPr>
          <w:rFonts w:cstheme="minorHAnsi"/>
          <w:color w:val="000000"/>
        </w:rPr>
        <w:t xml:space="preserve"> – Consultant</w:t>
      </w:r>
      <w:r w:rsidRPr="00946E0D">
        <w:rPr>
          <w:rFonts w:cstheme="minorHAnsi"/>
          <w:color w:val="000000"/>
        </w:rPr>
        <w:br/>
        <w:t xml:space="preserve">1-949-424-2716  </w:t>
      </w:r>
      <w:r w:rsidRPr="00946E0D">
        <w:rPr>
          <w:rFonts w:cstheme="minorHAnsi"/>
          <w:color w:val="000000"/>
        </w:rPr>
        <w:br/>
      </w:r>
      <w:hyperlink r:id="rId11" w:tgtFrame="_blank" w:history="1">
        <w:r w:rsidRPr="00946E0D">
          <w:rPr>
            <w:rFonts w:cs="Arial"/>
            <w:color w:val="1155CC"/>
            <w:u w:val="single"/>
            <w:shd w:val="clear" w:color="auto" w:fill="FFFFFF"/>
          </w:rPr>
          <w:t>ir@lagunablends.com</w:t>
        </w:r>
      </w:hyperlink>
      <w:r w:rsidRPr="00946E0D">
        <w:rPr>
          <w:rFonts w:cs="Arial"/>
          <w:color w:val="222222"/>
          <w:shd w:val="clear" w:color="auto" w:fill="FFFFFF"/>
        </w:rPr>
        <w:t> </w:t>
      </w:r>
      <w:r>
        <w:rPr>
          <w:rFonts w:cs="Arial"/>
          <w:color w:val="222222"/>
          <w:shd w:val="clear" w:color="auto" w:fill="FFFFFF"/>
        </w:rPr>
        <w:br/>
      </w:r>
      <w:hyperlink r:id="rId12" w:history="1">
        <w:r w:rsidRPr="007265E8">
          <w:rPr>
            <w:rStyle w:val="Hyperlink"/>
            <w:rFonts w:cs="Arial"/>
            <w:shd w:val="clear" w:color="auto" w:fill="FFFFFF"/>
          </w:rPr>
          <w:t>www.lagunablends.com</w:t>
        </w:r>
      </w:hyperlink>
      <w:r w:rsidRPr="007265E8">
        <w:rPr>
          <w:rFonts w:cs="Arial"/>
          <w:shd w:val="clear" w:color="auto" w:fill="FFFFFF"/>
        </w:rPr>
        <w:t xml:space="preserve"> </w:t>
      </w:r>
    </w:p>
    <w:p w:rsidR="00C87E74" w:rsidRDefault="00C87E74">
      <w:pPr>
        <w:spacing w:after="200" w:line="276" w:lineRule="auto"/>
        <w:rPr>
          <w:rFonts w:cstheme="minorHAnsi"/>
          <w:b/>
          <w:color w:val="000000"/>
        </w:rPr>
      </w:pPr>
      <w:r>
        <w:rPr>
          <w:rFonts w:cstheme="minorHAnsi"/>
          <w:b/>
          <w:color w:val="000000"/>
        </w:rPr>
        <w:br w:type="page"/>
      </w:r>
    </w:p>
    <w:p w:rsidR="00C87E74" w:rsidRPr="00946E0D" w:rsidRDefault="00C87E74" w:rsidP="00C87E74">
      <w:pPr>
        <w:pStyle w:val="BodyText"/>
        <w:jc w:val="center"/>
        <w:rPr>
          <w:rFonts w:eastAsia="Arial" w:cstheme="minorHAnsi"/>
          <w:b/>
        </w:rPr>
      </w:pPr>
      <w:r w:rsidRPr="00946E0D">
        <w:rPr>
          <w:rFonts w:eastAsia="Arial" w:cstheme="minorHAnsi"/>
          <w:b/>
        </w:rPr>
        <w:lastRenderedPageBreak/>
        <w:t>Laguna Launches Business in Canada and the USA</w:t>
      </w:r>
      <w:r>
        <w:rPr>
          <w:rFonts w:eastAsia="Arial" w:cstheme="minorHAnsi"/>
          <w:b/>
        </w:rPr>
        <w:t xml:space="preserve"> with 135 Affiliates</w:t>
      </w:r>
      <w:r w:rsidRPr="00946E0D">
        <w:rPr>
          <w:rFonts w:eastAsia="Arial" w:cstheme="minorHAnsi"/>
          <w:b/>
        </w:rPr>
        <w:t xml:space="preserve"> </w:t>
      </w:r>
    </w:p>
    <w:p w:rsidR="00C87E74" w:rsidRPr="00946E0D" w:rsidRDefault="00C87E74" w:rsidP="00C87E74">
      <w:pPr>
        <w:pStyle w:val="BodyText"/>
        <w:rPr>
          <w:rFonts w:eastAsia="Arial" w:cstheme="minorHAnsi"/>
          <w:b/>
        </w:rPr>
      </w:pPr>
    </w:p>
    <w:p w:rsidR="00C87E74" w:rsidRPr="006E2FB5" w:rsidRDefault="00C87E74" w:rsidP="00C87E74">
      <w:pPr>
        <w:rPr>
          <w:rFonts w:cstheme="minorHAnsi"/>
        </w:rPr>
      </w:pPr>
      <w:r w:rsidRPr="00946E0D">
        <w:rPr>
          <w:rFonts w:cstheme="minorHAnsi"/>
          <w:b/>
        </w:rPr>
        <w:t xml:space="preserve">KELOWNA, BC – </w:t>
      </w:r>
      <w:r>
        <w:rPr>
          <w:rFonts w:cstheme="minorHAnsi"/>
          <w:b/>
        </w:rPr>
        <w:t>March 07</w:t>
      </w:r>
      <w:r w:rsidRPr="00946E0D">
        <w:rPr>
          <w:rFonts w:cstheme="minorHAnsi"/>
          <w:b/>
        </w:rPr>
        <w:t>, 2016 – Laguna Blends Inc. (CSE: LAG)</w:t>
      </w:r>
      <w:r w:rsidRPr="00946E0D">
        <w:rPr>
          <w:rFonts w:cs="Arial"/>
          <w:b/>
          <w:bCs/>
        </w:rPr>
        <w:t xml:space="preserve"> (Frankfurt </w:t>
      </w:r>
      <w:r w:rsidRPr="00946E0D">
        <w:rPr>
          <w:rStyle w:val="Hyperlink"/>
          <w:rFonts w:cs="Arial"/>
        </w:rPr>
        <w:t>LB6.F</w:t>
      </w:r>
      <w:r w:rsidRPr="00946E0D">
        <w:rPr>
          <w:rFonts w:cs="Arial"/>
          <w:bCs/>
        </w:rPr>
        <w:t>)</w:t>
      </w:r>
      <w:r w:rsidRPr="00946E0D">
        <w:rPr>
          <w:rFonts w:cs="Arial"/>
          <w:b/>
          <w:bCs/>
        </w:rPr>
        <w:t xml:space="preserve"> (</w:t>
      </w:r>
      <w:r w:rsidRPr="00946E0D">
        <w:rPr>
          <w:rStyle w:val="Hyperlink"/>
          <w:rFonts w:cs="Arial"/>
        </w:rPr>
        <w:t>GNRSF</w:t>
      </w:r>
      <w:r w:rsidRPr="00946E0D">
        <w:rPr>
          <w:rFonts w:cs="Arial"/>
          <w:bCs/>
        </w:rPr>
        <w:t xml:space="preserve"> </w:t>
      </w:r>
      <w:r w:rsidRPr="00946E0D">
        <w:rPr>
          <w:rFonts w:cs="Arial"/>
          <w:b/>
          <w:bCs/>
          <w:color w:val="000000" w:themeColor="text1"/>
        </w:rPr>
        <w:t xml:space="preserve">OTC) </w:t>
      </w:r>
      <w:r w:rsidRPr="00946E0D">
        <w:rPr>
          <w:rFonts w:cstheme="minorHAnsi"/>
          <w:b/>
        </w:rPr>
        <w:t>(the “Company” or “Laguna</w:t>
      </w:r>
      <w:r w:rsidRPr="00946E0D">
        <w:rPr>
          <w:rFonts w:cstheme="minorHAnsi"/>
        </w:rPr>
        <w:t xml:space="preserve">”) launches business in the USA and Canada and </w:t>
      </w:r>
      <w:r>
        <w:rPr>
          <w:rFonts w:cstheme="minorHAnsi"/>
        </w:rPr>
        <w:t>completes</w:t>
      </w:r>
      <w:r w:rsidRPr="00946E0D">
        <w:rPr>
          <w:rFonts w:cstheme="minorHAnsi"/>
        </w:rPr>
        <w:t xml:space="preserve"> final payment </w:t>
      </w:r>
      <w:r>
        <w:rPr>
          <w:rFonts w:cstheme="minorHAnsi"/>
        </w:rPr>
        <w:t xml:space="preserve">to </w:t>
      </w:r>
      <w:r>
        <w:t>PNP Pharmaceuticals, (“PNP”)</w:t>
      </w:r>
      <w:r>
        <w:rPr>
          <w:rFonts w:cstheme="minorHAnsi"/>
        </w:rPr>
        <w:t xml:space="preserve"> </w:t>
      </w:r>
      <w:r w:rsidRPr="00946E0D">
        <w:rPr>
          <w:rFonts w:cstheme="minorHAnsi"/>
        </w:rPr>
        <w:t>for the manufacturing of Laguna</w:t>
      </w:r>
      <w:r w:rsidRPr="00946E0D">
        <w:rPr>
          <w:rFonts w:cstheme="minorHAnsi"/>
          <w:lang w:val="en-CA"/>
        </w:rPr>
        <w:t>’s</w:t>
      </w:r>
      <w:r w:rsidRPr="00946E0D">
        <w:rPr>
          <w:rFonts w:cstheme="minorHAnsi"/>
        </w:rPr>
        <w:t xml:space="preserve"> “</w:t>
      </w:r>
      <w:proofErr w:type="spellStart"/>
      <w:r w:rsidRPr="00946E0D">
        <w:rPr>
          <w:rFonts w:cstheme="minorHAnsi"/>
        </w:rPr>
        <w:t>Caffe</w:t>
      </w:r>
      <w:proofErr w:type="spellEnd"/>
      <w:r w:rsidRPr="00946E0D">
        <w:rPr>
          <w:rFonts w:cstheme="minorHAnsi"/>
        </w:rPr>
        <w:t>”, protein coffee</w:t>
      </w:r>
      <w:r>
        <w:rPr>
          <w:rFonts w:cstheme="minorHAnsi"/>
        </w:rPr>
        <w:t xml:space="preserve">. </w:t>
      </w:r>
      <w:r>
        <w:t xml:space="preserve">Laguna owns the intellectual property and worldwide marketing rights for this unique and proprietary product. </w:t>
      </w:r>
      <w:r>
        <w:br/>
      </w:r>
      <w:r w:rsidRPr="00946E0D">
        <w:rPr>
          <w:rFonts w:cstheme="minorHAnsi"/>
        </w:rPr>
        <w:br/>
      </w:r>
      <w:r>
        <w:rPr>
          <w:rFonts w:cstheme="minorHAnsi"/>
        </w:rPr>
        <w:t xml:space="preserve">Laguna has now launched </w:t>
      </w:r>
      <w:r w:rsidRPr="00EF022F">
        <w:rPr>
          <w:rFonts w:cstheme="minorHAnsi"/>
        </w:rPr>
        <w:t>sales</w:t>
      </w:r>
      <w:r w:rsidRPr="00946E0D">
        <w:rPr>
          <w:rFonts w:cstheme="minorHAnsi"/>
        </w:rPr>
        <w:t xml:space="preserve"> with </w:t>
      </w:r>
      <w:r>
        <w:rPr>
          <w:rFonts w:cstheme="minorHAnsi"/>
        </w:rPr>
        <w:t>135</w:t>
      </w:r>
      <w:r w:rsidRPr="00946E0D">
        <w:rPr>
          <w:rFonts w:cstheme="minorHAnsi"/>
        </w:rPr>
        <w:t xml:space="preserve"> independent a</w:t>
      </w:r>
      <w:r>
        <w:rPr>
          <w:rFonts w:cstheme="minorHAnsi"/>
        </w:rPr>
        <w:t xml:space="preserve">ffiliates </w:t>
      </w:r>
      <w:r w:rsidRPr="00946E0D">
        <w:rPr>
          <w:rFonts w:cstheme="minorHAnsi"/>
        </w:rPr>
        <w:t xml:space="preserve">throughout the USA and Canada.  </w:t>
      </w:r>
      <w:r>
        <w:rPr>
          <w:rFonts w:cstheme="minorHAnsi"/>
        </w:rPr>
        <w:t xml:space="preserve">The </w:t>
      </w:r>
      <w:r w:rsidRPr="00946E0D">
        <w:rPr>
          <w:rFonts w:cstheme="minorHAnsi"/>
        </w:rPr>
        <w:t xml:space="preserve">first product </w:t>
      </w:r>
      <w:proofErr w:type="gramStart"/>
      <w:r w:rsidRPr="00946E0D">
        <w:rPr>
          <w:rFonts w:cstheme="minorHAnsi"/>
        </w:rPr>
        <w:t>category that</w:t>
      </w:r>
      <w:r>
        <w:rPr>
          <w:rFonts w:cstheme="minorHAnsi"/>
        </w:rPr>
        <w:t xml:space="preserve"> Laguna has </w:t>
      </w:r>
      <w:r w:rsidRPr="00946E0D">
        <w:rPr>
          <w:rFonts w:cstheme="minorHAnsi"/>
        </w:rPr>
        <w:t xml:space="preserve">introduced </w:t>
      </w:r>
      <w:r>
        <w:rPr>
          <w:rFonts w:cstheme="minorHAnsi"/>
        </w:rPr>
        <w:t>are</w:t>
      </w:r>
      <w:proofErr w:type="gramEnd"/>
      <w:r>
        <w:rPr>
          <w:rFonts w:cstheme="minorHAnsi"/>
        </w:rPr>
        <w:t xml:space="preserve"> </w:t>
      </w:r>
      <w:r w:rsidRPr="00946E0D">
        <w:rPr>
          <w:rFonts w:cstheme="minorHAnsi"/>
        </w:rPr>
        <w:t>unique, instant, functional beverage product</w:t>
      </w:r>
      <w:r>
        <w:rPr>
          <w:rFonts w:cstheme="minorHAnsi"/>
        </w:rPr>
        <w:t>s</w:t>
      </w:r>
      <w:r w:rsidRPr="00946E0D">
        <w:rPr>
          <w:rFonts w:cstheme="minorHAnsi"/>
        </w:rPr>
        <w:t xml:space="preserve"> that contain hemp protein, omegas and other efficacious ingredients. </w:t>
      </w:r>
      <w:r>
        <w:rPr>
          <w:rFonts w:cstheme="minorHAnsi"/>
        </w:rPr>
        <w:t xml:space="preserve"> </w:t>
      </w:r>
      <w:r w:rsidRPr="006253ED">
        <w:rPr>
          <w:rFonts w:cstheme="minorHAnsi"/>
        </w:rPr>
        <w:t>The first product that is being offered for sale is “</w:t>
      </w:r>
      <w:proofErr w:type="spellStart"/>
      <w:r w:rsidRPr="006253ED">
        <w:rPr>
          <w:rFonts w:cstheme="minorHAnsi"/>
        </w:rPr>
        <w:t>Caffe</w:t>
      </w:r>
      <w:proofErr w:type="spellEnd"/>
      <w:r w:rsidRPr="006253ED">
        <w:rPr>
          <w:rFonts w:cstheme="minorHAnsi"/>
        </w:rPr>
        <w:t xml:space="preserve">”, Laguna’s protein coffee beverage. </w:t>
      </w:r>
      <w:r w:rsidRPr="006253ED">
        <w:rPr>
          <w:rFonts w:cstheme="minorHAnsi"/>
        </w:rPr>
        <w:br/>
      </w:r>
      <w:r>
        <w:rPr>
          <w:rFonts w:cstheme="minorHAnsi"/>
        </w:rPr>
        <w:br/>
      </w:r>
      <w:r w:rsidRPr="00B231A9">
        <w:rPr>
          <w:rFonts w:cstheme="minorHAnsi"/>
          <w:lang w:val="en-CA"/>
        </w:rPr>
        <w:t>Laguna spent over one year of research and development to invent a completely unique</w:t>
      </w:r>
      <w:r>
        <w:rPr>
          <w:rFonts w:cstheme="minorHAnsi"/>
          <w:lang w:val="en-CA"/>
        </w:rPr>
        <w:t xml:space="preserve"> coffee</w:t>
      </w:r>
      <w:r w:rsidRPr="00B231A9">
        <w:rPr>
          <w:rFonts w:cstheme="minorHAnsi"/>
          <w:lang w:val="en-CA"/>
        </w:rPr>
        <w:t xml:space="preserve"> product.   Laguna has achieved its goal of creating a delicious tasting, functional beverage that is served hot as an instant </w:t>
      </w:r>
      <w:r>
        <w:rPr>
          <w:rFonts w:cstheme="minorHAnsi"/>
          <w:lang w:val="en-CA"/>
        </w:rPr>
        <w:t xml:space="preserve">black </w:t>
      </w:r>
      <w:r w:rsidRPr="00B231A9">
        <w:rPr>
          <w:rFonts w:cstheme="minorHAnsi"/>
          <w:lang w:val="en-CA"/>
        </w:rPr>
        <w:t>coff</w:t>
      </w:r>
      <w:r>
        <w:rPr>
          <w:rFonts w:cstheme="minorHAnsi"/>
          <w:lang w:val="en-CA"/>
        </w:rPr>
        <w:t>ee. Approximately 20% of each</w:t>
      </w:r>
      <w:r w:rsidRPr="00B231A9">
        <w:rPr>
          <w:rFonts w:cstheme="minorHAnsi"/>
          <w:lang w:val="en-CA"/>
        </w:rPr>
        <w:t xml:space="preserve"> package contains whey and hemp protein, </w:t>
      </w:r>
      <w:r>
        <w:rPr>
          <w:rFonts w:cstheme="minorHAnsi"/>
          <w:lang w:val="en-CA"/>
        </w:rPr>
        <w:t xml:space="preserve">which </w:t>
      </w:r>
      <w:r w:rsidRPr="00B231A9">
        <w:rPr>
          <w:rFonts w:cstheme="minorHAnsi"/>
          <w:lang w:val="en-CA"/>
        </w:rPr>
        <w:t>makes Laguna’s product very different than its competition in the direct sales and retail coffee business.</w:t>
      </w:r>
    </w:p>
    <w:p w:rsidR="00C87E74" w:rsidRPr="00B231A9" w:rsidRDefault="00C87E74" w:rsidP="00C87E74">
      <w:pPr>
        <w:pStyle w:val="BodyText"/>
        <w:spacing w:after="240"/>
        <w:rPr>
          <w:rFonts w:cstheme="minorHAnsi"/>
        </w:rPr>
      </w:pPr>
      <w:r w:rsidRPr="00946E0D">
        <w:rPr>
          <w:rFonts w:cstheme="minorHAnsi"/>
        </w:rPr>
        <w:t>Stuart Gray, Laguna’s President and CEO</w:t>
      </w:r>
      <w:r>
        <w:rPr>
          <w:rFonts w:cstheme="minorHAnsi"/>
        </w:rPr>
        <w:t xml:space="preserve"> stated</w:t>
      </w:r>
      <w:r w:rsidRPr="00946E0D">
        <w:rPr>
          <w:rFonts w:cstheme="minorHAnsi"/>
        </w:rPr>
        <w:t xml:space="preserve"> “Laguna has worked diligently for the past 21 months by establishing a world class team of executives and business advisor</w:t>
      </w:r>
      <w:r>
        <w:rPr>
          <w:rFonts w:cstheme="minorHAnsi"/>
        </w:rPr>
        <w:t>s</w:t>
      </w:r>
      <w:r w:rsidRPr="00946E0D">
        <w:rPr>
          <w:rFonts w:cstheme="minorHAnsi"/>
        </w:rPr>
        <w:t>, developing quality hemp</w:t>
      </w:r>
      <w:r>
        <w:rPr>
          <w:rFonts w:cstheme="minorHAnsi"/>
        </w:rPr>
        <w:t xml:space="preserve"> beverage</w:t>
      </w:r>
      <w:r w:rsidRPr="00946E0D">
        <w:rPr>
          <w:rFonts w:cstheme="minorHAnsi"/>
        </w:rPr>
        <w:t xml:space="preserve"> products</w:t>
      </w:r>
      <w:r>
        <w:rPr>
          <w:rFonts w:cstheme="minorHAnsi"/>
        </w:rPr>
        <w:t>,</w:t>
      </w:r>
      <w:r w:rsidRPr="00946E0D">
        <w:rPr>
          <w:rFonts w:cstheme="minorHAnsi"/>
        </w:rPr>
        <w:t xml:space="preserve"> and providing innovative technology to affiliates that is a game changer in the multi-level marketing Industry (</w:t>
      </w:r>
      <w:r>
        <w:rPr>
          <w:rFonts w:cstheme="minorHAnsi"/>
        </w:rPr>
        <w:t>“</w:t>
      </w:r>
      <w:r w:rsidRPr="00946E0D">
        <w:rPr>
          <w:rFonts w:cstheme="minorHAnsi"/>
        </w:rPr>
        <w:t>MLM</w:t>
      </w:r>
      <w:r>
        <w:rPr>
          <w:rFonts w:cstheme="minorHAnsi"/>
        </w:rPr>
        <w:t>”</w:t>
      </w:r>
      <w:r w:rsidRPr="00946E0D">
        <w:rPr>
          <w:rFonts w:cstheme="minorHAnsi"/>
        </w:rPr>
        <w:t>). The Laguna World virtual, cloud based, 3D, immersive technology has the ability to replace the need for hotel meetings and travel</w:t>
      </w:r>
      <w:r>
        <w:rPr>
          <w:rFonts w:cstheme="minorHAnsi"/>
        </w:rPr>
        <w:t>,</w:t>
      </w:r>
      <w:r w:rsidRPr="00946E0D">
        <w:rPr>
          <w:rFonts w:cstheme="minorHAnsi"/>
        </w:rPr>
        <w:t xml:space="preserve"> making Laguna a more efficient marketing </w:t>
      </w:r>
      <w:r>
        <w:rPr>
          <w:rFonts w:cstheme="minorHAnsi"/>
        </w:rPr>
        <w:t>c</w:t>
      </w:r>
      <w:r w:rsidRPr="00946E0D">
        <w:rPr>
          <w:rFonts w:cstheme="minorHAnsi"/>
        </w:rPr>
        <w:t>ompany tha</w:t>
      </w:r>
      <w:r>
        <w:rPr>
          <w:rFonts w:cstheme="minorHAnsi"/>
        </w:rPr>
        <w:t>n</w:t>
      </w:r>
      <w:r w:rsidRPr="00946E0D">
        <w:rPr>
          <w:rFonts w:cstheme="minorHAnsi"/>
        </w:rPr>
        <w:t xml:space="preserve"> its</w:t>
      </w:r>
      <w:r>
        <w:rPr>
          <w:rFonts w:cstheme="minorHAnsi"/>
        </w:rPr>
        <w:t xml:space="preserve"> MLM</w:t>
      </w:r>
      <w:r w:rsidRPr="00946E0D">
        <w:rPr>
          <w:rFonts w:cstheme="minorHAnsi"/>
        </w:rPr>
        <w:t xml:space="preserve"> competitors. Laguna has now moved from</w:t>
      </w:r>
      <w:r>
        <w:rPr>
          <w:rFonts w:cstheme="minorHAnsi"/>
        </w:rPr>
        <w:t xml:space="preserve"> the </w:t>
      </w:r>
      <w:r w:rsidRPr="00946E0D">
        <w:rPr>
          <w:rFonts w:cstheme="minorHAnsi"/>
        </w:rPr>
        <w:t>research and business development stage to having the ability to generate sales through its current affiliate network</w:t>
      </w:r>
      <w:r>
        <w:rPr>
          <w:rFonts w:cstheme="minorHAnsi"/>
        </w:rPr>
        <w:t>.”</w:t>
      </w:r>
    </w:p>
    <w:p w:rsidR="00C87E74" w:rsidRPr="00946E0D" w:rsidRDefault="00C87E74" w:rsidP="00C87E74">
      <w:pPr>
        <w:pStyle w:val="BodyText"/>
        <w:spacing w:after="240"/>
        <w:rPr>
          <w:rFonts w:cstheme="minorHAnsi"/>
        </w:rPr>
      </w:pPr>
      <w:r w:rsidRPr="00946E0D">
        <w:rPr>
          <w:rFonts w:cstheme="minorHAnsi"/>
        </w:rPr>
        <w:t xml:space="preserve">Dennis Compo, Laguna’s Executive Director of Marketing said, “Laguna has been contacted </w:t>
      </w:r>
      <w:r>
        <w:rPr>
          <w:rFonts w:cstheme="minorHAnsi"/>
        </w:rPr>
        <w:t>by</w:t>
      </w:r>
      <w:r w:rsidRPr="00946E0D">
        <w:rPr>
          <w:rFonts w:cstheme="minorHAnsi"/>
        </w:rPr>
        <w:t xml:space="preserve"> top MLM </w:t>
      </w:r>
      <w:r>
        <w:rPr>
          <w:rFonts w:cstheme="minorHAnsi"/>
        </w:rPr>
        <w:t xml:space="preserve">and affiliate marketing </w:t>
      </w:r>
      <w:r w:rsidRPr="00946E0D">
        <w:rPr>
          <w:rFonts w:cstheme="minorHAnsi"/>
        </w:rPr>
        <w:t>professionals</w:t>
      </w:r>
      <w:r>
        <w:rPr>
          <w:rFonts w:cstheme="minorHAnsi"/>
        </w:rPr>
        <w:t xml:space="preserve"> </w:t>
      </w:r>
      <w:r w:rsidRPr="00946E0D">
        <w:rPr>
          <w:rFonts w:cstheme="minorHAnsi"/>
        </w:rPr>
        <w:t>for the past six months.  Currently</w:t>
      </w:r>
      <w:r>
        <w:rPr>
          <w:rFonts w:cstheme="minorHAnsi"/>
        </w:rPr>
        <w:t>,</w:t>
      </w:r>
      <w:r w:rsidRPr="00946E0D">
        <w:rPr>
          <w:rFonts w:cstheme="minorHAnsi"/>
        </w:rPr>
        <w:t xml:space="preserve"> there are </w:t>
      </w:r>
      <w:r>
        <w:rPr>
          <w:rFonts w:cstheme="minorHAnsi"/>
        </w:rPr>
        <w:t>135</w:t>
      </w:r>
      <w:r w:rsidRPr="00946E0D">
        <w:rPr>
          <w:rFonts w:cstheme="minorHAnsi"/>
        </w:rPr>
        <w:t xml:space="preserve"> registered affiliates that are eager to market the products and recruit other affiliates into the Laguna business.  In the 30 years I have been in the MLM Industry I have not seen this caliber of </w:t>
      </w:r>
      <w:r>
        <w:rPr>
          <w:rFonts w:cstheme="minorHAnsi"/>
        </w:rPr>
        <w:t>i</w:t>
      </w:r>
      <w:r w:rsidRPr="00946E0D">
        <w:rPr>
          <w:rFonts w:cstheme="minorHAnsi"/>
        </w:rPr>
        <w:t xml:space="preserve">ndustry leaders join an MLM </w:t>
      </w:r>
      <w:r>
        <w:rPr>
          <w:rFonts w:cstheme="minorHAnsi"/>
        </w:rPr>
        <w:t>c</w:t>
      </w:r>
      <w:r w:rsidRPr="00946E0D">
        <w:rPr>
          <w:rFonts w:cstheme="minorHAnsi"/>
        </w:rPr>
        <w:t>ompany at this early stage.</w:t>
      </w:r>
      <w:r>
        <w:rPr>
          <w:rFonts w:cstheme="minorHAnsi"/>
        </w:rPr>
        <w:t xml:space="preserve">” </w:t>
      </w:r>
    </w:p>
    <w:p w:rsidR="00C87E74" w:rsidRPr="00946E0D" w:rsidRDefault="00C87E74" w:rsidP="00C87E74">
      <w:pPr>
        <w:pStyle w:val="BodyText"/>
        <w:spacing w:after="240"/>
        <w:rPr>
          <w:rFonts w:cstheme="minorHAnsi"/>
        </w:rPr>
      </w:pPr>
      <w:r w:rsidRPr="00946E0D">
        <w:rPr>
          <w:rFonts w:cstheme="minorHAnsi"/>
        </w:rPr>
        <w:t>Stuart Kawasaki, President of Laguna Blends USA said</w:t>
      </w:r>
      <w:r>
        <w:rPr>
          <w:rFonts w:cstheme="minorHAnsi"/>
        </w:rPr>
        <w:t>,</w:t>
      </w:r>
      <w:r w:rsidRPr="00946E0D">
        <w:rPr>
          <w:rFonts w:cstheme="minorHAnsi"/>
        </w:rPr>
        <w:t xml:space="preserve"> “Prelaunch is a pivotal step for Laguna Blends and is a direct result of almost two years of building the necessary business foundation</w:t>
      </w:r>
      <w:r>
        <w:rPr>
          <w:rFonts w:cstheme="minorHAnsi"/>
        </w:rPr>
        <w:t xml:space="preserve"> and vendor relationships</w:t>
      </w:r>
      <w:r w:rsidRPr="00946E0D">
        <w:rPr>
          <w:rFonts w:cstheme="minorHAnsi"/>
        </w:rPr>
        <w:t>. Laguna provides an incredible business opportunity for our affiliates and a</w:t>
      </w:r>
      <w:r>
        <w:rPr>
          <w:rFonts w:cstheme="minorHAnsi"/>
        </w:rPr>
        <w:t xml:space="preserve"> high</w:t>
      </w:r>
      <w:r w:rsidRPr="00946E0D">
        <w:rPr>
          <w:rFonts w:cstheme="minorHAnsi"/>
        </w:rPr>
        <w:t xml:space="preserve"> quality product experience for the end consumer.  Laguna has taken the necessary measures</w:t>
      </w:r>
      <w:r>
        <w:rPr>
          <w:rFonts w:cstheme="minorHAnsi"/>
        </w:rPr>
        <w:t xml:space="preserve"> to ensure that the</w:t>
      </w:r>
      <w:r w:rsidRPr="00946E0D">
        <w:rPr>
          <w:rFonts w:cstheme="minorHAnsi"/>
        </w:rPr>
        <w:t xml:space="preserve"> logistics, manufacturing, customer service, technical support and shipping </w:t>
      </w:r>
      <w:proofErr w:type="gramStart"/>
      <w:r w:rsidRPr="00946E0D">
        <w:rPr>
          <w:rFonts w:cstheme="minorHAnsi"/>
        </w:rPr>
        <w:t>is</w:t>
      </w:r>
      <w:proofErr w:type="gramEnd"/>
      <w:r w:rsidRPr="00946E0D">
        <w:rPr>
          <w:rFonts w:cstheme="minorHAnsi"/>
        </w:rPr>
        <w:t xml:space="preserve"> in place in the Unites States and Canada</w:t>
      </w:r>
      <w:r>
        <w:rPr>
          <w:rFonts w:cstheme="minorHAnsi"/>
        </w:rPr>
        <w:t>.</w:t>
      </w:r>
      <w:r w:rsidRPr="00946E0D">
        <w:rPr>
          <w:rFonts w:cstheme="minorHAnsi"/>
        </w:rPr>
        <w:t xml:space="preserve">” </w:t>
      </w:r>
      <w:r w:rsidRPr="00946E0D">
        <w:rPr>
          <w:rFonts w:cstheme="minorHAnsi"/>
        </w:rPr>
        <w:br/>
      </w:r>
      <w:r w:rsidRPr="00946E0D">
        <w:rPr>
          <w:rFonts w:cstheme="minorHAnsi"/>
        </w:rPr>
        <w:br/>
        <w:t xml:space="preserve">Martin Carleton, </w:t>
      </w:r>
      <w:r>
        <w:rPr>
          <w:rFonts w:cstheme="minorHAnsi"/>
        </w:rPr>
        <w:t>head of technology and director</w:t>
      </w:r>
      <w:r w:rsidRPr="00946E0D">
        <w:rPr>
          <w:rFonts w:cstheme="minorHAnsi"/>
        </w:rPr>
        <w:t xml:space="preserve"> of Laguna said</w:t>
      </w:r>
      <w:r>
        <w:rPr>
          <w:rFonts w:cstheme="minorHAnsi"/>
        </w:rPr>
        <w:t>,</w:t>
      </w:r>
      <w:r w:rsidRPr="00946E0D">
        <w:rPr>
          <w:rFonts w:cstheme="minorHAnsi"/>
        </w:rPr>
        <w:t xml:space="preserve"> “During the prelaunch phase, </w:t>
      </w:r>
      <w:r>
        <w:rPr>
          <w:rFonts w:cstheme="minorHAnsi"/>
        </w:rPr>
        <w:t xml:space="preserve">Laguna </w:t>
      </w:r>
      <w:r w:rsidRPr="00946E0D">
        <w:rPr>
          <w:rFonts w:cstheme="minorHAnsi"/>
        </w:rPr>
        <w:t>will continu</w:t>
      </w:r>
      <w:r>
        <w:rPr>
          <w:rFonts w:cstheme="minorHAnsi"/>
        </w:rPr>
        <w:t xml:space="preserve">ally test systems to ensure </w:t>
      </w:r>
      <w:r w:rsidRPr="00946E0D">
        <w:rPr>
          <w:rFonts w:cstheme="minorHAnsi"/>
        </w:rPr>
        <w:t>affiliates and customers have the best possible user experience</w:t>
      </w:r>
      <w:r>
        <w:rPr>
          <w:rFonts w:cstheme="minorHAnsi"/>
        </w:rPr>
        <w:t>.</w:t>
      </w:r>
      <w:r w:rsidRPr="00946E0D">
        <w:rPr>
          <w:rFonts w:cstheme="minorHAnsi"/>
        </w:rPr>
        <w:t xml:space="preserve"> </w:t>
      </w:r>
      <w:r>
        <w:rPr>
          <w:rFonts w:cstheme="minorHAnsi"/>
        </w:rPr>
        <w:t xml:space="preserve"> </w:t>
      </w:r>
      <w:r w:rsidRPr="00946E0D">
        <w:rPr>
          <w:rFonts w:cstheme="minorHAnsi"/>
        </w:rPr>
        <w:t>Valuable feedback and</w:t>
      </w:r>
      <w:r>
        <w:rPr>
          <w:rFonts w:cstheme="minorHAnsi"/>
        </w:rPr>
        <w:t xml:space="preserve"> technical data will provide </w:t>
      </w:r>
      <w:r w:rsidRPr="00946E0D">
        <w:rPr>
          <w:rFonts w:cstheme="minorHAnsi"/>
        </w:rPr>
        <w:t>Laguna</w:t>
      </w:r>
      <w:r>
        <w:rPr>
          <w:rFonts w:cstheme="minorHAnsi"/>
        </w:rPr>
        <w:t xml:space="preserve"> the information that it needs to continually strive for the best available infrastructure for affiliates and customers.”</w:t>
      </w:r>
      <w:r>
        <w:rPr>
          <w:rFonts w:cstheme="minorHAnsi"/>
        </w:rPr>
        <w:br/>
      </w:r>
      <w:r>
        <w:rPr>
          <w:rFonts w:cstheme="minorHAnsi"/>
        </w:rPr>
        <w:br/>
        <w:t>Ray Grimm, Laguna’s business advisory board member and consultant said, “Laguna Blends has aligned an experienced management team, the best available technology and has created an entirely new and unique product category that has the potential to position Laguna to be the next big MLM growth company.”</w:t>
      </w:r>
    </w:p>
    <w:p w:rsidR="00C87E74" w:rsidRDefault="00C87E74" w:rsidP="00C87E74">
      <w:r w:rsidRPr="007543E3">
        <w:rPr>
          <w:b/>
        </w:rPr>
        <w:t>About: PNP Pharmaceuticals Inc</w:t>
      </w:r>
      <w:proofErr w:type="gramStart"/>
      <w:r w:rsidRPr="007543E3">
        <w:rPr>
          <w:b/>
        </w:rPr>
        <w:t>.</w:t>
      </w:r>
      <w:proofErr w:type="gramEnd"/>
      <w:r>
        <w:br/>
      </w:r>
      <w:r w:rsidRPr="007543E3">
        <w:t xml:space="preserve">PNP Pharmaceuticals Inc. (PNP) is a leading Canadian contract manufacturer of pharmaceuticals, </w:t>
      </w:r>
      <w:proofErr w:type="spellStart"/>
      <w:r w:rsidRPr="007543E3">
        <w:lastRenderedPageBreak/>
        <w:t>nutraceuticals</w:t>
      </w:r>
      <w:proofErr w:type="spellEnd"/>
      <w:r w:rsidRPr="007543E3">
        <w:t xml:space="preserve"> products for export to markets worldwide.  Founded in 1999, PNP has the expertise and high-volume production capabilities to formulate, blend, and package any dry dosage form (capsule, tablet, powders or bulk package for overseas transport) to the highest industry standards.  PNP operates an ultra-modern 75,000 square foot manufacturing facility that meets or exceeds all "Good Manufacturing Practice" and is a leader in regulatory certifications and accreditations.  PNP Pharmaceuticals is Health Canada Site Licensed, Establishment Licensed, NSF Sport and Dietary Certified, TGA Approved, Informed Choice, Halal and Organic Certified.</w:t>
      </w:r>
      <w:r>
        <w:t xml:space="preserve"> </w:t>
      </w:r>
      <w:r>
        <w:br/>
      </w:r>
      <w:hyperlink r:id="rId13" w:history="1">
        <w:r w:rsidRPr="008137C4">
          <w:rPr>
            <w:rStyle w:val="Hyperlink"/>
          </w:rPr>
          <w:t>www.pnppharmaceuticals.com</w:t>
        </w:r>
      </w:hyperlink>
      <w:r w:rsidRPr="00BA3C10">
        <w:t xml:space="preserve"> </w:t>
      </w:r>
      <w:r>
        <w:br/>
      </w:r>
      <w:r>
        <w:rPr>
          <w:rFonts w:cstheme="minorHAnsi"/>
        </w:rPr>
        <w:br/>
      </w:r>
      <w:r w:rsidRPr="00946E0D">
        <w:rPr>
          <w:rFonts w:cstheme="minorHAnsi"/>
          <w:b/>
          <w:bCs/>
          <w:color w:val="000000"/>
        </w:rPr>
        <w:t>About Laguna Blends Inc</w:t>
      </w:r>
      <w:proofErr w:type="gramStart"/>
      <w:r w:rsidRPr="00946E0D">
        <w:rPr>
          <w:rFonts w:cstheme="minorHAnsi"/>
          <w:b/>
          <w:bCs/>
          <w:color w:val="000000"/>
        </w:rPr>
        <w:t>.</w:t>
      </w:r>
      <w:proofErr w:type="gramEnd"/>
      <w:r w:rsidRPr="00946E0D">
        <w:rPr>
          <w:rFonts w:cstheme="minorHAnsi"/>
          <w:b/>
          <w:bCs/>
          <w:color w:val="000000"/>
        </w:rPr>
        <w:br/>
      </w:r>
      <w:r w:rsidRPr="00946E0D">
        <w:rPr>
          <w:rFonts w:cstheme="minorHAnsi"/>
          <w:color w:val="000000"/>
        </w:rPr>
        <w:t>Laguna is a network marketing company that generates retail sales through independent affiliates. Affiliates utilize tools and technology that enable them to build an international business from their own home or while travelling.  This</w:t>
      </w:r>
      <w:r>
        <w:rPr>
          <w:rFonts w:cstheme="minorHAnsi"/>
          <w:color w:val="000000"/>
        </w:rPr>
        <w:t xml:space="preserve"> technology</w:t>
      </w:r>
      <w:r w:rsidRPr="00946E0D">
        <w:rPr>
          <w:rFonts w:cstheme="minorHAnsi"/>
          <w:color w:val="000000"/>
        </w:rPr>
        <w:t xml:space="preserve"> replaces the need for</w:t>
      </w:r>
      <w:r>
        <w:rPr>
          <w:rFonts w:cstheme="minorHAnsi"/>
          <w:color w:val="000000"/>
        </w:rPr>
        <w:t xml:space="preserve"> expensive</w:t>
      </w:r>
      <w:r w:rsidRPr="00946E0D">
        <w:rPr>
          <w:rFonts w:cstheme="minorHAnsi"/>
          <w:color w:val="000000"/>
        </w:rPr>
        <w:t xml:space="preserve"> travel and hotel meetings. </w:t>
      </w:r>
      <w:r>
        <w:rPr>
          <w:rFonts w:cstheme="minorHAnsi"/>
          <w:color w:val="000000"/>
        </w:rPr>
        <w:br/>
      </w:r>
      <w:r>
        <w:rPr>
          <w:rFonts w:cstheme="minorHAnsi"/>
          <w:color w:val="000000"/>
        </w:rPr>
        <w:br/>
        <w:t xml:space="preserve">The Company is </w:t>
      </w:r>
      <w:r w:rsidRPr="00946E0D">
        <w:rPr>
          <w:rFonts w:cstheme="minorHAnsi"/>
          <w:color w:val="000000"/>
        </w:rPr>
        <w:t>currently</w:t>
      </w:r>
      <w:r>
        <w:rPr>
          <w:rFonts w:cstheme="minorHAnsi"/>
          <w:color w:val="000000"/>
        </w:rPr>
        <w:t xml:space="preserve"> </w:t>
      </w:r>
      <w:r w:rsidRPr="00946E0D">
        <w:rPr>
          <w:rFonts w:cstheme="minorHAnsi"/>
          <w:color w:val="000000"/>
        </w:rPr>
        <w:t xml:space="preserve">focused on the nutritional health benefits derived from hemp. Laguna’s first product </w:t>
      </w:r>
      <w:proofErr w:type="gramStart"/>
      <w:r w:rsidRPr="00946E0D">
        <w:rPr>
          <w:rFonts w:cstheme="minorHAnsi"/>
          <w:color w:val="000000"/>
        </w:rPr>
        <w:t>category</w:t>
      </w:r>
      <w:r>
        <w:rPr>
          <w:rFonts w:cstheme="minorHAnsi"/>
          <w:color w:val="000000"/>
        </w:rPr>
        <w:t xml:space="preserve"> as an entry to market are</w:t>
      </w:r>
      <w:proofErr w:type="gramEnd"/>
      <w:r w:rsidRPr="00946E0D">
        <w:rPr>
          <w:rFonts w:cstheme="minorHAnsi"/>
          <w:color w:val="000000"/>
        </w:rPr>
        <w:t xml:space="preserve"> functional beverage products that contain hemp and other </w:t>
      </w:r>
      <w:r w:rsidRPr="00946E0D">
        <w:rPr>
          <w:rFonts w:cstheme="minorHAnsi"/>
        </w:rPr>
        <w:t>efficacious ingredients.</w:t>
      </w:r>
      <w:r>
        <w:rPr>
          <w:rFonts w:cstheme="minorHAnsi"/>
          <w:color w:val="000000"/>
        </w:rPr>
        <w:t xml:space="preserve"> </w:t>
      </w:r>
      <w:r w:rsidRPr="00946E0D">
        <w:rPr>
          <w:rFonts w:cstheme="minorHAnsi"/>
          <w:color w:val="000000"/>
        </w:rPr>
        <w:t xml:space="preserve">Laguna’s </w:t>
      </w:r>
      <w:r>
        <w:rPr>
          <w:rFonts w:cstheme="minorHAnsi"/>
          <w:color w:val="000000"/>
        </w:rPr>
        <w:t xml:space="preserve">initial </w:t>
      </w:r>
      <w:r w:rsidRPr="00946E0D">
        <w:rPr>
          <w:rFonts w:cstheme="minorHAnsi"/>
          <w:color w:val="000000"/>
        </w:rPr>
        <w:t>products</w:t>
      </w:r>
      <w:r>
        <w:rPr>
          <w:rFonts w:cstheme="minorHAnsi"/>
          <w:color w:val="000000"/>
        </w:rPr>
        <w:t xml:space="preserve"> to market are the following:</w:t>
      </w:r>
      <w:r>
        <w:rPr>
          <w:rFonts w:cstheme="minorHAnsi"/>
          <w:color w:val="000000"/>
        </w:rPr>
        <w:br/>
      </w:r>
      <w:r>
        <w:rPr>
          <w:rFonts w:cstheme="minorHAnsi"/>
          <w:color w:val="000000"/>
        </w:rPr>
        <w:br/>
      </w:r>
      <w:r w:rsidRPr="00946E0D">
        <w:rPr>
          <w:rFonts w:cstheme="minorHAnsi"/>
          <w:color w:val="000000"/>
        </w:rPr>
        <w:t xml:space="preserve"> “</w:t>
      </w:r>
      <w:proofErr w:type="spellStart"/>
      <w:r w:rsidRPr="00946E0D">
        <w:rPr>
          <w:rFonts w:cstheme="minorHAnsi"/>
          <w:color w:val="000000"/>
        </w:rPr>
        <w:t>Caffe</w:t>
      </w:r>
      <w:proofErr w:type="spellEnd"/>
      <w:r w:rsidRPr="00946E0D">
        <w:rPr>
          <w:rFonts w:cstheme="minorHAnsi"/>
          <w:color w:val="000000"/>
        </w:rPr>
        <w:t>” is an instant, “just add water” h</w:t>
      </w:r>
      <w:r>
        <w:rPr>
          <w:rFonts w:cstheme="minorHAnsi"/>
          <w:color w:val="000000"/>
        </w:rPr>
        <w:t>ot coffee beverage that is infused with</w:t>
      </w:r>
      <w:r w:rsidRPr="00946E0D">
        <w:rPr>
          <w:rFonts w:cstheme="minorHAnsi"/>
          <w:color w:val="000000"/>
        </w:rPr>
        <w:t xml:space="preserve"> both whey and hemp protein.  </w:t>
      </w:r>
      <w:r w:rsidRPr="0007292E">
        <w:rPr>
          <w:rFonts w:cstheme="minorHAnsi"/>
          <w:color w:val="000000"/>
        </w:rPr>
        <w:t>With 20% protein</w:t>
      </w:r>
      <w:r>
        <w:rPr>
          <w:rFonts w:cstheme="minorHAnsi"/>
          <w:color w:val="000000"/>
        </w:rPr>
        <w:t xml:space="preserve"> (2 grams)</w:t>
      </w:r>
      <w:r w:rsidRPr="0007292E">
        <w:rPr>
          <w:rFonts w:cstheme="minorHAnsi"/>
          <w:color w:val="000000"/>
        </w:rPr>
        <w:t xml:space="preserve"> in every serving, our proprietary product packs a powerful protein punch</w:t>
      </w:r>
      <w:r>
        <w:rPr>
          <w:rFonts w:cstheme="minorHAnsi"/>
          <w:color w:val="000000"/>
        </w:rPr>
        <w:t xml:space="preserve">. </w:t>
      </w:r>
      <w:proofErr w:type="spellStart"/>
      <w:proofErr w:type="gramStart"/>
      <w:r>
        <w:rPr>
          <w:rFonts w:cstheme="minorHAnsi"/>
          <w:color w:val="000000"/>
          <w:lang w:val="en-CA"/>
        </w:rPr>
        <w:t>Caffe</w:t>
      </w:r>
      <w:proofErr w:type="spellEnd"/>
      <w:r>
        <w:rPr>
          <w:rFonts w:cstheme="minorHAnsi"/>
          <w:color w:val="000000"/>
          <w:lang w:val="en-CA"/>
        </w:rPr>
        <w:t>,</w:t>
      </w:r>
      <w:proofErr w:type="gramEnd"/>
      <w:r>
        <w:rPr>
          <w:rFonts w:cstheme="minorHAnsi"/>
          <w:color w:val="000000"/>
          <w:lang w:val="en-CA"/>
        </w:rPr>
        <w:t xml:space="preserve"> contains </w:t>
      </w:r>
      <w:r w:rsidRPr="00745C67">
        <w:rPr>
          <w:rFonts w:cstheme="minorHAnsi"/>
          <w:color w:val="000000"/>
          <w:lang w:val="en-CA"/>
        </w:rPr>
        <w:t xml:space="preserve">Instant coffee, whey protein </w:t>
      </w:r>
      <w:proofErr w:type="spellStart"/>
      <w:r w:rsidRPr="00745C67">
        <w:rPr>
          <w:rFonts w:cstheme="minorHAnsi"/>
          <w:color w:val="000000"/>
          <w:lang w:val="en-CA"/>
        </w:rPr>
        <w:t>hydrolysate</w:t>
      </w:r>
      <w:proofErr w:type="spellEnd"/>
      <w:r w:rsidRPr="00745C67">
        <w:rPr>
          <w:rFonts w:cstheme="minorHAnsi"/>
          <w:color w:val="000000"/>
          <w:lang w:val="en-CA"/>
        </w:rPr>
        <w:t xml:space="preserve">, hemp protein, natural </w:t>
      </w:r>
      <w:proofErr w:type="spellStart"/>
      <w:r w:rsidRPr="00745C67">
        <w:rPr>
          <w:rFonts w:cstheme="minorHAnsi"/>
          <w:color w:val="000000"/>
          <w:lang w:val="en-CA"/>
        </w:rPr>
        <w:t>flavors</w:t>
      </w:r>
      <w:proofErr w:type="spellEnd"/>
      <w:r>
        <w:rPr>
          <w:rFonts w:cstheme="minorHAnsi"/>
          <w:color w:val="000000"/>
          <w:lang w:val="en-CA"/>
        </w:rPr>
        <w:t>.</w:t>
      </w:r>
      <w:r>
        <w:rPr>
          <w:rFonts w:cstheme="minorHAnsi"/>
          <w:color w:val="000000"/>
          <w:lang w:val="en-CA"/>
        </w:rPr>
        <w:br/>
      </w:r>
      <w:r>
        <w:rPr>
          <w:rFonts w:cstheme="minorHAnsi"/>
          <w:color w:val="000000"/>
          <w:lang w:val="en-CA"/>
        </w:rPr>
        <w:br/>
      </w:r>
      <w:r>
        <w:t xml:space="preserve">Starbucks is the only company in the world that’s a major player with a protein coffee beverage. Starbucks product is a ready to serve cold protein Coffee in a can. Laguna’s protein Coffee is an </w:t>
      </w:r>
      <w:proofErr w:type="gramStart"/>
      <w:r>
        <w:t>instant,</w:t>
      </w:r>
      <w:proofErr w:type="gramEnd"/>
      <w:r>
        <w:t xml:space="preserve"> just add hot water protein coffee.</w:t>
      </w:r>
    </w:p>
    <w:p w:rsidR="00C87E74" w:rsidRPr="00CA0BB4" w:rsidRDefault="00C87E74" w:rsidP="00C87E74">
      <w:pPr>
        <w:jc w:val="both"/>
        <w:rPr>
          <w:rFonts w:cs="Calibri"/>
        </w:rPr>
      </w:pPr>
      <w:r w:rsidRPr="00640036">
        <w:rPr>
          <w:rFonts w:cs="Calibri"/>
        </w:rPr>
        <w:t>After water, the beverage that the largest proportion of adults reported consuming is Coffee</w:t>
      </w:r>
      <w:r>
        <w:rPr>
          <w:rFonts w:cs="Calibri"/>
        </w:rPr>
        <w:t>.</w:t>
      </w:r>
      <w:r>
        <w:rPr>
          <w:rFonts w:cs="Calibri"/>
        </w:rPr>
        <w:br/>
      </w:r>
      <w:r w:rsidRPr="00640036">
        <w:rPr>
          <w:rFonts w:cs="Calibri"/>
        </w:rPr>
        <w:t xml:space="preserve"> </w:t>
      </w:r>
      <w:r>
        <w:rPr>
          <w:rFonts w:cs="Calibri"/>
        </w:rPr>
        <w:t>*</w:t>
      </w:r>
      <w:r w:rsidRPr="00AA4574">
        <w:rPr>
          <w:rFonts w:cs="Calibri"/>
        </w:rPr>
        <w:t>According to the CAC’s newly released 2013 Canadian Coffee Drinking Study, coffee is a dominant beverage in the Canadian market. Only tap water enjoys equally high past-day penetration. The results of the research show that approximately two-thirds of adult Canadians (65%) consumed coffee in the past-day. Approximately three-quarters of Canadians aged 18-79 (78%) indicate they’ve consumed coffee in the past week.  A total of 83% of Canadians say they’ve enjoyed coffee in the past-year. Coffee drinkers consume on average 3.2 cups of coffee per day.</w:t>
      </w:r>
      <w:r>
        <w:rPr>
          <w:rFonts w:cs="Calibri"/>
        </w:rPr>
        <w:t xml:space="preserve"> </w:t>
      </w:r>
      <w:r w:rsidRPr="003D0A66">
        <w:rPr>
          <w:rFonts w:cs="Calibri"/>
        </w:rPr>
        <w:t>A cup of coffee before you exercise can boost performance, help you stay hydrated and reduce exercise related fatigue as well as deliver a number of other positive health impacts.</w:t>
      </w:r>
    </w:p>
    <w:p w:rsidR="00C87E74" w:rsidRPr="00946E0D" w:rsidRDefault="00C87E74" w:rsidP="00C87E74">
      <w:pPr>
        <w:pStyle w:val="BodyText"/>
        <w:spacing w:after="240"/>
        <w:rPr>
          <w:rFonts w:cstheme="minorHAnsi"/>
          <w:color w:val="000000"/>
        </w:rPr>
      </w:pPr>
      <w:r w:rsidRPr="00946E0D">
        <w:rPr>
          <w:rFonts w:cstheme="minorHAnsi"/>
          <w:color w:val="000000"/>
        </w:rPr>
        <w:t>“Pro369”</w:t>
      </w:r>
      <w:r>
        <w:rPr>
          <w:rFonts w:cstheme="minorHAnsi"/>
          <w:color w:val="000000"/>
        </w:rPr>
        <w:t xml:space="preserve"> is a single serving,</w:t>
      </w:r>
      <w:r w:rsidRPr="000C5742">
        <w:rPr>
          <w:rFonts w:cstheme="minorHAnsi"/>
          <w:color w:val="000000"/>
        </w:rPr>
        <w:t xml:space="preserve"> </w:t>
      </w:r>
      <w:r w:rsidRPr="00946E0D">
        <w:rPr>
          <w:rFonts w:cstheme="minorHAnsi"/>
          <w:color w:val="000000"/>
        </w:rPr>
        <w:t>"on-the-go</w:t>
      </w:r>
      <w:r>
        <w:rPr>
          <w:rFonts w:cstheme="minorHAnsi"/>
          <w:color w:val="000000"/>
        </w:rPr>
        <w:t>,</w:t>
      </w:r>
      <w:r w:rsidRPr="00946E0D">
        <w:rPr>
          <w:rFonts w:cstheme="minorHAnsi"/>
          <w:color w:val="000000"/>
        </w:rPr>
        <w:t xml:space="preserve">" </w:t>
      </w:r>
      <w:r>
        <w:rPr>
          <w:rFonts w:cstheme="minorHAnsi"/>
          <w:color w:val="000000"/>
        </w:rPr>
        <w:t>plant based, hemp protein that</w:t>
      </w:r>
      <w:r w:rsidRPr="00946E0D">
        <w:rPr>
          <w:rFonts w:cstheme="minorHAnsi"/>
          <w:color w:val="000000"/>
        </w:rPr>
        <w:t xml:space="preserve"> is served cold and comes in 4 delicious flavors. Pro369 is water soluble and can be directly mixed in water, added to milk, almond milk or coconut milk. Pro369 can also be blended in a shake or smoothie. Pro369 is also a source of Omegas, 3, 6 and 9 and contains ginseng. </w:t>
      </w:r>
    </w:p>
    <w:p w:rsidR="00C87E74" w:rsidRPr="00745C67" w:rsidRDefault="00C87E74" w:rsidP="00C87E74">
      <w:pPr>
        <w:rPr>
          <w:lang w:val="en-CA"/>
        </w:rPr>
      </w:pPr>
      <w:r w:rsidRPr="00946E0D">
        <w:t xml:space="preserve">Laguna Blends has been granted approval from Health Canada for four powdered </w:t>
      </w:r>
      <w:proofErr w:type="spellStart"/>
      <w:r w:rsidRPr="00946E0D">
        <w:t>flavours</w:t>
      </w:r>
      <w:proofErr w:type="spellEnd"/>
      <w:r w:rsidRPr="00946E0D">
        <w:t xml:space="preserve">: PRO369 Chocolate Banana, Mixed Berry and Vanilla Caramel and Tropical Powder. </w:t>
      </w:r>
    </w:p>
    <w:p w:rsidR="00C87E74" w:rsidRPr="00745C67" w:rsidRDefault="00C87E74" w:rsidP="00C87E74">
      <w:pPr>
        <w:rPr>
          <w:lang w:val="en-CA"/>
        </w:rPr>
      </w:pPr>
      <w:r w:rsidRPr="00745C67">
        <w:rPr>
          <w:lang w:val="en-CA"/>
        </w:rPr>
        <w:t xml:space="preserve"> </w:t>
      </w:r>
      <w:proofErr w:type="gramStart"/>
      <w:r>
        <w:rPr>
          <w:lang w:val="en-CA"/>
        </w:rPr>
        <w:t>Pro369,</w:t>
      </w:r>
      <w:proofErr w:type="gramEnd"/>
      <w:r>
        <w:rPr>
          <w:lang w:val="en-CA"/>
        </w:rPr>
        <w:t xml:space="preserve"> contains </w:t>
      </w:r>
      <w:r w:rsidRPr="00745C67">
        <w:rPr>
          <w:lang w:val="en-CA"/>
        </w:rPr>
        <w:t xml:space="preserve">Hemp protein, natural </w:t>
      </w:r>
      <w:proofErr w:type="spellStart"/>
      <w:r w:rsidRPr="00745C67">
        <w:rPr>
          <w:lang w:val="en-CA"/>
        </w:rPr>
        <w:t>flavors</w:t>
      </w:r>
      <w:proofErr w:type="spellEnd"/>
      <w:r w:rsidRPr="00745C67">
        <w:rPr>
          <w:lang w:val="en-CA"/>
        </w:rPr>
        <w:t>, stevia, American ginseng.</w:t>
      </w:r>
    </w:p>
    <w:p w:rsidR="00C87E74" w:rsidRPr="00E80037" w:rsidRDefault="00C87E74" w:rsidP="00C87E74">
      <w:pPr>
        <w:autoSpaceDE w:val="0"/>
        <w:autoSpaceDN w:val="0"/>
        <w:adjustRightInd w:val="0"/>
        <w:rPr>
          <w:rFonts w:cstheme="minorHAnsi"/>
        </w:rPr>
      </w:pPr>
      <w:r w:rsidRPr="00E80037">
        <w:t>The Minister of Health</w:t>
      </w:r>
      <w:r>
        <w:t xml:space="preserve"> from Health Canada</w:t>
      </w:r>
      <w:r w:rsidRPr="00E80037">
        <w:t xml:space="preserve"> has granted Laguna a product license along with a Natural Product Number ("NPN") for all four of the Pro369 </w:t>
      </w:r>
      <w:proofErr w:type="spellStart"/>
      <w:r w:rsidRPr="00E80037">
        <w:t>Flavours</w:t>
      </w:r>
      <w:proofErr w:type="spellEnd"/>
      <w:r w:rsidRPr="00E80037">
        <w:t xml:space="preserve">. They are all listed under the same NPN. </w:t>
      </w:r>
    </w:p>
    <w:p w:rsidR="00C87E74" w:rsidRPr="00946E0D" w:rsidRDefault="00C87E74" w:rsidP="00C87E74"/>
    <w:p w:rsidR="00C87E74" w:rsidRPr="00946E0D" w:rsidRDefault="00C87E74" w:rsidP="00C87E74">
      <w:r w:rsidRPr="00946E0D">
        <w:t>i.</w:t>
      </w:r>
      <w:r w:rsidRPr="00946E0D">
        <w:tab/>
        <w:t xml:space="preserve">A source of protein that helps </w:t>
      </w:r>
      <w:proofErr w:type="gramStart"/>
      <w:r w:rsidRPr="00946E0D">
        <w:t>build</w:t>
      </w:r>
      <w:proofErr w:type="gramEnd"/>
      <w:r w:rsidRPr="00946E0D">
        <w:t xml:space="preserve"> and repair body tissues.</w:t>
      </w:r>
    </w:p>
    <w:p w:rsidR="00C87E74" w:rsidRPr="00946E0D" w:rsidRDefault="00C87E74" w:rsidP="00C87E74">
      <w:r w:rsidRPr="00946E0D">
        <w:t>ii.</w:t>
      </w:r>
      <w:r w:rsidRPr="00946E0D">
        <w:tab/>
        <w:t>Source of amino acids involved in muscle protein synthesis.</w:t>
      </w:r>
    </w:p>
    <w:p w:rsidR="00C87E74" w:rsidRPr="00946E0D" w:rsidRDefault="00C87E74" w:rsidP="00C87E74">
      <w:r w:rsidRPr="00946E0D">
        <w:t>iii.</w:t>
      </w:r>
      <w:r w:rsidRPr="00946E0D">
        <w:tab/>
        <w:t>Assists in the building of lean muscle.</w:t>
      </w:r>
    </w:p>
    <w:p w:rsidR="00C87E74" w:rsidRPr="00946E0D" w:rsidRDefault="00C87E74" w:rsidP="00C87E74">
      <w:r w:rsidRPr="00946E0D">
        <w:t>iv.</w:t>
      </w:r>
      <w:r w:rsidRPr="00946E0D">
        <w:tab/>
        <w:t xml:space="preserve">An </w:t>
      </w:r>
      <w:proofErr w:type="spellStart"/>
      <w:r w:rsidRPr="00946E0D">
        <w:t>adaptogen</w:t>
      </w:r>
      <w:proofErr w:type="spellEnd"/>
      <w:r w:rsidRPr="00946E0D">
        <w:t xml:space="preserve"> to help maintain a healthy immune system.</w:t>
      </w:r>
    </w:p>
    <w:p w:rsidR="00C87E74" w:rsidRPr="00946E0D" w:rsidRDefault="00C87E74" w:rsidP="00C87E74">
      <w:r w:rsidRPr="00946E0D">
        <w:lastRenderedPageBreak/>
        <w:t>v.</w:t>
      </w:r>
      <w:r w:rsidRPr="00946E0D">
        <w:tab/>
        <w:t>Supportive therapy for the promotion of healthy glucose levels.</w:t>
      </w:r>
      <w:r w:rsidRPr="00946E0D">
        <w:br/>
      </w:r>
      <w:r w:rsidRPr="00946E0D">
        <w:br/>
      </w:r>
      <w:r>
        <w:rPr>
          <w:rFonts w:eastAsia="Calibri"/>
          <w:lang w:val="en-CA"/>
        </w:rPr>
        <w:t xml:space="preserve">Hemp has </w:t>
      </w:r>
      <w:r w:rsidRPr="00946E0D">
        <w:rPr>
          <w:rFonts w:eastAsia="Calibri"/>
          <w:lang w:val="en-CA"/>
        </w:rPr>
        <w:t xml:space="preserve">long been recognized by the health and nutrition industry as a super food, cited in many publications as a balanced source of all ingredients required to achieve health and wellness. </w:t>
      </w:r>
    </w:p>
    <w:p w:rsidR="00C87E74" w:rsidRPr="00946E0D" w:rsidRDefault="00C87E74" w:rsidP="00C87E74">
      <w:pPr>
        <w:rPr>
          <w:bCs/>
        </w:rPr>
      </w:pPr>
      <w:proofErr w:type="spellStart"/>
      <w:r w:rsidRPr="00946E0D">
        <w:rPr>
          <w:b/>
          <w:bCs/>
        </w:rPr>
        <w:t>HempOmega</w:t>
      </w:r>
      <w:proofErr w:type="spellEnd"/>
      <w:r w:rsidRPr="00946E0D">
        <w:rPr>
          <w:b/>
          <w:bCs/>
        </w:rPr>
        <w:t>®</w:t>
      </w:r>
      <w:r w:rsidRPr="00946E0D">
        <w:t> </w:t>
      </w:r>
      <w:r w:rsidRPr="00946E0D">
        <w:rPr>
          <w:bCs/>
        </w:rPr>
        <w:br/>
      </w:r>
      <w:proofErr w:type="spellStart"/>
      <w:r w:rsidRPr="00946E0D">
        <w:rPr>
          <w:bCs/>
        </w:rPr>
        <w:t>HempOmega</w:t>
      </w:r>
      <w:proofErr w:type="spellEnd"/>
      <w:r w:rsidRPr="00946E0D">
        <w:rPr>
          <w:b/>
          <w:bCs/>
        </w:rPr>
        <w:t>®</w:t>
      </w:r>
      <w:proofErr w:type="gramStart"/>
      <w:r>
        <w:t xml:space="preserve">  </w:t>
      </w:r>
      <w:r w:rsidRPr="00946E0D">
        <w:t>is</w:t>
      </w:r>
      <w:proofErr w:type="gramEnd"/>
      <w:r w:rsidRPr="00946E0D">
        <w:t xml:space="preserve"> an environmentally sustainable, vegetarian source of Omegas 3 and 6 that boasts a superior nutrient profile. A water soluble, homogenous, powdered ingredient, it can be easily integrated and/or manipulated, with no unpleasant taste or chemical contamination – opening up entirely new product formulation opportunities. Hemp Omega’s greater ability to endure the digestive process delivers unmatched bioavailability, thereby maximizing its potential health benefits.</w:t>
      </w:r>
    </w:p>
    <w:p w:rsidR="00C87E74" w:rsidRPr="00946E0D" w:rsidRDefault="00C87E74" w:rsidP="00C87E74">
      <w:pPr>
        <w:pStyle w:val="BodyText"/>
        <w:jc w:val="both"/>
        <w:rPr>
          <w:rFonts w:cstheme="minorHAnsi"/>
          <w:color w:val="000000"/>
        </w:rPr>
      </w:pPr>
      <w:r w:rsidRPr="00946E0D">
        <w:rPr>
          <w:rFonts w:cstheme="minorHAnsi"/>
          <w:color w:val="000000"/>
        </w:rPr>
        <w:t xml:space="preserve">The Company sells its products through its independent affiliates in the USA and Canada. </w:t>
      </w:r>
    </w:p>
    <w:p w:rsidR="00C87E74" w:rsidRPr="00946E0D" w:rsidRDefault="00C87E74" w:rsidP="00C87E74">
      <w:proofErr w:type="spellStart"/>
      <w:r w:rsidRPr="00946E0D">
        <w:rPr>
          <w:bCs/>
        </w:rPr>
        <w:t>HempOmega</w:t>
      </w:r>
      <w:proofErr w:type="spellEnd"/>
      <w:r w:rsidRPr="00946E0D">
        <w:rPr>
          <w:bCs/>
        </w:rPr>
        <w:t>®</w:t>
      </w:r>
      <w:r w:rsidRPr="00946E0D">
        <w:t xml:space="preserve"> is a Trademark owned by Naturally Splendid Enterprises, Ltd. and is used under license by Laguna Blends Inc. </w:t>
      </w:r>
    </w:p>
    <w:p w:rsidR="00C87E74" w:rsidRPr="00946E0D" w:rsidRDefault="00C87E74" w:rsidP="00C87E74">
      <w:pPr>
        <w:pStyle w:val="BodyText"/>
        <w:rPr>
          <w:rFonts w:cstheme="minorHAnsi"/>
          <w:color w:val="000000"/>
        </w:rPr>
      </w:pPr>
      <w:r w:rsidRPr="00946E0D">
        <w:rPr>
          <w:rFonts w:cstheme="minorHAnsi"/>
          <w:b/>
          <w:bCs/>
          <w:color w:val="000000"/>
        </w:rPr>
        <w:t>ON BEHALF OF THE BOARD</w:t>
      </w:r>
      <w:r w:rsidRPr="00946E0D">
        <w:rPr>
          <w:rFonts w:cstheme="minorHAnsi"/>
          <w:color w:val="000000"/>
        </w:rPr>
        <w:br/>
        <w:t>“Stuart Gray”</w:t>
      </w:r>
    </w:p>
    <w:p w:rsidR="00C87E74" w:rsidRDefault="00C87E74" w:rsidP="00C87E74">
      <w:pPr>
        <w:pStyle w:val="BodyText"/>
        <w:rPr>
          <w:rFonts w:cstheme="minorHAnsi"/>
          <w:color w:val="000000"/>
        </w:rPr>
      </w:pPr>
      <w:r w:rsidRPr="00946E0D">
        <w:rPr>
          <w:rFonts w:cstheme="minorHAnsi"/>
          <w:color w:val="000000"/>
        </w:rPr>
        <w:t>President, Chief Executive Officer</w:t>
      </w:r>
      <w:proofErr w:type="gramStart"/>
      <w:r w:rsidRPr="00946E0D">
        <w:rPr>
          <w:rFonts w:cstheme="minorHAnsi"/>
          <w:color w:val="000000"/>
        </w:rPr>
        <w:t>,</w:t>
      </w:r>
      <w:proofErr w:type="gramEnd"/>
      <w:r w:rsidRPr="00946E0D">
        <w:rPr>
          <w:rFonts w:cstheme="minorHAnsi"/>
          <w:color w:val="000000"/>
        </w:rPr>
        <w:br/>
        <w:t>Chief Financial Officer and Director</w:t>
      </w:r>
    </w:p>
    <w:p w:rsidR="00C87E74" w:rsidRDefault="00C87E74" w:rsidP="00C87E74">
      <w:pPr>
        <w:rPr>
          <w:rFonts w:cstheme="minorHAnsi"/>
          <w:color w:val="000000"/>
        </w:rPr>
      </w:pPr>
      <w:r>
        <w:rPr>
          <w:rFonts w:cstheme="minorHAnsi"/>
          <w:color w:val="000000"/>
        </w:rPr>
        <w:br w:type="page"/>
      </w:r>
    </w:p>
    <w:p w:rsidR="00C87E74" w:rsidRDefault="00C87E74" w:rsidP="00C87E74">
      <w:pPr>
        <w:pStyle w:val="BodyText"/>
        <w:jc w:val="center"/>
        <w:rPr>
          <w:rFonts w:cstheme="minorHAnsi"/>
          <w:b/>
          <w:caps/>
        </w:rPr>
      </w:pPr>
      <w:r>
        <w:rPr>
          <w:rFonts w:cstheme="minorHAnsi"/>
          <w:b/>
          <w:caps/>
        </w:rPr>
        <w:lastRenderedPageBreak/>
        <w:t>LAGUNA BLENDS INC. GRANTS STOCK OPTIONS</w:t>
      </w:r>
    </w:p>
    <w:p w:rsidR="00C87E74" w:rsidRDefault="00C87E74" w:rsidP="00C87E74">
      <w:pPr>
        <w:pStyle w:val="BodyText"/>
        <w:jc w:val="both"/>
      </w:pPr>
      <w:r>
        <w:rPr>
          <w:rFonts w:cstheme="minorHAnsi"/>
        </w:rPr>
        <w:t>KELOWNA, BC – March 7, 2016 – Laguna Blends Inc. (CSE: LAG) (Frankfurt: LB6.F) (OTC: LAGBF) (the “</w:t>
      </w:r>
      <w:r>
        <w:rPr>
          <w:rFonts w:cstheme="minorHAnsi"/>
          <w:b/>
        </w:rPr>
        <w:t>Company</w:t>
      </w:r>
      <w:r>
        <w:rPr>
          <w:rFonts w:cstheme="minorHAnsi"/>
        </w:rPr>
        <w:t>” or “</w:t>
      </w:r>
      <w:r w:rsidRPr="002A023D">
        <w:rPr>
          <w:rFonts w:cstheme="minorHAnsi"/>
          <w:b/>
        </w:rPr>
        <w:t>Laguna</w:t>
      </w:r>
      <w:r>
        <w:rPr>
          <w:rFonts w:cstheme="minorHAnsi"/>
        </w:rPr>
        <w:t xml:space="preserve">”) </w:t>
      </w:r>
      <w:r>
        <w:t xml:space="preserve">has granted options to </w:t>
      </w:r>
      <w:r w:rsidRPr="000A136D">
        <w:t>acquire 250,000 common shares</w:t>
      </w:r>
      <w:r>
        <w:t xml:space="preserve"> of the Company at a price </w:t>
      </w:r>
      <w:r w:rsidRPr="0001496A">
        <w:t xml:space="preserve">of </w:t>
      </w:r>
      <w:r>
        <w:t>$0.23</w:t>
      </w:r>
      <w:r w:rsidRPr="0001496A">
        <w:t xml:space="preserve"> per share for a </w:t>
      </w:r>
      <w:r>
        <w:t>forty-five</w:t>
      </w:r>
      <w:r w:rsidRPr="000353EE">
        <w:t xml:space="preserve"> day period to</w:t>
      </w:r>
      <w:r>
        <w:t xml:space="preserve"> a consultant.  These stock options were granted outside the Company's Stock Option Plan.</w:t>
      </w:r>
    </w:p>
    <w:p w:rsidR="00C87E74" w:rsidRDefault="00C87E74" w:rsidP="00C87E74">
      <w:pPr>
        <w:rPr>
          <w:rFonts w:cstheme="minorHAnsi"/>
          <w:b/>
          <w:bCs/>
          <w:color w:val="000000"/>
        </w:rPr>
      </w:pPr>
    </w:p>
    <w:p w:rsidR="00C87E74" w:rsidRDefault="00C87E74" w:rsidP="00C87E74">
      <w:r w:rsidRPr="00946E0D">
        <w:rPr>
          <w:rFonts w:cstheme="minorHAnsi"/>
          <w:b/>
          <w:bCs/>
          <w:color w:val="000000"/>
        </w:rPr>
        <w:t>About Laguna Blends Inc</w:t>
      </w:r>
      <w:proofErr w:type="gramStart"/>
      <w:r w:rsidRPr="00946E0D">
        <w:rPr>
          <w:rFonts w:cstheme="minorHAnsi"/>
          <w:b/>
          <w:bCs/>
          <w:color w:val="000000"/>
        </w:rPr>
        <w:t>.</w:t>
      </w:r>
      <w:proofErr w:type="gramEnd"/>
      <w:r w:rsidRPr="00946E0D">
        <w:rPr>
          <w:rFonts w:cstheme="minorHAnsi"/>
          <w:b/>
          <w:bCs/>
          <w:color w:val="000000"/>
        </w:rPr>
        <w:br/>
      </w:r>
      <w:r w:rsidRPr="00946E0D">
        <w:rPr>
          <w:rFonts w:cstheme="minorHAnsi"/>
          <w:color w:val="000000"/>
        </w:rPr>
        <w:t>Laguna is a network marketing company that generates retail sales through independent affiliates. Affiliates utilize tools and technology that enable them to build an international business from their own home or while travelling.  This</w:t>
      </w:r>
      <w:r>
        <w:rPr>
          <w:rFonts w:cstheme="minorHAnsi"/>
          <w:color w:val="000000"/>
        </w:rPr>
        <w:t xml:space="preserve"> technology</w:t>
      </w:r>
      <w:r w:rsidRPr="00946E0D">
        <w:rPr>
          <w:rFonts w:cstheme="minorHAnsi"/>
          <w:color w:val="000000"/>
        </w:rPr>
        <w:t xml:space="preserve"> replaces the need for</w:t>
      </w:r>
      <w:r>
        <w:rPr>
          <w:rFonts w:cstheme="minorHAnsi"/>
          <w:color w:val="000000"/>
        </w:rPr>
        <w:t xml:space="preserve"> expensive</w:t>
      </w:r>
      <w:r w:rsidRPr="00946E0D">
        <w:rPr>
          <w:rFonts w:cstheme="minorHAnsi"/>
          <w:color w:val="000000"/>
        </w:rPr>
        <w:t xml:space="preserve"> travel and hotel meetings. </w:t>
      </w:r>
      <w:r>
        <w:rPr>
          <w:rFonts w:cstheme="minorHAnsi"/>
          <w:color w:val="000000"/>
        </w:rPr>
        <w:br/>
      </w:r>
      <w:r>
        <w:rPr>
          <w:rFonts w:cstheme="minorHAnsi"/>
          <w:color w:val="000000"/>
        </w:rPr>
        <w:br/>
        <w:t xml:space="preserve">The Company is </w:t>
      </w:r>
      <w:r w:rsidRPr="00946E0D">
        <w:rPr>
          <w:rFonts w:cstheme="minorHAnsi"/>
          <w:color w:val="000000"/>
        </w:rPr>
        <w:t>currently</w:t>
      </w:r>
      <w:r>
        <w:rPr>
          <w:rFonts w:cstheme="minorHAnsi"/>
          <w:color w:val="000000"/>
        </w:rPr>
        <w:t xml:space="preserve"> </w:t>
      </w:r>
      <w:r w:rsidRPr="00946E0D">
        <w:rPr>
          <w:rFonts w:cstheme="minorHAnsi"/>
          <w:color w:val="000000"/>
        </w:rPr>
        <w:t xml:space="preserve">focused on the nutritional health benefits derived from hemp. Laguna’s first product </w:t>
      </w:r>
      <w:proofErr w:type="gramStart"/>
      <w:r w:rsidRPr="00946E0D">
        <w:rPr>
          <w:rFonts w:cstheme="minorHAnsi"/>
          <w:color w:val="000000"/>
        </w:rPr>
        <w:t>category</w:t>
      </w:r>
      <w:r>
        <w:rPr>
          <w:rFonts w:cstheme="minorHAnsi"/>
          <w:color w:val="000000"/>
        </w:rPr>
        <w:t xml:space="preserve"> as an entry to market are</w:t>
      </w:r>
      <w:proofErr w:type="gramEnd"/>
      <w:r w:rsidRPr="00946E0D">
        <w:rPr>
          <w:rFonts w:cstheme="minorHAnsi"/>
          <w:color w:val="000000"/>
        </w:rPr>
        <w:t xml:space="preserve"> functional beverage products that contain hemp and other </w:t>
      </w:r>
      <w:r w:rsidRPr="00946E0D">
        <w:rPr>
          <w:rFonts w:cstheme="minorHAnsi"/>
        </w:rPr>
        <w:t>efficacious ingredients.</w:t>
      </w:r>
      <w:r>
        <w:rPr>
          <w:rFonts w:cstheme="minorHAnsi"/>
          <w:color w:val="000000"/>
        </w:rPr>
        <w:t xml:space="preserve"> </w:t>
      </w:r>
      <w:r w:rsidRPr="00946E0D">
        <w:rPr>
          <w:rFonts w:cstheme="minorHAnsi"/>
          <w:color w:val="000000"/>
        </w:rPr>
        <w:t xml:space="preserve">Laguna’s </w:t>
      </w:r>
      <w:r>
        <w:rPr>
          <w:rFonts w:cstheme="minorHAnsi"/>
          <w:color w:val="000000"/>
        </w:rPr>
        <w:t xml:space="preserve">initial </w:t>
      </w:r>
      <w:r w:rsidRPr="00946E0D">
        <w:rPr>
          <w:rFonts w:cstheme="minorHAnsi"/>
          <w:color w:val="000000"/>
        </w:rPr>
        <w:t>products</w:t>
      </w:r>
      <w:r>
        <w:rPr>
          <w:rFonts w:cstheme="minorHAnsi"/>
          <w:color w:val="000000"/>
        </w:rPr>
        <w:t xml:space="preserve"> to market are the following:</w:t>
      </w:r>
      <w:r>
        <w:rPr>
          <w:rFonts w:cstheme="minorHAnsi"/>
          <w:color w:val="000000"/>
        </w:rPr>
        <w:br/>
      </w:r>
      <w:r>
        <w:rPr>
          <w:rFonts w:cstheme="minorHAnsi"/>
          <w:color w:val="000000"/>
        </w:rPr>
        <w:br/>
      </w:r>
      <w:r w:rsidRPr="00946E0D">
        <w:rPr>
          <w:rFonts w:cstheme="minorHAnsi"/>
          <w:color w:val="000000"/>
        </w:rPr>
        <w:t xml:space="preserve"> “</w:t>
      </w:r>
      <w:proofErr w:type="spellStart"/>
      <w:r w:rsidRPr="00946E0D">
        <w:rPr>
          <w:rFonts w:cstheme="minorHAnsi"/>
          <w:color w:val="000000"/>
        </w:rPr>
        <w:t>Caffe</w:t>
      </w:r>
      <w:proofErr w:type="spellEnd"/>
      <w:r w:rsidRPr="00946E0D">
        <w:rPr>
          <w:rFonts w:cstheme="minorHAnsi"/>
          <w:color w:val="000000"/>
        </w:rPr>
        <w:t>” is an instant, “just add water” h</w:t>
      </w:r>
      <w:r>
        <w:rPr>
          <w:rFonts w:cstheme="minorHAnsi"/>
          <w:color w:val="000000"/>
        </w:rPr>
        <w:t>ot coffee beverage that is infused with</w:t>
      </w:r>
      <w:r w:rsidRPr="00946E0D">
        <w:rPr>
          <w:rFonts w:cstheme="minorHAnsi"/>
          <w:color w:val="000000"/>
        </w:rPr>
        <w:t xml:space="preserve"> both whey and hemp protein.  </w:t>
      </w:r>
      <w:r w:rsidRPr="0007292E">
        <w:rPr>
          <w:rFonts w:cstheme="minorHAnsi"/>
          <w:color w:val="000000"/>
        </w:rPr>
        <w:t>With 20% protein</w:t>
      </w:r>
      <w:r>
        <w:rPr>
          <w:rFonts w:cstheme="minorHAnsi"/>
          <w:color w:val="000000"/>
        </w:rPr>
        <w:t xml:space="preserve"> (2 grams)</w:t>
      </w:r>
      <w:r w:rsidRPr="0007292E">
        <w:rPr>
          <w:rFonts w:cstheme="minorHAnsi"/>
          <w:color w:val="000000"/>
        </w:rPr>
        <w:t xml:space="preserve"> in every serving, our proprietary product packs a powerful protein punch</w:t>
      </w:r>
      <w:r>
        <w:rPr>
          <w:rFonts w:cstheme="minorHAnsi"/>
          <w:color w:val="000000"/>
        </w:rPr>
        <w:t xml:space="preserve">. </w:t>
      </w:r>
      <w:proofErr w:type="spellStart"/>
      <w:proofErr w:type="gramStart"/>
      <w:r>
        <w:rPr>
          <w:rFonts w:cstheme="minorHAnsi"/>
          <w:color w:val="000000"/>
          <w:lang w:val="en-CA"/>
        </w:rPr>
        <w:t>Caffe</w:t>
      </w:r>
      <w:proofErr w:type="spellEnd"/>
      <w:r>
        <w:rPr>
          <w:rFonts w:cstheme="minorHAnsi"/>
          <w:color w:val="000000"/>
          <w:lang w:val="en-CA"/>
        </w:rPr>
        <w:t>,</w:t>
      </w:r>
      <w:proofErr w:type="gramEnd"/>
      <w:r>
        <w:rPr>
          <w:rFonts w:cstheme="minorHAnsi"/>
          <w:color w:val="000000"/>
          <w:lang w:val="en-CA"/>
        </w:rPr>
        <w:t xml:space="preserve"> contains </w:t>
      </w:r>
      <w:r w:rsidRPr="00745C67">
        <w:rPr>
          <w:rFonts w:cstheme="minorHAnsi"/>
          <w:color w:val="000000"/>
          <w:lang w:val="en-CA"/>
        </w:rPr>
        <w:t xml:space="preserve">Instant coffee, whey protein </w:t>
      </w:r>
      <w:proofErr w:type="spellStart"/>
      <w:r w:rsidRPr="00745C67">
        <w:rPr>
          <w:rFonts w:cstheme="minorHAnsi"/>
          <w:color w:val="000000"/>
          <w:lang w:val="en-CA"/>
        </w:rPr>
        <w:t>hydrolysate</w:t>
      </w:r>
      <w:proofErr w:type="spellEnd"/>
      <w:r w:rsidRPr="00745C67">
        <w:rPr>
          <w:rFonts w:cstheme="minorHAnsi"/>
          <w:color w:val="000000"/>
          <w:lang w:val="en-CA"/>
        </w:rPr>
        <w:t xml:space="preserve">, hemp protein, natural </w:t>
      </w:r>
      <w:proofErr w:type="spellStart"/>
      <w:r w:rsidRPr="00745C67">
        <w:rPr>
          <w:rFonts w:cstheme="minorHAnsi"/>
          <w:color w:val="000000"/>
          <w:lang w:val="en-CA"/>
        </w:rPr>
        <w:t>flavors</w:t>
      </w:r>
      <w:proofErr w:type="spellEnd"/>
      <w:r>
        <w:rPr>
          <w:rFonts w:cstheme="minorHAnsi"/>
          <w:color w:val="000000"/>
          <w:lang w:val="en-CA"/>
        </w:rPr>
        <w:t>.</w:t>
      </w:r>
      <w:r>
        <w:rPr>
          <w:rFonts w:cstheme="minorHAnsi"/>
          <w:color w:val="000000"/>
          <w:lang w:val="en-CA"/>
        </w:rPr>
        <w:br/>
      </w:r>
      <w:r>
        <w:rPr>
          <w:rFonts w:cstheme="minorHAnsi"/>
          <w:color w:val="000000"/>
          <w:lang w:val="en-CA"/>
        </w:rPr>
        <w:br/>
      </w:r>
      <w:r>
        <w:t xml:space="preserve">Starbucks is the only company in the world that’s a major player with a protein coffee beverage. Starbucks product is a ready to serve cold protein Coffee in a can. Laguna’s protein Coffee is an </w:t>
      </w:r>
      <w:proofErr w:type="gramStart"/>
      <w:r>
        <w:t>instant,</w:t>
      </w:r>
      <w:proofErr w:type="gramEnd"/>
      <w:r>
        <w:t xml:space="preserve"> just add hot water protein coffee.</w:t>
      </w:r>
    </w:p>
    <w:p w:rsidR="00C87E74" w:rsidRDefault="00C87E74" w:rsidP="00C87E74">
      <w:pPr>
        <w:jc w:val="both"/>
        <w:rPr>
          <w:rFonts w:cs="Calibri"/>
        </w:rPr>
      </w:pPr>
    </w:p>
    <w:p w:rsidR="00C87E74" w:rsidRPr="00CA0BB4" w:rsidRDefault="00C87E74" w:rsidP="00C87E74">
      <w:pPr>
        <w:jc w:val="both"/>
        <w:rPr>
          <w:rFonts w:cs="Calibri"/>
        </w:rPr>
      </w:pPr>
      <w:r w:rsidRPr="00640036">
        <w:rPr>
          <w:rFonts w:cs="Calibri"/>
        </w:rPr>
        <w:t>After water, the beverage that the largest proportion of adults reported consuming is Coffee</w:t>
      </w:r>
      <w:r>
        <w:rPr>
          <w:rFonts w:cs="Calibri"/>
        </w:rPr>
        <w:t>.</w:t>
      </w:r>
      <w:r>
        <w:rPr>
          <w:rFonts w:cs="Calibri"/>
        </w:rPr>
        <w:br/>
      </w:r>
      <w:r w:rsidRPr="00640036">
        <w:rPr>
          <w:rFonts w:cs="Calibri"/>
        </w:rPr>
        <w:t xml:space="preserve"> </w:t>
      </w:r>
      <w:r>
        <w:rPr>
          <w:rFonts w:cs="Calibri"/>
        </w:rPr>
        <w:t>*</w:t>
      </w:r>
      <w:r w:rsidRPr="00AA4574">
        <w:rPr>
          <w:rFonts w:cs="Calibri"/>
        </w:rPr>
        <w:t>According to the CAC’s newly released 2013 Canadian Coffee Drinking Study, coffee is a dominant beverage in the Canadian market. Only tap water enjoys equally high past-day penetration. The results of the research show that approximately two-thirds of adult Canadians (65%) consumed coffee in the past-day. Approximately three-quarters of Canadians aged 18-79 (78%) indicate they’ve consumed coffee in the past week.  A total of 83% of Canadians say they’ve enjoyed coffee in the past-year. Coffee drinkers consume on average 3.2 cups of coffee per day.</w:t>
      </w:r>
      <w:r>
        <w:rPr>
          <w:rFonts w:cs="Calibri"/>
        </w:rPr>
        <w:t xml:space="preserve"> </w:t>
      </w:r>
      <w:r w:rsidRPr="003D0A66">
        <w:rPr>
          <w:rFonts w:cs="Calibri"/>
        </w:rPr>
        <w:t>A cup of coffee before you exercise can boost performance, help you stay hydrated and reduce exercise related fatigue as well as deliver a number of other positive health impacts.</w:t>
      </w:r>
    </w:p>
    <w:p w:rsidR="00C87E74" w:rsidRPr="00946E0D" w:rsidRDefault="00C87E74" w:rsidP="00C87E74">
      <w:pPr>
        <w:pStyle w:val="BodyText"/>
        <w:spacing w:after="240"/>
        <w:rPr>
          <w:rFonts w:cstheme="minorHAnsi"/>
          <w:color w:val="000000"/>
        </w:rPr>
      </w:pPr>
      <w:r w:rsidRPr="00946E0D">
        <w:rPr>
          <w:rFonts w:cstheme="minorHAnsi"/>
          <w:color w:val="000000"/>
        </w:rPr>
        <w:t>“Pro369”</w:t>
      </w:r>
      <w:r>
        <w:rPr>
          <w:rFonts w:cstheme="minorHAnsi"/>
          <w:color w:val="000000"/>
        </w:rPr>
        <w:t xml:space="preserve"> is a single serving,</w:t>
      </w:r>
      <w:r w:rsidRPr="000C5742">
        <w:rPr>
          <w:rFonts w:cstheme="minorHAnsi"/>
          <w:color w:val="000000"/>
        </w:rPr>
        <w:t xml:space="preserve"> </w:t>
      </w:r>
      <w:r w:rsidRPr="00946E0D">
        <w:rPr>
          <w:rFonts w:cstheme="minorHAnsi"/>
          <w:color w:val="000000"/>
        </w:rPr>
        <w:t>"on-the-go</w:t>
      </w:r>
      <w:r>
        <w:rPr>
          <w:rFonts w:cstheme="minorHAnsi"/>
          <w:color w:val="000000"/>
        </w:rPr>
        <w:t>,</w:t>
      </w:r>
      <w:r w:rsidRPr="00946E0D">
        <w:rPr>
          <w:rFonts w:cstheme="minorHAnsi"/>
          <w:color w:val="000000"/>
        </w:rPr>
        <w:t xml:space="preserve">" </w:t>
      </w:r>
      <w:r>
        <w:rPr>
          <w:rFonts w:cstheme="minorHAnsi"/>
          <w:color w:val="000000"/>
        </w:rPr>
        <w:t>plant based, hemp protein that</w:t>
      </w:r>
      <w:r w:rsidRPr="00946E0D">
        <w:rPr>
          <w:rFonts w:cstheme="minorHAnsi"/>
          <w:color w:val="000000"/>
        </w:rPr>
        <w:t xml:space="preserve"> is served cold and comes in 4 delicious flavors. Pro369 is water soluble and can be directly mixed in water, added to milk, almond milk or coconut milk. Pro369 can also be blended in a shake or smoothie. Pro369 is also a source of Omegas, 3, 6 and 9 and contains ginseng. </w:t>
      </w:r>
    </w:p>
    <w:p w:rsidR="00C87E74" w:rsidRPr="00745C67" w:rsidRDefault="00C87E74" w:rsidP="00C87E74">
      <w:pPr>
        <w:rPr>
          <w:lang w:val="en-CA"/>
        </w:rPr>
      </w:pPr>
      <w:r w:rsidRPr="00946E0D">
        <w:t xml:space="preserve">Laguna Blends has been granted approval from Health Canada for four powdered </w:t>
      </w:r>
      <w:proofErr w:type="spellStart"/>
      <w:r w:rsidRPr="00946E0D">
        <w:t>flavours</w:t>
      </w:r>
      <w:proofErr w:type="spellEnd"/>
      <w:r w:rsidRPr="00946E0D">
        <w:t xml:space="preserve">: PRO369 Chocolate Banana, Mixed Berry and Vanilla Caramel and Tropical Powder. </w:t>
      </w:r>
    </w:p>
    <w:p w:rsidR="00C87E74" w:rsidRPr="00745C67" w:rsidRDefault="00C87E74" w:rsidP="00C87E74">
      <w:pPr>
        <w:rPr>
          <w:lang w:val="en-CA"/>
        </w:rPr>
      </w:pPr>
      <w:r w:rsidRPr="00745C67">
        <w:rPr>
          <w:lang w:val="en-CA"/>
        </w:rPr>
        <w:t xml:space="preserve"> </w:t>
      </w:r>
      <w:proofErr w:type="gramStart"/>
      <w:r>
        <w:rPr>
          <w:lang w:val="en-CA"/>
        </w:rPr>
        <w:t>Pro369,</w:t>
      </w:r>
      <w:proofErr w:type="gramEnd"/>
      <w:r>
        <w:rPr>
          <w:lang w:val="en-CA"/>
        </w:rPr>
        <w:t xml:space="preserve"> contains </w:t>
      </w:r>
      <w:r w:rsidRPr="00745C67">
        <w:rPr>
          <w:lang w:val="en-CA"/>
        </w:rPr>
        <w:t xml:space="preserve">Hemp protein, natural </w:t>
      </w:r>
      <w:proofErr w:type="spellStart"/>
      <w:r w:rsidRPr="00745C67">
        <w:rPr>
          <w:lang w:val="en-CA"/>
        </w:rPr>
        <w:t>flavors</w:t>
      </w:r>
      <w:proofErr w:type="spellEnd"/>
      <w:r w:rsidRPr="00745C67">
        <w:rPr>
          <w:lang w:val="en-CA"/>
        </w:rPr>
        <w:t>, stevia, American ginseng.</w:t>
      </w:r>
    </w:p>
    <w:p w:rsidR="00C87E74" w:rsidRPr="00E80037" w:rsidRDefault="00C87E74" w:rsidP="00C87E74">
      <w:pPr>
        <w:autoSpaceDE w:val="0"/>
        <w:autoSpaceDN w:val="0"/>
        <w:adjustRightInd w:val="0"/>
        <w:rPr>
          <w:rFonts w:cstheme="minorHAnsi"/>
        </w:rPr>
      </w:pPr>
      <w:r w:rsidRPr="00E80037">
        <w:t>The Minister of Health</w:t>
      </w:r>
      <w:r>
        <w:t xml:space="preserve"> from Health Canada</w:t>
      </w:r>
      <w:r w:rsidRPr="00E80037">
        <w:t xml:space="preserve"> has granted Laguna a product license along with a Natural Product Number ("NPN") for all four of the Pro369 </w:t>
      </w:r>
      <w:proofErr w:type="spellStart"/>
      <w:r w:rsidRPr="00E80037">
        <w:t>Flavours</w:t>
      </w:r>
      <w:proofErr w:type="spellEnd"/>
      <w:r w:rsidRPr="00E80037">
        <w:t xml:space="preserve">. They are all listed under the same NPN. </w:t>
      </w:r>
    </w:p>
    <w:p w:rsidR="00C87E74" w:rsidRPr="00946E0D" w:rsidRDefault="00C87E74" w:rsidP="00C87E74"/>
    <w:p w:rsidR="00C87E74" w:rsidRPr="00946E0D" w:rsidRDefault="00C87E74" w:rsidP="00C87E74">
      <w:r w:rsidRPr="00946E0D">
        <w:t>i.</w:t>
      </w:r>
      <w:r w:rsidRPr="00946E0D">
        <w:tab/>
        <w:t xml:space="preserve">A source of protein that helps </w:t>
      </w:r>
      <w:proofErr w:type="gramStart"/>
      <w:r w:rsidRPr="00946E0D">
        <w:t>build</w:t>
      </w:r>
      <w:proofErr w:type="gramEnd"/>
      <w:r w:rsidRPr="00946E0D">
        <w:t xml:space="preserve"> and repair body tissues.</w:t>
      </w:r>
    </w:p>
    <w:p w:rsidR="00C87E74" w:rsidRPr="00946E0D" w:rsidRDefault="00C87E74" w:rsidP="00C87E74">
      <w:r w:rsidRPr="00946E0D">
        <w:t>ii.</w:t>
      </w:r>
      <w:r w:rsidRPr="00946E0D">
        <w:tab/>
        <w:t>Source of amino acids involved in muscle protein synthesis.</w:t>
      </w:r>
    </w:p>
    <w:p w:rsidR="00C87E74" w:rsidRPr="00946E0D" w:rsidRDefault="00C87E74" w:rsidP="00C87E74">
      <w:r w:rsidRPr="00946E0D">
        <w:t>iii.</w:t>
      </w:r>
      <w:r w:rsidRPr="00946E0D">
        <w:tab/>
        <w:t>Assists in the building of lean muscle.</w:t>
      </w:r>
    </w:p>
    <w:p w:rsidR="00C87E74" w:rsidRPr="00946E0D" w:rsidRDefault="00C87E74" w:rsidP="00C87E74">
      <w:r w:rsidRPr="00946E0D">
        <w:t>iv.</w:t>
      </w:r>
      <w:r w:rsidRPr="00946E0D">
        <w:tab/>
        <w:t xml:space="preserve">An </w:t>
      </w:r>
      <w:proofErr w:type="spellStart"/>
      <w:r w:rsidRPr="00946E0D">
        <w:t>adaptogen</w:t>
      </w:r>
      <w:proofErr w:type="spellEnd"/>
      <w:r w:rsidRPr="00946E0D">
        <w:t xml:space="preserve"> to help maintain a healthy immune system.</w:t>
      </w:r>
    </w:p>
    <w:p w:rsidR="00C87E74" w:rsidRPr="00946E0D" w:rsidRDefault="00C87E74" w:rsidP="00C87E74">
      <w:r w:rsidRPr="00946E0D">
        <w:lastRenderedPageBreak/>
        <w:t>v.</w:t>
      </w:r>
      <w:r w:rsidRPr="00946E0D">
        <w:tab/>
        <w:t>Supportive therapy for the promotion of healthy glucose levels.</w:t>
      </w:r>
      <w:r w:rsidRPr="00946E0D">
        <w:br/>
      </w:r>
      <w:r w:rsidRPr="00946E0D">
        <w:br/>
      </w:r>
      <w:r>
        <w:rPr>
          <w:rFonts w:eastAsia="Calibri"/>
          <w:lang w:val="en-CA"/>
        </w:rPr>
        <w:t xml:space="preserve">Hemp has </w:t>
      </w:r>
      <w:r w:rsidRPr="00946E0D">
        <w:rPr>
          <w:rFonts w:eastAsia="Calibri"/>
          <w:lang w:val="en-CA"/>
        </w:rPr>
        <w:t xml:space="preserve">long been recognized by the health and nutrition industry as a super food, cited in many publications as a balanced source of all ingredients required to achieve health and wellness. </w:t>
      </w:r>
    </w:p>
    <w:p w:rsidR="00C87E74" w:rsidRPr="00946E0D" w:rsidRDefault="00C87E74" w:rsidP="00C87E74">
      <w:pPr>
        <w:rPr>
          <w:bCs/>
        </w:rPr>
      </w:pPr>
      <w:proofErr w:type="spellStart"/>
      <w:r w:rsidRPr="00946E0D">
        <w:rPr>
          <w:b/>
          <w:bCs/>
        </w:rPr>
        <w:t>HempOmega</w:t>
      </w:r>
      <w:proofErr w:type="spellEnd"/>
      <w:r w:rsidRPr="00946E0D">
        <w:rPr>
          <w:b/>
          <w:bCs/>
        </w:rPr>
        <w:t>®</w:t>
      </w:r>
      <w:r w:rsidRPr="00946E0D">
        <w:t> </w:t>
      </w:r>
      <w:r w:rsidRPr="00946E0D">
        <w:rPr>
          <w:bCs/>
        </w:rPr>
        <w:br/>
      </w:r>
      <w:proofErr w:type="spellStart"/>
      <w:r w:rsidRPr="00946E0D">
        <w:rPr>
          <w:bCs/>
        </w:rPr>
        <w:t>HempOmega</w:t>
      </w:r>
      <w:proofErr w:type="spellEnd"/>
      <w:r w:rsidRPr="00946E0D">
        <w:rPr>
          <w:b/>
          <w:bCs/>
        </w:rPr>
        <w:t>®</w:t>
      </w:r>
      <w:proofErr w:type="gramStart"/>
      <w:r>
        <w:t xml:space="preserve">  </w:t>
      </w:r>
      <w:r w:rsidRPr="00946E0D">
        <w:t>is</w:t>
      </w:r>
      <w:proofErr w:type="gramEnd"/>
      <w:r w:rsidRPr="00946E0D">
        <w:t xml:space="preserve"> an environmentally sustainable, vegetarian source of Omegas 3 and 6 that boasts a superior nutrient profile. A water soluble, homogenous, powdered ingredient, it can be easily integrated and/or manipulated, with no unpleasant taste or chemical contamination – opening up entirely new product formulation opportunities. Hemp Omega’s greater ability to endure the digestive process delivers unmatched bioavailability, thereby maximizing its potential health benefits.</w:t>
      </w:r>
    </w:p>
    <w:p w:rsidR="00C87E74" w:rsidRPr="00946E0D" w:rsidRDefault="00C87E74" w:rsidP="00C87E74">
      <w:pPr>
        <w:pStyle w:val="BodyText"/>
        <w:jc w:val="both"/>
        <w:rPr>
          <w:rFonts w:cstheme="minorHAnsi"/>
          <w:color w:val="000000"/>
        </w:rPr>
      </w:pPr>
      <w:r w:rsidRPr="00946E0D">
        <w:rPr>
          <w:rFonts w:cstheme="minorHAnsi"/>
          <w:color w:val="000000"/>
        </w:rPr>
        <w:t xml:space="preserve">The Company sells its products through its independent affiliates in the USA and Canada. </w:t>
      </w:r>
    </w:p>
    <w:p w:rsidR="00C87E74" w:rsidRPr="00946E0D" w:rsidRDefault="00C87E74" w:rsidP="00C87E74">
      <w:proofErr w:type="spellStart"/>
      <w:r w:rsidRPr="00946E0D">
        <w:rPr>
          <w:bCs/>
        </w:rPr>
        <w:t>HempOmega</w:t>
      </w:r>
      <w:proofErr w:type="spellEnd"/>
      <w:r w:rsidRPr="00946E0D">
        <w:rPr>
          <w:bCs/>
        </w:rPr>
        <w:t>®</w:t>
      </w:r>
      <w:r w:rsidRPr="00946E0D">
        <w:t xml:space="preserve"> is a Trademark owned by Naturally Splendid Enterprises, Ltd. and is used under license by Laguna Blends Inc. </w:t>
      </w:r>
    </w:p>
    <w:p w:rsidR="00C87E74" w:rsidRPr="00946E0D" w:rsidRDefault="00C87E74" w:rsidP="00C87E74">
      <w:pPr>
        <w:pStyle w:val="BodyText"/>
        <w:rPr>
          <w:rFonts w:cstheme="minorHAnsi"/>
          <w:color w:val="000000"/>
        </w:rPr>
      </w:pPr>
      <w:r w:rsidRPr="00946E0D">
        <w:rPr>
          <w:rFonts w:cstheme="minorHAnsi"/>
          <w:b/>
          <w:bCs/>
          <w:color w:val="000000"/>
        </w:rPr>
        <w:t>ON BEHALF OF THE BOARD</w:t>
      </w:r>
      <w:r w:rsidRPr="00946E0D">
        <w:rPr>
          <w:rFonts w:cstheme="minorHAnsi"/>
          <w:color w:val="000000"/>
        </w:rPr>
        <w:br/>
        <w:t>“Stuart Gray”</w:t>
      </w:r>
    </w:p>
    <w:p w:rsidR="00C87E74" w:rsidRDefault="00C87E74" w:rsidP="00C87E74">
      <w:pPr>
        <w:pStyle w:val="BodyText"/>
        <w:rPr>
          <w:rFonts w:cstheme="minorHAnsi"/>
          <w:color w:val="000000"/>
        </w:rPr>
      </w:pPr>
      <w:r w:rsidRPr="00946E0D">
        <w:rPr>
          <w:rFonts w:cstheme="minorHAnsi"/>
          <w:color w:val="000000"/>
        </w:rPr>
        <w:t>President, Chief Executive Officer</w:t>
      </w:r>
      <w:proofErr w:type="gramStart"/>
      <w:r w:rsidRPr="00946E0D">
        <w:rPr>
          <w:rFonts w:cstheme="minorHAnsi"/>
          <w:color w:val="000000"/>
        </w:rPr>
        <w:t>,</w:t>
      </w:r>
      <w:proofErr w:type="gramEnd"/>
      <w:r w:rsidRPr="00946E0D">
        <w:rPr>
          <w:rFonts w:cstheme="minorHAnsi"/>
          <w:color w:val="000000"/>
        </w:rPr>
        <w:br/>
        <w:t>Chief Financial Officer and Director</w:t>
      </w:r>
    </w:p>
    <w:p w:rsidR="00C87E74" w:rsidRDefault="00C87E74">
      <w:pPr>
        <w:spacing w:after="200" w:line="276" w:lineRule="auto"/>
        <w:rPr>
          <w:rFonts w:cstheme="minorHAnsi"/>
          <w:color w:val="000000"/>
          <w:lang w:val="en-CA"/>
        </w:rPr>
      </w:pPr>
      <w:r>
        <w:rPr>
          <w:rFonts w:cstheme="minorHAnsi"/>
          <w:color w:val="000000"/>
          <w:lang w:val="en-CA"/>
        </w:rPr>
        <w:br w:type="page"/>
      </w:r>
    </w:p>
    <w:p w:rsidR="00C87E74" w:rsidRPr="000D7DF0" w:rsidRDefault="00C87E74" w:rsidP="00C87E74">
      <w:pPr>
        <w:jc w:val="center"/>
        <w:rPr>
          <w:rFonts w:cs="Calibri"/>
          <w:b/>
        </w:rPr>
      </w:pPr>
      <w:r w:rsidRPr="000D7DF0">
        <w:rPr>
          <w:rFonts w:cs="Calibri"/>
          <w:b/>
        </w:rPr>
        <w:lastRenderedPageBreak/>
        <w:t xml:space="preserve">Laguna Blends to Be Featured on CEO Clips on </w:t>
      </w:r>
      <w:proofErr w:type="gramStart"/>
      <w:r w:rsidRPr="000D7DF0">
        <w:rPr>
          <w:rFonts w:cs="Calibri"/>
          <w:b/>
        </w:rPr>
        <w:t>The</w:t>
      </w:r>
      <w:proofErr w:type="gramEnd"/>
      <w:r w:rsidRPr="000D7DF0">
        <w:rPr>
          <w:rFonts w:cs="Calibri"/>
          <w:b/>
        </w:rPr>
        <w:t xml:space="preserve"> Documentary Channel</w:t>
      </w:r>
    </w:p>
    <w:p w:rsidR="00BE31C1" w:rsidRDefault="00BE31C1" w:rsidP="00C87E74">
      <w:pPr>
        <w:rPr>
          <w:rFonts w:cs="Calibri"/>
          <w:b/>
        </w:rPr>
      </w:pPr>
    </w:p>
    <w:p w:rsidR="00C87E74" w:rsidRPr="000D7DF0" w:rsidRDefault="00C87E74" w:rsidP="00C87E74">
      <w:pPr>
        <w:rPr>
          <w:rFonts w:cs="Arial"/>
        </w:rPr>
      </w:pPr>
      <w:r>
        <w:rPr>
          <w:rFonts w:cs="Calibri"/>
          <w:b/>
        </w:rPr>
        <w:t>KELOWNA, BC – March 08</w:t>
      </w:r>
      <w:r w:rsidRPr="000D7DF0">
        <w:rPr>
          <w:rFonts w:cs="Calibri"/>
          <w:b/>
        </w:rPr>
        <w:t>, 2016 – Laguna Blends Inc. (CSE: LAG)</w:t>
      </w:r>
      <w:r w:rsidRPr="000D7DF0">
        <w:rPr>
          <w:rFonts w:cs="Arial"/>
          <w:b/>
          <w:bCs/>
        </w:rPr>
        <w:t xml:space="preserve"> (Frankfurt </w:t>
      </w:r>
      <w:r w:rsidRPr="000D7DF0">
        <w:rPr>
          <w:rStyle w:val="Hyperlink"/>
          <w:rFonts w:cs="Arial"/>
        </w:rPr>
        <w:t>LB6.F</w:t>
      </w:r>
      <w:r w:rsidRPr="000D7DF0">
        <w:rPr>
          <w:rFonts w:cs="Arial"/>
          <w:bCs/>
        </w:rPr>
        <w:t>)</w:t>
      </w:r>
      <w:r w:rsidRPr="000D7DF0">
        <w:rPr>
          <w:rFonts w:cs="Arial"/>
          <w:b/>
          <w:bCs/>
        </w:rPr>
        <w:t xml:space="preserve"> (</w:t>
      </w:r>
      <w:r w:rsidRPr="000D7DF0">
        <w:rPr>
          <w:rStyle w:val="Hyperlink"/>
          <w:rFonts w:cs="Arial"/>
        </w:rPr>
        <w:t>LAGBF</w:t>
      </w:r>
      <w:r w:rsidRPr="000D7DF0">
        <w:rPr>
          <w:rFonts w:cs="Arial"/>
          <w:bCs/>
        </w:rPr>
        <w:t xml:space="preserve"> </w:t>
      </w:r>
      <w:r w:rsidRPr="000D7DF0">
        <w:rPr>
          <w:rFonts w:cs="Arial"/>
          <w:b/>
          <w:bCs/>
          <w:color w:val="000000"/>
        </w:rPr>
        <w:t xml:space="preserve">OTC) </w:t>
      </w:r>
      <w:r w:rsidRPr="000D7DF0">
        <w:rPr>
          <w:rFonts w:cs="Calibri"/>
          <w:b/>
        </w:rPr>
        <w:t>(the “Company” or “Laguna</w:t>
      </w:r>
      <w:r w:rsidRPr="000D7DF0">
        <w:rPr>
          <w:rFonts w:cs="Calibri"/>
        </w:rPr>
        <w:t>”)</w:t>
      </w:r>
      <w:r w:rsidRPr="000D7DF0">
        <w:rPr>
          <w:rFonts w:cs="Arial"/>
        </w:rPr>
        <w:t xml:space="preserve"> is to be featured on CEO Clips on The Documentary Channel:</w:t>
      </w:r>
    </w:p>
    <w:p w:rsidR="00C87E74" w:rsidRPr="000D7DF0" w:rsidRDefault="00C87E74" w:rsidP="00C87E74">
      <w:pPr>
        <w:shd w:val="clear" w:color="auto" w:fill="FFFFFF"/>
        <w:rPr>
          <w:color w:val="222222"/>
          <w:lang w:eastAsia="en-CA"/>
        </w:rPr>
      </w:pPr>
      <w:r w:rsidRPr="000D7DF0">
        <w:rPr>
          <w:rFonts w:cs="Arial"/>
        </w:rPr>
        <w:t xml:space="preserve">CEO Clips, a series which profiles </w:t>
      </w:r>
      <w:r>
        <w:rPr>
          <w:rFonts w:cs="Arial"/>
        </w:rPr>
        <w:t xml:space="preserve">some of </w:t>
      </w:r>
      <w:r w:rsidRPr="000D7DF0">
        <w:rPr>
          <w:rFonts w:cs="Arial"/>
        </w:rPr>
        <w:t>the most innovative publicly traded companies in North America, will feature Laguna on The Documentary Channel beginning March 21 – April 3</w:t>
      </w:r>
      <w:r w:rsidRPr="000D7DF0">
        <w:rPr>
          <w:rFonts w:cs="Arial"/>
          <w:vertAlign w:val="superscript"/>
        </w:rPr>
        <w:t>rd</w:t>
      </w:r>
      <w:r w:rsidRPr="000D7DF0">
        <w:rPr>
          <w:rFonts w:cs="Arial"/>
        </w:rPr>
        <w:t xml:space="preserve"> 2016, Monday through Friday, throughout the day and evenings. It can also be viewed online via this link: </w:t>
      </w:r>
      <w:hyperlink r:id="rId14" w:tgtFrame="_blank" w:history="1">
        <w:r w:rsidRPr="000D7DF0">
          <w:rPr>
            <w:color w:val="1155CC"/>
            <w:u w:val="single"/>
            <w:lang w:eastAsia="en-CA"/>
          </w:rPr>
          <w:t>http://www.b-tv.com/laguna-blends-ceo-clip/</w:t>
        </w:r>
      </w:hyperlink>
    </w:p>
    <w:p w:rsidR="00C87E74" w:rsidRPr="00931D40" w:rsidRDefault="00C87E74" w:rsidP="00C87E74">
      <w:pPr>
        <w:rPr>
          <w:rFonts w:asciiTheme="minorHAnsi" w:hAnsiTheme="minorHAnsi" w:cs="Arial"/>
        </w:rPr>
      </w:pPr>
      <w:r w:rsidRPr="00931D40">
        <w:rPr>
          <w:rFonts w:asciiTheme="minorHAnsi" w:hAnsiTheme="minorHAnsi" w:cs="Arial"/>
        </w:rPr>
        <w:t xml:space="preserve">In addition it will be posted on these financial portals: </w:t>
      </w:r>
      <w:hyperlink r:id="rId15" w:history="1">
        <w:r w:rsidRPr="00931D40">
          <w:rPr>
            <w:rStyle w:val="Hyperlink"/>
            <w:rFonts w:asciiTheme="minorHAnsi" w:hAnsiTheme="minorHAnsi" w:cs="Arial"/>
          </w:rPr>
          <w:t>BNN.ca Finance</w:t>
        </w:r>
      </w:hyperlink>
      <w:r w:rsidRPr="00931D40">
        <w:rPr>
          <w:rFonts w:asciiTheme="minorHAnsi" w:hAnsiTheme="minorHAnsi" w:cs="Arial"/>
        </w:rPr>
        <w:t xml:space="preserve">, </w:t>
      </w:r>
      <w:hyperlink r:id="rId16" w:history="1">
        <w:r w:rsidRPr="00862BDE">
          <w:rPr>
            <w:rStyle w:val="Hyperlink"/>
            <w:rFonts w:asciiTheme="minorHAnsi" w:hAnsiTheme="minorHAnsi" w:cs="Arial"/>
          </w:rPr>
          <w:t>Thomson Reuters Insider Network</w:t>
        </w:r>
      </w:hyperlink>
      <w:r w:rsidRPr="00931D40">
        <w:rPr>
          <w:rFonts w:asciiTheme="minorHAnsi" w:hAnsiTheme="minorHAnsi" w:cs="Arial"/>
        </w:rPr>
        <w:t xml:space="preserve">, </w:t>
      </w:r>
      <w:hyperlink r:id="rId17" w:history="1"/>
      <w:hyperlink r:id="rId18" w:history="1">
        <w:proofErr w:type="spellStart"/>
        <w:r w:rsidRPr="00931D40">
          <w:rPr>
            <w:rStyle w:val="Hyperlink"/>
            <w:rFonts w:asciiTheme="minorHAnsi" w:hAnsiTheme="minorHAnsi" w:cs="Arial"/>
          </w:rPr>
          <w:t>Stockhouse</w:t>
        </w:r>
        <w:proofErr w:type="spellEnd"/>
      </w:hyperlink>
      <w:r w:rsidRPr="00931D40">
        <w:rPr>
          <w:rFonts w:asciiTheme="minorHAnsi" w:hAnsiTheme="minorHAnsi" w:cs="Arial"/>
        </w:rPr>
        <w:t xml:space="preserve">, </w:t>
      </w:r>
      <w:hyperlink r:id="rId19" w:history="1">
        <w:r w:rsidRPr="00931D40">
          <w:rPr>
            <w:rStyle w:val="Hyperlink"/>
            <w:rFonts w:asciiTheme="minorHAnsi" w:hAnsiTheme="minorHAnsi" w:cs="Arial"/>
          </w:rPr>
          <w:t>YouTube</w:t>
        </w:r>
      </w:hyperlink>
      <w:r w:rsidRPr="00931D40">
        <w:rPr>
          <w:rFonts w:asciiTheme="minorHAnsi" w:hAnsiTheme="minorHAnsi" w:cs="Arial"/>
        </w:rPr>
        <w:t xml:space="preserve">, </w:t>
      </w:r>
      <w:hyperlink r:id="rId20" w:history="1">
        <w:proofErr w:type="spellStart"/>
        <w:r w:rsidRPr="00931D40">
          <w:rPr>
            <w:rStyle w:val="Hyperlink"/>
            <w:rFonts w:asciiTheme="minorHAnsi" w:hAnsiTheme="minorHAnsi" w:cs="Arial"/>
          </w:rPr>
          <w:t>Blinkx</w:t>
        </w:r>
        <w:proofErr w:type="spellEnd"/>
      </w:hyperlink>
      <w:r w:rsidRPr="00931D40">
        <w:rPr>
          <w:rFonts w:asciiTheme="minorHAnsi" w:hAnsiTheme="minorHAnsi" w:cs="Arial"/>
        </w:rPr>
        <w:t xml:space="preserve"> , on your stock symbol page as well as on </w:t>
      </w:r>
      <w:hyperlink r:id="rId21" w:history="1">
        <w:r w:rsidRPr="00931D40">
          <w:rPr>
            <w:rStyle w:val="Hyperlink"/>
            <w:rFonts w:asciiTheme="minorHAnsi" w:hAnsiTheme="minorHAnsi" w:cs="Arial"/>
          </w:rPr>
          <w:t>BTV/CEO Clips</w:t>
        </w:r>
      </w:hyperlink>
      <w:r w:rsidRPr="00931D40">
        <w:rPr>
          <w:rFonts w:asciiTheme="minorHAnsi" w:hAnsiTheme="minorHAnsi" w:cs="Arial"/>
        </w:rPr>
        <w:t>.</w:t>
      </w:r>
    </w:p>
    <w:p w:rsidR="00C87E74" w:rsidRPr="000D7DF0" w:rsidRDefault="00C87E74" w:rsidP="00C87E74">
      <w:pPr>
        <w:rPr>
          <w:rFonts w:cs="Arial"/>
        </w:rPr>
      </w:pPr>
      <w:r w:rsidRPr="000D7DF0">
        <w:rPr>
          <w:rFonts w:cs="Arial"/>
        </w:rPr>
        <w:t>About The Documentary Channel:</w:t>
      </w:r>
    </w:p>
    <w:p w:rsidR="00C87E74" w:rsidRPr="000D7DF0" w:rsidRDefault="00C87E74" w:rsidP="00C87E74">
      <w:pPr>
        <w:rPr>
          <w:rFonts w:cs="Arial"/>
          <w:i/>
        </w:rPr>
      </w:pPr>
      <w:r w:rsidRPr="000D7DF0">
        <w:rPr>
          <w:rFonts w:cs="Arial"/>
          <w:i/>
        </w:rPr>
        <w:t>“Documentary is a digital television station devoted to showing the best documentaries from Canada and around the world. With its special emphasis on feature length films, watching Documentary is like having a cinema in your own living room, showing award winning films twenty-four hours a day, seven days a week.”</w:t>
      </w:r>
    </w:p>
    <w:p w:rsidR="00C87E74" w:rsidRPr="000D7DF0" w:rsidRDefault="00C87E74" w:rsidP="00C87E74">
      <w:pPr>
        <w:outlineLvl w:val="0"/>
        <w:rPr>
          <w:rFonts w:cs="Arial"/>
        </w:rPr>
      </w:pPr>
    </w:p>
    <w:p w:rsidR="00C87E74" w:rsidRPr="000D7DF0" w:rsidRDefault="00C87E74" w:rsidP="00C87E74">
      <w:r w:rsidRPr="000D7DF0">
        <w:rPr>
          <w:rFonts w:cs="Calibri"/>
          <w:b/>
          <w:bCs/>
          <w:color w:val="000000"/>
        </w:rPr>
        <w:t>About Laguna Blends Inc</w:t>
      </w:r>
      <w:proofErr w:type="gramStart"/>
      <w:r w:rsidRPr="000D7DF0">
        <w:rPr>
          <w:rFonts w:cs="Calibri"/>
          <w:b/>
          <w:bCs/>
          <w:color w:val="000000"/>
        </w:rPr>
        <w:t>.</w:t>
      </w:r>
      <w:proofErr w:type="gramEnd"/>
      <w:r w:rsidRPr="000D7DF0">
        <w:rPr>
          <w:rFonts w:cs="Calibri"/>
          <w:b/>
          <w:bCs/>
          <w:color w:val="000000"/>
        </w:rPr>
        <w:br/>
      </w:r>
      <w:r w:rsidRPr="000D7DF0">
        <w:rPr>
          <w:rFonts w:cs="Calibri"/>
          <w:color w:val="000000"/>
        </w:rPr>
        <w:t xml:space="preserve">Laguna is a network marketing company that generates retail sales through independent affiliates. Affiliates utilize tools and technology that enable them to build an international business from their own home or while travelling.  This technology replaces the need for expensive travel and hotel meetings. </w:t>
      </w:r>
      <w:r w:rsidRPr="000D7DF0">
        <w:rPr>
          <w:rFonts w:cs="Calibri"/>
          <w:color w:val="000000"/>
        </w:rPr>
        <w:br/>
      </w:r>
      <w:r w:rsidRPr="000D7DF0">
        <w:rPr>
          <w:rFonts w:cs="Calibri"/>
          <w:color w:val="000000"/>
        </w:rPr>
        <w:br/>
        <w:t xml:space="preserve">The Company is currently focused on the nutritional health benefits derived from hemp. Laguna’s first product </w:t>
      </w:r>
      <w:proofErr w:type="gramStart"/>
      <w:r w:rsidRPr="000D7DF0">
        <w:rPr>
          <w:rFonts w:cs="Calibri"/>
          <w:color w:val="000000"/>
        </w:rPr>
        <w:t>category as an entry to market are</w:t>
      </w:r>
      <w:proofErr w:type="gramEnd"/>
      <w:r w:rsidRPr="000D7DF0">
        <w:rPr>
          <w:rFonts w:cs="Calibri"/>
          <w:color w:val="000000"/>
        </w:rPr>
        <w:t xml:space="preserve"> functional beverage products that contain hemp and other </w:t>
      </w:r>
      <w:r w:rsidRPr="000D7DF0">
        <w:rPr>
          <w:rFonts w:cs="Calibri"/>
        </w:rPr>
        <w:t>efficacious ingredients.</w:t>
      </w:r>
      <w:r w:rsidRPr="000D7DF0">
        <w:rPr>
          <w:rFonts w:cs="Calibri"/>
          <w:color w:val="000000"/>
        </w:rPr>
        <w:t xml:space="preserve"> Laguna’s initial products to market are the following:</w:t>
      </w:r>
      <w:r w:rsidRPr="000D7DF0">
        <w:rPr>
          <w:rFonts w:cs="Calibri"/>
          <w:color w:val="000000"/>
        </w:rPr>
        <w:br/>
      </w:r>
      <w:r w:rsidRPr="000D7DF0">
        <w:rPr>
          <w:rFonts w:cs="Calibri"/>
          <w:color w:val="000000"/>
        </w:rPr>
        <w:br/>
        <w:t xml:space="preserve"> “</w:t>
      </w:r>
      <w:proofErr w:type="spellStart"/>
      <w:r w:rsidRPr="000D7DF0">
        <w:rPr>
          <w:rFonts w:cs="Calibri"/>
          <w:color w:val="000000"/>
        </w:rPr>
        <w:t>Caffe</w:t>
      </w:r>
      <w:proofErr w:type="spellEnd"/>
      <w:r w:rsidRPr="000D7DF0">
        <w:rPr>
          <w:rFonts w:cs="Calibri"/>
          <w:color w:val="000000"/>
        </w:rPr>
        <w:t xml:space="preserve">” is an instant, “just add water” hot coffee beverage that is infused with both whey and hemp protein.  With 20% protein (2 grams) in every serving, our proprietary product packs a powerful protein punch. </w:t>
      </w:r>
      <w:proofErr w:type="spellStart"/>
      <w:proofErr w:type="gramStart"/>
      <w:r w:rsidRPr="000D7DF0">
        <w:rPr>
          <w:rFonts w:cs="Calibri"/>
          <w:color w:val="000000"/>
        </w:rPr>
        <w:t>Caffe</w:t>
      </w:r>
      <w:proofErr w:type="spellEnd"/>
      <w:r w:rsidRPr="000D7DF0">
        <w:rPr>
          <w:rFonts w:cs="Calibri"/>
          <w:color w:val="000000"/>
        </w:rPr>
        <w:t>,</w:t>
      </w:r>
      <w:proofErr w:type="gramEnd"/>
      <w:r w:rsidRPr="000D7DF0">
        <w:rPr>
          <w:rFonts w:cs="Calibri"/>
          <w:color w:val="000000"/>
        </w:rPr>
        <w:t xml:space="preserve"> contains Instant coffee, whey protein </w:t>
      </w:r>
      <w:proofErr w:type="spellStart"/>
      <w:r w:rsidRPr="000D7DF0">
        <w:rPr>
          <w:rFonts w:cs="Calibri"/>
          <w:color w:val="000000"/>
        </w:rPr>
        <w:t>hydrolysate</w:t>
      </w:r>
      <w:proofErr w:type="spellEnd"/>
      <w:r w:rsidRPr="000D7DF0">
        <w:rPr>
          <w:rFonts w:cs="Calibri"/>
          <w:color w:val="000000"/>
        </w:rPr>
        <w:t>, hemp protein, natural flavors.</w:t>
      </w:r>
      <w:r w:rsidRPr="000D7DF0">
        <w:rPr>
          <w:rFonts w:cs="Calibri"/>
          <w:color w:val="000000"/>
        </w:rPr>
        <w:br/>
      </w:r>
      <w:r w:rsidRPr="000D7DF0">
        <w:rPr>
          <w:rFonts w:cs="Calibri"/>
          <w:color w:val="000000"/>
        </w:rPr>
        <w:br/>
      </w:r>
      <w:r w:rsidRPr="000D7DF0">
        <w:t xml:space="preserve">Starbucks is the only company in the world that’s a major player with a protein coffee beverage. Starbucks product is a ready to serve cold protein Coffee in a can. Laguna’s protein Coffee is an </w:t>
      </w:r>
      <w:proofErr w:type="gramStart"/>
      <w:r w:rsidRPr="000D7DF0">
        <w:t>instant,</w:t>
      </w:r>
      <w:proofErr w:type="gramEnd"/>
      <w:r w:rsidRPr="000D7DF0">
        <w:t xml:space="preserve"> just add hot water protein coffee.</w:t>
      </w:r>
    </w:p>
    <w:p w:rsidR="00C87E74" w:rsidRPr="000D7DF0" w:rsidRDefault="00C87E74" w:rsidP="00C87E74">
      <w:pPr>
        <w:jc w:val="both"/>
        <w:rPr>
          <w:rFonts w:cs="Calibri"/>
        </w:rPr>
      </w:pPr>
      <w:r w:rsidRPr="000D7DF0">
        <w:rPr>
          <w:rFonts w:cs="Calibri"/>
        </w:rPr>
        <w:t>After water, the beverage that the largest proportion of adults reported consuming is Coffee.</w:t>
      </w:r>
      <w:r w:rsidRPr="000D7DF0">
        <w:rPr>
          <w:rFonts w:cs="Calibri"/>
        </w:rPr>
        <w:br/>
        <w:t xml:space="preserve"> *According to the CAC’s newly released 2013 Canadian Coffee Drinking Study, coffee is a dominant beverage in the Canadian market. Only tap water enjoys equally high past-day penetration. The results of the research show that approximately two-thirds of adult Canadians (65%) consumed coffee in the past-day. Approximately three-quarters of Canadians aged 18-79 (78%) indicate they’ve consumed coffee in the past week.  A total of 83% of Canadians say they’ve enjoyed coffee in the past-year. Coffee drinkers consume on average 3.2 cups of coffee per day. A cup of coffee before you exercise can boost performance, help you stay hydrated and reduce exercise related fatigue as well as deliver a number of other positive health impacts.</w:t>
      </w:r>
    </w:p>
    <w:p w:rsidR="00C87E74" w:rsidRPr="000D7DF0" w:rsidRDefault="00C87E74" w:rsidP="00C87E74">
      <w:pPr>
        <w:pStyle w:val="BodyText"/>
        <w:spacing w:after="240"/>
        <w:rPr>
          <w:rFonts w:cs="Calibri"/>
          <w:color w:val="000000"/>
        </w:rPr>
      </w:pPr>
      <w:r w:rsidRPr="000D7DF0">
        <w:rPr>
          <w:rFonts w:cs="Calibri"/>
          <w:color w:val="000000"/>
        </w:rPr>
        <w:t xml:space="preserve">“Pro369” is a single serving, "on-the-go," plant based, hemp protein that is served cold and comes in 4 delicious flavors. Pro369 is water soluble and can be directly mixed in water, added to milk, almond milk or coconut milk. Pro369 can also be blended in a shake or smoothie. Pro369 is also a source of Omegas, 3, 6 and 9 and contains ginseng. </w:t>
      </w:r>
    </w:p>
    <w:p w:rsidR="00C87E74" w:rsidRPr="000D7DF0" w:rsidRDefault="00C87E74" w:rsidP="00C87E74">
      <w:r w:rsidRPr="000D7DF0">
        <w:t xml:space="preserve">Laguna Blends has been granted approval from Health Canada for four powdered </w:t>
      </w:r>
      <w:proofErr w:type="spellStart"/>
      <w:r w:rsidRPr="000D7DF0">
        <w:t>flavours</w:t>
      </w:r>
      <w:proofErr w:type="spellEnd"/>
      <w:r w:rsidRPr="000D7DF0">
        <w:t xml:space="preserve">: PRO369 Chocolate Banana, Mixed Berry and Vanilla Caramel and Tropical Powder. </w:t>
      </w:r>
    </w:p>
    <w:p w:rsidR="00C87E74" w:rsidRPr="000D7DF0" w:rsidRDefault="00C87E74" w:rsidP="00C87E74">
      <w:r w:rsidRPr="000D7DF0">
        <w:t xml:space="preserve"> </w:t>
      </w:r>
      <w:proofErr w:type="gramStart"/>
      <w:r w:rsidRPr="000D7DF0">
        <w:t>Pro369,</w:t>
      </w:r>
      <w:proofErr w:type="gramEnd"/>
      <w:r w:rsidRPr="000D7DF0">
        <w:t xml:space="preserve"> contains Hemp protein, natural flavors, stevia, American ginseng.</w:t>
      </w:r>
    </w:p>
    <w:p w:rsidR="00C87E74" w:rsidRPr="000D7DF0" w:rsidRDefault="00C87E74" w:rsidP="00C87E74">
      <w:pPr>
        <w:autoSpaceDE w:val="0"/>
        <w:autoSpaceDN w:val="0"/>
        <w:adjustRightInd w:val="0"/>
        <w:rPr>
          <w:rFonts w:cs="Calibri"/>
        </w:rPr>
      </w:pPr>
      <w:r w:rsidRPr="000D7DF0">
        <w:lastRenderedPageBreak/>
        <w:t xml:space="preserve">The Minister of Health from Health Canada has granted Laguna a product license along with a Natural Product Number ("NPN") for all four of the Pro369 </w:t>
      </w:r>
      <w:proofErr w:type="spellStart"/>
      <w:r w:rsidRPr="000D7DF0">
        <w:t>Flavours</w:t>
      </w:r>
      <w:proofErr w:type="spellEnd"/>
      <w:r w:rsidRPr="000D7DF0">
        <w:t xml:space="preserve">. They are all listed under the same NPN. </w:t>
      </w:r>
    </w:p>
    <w:p w:rsidR="00C87E74" w:rsidRPr="000D7DF0" w:rsidRDefault="00C87E74" w:rsidP="00C87E74"/>
    <w:p w:rsidR="00C87E74" w:rsidRPr="000D7DF0" w:rsidRDefault="00C87E74" w:rsidP="00C87E74">
      <w:r w:rsidRPr="000D7DF0">
        <w:t>i.</w:t>
      </w:r>
      <w:r w:rsidRPr="000D7DF0">
        <w:tab/>
        <w:t xml:space="preserve">A source of protein that helps </w:t>
      </w:r>
      <w:proofErr w:type="gramStart"/>
      <w:r w:rsidRPr="000D7DF0">
        <w:t>build</w:t>
      </w:r>
      <w:proofErr w:type="gramEnd"/>
      <w:r w:rsidRPr="000D7DF0">
        <w:t xml:space="preserve"> and repair body tissues.</w:t>
      </w:r>
    </w:p>
    <w:p w:rsidR="00C87E74" w:rsidRPr="000D7DF0" w:rsidRDefault="00C87E74" w:rsidP="00C87E74">
      <w:r w:rsidRPr="000D7DF0">
        <w:t>ii.</w:t>
      </w:r>
      <w:r w:rsidRPr="000D7DF0">
        <w:tab/>
        <w:t>Source of amino acids involved in muscle protein synthesis.</w:t>
      </w:r>
    </w:p>
    <w:p w:rsidR="00C87E74" w:rsidRPr="000D7DF0" w:rsidRDefault="00C87E74" w:rsidP="00C87E74">
      <w:r w:rsidRPr="000D7DF0">
        <w:t>iii.</w:t>
      </w:r>
      <w:r w:rsidRPr="000D7DF0">
        <w:tab/>
        <w:t>Assists in the building of lean muscle.</w:t>
      </w:r>
    </w:p>
    <w:p w:rsidR="00C87E74" w:rsidRPr="000D7DF0" w:rsidRDefault="00C87E74" w:rsidP="00C87E74">
      <w:r w:rsidRPr="000D7DF0">
        <w:t>iv.</w:t>
      </w:r>
      <w:r w:rsidRPr="000D7DF0">
        <w:tab/>
        <w:t xml:space="preserve">An </w:t>
      </w:r>
      <w:proofErr w:type="spellStart"/>
      <w:r w:rsidRPr="000D7DF0">
        <w:t>adaptogen</w:t>
      </w:r>
      <w:proofErr w:type="spellEnd"/>
      <w:r w:rsidRPr="000D7DF0">
        <w:t xml:space="preserve"> to help maintain a healthy immune system.</w:t>
      </w:r>
    </w:p>
    <w:p w:rsidR="00C87E74" w:rsidRPr="000D7DF0" w:rsidRDefault="00C87E74" w:rsidP="00C87E74">
      <w:r w:rsidRPr="000D7DF0">
        <w:t>v.</w:t>
      </w:r>
      <w:r w:rsidRPr="000D7DF0">
        <w:tab/>
        <w:t>Supportive therapy for the promotion of healthy glucose levels.</w:t>
      </w:r>
      <w:r w:rsidRPr="000D7DF0">
        <w:br/>
      </w:r>
      <w:r w:rsidRPr="000D7DF0">
        <w:br/>
        <w:t xml:space="preserve">Hemp has long been recognized by the health and nutrition industry as a super food, cited in many publications as a balanced source of all ingredients required to achieve health and wellness. </w:t>
      </w:r>
    </w:p>
    <w:p w:rsidR="00C87E74" w:rsidRPr="000D7DF0" w:rsidRDefault="00C87E74" w:rsidP="00C87E74">
      <w:pPr>
        <w:rPr>
          <w:bCs/>
        </w:rPr>
      </w:pPr>
      <w:proofErr w:type="spellStart"/>
      <w:r w:rsidRPr="000D7DF0">
        <w:rPr>
          <w:b/>
          <w:bCs/>
        </w:rPr>
        <w:t>HempOmega</w:t>
      </w:r>
      <w:proofErr w:type="spellEnd"/>
      <w:r w:rsidRPr="000D7DF0">
        <w:rPr>
          <w:b/>
          <w:bCs/>
        </w:rPr>
        <w:t>®</w:t>
      </w:r>
      <w:r w:rsidRPr="000D7DF0">
        <w:t> </w:t>
      </w:r>
      <w:r w:rsidRPr="000D7DF0">
        <w:rPr>
          <w:bCs/>
        </w:rPr>
        <w:br/>
      </w:r>
      <w:proofErr w:type="spellStart"/>
      <w:r w:rsidRPr="000D7DF0">
        <w:rPr>
          <w:bCs/>
        </w:rPr>
        <w:t>HempOmega</w:t>
      </w:r>
      <w:proofErr w:type="spellEnd"/>
      <w:r w:rsidRPr="000D7DF0">
        <w:rPr>
          <w:b/>
          <w:bCs/>
        </w:rPr>
        <w:t>®</w:t>
      </w:r>
      <w:proofErr w:type="gramStart"/>
      <w:r w:rsidRPr="000D7DF0">
        <w:t>  is</w:t>
      </w:r>
      <w:proofErr w:type="gramEnd"/>
      <w:r w:rsidRPr="000D7DF0">
        <w:t xml:space="preserve"> an environmentally sustainable, vegetarian source of Omegas 3 and 6 that boasts a superior nutrient profile. A water soluble, homogenous, powdered ingredient, it can be easily integrated and/or manipulated, with no unpleasant taste or chemical contamination – opening up entirely new product formulation opportunities. Hemp Omega’s greater ability to endure the digestive process delivers unmatched bioavailability, thereby maximizing its potential health benefits.</w:t>
      </w:r>
    </w:p>
    <w:p w:rsidR="00C87E74" w:rsidRPr="000D7DF0" w:rsidRDefault="00C87E74" w:rsidP="00C87E74">
      <w:pPr>
        <w:pStyle w:val="BodyText"/>
        <w:jc w:val="both"/>
        <w:rPr>
          <w:rFonts w:cs="Calibri"/>
          <w:color w:val="000000"/>
        </w:rPr>
      </w:pPr>
      <w:r w:rsidRPr="000D7DF0">
        <w:rPr>
          <w:rFonts w:cs="Calibri"/>
          <w:color w:val="000000"/>
        </w:rPr>
        <w:t xml:space="preserve">The Company sells its products through its independent affiliates in the USA and Canada. </w:t>
      </w:r>
    </w:p>
    <w:p w:rsidR="00C87E74" w:rsidRPr="000D7DF0" w:rsidRDefault="00C87E74" w:rsidP="00C87E74">
      <w:proofErr w:type="spellStart"/>
      <w:r w:rsidRPr="000D7DF0">
        <w:rPr>
          <w:bCs/>
        </w:rPr>
        <w:t>HempOmega</w:t>
      </w:r>
      <w:proofErr w:type="spellEnd"/>
      <w:r w:rsidRPr="000D7DF0">
        <w:rPr>
          <w:bCs/>
        </w:rPr>
        <w:t>®</w:t>
      </w:r>
      <w:r w:rsidRPr="000D7DF0">
        <w:t xml:space="preserve"> is a Trademark owned by Naturally Splendid Enterprises, Ltd. and is used under license by Laguna Blends Inc. </w:t>
      </w:r>
    </w:p>
    <w:p w:rsidR="00C87E74" w:rsidRPr="000D7DF0" w:rsidRDefault="00C87E74" w:rsidP="00C87E74">
      <w:pPr>
        <w:pStyle w:val="BodyText"/>
        <w:rPr>
          <w:rFonts w:cs="Calibri"/>
          <w:color w:val="000000"/>
        </w:rPr>
      </w:pPr>
      <w:r w:rsidRPr="000D7DF0">
        <w:rPr>
          <w:rFonts w:cs="Calibri"/>
          <w:b/>
          <w:bCs/>
          <w:color w:val="000000"/>
        </w:rPr>
        <w:t>ON BEHALF OF THE BOARD</w:t>
      </w:r>
      <w:r w:rsidRPr="000D7DF0">
        <w:rPr>
          <w:rFonts w:cs="Calibri"/>
          <w:color w:val="000000"/>
        </w:rPr>
        <w:br/>
        <w:t>“Stuart Gray”</w:t>
      </w:r>
    </w:p>
    <w:p w:rsidR="00BE31C1" w:rsidRDefault="00C87E74" w:rsidP="00C87E74">
      <w:pPr>
        <w:pStyle w:val="BodyText"/>
        <w:rPr>
          <w:rFonts w:cs="Calibri"/>
          <w:color w:val="000000"/>
        </w:rPr>
      </w:pPr>
      <w:r w:rsidRPr="000D7DF0">
        <w:rPr>
          <w:rFonts w:cs="Calibri"/>
          <w:color w:val="000000"/>
        </w:rPr>
        <w:t>President, Chief Executive Officer</w:t>
      </w:r>
      <w:proofErr w:type="gramStart"/>
      <w:r w:rsidRPr="000D7DF0">
        <w:rPr>
          <w:rFonts w:cs="Calibri"/>
          <w:color w:val="000000"/>
        </w:rPr>
        <w:t>,</w:t>
      </w:r>
      <w:proofErr w:type="gramEnd"/>
      <w:r w:rsidRPr="000D7DF0">
        <w:rPr>
          <w:rFonts w:cs="Calibri"/>
          <w:color w:val="000000"/>
        </w:rPr>
        <w:br/>
        <w:t>Chief Financial Officer and Director</w:t>
      </w:r>
    </w:p>
    <w:p w:rsidR="00C87E74" w:rsidRPr="00BE31C1" w:rsidRDefault="00C87E74" w:rsidP="00C87E74">
      <w:pPr>
        <w:pStyle w:val="BodyText"/>
        <w:rPr>
          <w:rFonts w:cs="Calibri"/>
          <w:color w:val="000000"/>
        </w:rPr>
      </w:pPr>
      <w:r w:rsidRPr="000D7DF0">
        <w:rPr>
          <w:rFonts w:cs="Calibri"/>
          <w:b/>
          <w:bCs/>
          <w:color w:val="000000"/>
        </w:rPr>
        <w:t>FOR INVESTOR RELATIONS INFORMATION PLEASE CONTACT</w:t>
      </w:r>
      <w:proofErr w:type="gramStart"/>
      <w:r w:rsidRPr="000D7DF0">
        <w:rPr>
          <w:rFonts w:cs="Calibri"/>
          <w:b/>
          <w:bCs/>
          <w:color w:val="000000"/>
        </w:rPr>
        <w:t>:</w:t>
      </w:r>
      <w:proofErr w:type="gramEnd"/>
      <w:r w:rsidRPr="000D7DF0">
        <w:rPr>
          <w:rFonts w:cs="Calibri"/>
          <w:color w:val="000000"/>
        </w:rPr>
        <w:br/>
        <w:t xml:space="preserve">Investor Relations </w:t>
      </w:r>
      <w:r w:rsidRPr="000D7DF0">
        <w:rPr>
          <w:rFonts w:cs="Calibri"/>
          <w:color w:val="000000"/>
        </w:rPr>
        <w:br/>
        <w:t xml:space="preserve">Glenn </w:t>
      </w:r>
      <w:proofErr w:type="spellStart"/>
      <w:r w:rsidRPr="000D7DF0">
        <w:rPr>
          <w:rFonts w:cs="Calibri"/>
          <w:color w:val="000000"/>
        </w:rPr>
        <w:t>Shand</w:t>
      </w:r>
      <w:proofErr w:type="spellEnd"/>
      <w:r w:rsidRPr="000D7DF0">
        <w:rPr>
          <w:rFonts w:cs="Calibri"/>
          <w:color w:val="000000"/>
        </w:rPr>
        <w:t xml:space="preserve">  /  Stuart Gray </w:t>
      </w:r>
      <w:r w:rsidRPr="000D7DF0">
        <w:rPr>
          <w:rFonts w:cs="Calibri"/>
          <w:color w:val="000000"/>
        </w:rPr>
        <w:br/>
        <w:t>1-949-424-2716 Ext 2</w:t>
      </w:r>
      <w:r w:rsidRPr="000D7DF0">
        <w:rPr>
          <w:rFonts w:cs="Calibri"/>
          <w:color w:val="000000"/>
        </w:rPr>
        <w:br/>
      </w:r>
      <w:hyperlink r:id="rId22" w:tgtFrame="_blank" w:history="1">
        <w:r w:rsidRPr="000D7DF0">
          <w:rPr>
            <w:rFonts w:cs="Arial"/>
            <w:color w:val="1155CC"/>
            <w:u w:val="single"/>
            <w:shd w:val="clear" w:color="auto" w:fill="FFFFFF"/>
          </w:rPr>
          <w:t>ir@lagunablends.com</w:t>
        </w:r>
      </w:hyperlink>
      <w:r w:rsidRPr="000D7DF0">
        <w:rPr>
          <w:rFonts w:cs="Arial"/>
          <w:color w:val="222222"/>
          <w:shd w:val="clear" w:color="auto" w:fill="FFFFFF"/>
        </w:rPr>
        <w:t> </w:t>
      </w:r>
      <w:r w:rsidRPr="000D7DF0">
        <w:rPr>
          <w:rFonts w:cs="Arial"/>
          <w:color w:val="222222"/>
          <w:shd w:val="clear" w:color="auto" w:fill="FFFFFF"/>
        </w:rPr>
        <w:br/>
      </w:r>
      <w:hyperlink r:id="rId23" w:history="1">
        <w:r w:rsidRPr="000D7DF0">
          <w:rPr>
            <w:rStyle w:val="Hyperlink"/>
            <w:rFonts w:cs="Arial"/>
            <w:shd w:val="clear" w:color="auto" w:fill="FFFFFF"/>
          </w:rPr>
          <w:t>www.lagunablends.com</w:t>
        </w:r>
      </w:hyperlink>
      <w:r w:rsidRPr="000D7DF0">
        <w:rPr>
          <w:rFonts w:cs="Arial"/>
          <w:color w:val="222222"/>
          <w:shd w:val="clear" w:color="auto" w:fill="FFFFFF"/>
        </w:rPr>
        <w:br/>
        <w:t xml:space="preserve">Join Laguna On Face Book: </w:t>
      </w:r>
      <w:hyperlink r:id="rId24" w:history="1">
        <w:r w:rsidRPr="000D7DF0">
          <w:rPr>
            <w:rStyle w:val="Hyperlink"/>
            <w:rFonts w:cs="Arial"/>
            <w:shd w:val="clear" w:color="auto" w:fill="FFFFFF"/>
          </w:rPr>
          <w:t>https://www.facebook.com/LagunaBlends/</w:t>
        </w:r>
      </w:hyperlink>
      <w:r w:rsidRPr="000D7DF0">
        <w:rPr>
          <w:rFonts w:cs="Arial"/>
          <w:color w:val="222222"/>
          <w:shd w:val="clear" w:color="auto" w:fill="FFFFFF"/>
        </w:rPr>
        <w:t xml:space="preserve"> </w:t>
      </w:r>
      <w:r w:rsidRPr="000D7DF0">
        <w:rPr>
          <w:rFonts w:cs="Arial"/>
          <w:color w:val="222222"/>
          <w:shd w:val="clear" w:color="auto" w:fill="FFFFFF"/>
        </w:rPr>
        <w:br/>
        <w:t>Twitter: @</w:t>
      </w:r>
      <w:proofErr w:type="spellStart"/>
      <w:r w:rsidRPr="000D7DF0">
        <w:rPr>
          <w:rFonts w:cs="Arial"/>
          <w:color w:val="222222"/>
          <w:shd w:val="clear" w:color="auto" w:fill="FFFFFF"/>
        </w:rPr>
        <w:t>LagunaBlends</w:t>
      </w:r>
      <w:proofErr w:type="spellEnd"/>
      <w:r w:rsidRPr="000D7DF0">
        <w:rPr>
          <w:rFonts w:cs="Arial"/>
          <w:color w:val="222222"/>
          <w:shd w:val="clear" w:color="auto" w:fill="FFFFFF"/>
        </w:rPr>
        <w:t xml:space="preserve"> </w:t>
      </w:r>
      <w:r>
        <w:rPr>
          <w:rFonts w:cs="Arial"/>
          <w:color w:val="222222"/>
          <w:shd w:val="clear" w:color="auto" w:fill="FFFFFF"/>
        </w:rPr>
        <w:br/>
      </w:r>
    </w:p>
    <w:p w:rsidR="00C87E74" w:rsidRDefault="00C87E74" w:rsidP="00C87E74">
      <w:pPr>
        <w:rPr>
          <w:rFonts w:ascii="Arial" w:hAnsi="Arial" w:cs="Arial"/>
        </w:rPr>
      </w:pPr>
    </w:p>
    <w:p w:rsidR="00C87E74" w:rsidRDefault="00C87E74" w:rsidP="00C87E74">
      <w:pPr>
        <w:rPr>
          <w:rFonts w:ascii="Arial" w:hAnsi="Arial" w:cs="Arial"/>
        </w:rPr>
      </w:pPr>
    </w:p>
    <w:p w:rsidR="00C87E74" w:rsidRDefault="00C87E74" w:rsidP="00C87E74">
      <w:pPr>
        <w:rPr>
          <w:rFonts w:ascii="Arial" w:hAnsi="Arial" w:cs="Arial"/>
        </w:rPr>
      </w:pPr>
    </w:p>
    <w:p w:rsidR="00C87E74" w:rsidRDefault="00C87E74" w:rsidP="00C87E74">
      <w:pPr>
        <w:rPr>
          <w:rFonts w:ascii="Arial" w:hAnsi="Arial" w:cs="Arial"/>
        </w:rPr>
      </w:pPr>
    </w:p>
    <w:p w:rsidR="005C73AE" w:rsidRPr="00426AB3" w:rsidRDefault="005C73AE" w:rsidP="00A85C7C">
      <w:pPr>
        <w:shd w:val="clear" w:color="auto" w:fill="FFFFFF"/>
        <w:spacing w:after="180"/>
        <w:jc w:val="both"/>
        <w:rPr>
          <w:rFonts w:cstheme="minorHAnsi"/>
          <w:color w:val="000000"/>
          <w:lang w:val="en-CA"/>
        </w:rPr>
      </w:pPr>
    </w:p>
    <w:sectPr w:rsidR="005C73AE" w:rsidRPr="00426AB3" w:rsidSect="00493C31">
      <w:headerReference w:type="even" r:id="rId25"/>
      <w:headerReference w:type="default" r:id="rId26"/>
      <w:footerReference w:type="even" r:id="rId27"/>
      <w:footerReference w:type="default" r:id="rId28"/>
      <w:headerReference w:type="first" r:id="rId29"/>
      <w:footerReference w:type="first" r:id="rId30"/>
      <w:pgSz w:w="12240" w:h="15840"/>
      <w:pgMar w:top="1440" w:right="1325" w:bottom="810" w:left="133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AE" w:rsidRDefault="008F26AE" w:rsidP="000B78B9">
      <w:r>
        <w:separator/>
      </w:r>
    </w:p>
  </w:endnote>
  <w:endnote w:type="continuationSeparator" w:id="0">
    <w:p w:rsidR="008F26AE" w:rsidRDefault="008F26AE" w:rsidP="000B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DD" w:rsidRPr="00022293" w:rsidRDefault="008F26AE" w:rsidP="00022293">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7B" w:rsidRDefault="008F26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7B" w:rsidRDefault="008F26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7B" w:rsidRDefault="008F26AE" w:rsidP="00C76E7B">
    <w:pPr>
      <w:pStyle w:val="Footer"/>
      <w:jc w:val="right"/>
      <w:rPr>
        <w:rFonts w:ascii="Times New Roman" w:hAnsi="Times New Roman"/>
        <w:color w:val="000000"/>
      </w:rPr>
    </w:pPr>
  </w:p>
  <w:p w:rsidR="00C76E7B" w:rsidRPr="0016451D" w:rsidRDefault="008F26AE" w:rsidP="00C76E7B">
    <w:pPr>
      <w:pStyle w:val="Footer"/>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AE" w:rsidRDefault="008F26AE" w:rsidP="000B78B9">
      <w:r>
        <w:separator/>
      </w:r>
    </w:p>
  </w:footnote>
  <w:footnote w:type="continuationSeparator" w:id="0">
    <w:p w:rsidR="008F26AE" w:rsidRDefault="008F26AE" w:rsidP="000B7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7B" w:rsidRDefault="008F2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7B" w:rsidRPr="003717FD" w:rsidRDefault="008F26AE" w:rsidP="00C76E7B">
    <w:pPr>
      <w:spacing w:before="100" w:beforeAutospacing="1" w:after="100" w:afterAutospacing="1"/>
      <w:jc w:val="center"/>
      <w:rPr>
        <w:rFonts w:ascii="Avenir" w:hAnsi="Avenir"/>
        <w:b/>
        <w:sz w:val="21"/>
        <w:szCs w:val="21"/>
      </w:rPr>
    </w:pPr>
  </w:p>
  <w:p w:rsidR="00C76E7B" w:rsidRDefault="008F2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7B" w:rsidRDefault="008F2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30E2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BAC0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CED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56DA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2D9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722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C28F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6FA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98520CB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402"/>
    <w:multiLevelType w:val="multilevel"/>
    <w:tmpl w:val="00000885"/>
    <w:lvl w:ilvl="0">
      <w:start w:val="5"/>
      <w:numFmt w:val="decimal"/>
      <w:lvlText w:val="%1"/>
      <w:lvlJc w:val="left"/>
      <w:pPr>
        <w:ind w:left="1540" w:hanging="586"/>
      </w:pPr>
    </w:lvl>
    <w:lvl w:ilvl="1">
      <w:start w:val="1"/>
      <w:numFmt w:val="decimal"/>
      <w:lvlText w:val="%1.%2"/>
      <w:lvlJc w:val="left"/>
      <w:pPr>
        <w:ind w:left="1540" w:hanging="586"/>
      </w:pPr>
      <w:rPr>
        <w:rFonts w:ascii="Book Antiqua" w:hAnsi="Book Antiqua" w:cs="Book Antiqua"/>
        <w:b w:val="0"/>
        <w:bCs w:val="0"/>
        <w:i/>
        <w:iCs/>
        <w:spacing w:val="-2"/>
        <w:w w:val="99"/>
        <w:sz w:val="20"/>
        <w:szCs w:val="20"/>
      </w:rPr>
    </w:lvl>
    <w:lvl w:ilvl="2">
      <w:numFmt w:val="bullet"/>
      <w:lvlText w:val="•"/>
      <w:lvlJc w:val="left"/>
      <w:pPr>
        <w:ind w:left="3148" w:hanging="586"/>
      </w:pPr>
    </w:lvl>
    <w:lvl w:ilvl="3">
      <w:numFmt w:val="bullet"/>
      <w:lvlText w:val="•"/>
      <w:lvlJc w:val="left"/>
      <w:pPr>
        <w:ind w:left="3952" w:hanging="586"/>
      </w:pPr>
    </w:lvl>
    <w:lvl w:ilvl="4">
      <w:numFmt w:val="bullet"/>
      <w:lvlText w:val="•"/>
      <w:lvlJc w:val="left"/>
      <w:pPr>
        <w:ind w:left="4756" w:hanging="586"/>
      </w:pPr>
    </w:lvl>
    <w:lvl w:ilvl="5">
      <w:numFmt w:val="bullet"/>
      <w:lvlText w:val="•"/>
      <w:lvlJc w:val="left"/>
      <w:pPr>
        <w:ind w:left="5560" w:hanging="586"/>
      </w:pPr>
    </w:lvl>
    <w:lvl w:ilvl="6">
      <w:numFmt w:val="bullet"/>
      <w:lvlText w:val="•"/>
      <w:lvlJc w:val="left"/>
      <w:pPr>
        <w:ind w:left="6364" w:hanging="586"/>
      </w:pPr>
    </w:lvl>
    <w:lvl w:ilvl="7">
      <w:numFmt w:val="bullet"/>
      <w:lvlText w:val="•"/>
      <w:lvlJc w:val="left"/>
      <w:pPr>
        <w:ind w:left="7168" w:hanging="586"/>
      </w:pPr>
    </w:lvl>
    <w:lvl w:ilvl="8">
      <w:numFmt w:val="bullet"/>
      <w:lvlText w:val="•"/>
      <w:lvlJc w:val="left"/>
      <w:pPr>
        <w:ind w:left="7972" w:hanging="586"/>
      </w:pPr>
    </w:lvl>
  </w:abstractNum>
  <w:abstractNum w:abstractNumId="10">
    <w:nsid w:val="00004823"/>
    <w:multiLevelType w:val="multilevel"/>
    <w:tmpl w:val="00000029"/>
    <w:lvl w:ilvl="0">
      <w:start w:val="19"/>
      <w:numFmt w:val="upperLetter"/>
      <w:lvlText w:val="%1."/>
      <w:lvlJc w:val="left"/>
      <w:rPr>
        <w:rFonts w:ascii="Book Antiqua" w:hAnsi="Book Antiqua" w:cs="Book Antiqua"/>
      </w:rPr>
    </w:lvl>
    <w:lvl w:ilvl="1">
      <w:start w:val="1"/>
      <w:numFmt w:val="upperLetter"/>
      <w:lvlText w:val="%1.%2."/>
      <w:lvlJc w:val="left"/>
      <w:rPr>
        <w:rFonts w:ascii="Book Antiqua" w:hAnsi="Book Antiqua" w:cs="Book Antiqua"/>
      </w:rPr>
    </w:lvl>
    <w:lvl w:ilvl="2">
      <w:start w:val="1"/>
      <w:numFmt w:val="upperLetter"/>
      <w:lvlText w:val="%1.%2."/>
      <w:lvlJc w:val="left"/>
      <w:rPr>
        <w:rFonts w:ascii="Book Antiqua" w:hAnsi="Book Antiqua" w:cs="Book Antiqua"/>
      </w:rPr>
    </w:lvl>
    <w:lvl w:ilvl="3">
      <w:start w:val="1"/>
      <w:numFmt w:val="upperLetter"/>
      <w:lvlText w:val="%1.%2."/>
      <w:lvlJc w:val="left"/>
      <w:rPr>
        <w:rFonts w:ascii="Book Antiqua" w:hAnsi="Book Antiqua" w:cs="Book Antiqua"/>
      </w:rPr>
    </w:lvl>
    <w:lvl w:ilvl="4">
      <w:start w:val="1"/>
      <w:numFmt w:val="upperLetter"/>
      <w:lvlText w:val="%1.%2."/>
      <w:lvlJc w:val="left"/>
      <w:rPr>
        <w:rFonts w:ascii="Book Antiqua" w:hAnsi="Book Antiqua" w:cs="Book Antiqua"/>
      </w:rPr>
    </w:lvl>
    <w:lvl w:ilvl="5">
      <w:start w:val="1"/>
      <w:numFmt w:val="upperLetter"/>
      <w:lvlText w:val="%1.%2."/>
      <w:lvlJc w:val="left"/>
      <w:rPr>
        <w:rFonts w:ascii="Book Antiqua" w:hAnsi="Book Antiqua" w:cs="Book Antiqua"/>
      </w:rPr>
    </w:lvl>
    <w:lvl w:ilvl="6">
      <w:start w:val="1"/>
      <w:numFmt w:val="upperLetter"/>
      <w:lvlText w:val="%1.%2."/>
      <w:lvlJc w:val="left"/>
      <w:rPr>
        <w:rFonts w:ascii="Book Antiqua" w:hAnsi="Book Antiqua" w:cs="Book Antiqua"/>
      </w:rPr>
    </w:lvl>
    <w:lvl w:ilvl="7">
      <w:start w:val="1"/>
      <w:numFmt w:val="upperLetter"/>
      <w:lvlText w:val="%1.%2."/>
      <w:lvlJc w:val="left"/>
      <w:rPr>
        <w:rFonts w:ascii="Book Antiqua" w:hAnsi="Book Antiqua" w:cs="Book Antiqua"/>
      </w:rPr>
    </w:lvl>
    <w:lvl w:ilvl="8">
      <w:start w:val="1"/>
      <w:numFmt w:val="upperLetter"/>
      <w:lvlText w:val="%1.%2."/>
      <w:lvlJc w:val="left"/>
      <w:rPr>
        <w:rFonts w:ascii="Book Antiqua" w:hAnsi="Book Antiqua" w:cs="Book Antiqua"/>
      </w:rPr>
    </w:lvl>
  </w:abstractNum>
  <w:abstractNum w:abstractNumId="11">
    <w:nsid w:val="072D79CC"/>
    <w:multiLevelType w:val="hybridMultilevel"/>
    <w:tmpl w:val="C6A67202"/>
    <w:lvl w:ilvl="0" w:tplc="3084BA86">
      <w:start w:val="1"/>
      <w:numFmt w:val="bullet"/>
      <w:lvlText w:val=""/>
      <w:lvlJc w:val="left"/>
      <w:pPr>
        <w:ind w:left="1440" w:hanging="360"/>
      </w:pPr>
      <w:rPr>
        <w:rFonts w:ascii="Symbol" w:hAnsi="Symbol" w:hint="default"/>
      </w:rPr>
    </w:lvl>
    <w:lvl w:ilvl="1" w:tplc="5982675C" w:tentative="1">
      <w:start w:val="1"/>
      <w:numFmt w:val="bullet"/>
      <w:lvlText w:val="o"/>
      <w:lvlJc w:val="left"/>
      <w:pPr>
        <w:ind w:left="2160" w:hanging="360"/>
      </w:pPr>
      <w:rPr>
        <w:rFonts w:ascii="Courier New" w:hAnsi="Courier New" w:cs="Courier New" w:hint="default"/>
      </w:rPr>
    </w:lvl>
    <w:lvl w:ilvl="2" w:tplc="BA4A3B8C" w:tentative="1">
      <w:start w:val="1"/>
      <w:numFmt w:val="bullet"/>
      <w:lvlText w:val=""/>
      <w:lvlJc w:val="left"/>
      <w:pPr>
        <w:ind w:left="2880" w:hanging="360"/>
      </w:pPr>
      <w:rPr>
        <w:rFonts w:ascii="Wingdings" w:hAnsi="Wingdings" w:hint="default"/>
      </w:rPr>
    </w:lvl>
    <w:lvl w:ilvl="3" w:tplc="EC2AA18C" w:tentative="1">
      <w:start w:val="1"/>
      <w:numFmt w:val="bullet"/>
      <w:lvlText w:val=""/>
      <w:lvlJc w:val="left"/>
      <w:pPr>
        <w:ind w:left="3600" w:hanging="360"/>
      </w:pPr>
      <w:rPr>
        <w:rFonts w:ascii="Symbol" w:hAnsi="Symbol" w:hint="default"/>
      </w:rPr>
    </w:lvl>
    <w:lvl w:ilvl="4" w:tplc="2AAEA980" w:tentative="1">
      <w:start w:val="1"/>
      <w:numFmt w:val="bullet"/>
      <w:lvlText w:val="o"/>
      <w:lvlJc w:val="left"/>
      <w:pPr>
        <w:ind w:left="4320" w:hanging="360"/>
      </w:pPr>
      <w:rPr>
        <w:rFonts w:ascii="Courier New" w:hAnsi="Courier New" w:cs="Courier New" w:hint="default"/>
      </w:rPr>
    </w:lvl>
    <w:lvl w:ilvl="5" w:tplc="349487F4" w:tentative="1">
      <w:start w:val="1"/>
      <w:numFmt w:val="bullet"/>
      <w:lvlText w:val=""/>
      <w:lvlJc w:val="left"/>
      <w:pPr>
        <w:ind w:left="5040" w:hanging="360"/>
      </w:pPr>
      <w:rPr>
        <w:rFonts w:ascii="Wingdings" w:hAnsi="Wingdings" w:hint="default"/>
      </w:rPr>
    </w:lvl>
    <w:lvl w:ilvl="6" w:tplc="27740DAA" w:tentative="1">
      <w:start w:val="1"/>
      <w:numFmt w:val="bullet"/>
      <w:lvlText w:val=""/>
      <w:lvlJc w:val="left"/>
      <w:pPr>
        <w:ind w:left="5760" w:hanging="360"/>
      </w:pPr>
      <w:rPr>
        <w:rFonts w:ascii="Symbol" w:hAnsi="Symbol" w:hint="default"/>
      </w:rPr>
    </w:lvl>
    <w:lvl w:ilvl="7" w:tplc="A5C60F58" w:tentative="1">
      <w:start w:val="1"/>
      <w:numFmt w:val="bullet"/>
      <w:lvlText w:val="o"/>
      <w:lvlJc w:val="left"/>
      <w:pPr>
        <w:ind w:left="6480" w:hanging="360"/>
      </w:pPr>
      <w:rPr>
        <w:rFonts w:ascii="Courier New" w:hAnsi="Courier New" w:cs="Courier New" w:hint="default"/>
      </w:rPr>
    </w:lvl>
    <w:lvl w:ilvl="8" w:tplc="E626FCE6" w:tentative="1">
      <w:start w:val="1"/>
      <w:numFmt w:val="bullet"/>
      <w:lvlText w:val=""/>
      <w:lvlJc w:val="left"/>
      <w:pPr>
        <w:ind w:left="7200" w:hanging="360"/>
      </w:pPr>
      <w:rPr>
        <w:rFonts w:ascii="Wingdings" w:hAnsi="Wingdings" w:hint="default"/>
      </w:rPr>
    </w:lvl>
  </w:abstractNum>
  <w:abstractNum w:abstractNumId="12">
    <w:nsid w:val="12F45F03"/>
    <w:multiLevelType w:val="hybridMultilevel"/>
    <w:tmpl w:val="A6582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A27BBC"/>
    <w:multiLevelType w:val="hybridMultilevel"/>
    <w:tmpl w:val="12DCD524"/>
    <w:lvl w:ilvl="0" w:tplc="C97078B0">
      <w:start w:val="1"/>
      <w:numFmt w:val="decimal"/>
      <w:pStyle w:val="NumList2"/>
      <w:lvlText w:val="%1."/>
      <w:lvlJc w:val="left"/>
      <w:pPr>
        <w:tabs>
          <w:tab w:val="num" w:pos="1440"/>
        </w:tabs>
        <w:ind w:left="1440" w:hanging="720"/>
      </w:pPr>
      <w:rPr>
        <w:rFonts w:hint="default"/>
      </w:rPr>
    </w:lvl>
    <w:lvl w:ilvl="1" w:tplc="930844D8" w:tentative="1">
      <w:start w:val="1"/>
      <w:numFmt w:val="lowerLetter"/>
      <w:lvlText w:val="%2."/>
      <w:lvlJc w:val="left"/>
      <w:pPr>
        <w:tabs>
          <w:tab w:val="num" w:pos="1440"/>
        </w:tabs>
        <w:ind w:left="1440" w:hanging="360"/>
      </w:pPr>
    </w:lvl>
    <w:lvl w:ilvl="2" w:tplc="8F00640E" w:tentative="1">
      <w:start w:val="1"/>
      <w:numFmt w:val="lowerRoman"/>
      <w:lvlText w:val="%3."/>
      <w:lvlJc w:val="right"/>
      <w:pPr>
        <w:tabs>
          <w:tab w:val="num" w:pos="2160"/>
        </w:tabs>
        <w:ind w:left="2160" w:hanging="180"/>
      </w:pPr>
    </w:lvl>
    <w:lvl w:ilvl="3" w:tplc="F4CCC5AE" w:tentative="1">
      <w:start w:val="1"/>
      <w:numFmt w:val="decimal"/>
      <w:lvlText w:val="%4."/>
      <w:lvlJc w:val="left"/>
      <w:pPr>
        <w:tabs>
          <w:tab w:val="num" w:pos="2880"/>
        </w:tabs>
        <w:ind w:left="2880" w:hanging="360"/>
      </w:pPr>
    </w:lvl>
    <w:lvl w:ilvl="4" w:tplc="3886E778" w:tentative="1">
      <w:start w:val="1"/>
      <w:numFmt w:val="lowerLetter"/>
      <w:lvlText w:val="%5."/>
      <w:lvlJc w:val="left"/>
      <w:pPr>
        <w:tabs>
          <w:tab w:val="num" w:pos="3600"/>
        </w:tabs>
        <w:ind w:left="3600" w:hanging="360"/>
      </w:pPr>
    </w:lvl>
    <w:lvl w:ilvl="5" w:tplc="7FAA243A" w:tentative="1">
      <w:start w:val="1"/>
      <w:numFmt w:val="lowerRoman"/>
      <w:lvlText w:val="%6."/>
      <w:lvlJc w:val="right"/>
      <w:pPr>
        <w:tabs>
          <w:tab w:val="num" w:pos="4320"/>
        </w:tabs>
        <w:ind w:left="4320" w:hanging="180"/>
      </w:pPr>
    </w:lvl>
    <w:lvl w:ilvl="6" w:tplc="2B0CCB3C" w:tentative="1">
      <w:start w:val="1"/>
      <w:numFmt w:val="decimal"/>
      <w:lvlText w:val="%7."/>
      <w:lvlJc w:val="left"/>
      <w:pPr>
        <w:tabs>
          <w:tab w:val="num" w:pos="5040"/>
        </w:tabs>
        <w:ind w:left="5040" w:hanging="360"/>
      </w:pPr>
    </w:lvl>
    <w:lvl w:ilvl="7" w:tplc="7162357C" w:tentative="1">
      <w:start w:val="1"/>
      <w:numFmt w:val="lowerLetter"/>
      <w:lvlText w:val="%8."/>
      <w:lvlJc w:val="left"/>
      <w:pPr>
        <w:tabs>
          <w:tab w:val="num" w:pos="5760"/>
        </w:tabs>
        <w:ind w:left="5760" w:hanging="360"/>
      </w:pPr>
    </w:lvl>
    <w:lvl w:ilvl="8" w:tplc="4EFEED02" w:tentative="1">
      <w:start w:val="1"/>
      <w:numFmt w:val="lowerRoman"/>
      <w:lvlText w:val="%9."/>
      <w:lvlJc w:val="right"/>
      <w:pPr>
        <w:tabs>
          <w:tab w:val="num" w:pos="6480"/>
        </w:tabs>
        <w:ind w:left="6480" w:hanging="180"/>
      </w:pPr>
    </w:lvl>
  </w:abstractNum>
  <w:abstractNum w:abstractNumId="14">
    <w:nsid w:val="25862FF0"/>
    <w:multiLevelType w:val="hybridMultilevel"/>
    <w:tmpl w:val="A824F61E"/>
    <w:lvl w:ilvl="0" w:tplc="900EF6FA">
      <w:start w:val="1"/>
      <w:numFmt w:val="lowerLetter"/>
      <w:pStyle w:val="NumListA1"/>
      <w:lvlText w:val="(%1)"/>
      <w:lvlJc w:val="left"/>
      <w:pPr>
        <w:tabs>
          <w:tab w:val="num" w:pos="720"/>
        </w:tabs>
        <w:ind w:left="720" w:hanging="720"/>
      </w:pPr>
      <w:rPr>
        <w:rFonts w:hint="default"/>
      </w:rPr>
    </w:lvl>
    <w:lvl w:ilvl="1" w:tplc="6BCE4E00" w:tentative="1">
      <w:start w:val="1"/>
      <w:numFmt w:val="lowerLetter"/>
      <w:lvlText w:val="%2."/>
      <w:lvlJc w:val="left"/>
      <w:pPr>
        <w:tabs>
          <w:tab w:val="num" w:pos="1440"/>
        </w:tabs>
        <w:ind w:left="1440" w:hanging="360"/>
      </w:pPr>
    </w:lvl>
    <w:lvl w:ilvl="2" w:tplc="D0ACF006" w:tentative="1">
      <w:start w:val="1"/>
      <w:numFmt w:val="lowerRoman"/>
      <w:lvlText w:val="%3."/>
      <w:lvlJc w:val="right"/>
      <w:pPr>
        <w:tabs>
          <w:tab w:val="num" w:pos="2160"/>
        </w:tabs>
        <w:ind w:left="2160" w:hanging="180"/>
      </w:pPr>
    </w:lvl>
    <w:lvl w:ilvl="3" w:tplc="BAC0D39C" w:tentative="1">
      <w:start w:val="1"/>
      <w:numFmt w:val="decimal"/>
      <w:lvlText w:val="%4."/>
      <w:lvlJc w:val="left"/>
      <w:pPr>
        <w:tabs>
          <w:tab w:val="num" w:pos="2880"/>
        </w:tabs>
        <w:ind w:left="2880" w:hanging="360"/>
      </w:pPr>
    </w:lvl>
    <w:lvl w:ilvl="4" w:tplc="A4F004CA" w:tentative="1">
      <w:start w:val="1"/>
      <w:numFmt w:val="lowerLetter"/>
      <w:lvlText w:val="%5."/>
      <w:lvlJc w:val="left"/>
      <w:pPr>
        <w:tabs>
          <w:tab w:val="num" w:pos="3600"/>
        </w:tabs>
        <w:ind w:left="3600" w:hanging="360"/>
      </w:pPr>
    </w:lvl>
    <w:lvl w:ilvl="5" w:tplc="3874464C" w:tentative="1">
      <w:start w:val="1"/>
      <w:numFmt w:val="lowerRoman"/>
      <w:lvlText w:val="%6."/>
      <w:lvlJc w:val="right"/>
      <w:pPr>
        <w:tabs>
          <w:tab w:val="num" w:pos="4320"/>
        </w:tabs>
        <w:ind w:left="4320" w:hanging="180"/>
      </w:pPr>
    </w:lvl>
    <w:lvl w:ilvl="6" w:tplc="680AD994" w:tentative="1">
      <w:start w:val="1"/>
      <w:numFmt w:val="decimal"/>
      <w:lvlText w:val="%7."/>
      <w:lvlJc w:val="left"/>
      <w:pPr>
        <w:tabs>
          <w:tab w:val="num" w:pos="5040"/>
        </w:tabs>
        <w:ind w:left="5040" w:hanging="360"/>
      </w:pPr>
    </w:lvl>
    <w:lvl w:ilvl="7" w:tplc="C0FE5CA8" w:tentative="1">
      <w:start w:val="1"/>
      <w:numFmt w:val="lowerLetter"/>
      <w:lvlText w:val="%8."/>
      <w:lvlJc w:val="left"/>
      <w:pPr>
        <w:tabs>
          <w:tab w:val="num" w:pos="5760"/>
        </w:tabs>
        <w:ind w:left="5760" w:hanging="360"/>
      </w:pPr>
    </w:lvl>
    <w:lvl w:ilvl="8" w:tplc="F01A96A4" w:tentative="1">
      <w:start w:val="1"/>
      <w:numFmt w:val="lowerRoman"/>
      <w:lvlText w:val="%9."/>
      <w:lvlJc w:val="right"/>
      <w:pPr>
        <w:tabs>
          <w:tab w:val="num" w:pos="6480"/>
        </w:tabs>
        <w:ind w:left="6480" w:hanging="180"/>
      </w:pPr>
    </w:lvl>
  </w:abstractNum>
  <w:abstractNum w:abstractNumId="15">
    <w:nsid w:val="37C8356D"/>
    <w:multiLevelType w:val="hybridMultilevel"/>
    <w:tmpl w:val="C994D210"/>
    <w:lvl w:ilvl="0" w:tplc="0414B1D6">
      <w:start w:val="1"/>
      <w:numFmt w:val="bullet"/>
      <w:lvlText w:val=""/>
      <w:lvlJc w:val="left"/>
      <w:pPr>
        <w:ind w:left="1440" w:hanging="360"/>
      </w:pPr>
      <w:rPr>
        <w:rFonts w:ascii="Symbol" w:hAnsi="Symbol" w:hint="default"/>
      </w:rPr>
    </w:lvl>
    <w:lvl w:ilvl="1" w:tplc="0EEA7ADE" w:tentative="1">
      <w:start w:val="1"/>
      <w:numFmt w:val="bullet"/>
      <w:lvlText w:val="o"/>
      <w:lvlJc w:val="left"/>
      <w:pPr>
        <w:ind w:left="2160" w:hanging="360"/>
      </w:pPr>
      <w:rPr>
        <w:rFonts w:ascii="Courier New" w:hAnsi="Courier New" w:cs="Courier New" w:hint="default"/>
      </w:rPr>
    </w:lvl>
    <w:lvl w:ilvl="2" w:tplc="F1AE3D2E" w:tentative="1">
      <w:start w:val="1"/>
      <w:numFmt w:val="bullet"/>
      <w:lvlText w:val=""/>
      <w:lvlJc w:val="left"/>
      <w:pPr>
        <w:ind w:left="2880" w:hanging="360"/>
      </w:pPr>
      <w:rPr>
        <w:rFonts w:ascii="Wingdings" w:hAnsi="Wingdings" w:hint="default"/>
      </w:rPr>
    </w:lvl>
    <w:lvl w:ilvl="3" w:tplc="6B9E1BB2" w:tentative="1">
      <w:start w:val="1"/>
      <w:numFmt w:val="bullet"/>
      <w:lvlText w:val=""/>
      <w:lvlJc w:val="left"/>
      <w:pPr>
        <w:ind w:left="3600" w:hanging="360"/>
      </w:pPr>
      <w:rPr>
        <w:rFonts w:ascii="Symbol" w:hAnsi="Symbol" w:hint="default"/>
      </w:rPr>
    </w:lvl>
    <w:lvl w:ilvl="4" w:tplc="BE0E9078" w:tentative="1">
      <w:start w:val="1"/>
      <w:numFmt w:val="bullet"/>
      <w:lvlText w:val="o"/>
      <w:lvlJc w:val="left"/>
      <w:pPr>
        <w:ind w:left="4320" w:hanging="360"/>
      </w:pPr>
      <w:rPr>
        <w:rFonts w:ascii="Courier New" w:hAnsi="Courier New" w:cs="Courier New" w:hint="default"/>
      </w:rPr>
    </w:lvl>
    <w:lvl w:ilvl="5" w:tplc="F7BA1BDE" w:tentative="1">
      <w:start w:val="1"/>
      <w:numFmt w:val="bullet"/>
      <w:lvlText w:val=""/>
      <w:lvlJc w:val="left"/>
      <w:pPr>
        <w:ind w:left="5040" w:hanging="360"/>
      </w:pPr>
      <w:rPr>
        <w:rFonts w:ascii="Wingdings" w:hAnsi="Wingdings" w:hint="default"/>
      </w:rPr>
    </w:lvl>
    <w:lvl w:ilvl="6" w:tplc="768E8402" w:tentative="1">
      <w:start w:val="1"/>
      <w:numFmt w:val="bullet"/>
      <w:lvlText w:val=""/>
      <w:lvlJc w:val="left"/>
      <w:pPr>
        <w:ind w:left="5760" w:hanging="360"/>
      </w:pPr>
      <w:rPr>
        <w:rFonts w:ascii="Symbol" w:hAnsi="Symbol" w:hint="default"/>
      </w:rPr>
    </w:lvl>
    <w:lvl w:ilvl="7" w:tplc="A69888CE" w:tentative="1">
      <w:start w:val="1"/>
      <w:numFmt w:val="bullet"/>
      <w:lvlText w:val="o"/>
      <w:lvlJc w:val="left"/>
      <w:pPr>
        <w:ind w:left="6480" w:hanging="360"/>
      </w:pPr>
      <w:rPr>
        <w:rFonts w:ascii="Courier New" w:hAnsi="Courier New" w:cs="Courier New" w:hint="default"/>
      </w:rPr>
    </w:lvl>
    <w:lvl w:ilvl="8" w:tplc="B6080350" w:tentative="1">
      <w:start w:val="1"/>
      <w:numFmt w:val="bullet"/>
      <w:lvlText w:val=""/>
      <w:lvlJc w:val="left"/>
      <w:pPr>
        <w:ind w:left="7200" w:hanging="360"/>
      </w:pPr>
      <w:rPr>
        <w:rFonts w:ascii="Wingdings" w:hAnsi="Wingdings" w:hint="default"/>
      </w:rPr>
    </w:lvl>
  </w:abstractNum>
  <w:abstractNum w:abstractNumId="16">
    <w:nsid w:val="3FF9738C"/>
    <w:multiLevelType w:val="multilevel"/>
    <w:tmpl w:val="1E642D30"/>
    <w:lvl w:ilvl="0">
      <w:start w:val="1"/>
      <w:numFmt w:val="upperLetter"/>
      <w:pStyle w:val="HeadAltA"/>
      <w:lvlText w:val="%1."/>
      <w:lvlJc w:val="left"/>
      <w:pPr>
        <w:tabs>
          <w:tab w:val="num" w:pos="0"/>
        </w:tabs>
        <w:ind w:left="0" w:firstLine="0"/>
      </w:pPr>
      <w:rPr>
        <w:rFonts w:hint="default"/>
      </w:rPr>
    </w:lvl>
    <w:lvl w:ilvl="1">
      <w:start w:val="1"/>
      <w:numFmt w:val="lowerLetter"/>
      <w:pStyle w:val="HeadAltB"/>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0327DC9"/>
    <w:multiLevelType w:val="hybridMultilevel"/>
    <w:tmpl w:val="983238E4"/>
    <w:lvl w:ilvl="0" w:tplc="24EA9B5A">
      <w:start w:val="1"/>
      <w:numFmt w:val="lowerLetter"/>
      <w:pStyle w:val="NumListA2"/>
      <w:lvlText w:val="(%1)"/>
      <w:lvlJc w:val="left"/>
      <w:pPr>
        <w:tabs>
          <w:tab w:val="num" w:pos="1440"/>
        </w:tabs>
        <w:ind w:left="1440" w:hanging="720"/>
      </w:pPr>
      <w:rPr>
        <w:rFonts w:hint="default"/>
      </w:rPr>
    </w:lvl>
    <w:lvl w:ilvl="1" w:tplc="533EE4B2" w:tentative="1">
      <w:start w:val="1"/>
      <w:numFmt w:val="lowerLetter"/>
      <w:lvlText w:val="%2."/>
      <w:lvlJc w:val="left"/>
      <w:pPr>
        <w:tabs>
          <w:tab w:val="num" w:pos="1440"/>
        </w:tabs>
        <w:ind w:left="1440" w:hanging="360"/>
      </w:pPr>
    </w:lvl>
    <w:lvl w:ilvl="2" w:tplc="3C145852" w:tentative="1">
      <w:start w:val="1"/>
      <w:numFmt w:val="lowerRoman"/>
      <w:lvlText w:val="%3."/>
      <w:lvlJc w:val="right"/>
      <w:pPr>
        <w:tabs>
          <w:tab w:val="num" w:pos="2160"/>
        </w:tabs>
        <w:ind w:left="2160" w:hanging="180"/>
      </w:pPr>
    </w:lvl>
    <w:lvl w:ilvl="3" w:tplc="C65C754A" w:tentative="1">
      <w:start w:val="1"/>
      <w:numFmt w:val="decimal"/>
      <w:lvlText w:val="%4."/>
      <w:lvlJc w:val="left"/>
      <w:pPr>
        <w:tabs>
          <w:tab w:val="num" w:pos="2880"/>
        </w:tabs>
        <w:ind w:left="2880" w:hanging="360"/>
      </w:pPr>
    </w:lvl>
    <w:lvl w:ilvl="4" w:tplc="F728566E" w:tentative="1">
      <w:start w:val="1"/>
      <w:numFmt w:val="lowerLetter"/>
      <w:lvlText w:val="%5."/>
      <w:lvlJc w:val="left"/>
      <w:pPr>
        <w:tabs>
          <w:tab w:val="num" w:pos="3600"/>
        </w:tabs>
        <w:ind w:left="3600" w:hanging="360"/>
      </w:pPr>
    </w:lvl>
    <w:lvl w:ilvl="5" w:tplc="37681C2E" w:tentative="1">
      <w:start w:val="1"/>
      <w:numFmt w:val="lowerRoman"/>
      <w:lvlText w:val="%6."/>
      <w:lvlJc w:val="right"/>
      <w:pPr>
        <w:tabs>
          <w:tab w:val="num" w:pos="4320"/>
        </w:tabs>
        <w:ind w:left="4320" w:hanging="180"/>
      </w:pPr>
    </w:lvl>
    <w:lvl w:ilvl="6" w:tplc="52B09DB4" w:tentative="1">
      <w:start w:val="1"/>
      <w:numFmt w:val="decimal"/>
      <w:lvlText w:val="%7."/>
      <w:lvlJc w:val="left"/>
      <w:pPr>
        <w:tabs>
          <w:tab w:val="num" w:pos="5040"/>
        </w:tabs>
        <w:ind w:left="5040" w:hanging="360"/>
      </w:pPr>
    </w:lvl>
    <w:lvl w:ilvl="7" w:tplc="6F2C58D6" w:tentative="1">
      <w:start w:val="1"/>
      <w:numFmt w:val="lowerLetter"/>
      <w:lvlText w:val="%8."/>
      <w:lvlJc w:val="left"/>
      <w:pPr>
        <w:tabs>
          <w:tab w:val="num" w:pos="5760"/>
        </w:tabs>
        <w:ind w:left="5760" w:hanging="360"/>
      </w:pPr>
    </w:lvl>
    <w:lvl w:ilvl="8" w:tplc="8264A8E6" w:tentative="1">
      <w:start w:val="1"/>
      <w:numFmt w:val="lowerRoman"/>
      <w:lvlText w:val="%9."/>
      <w:lvlJc w:val="right"/>
      <w:pPr>
        <w:tabs>
          <w:tab w:val="num" w:pos="6480"/>
        </w:tabs>
        <w:ind w:left="6480" w:hanging="180"/>
      </w:pPr>
    </w:lvl>
  </w:abstractNum>
  <w:abstractNum w:abstractNumId="18">
    <w:nsid w:val="5D6F257A"/>
    <w:multiLevelType w:val="multilevel"/>
    <w:tmpl w:val="CC38317C"/>
    <w:lvl w:ilvl="0">
      <w:start w:val="1"/>
      <w:numFmt w:val="none"/>
      <w:suff w:val="nothing"/>
      <w:lvlText w:val=""/>
      <w:lvlJc w:val="left"/>
      <w:pPr>
        <w:ind w:left="0" w:firstLine="0"/>
      </w:pPr>
      <w:rPr>
        <w:strike w:val="0"/>
        <w:dstrike w:val="0"/>
        <w:u w:val="none"/>
        <w:effect w:val="none"/>
      </w:rPr>
    </w:lvl>
    <w:lvl w:ilvl="1">
      <w:start w:val="1"/>
      <w:numFmt w:val="none"/>
      <w:suff w:val="nothing"/>
      <w:lvlText w:val=""/>
      <w:lvlJc w:val="left"/>
      <w:pPr>
        <w:ind w:left="0" w:firstLine="0"/>
      </w:pPr>
      <w:rPr>
        <w:strike w:val="0"/>
        <w:dstrike w:val="0"/>
        <w:u w:val="none"/>
        <w:effect w:val="none"/>
      </w:rPr>
    </w:lvl>
    <w:lvl w:ilvl="2">
      <w:start w:val="1"/>
      <w:numFmt w:val="none"/>
      <w:suff w:val="nothing"/>
      <w:lvlText w:val=""/>
      <w:lvlJc w:val="left"/>
      <w:pPr>
        <w:ind w:left="0" w:firstLine="0"/>
      </w:pPr>
      <w:rPr>
        <w:strike w:val="0"/>
        <w:dstrike w:val="0"/>
        <w:u w:val="none"/>
        <w:effect w:val="none"/>
      </w:rPr>
    </w:lvl>
    <w:lvl w:ilvl="3">
      <w:start w:val="1"/>
      <w:numFmt w:val="none"/>
      <w:suff w:val="nothing"/>
      <w:lvlText w:val=""/>
      <w:lvlJc w:val="left"/>
      <w:pPr>
        <w:ind w:left="0" w:firstLine="0"/>
      </w:pPr>
      <w:rPr>
        <w:strike w:val="0"/>
        <w:dstrike w:val="0"/>
        <w:u w:val="none"/>
        <w:effect w:val="none"/>
      </w:rPr>
    </w:lvl>
    <w:lvl w:ilvl="4">
      <w:start w:val="1"/>
      <w:numFmt w:val="decimal"/>
      <w:lvlText w:val="%5."/>
      <w:lvlJc w:val="left"/>
      <w:pPr>
        <w:tabs>
          <w:tab w:val="num" w:pos="720"/>
        </w:tabs>
        <w:ind w:left="720" w:hanging="720"/>
      </w:pPr>
      <w:rPr>
        <w:strike w:val="0"/>
        <w:dstrike w:val="0"/>
        <w:u w:val="none"/>
        <w:effect w:val="none"/>
      </w:rPr>
    </w:lvl>
    <w:lvl w:ilvl="5">
      <w:start w:val="1"/>
      <w:numFmt w:val="lowerLetter"/>
      <w:lvlText w:val="(%6)"/>
      <w:lvlJc w:val="left"/>
      <w:pPr>
        <w:tabs>
          <w:tab w:val="num" w:pos="1440"/>
        </w:tabs>
        <w:ind w:left="1440" w:hanging="720"/>
      </w:pPr>
      <w:rPr>
        <w:strike w:val="0"/>
        <w:dstrike w:val="0"/>
        <w:u w:val="none"/>
        <w:effect w:val="none"/>
      </w:rPr>
    </w:lvl>
    <w:lvl w:ilvl="6">
      <w:start w:val="1"/>
      <w:numFmt w:val="lowerRoman"/>
      <w:lvlText w:val="(%7)"/>
      <w:lvlJc w:val="left"/>
      <w:pPr>
        <w:tabs>
          <w:tab w:val="num" w:pos="2160"/>
        </w:tabs>
        <w:ind w:left="2160" w:hanging="720"/>
      </w:pPr>
      <w:rPr>
        <w:strike w:val="0"/>
        <w:dstrike w:val="0"/>
        <w:u w:val="none"/>
        <w:effect w:val="none"/>
      </w:rPr>
    </w:lvl>
    <w:lvl w:ilvl="7">
      <w:start w:val="1"/>
      <w:numFmt w:val="upperLetter"/>
      <w:suff w:val="nothing"/>
      <w:lvlText w:val="Schedule “%8&quot;"/>
      <w:lvlJc w:val="left"/>
      <w:pPr>
        <w:ind w:left="0" w:firstLine="0"/>
      </w:pPr>
      <w:rPr>
        <w:strike w:val="0"/>
        <w:dstrike w:val="0"/>
        <w:u w:val="none"/>
        <w:effect w:val="none"/>
      </w:rPr>
    </w:lvl>
    <w:lvl w:ilvl="8">
      <w:start w:val="1"/>
      <w:numFmt w:val="decimal"/>
      <w:lvlText w:val=".%9"/>
      <w:lvlJc w:val="left"/>
      <w:pPr>
        <w:tabs>
          <w:tab w:val="num" w:pos="720"/>
        </w:tabs>
        <w:ind w:left="720" w:hanging="720"/>
      </w:pPr>
      <w:rPr>
        <w:strike w:val="0"/>
        <w:dstrike w:val="0"/>
        <w:u w:val="none"/>
        <w:effect w:val="none"/>
      </w:rPr>
    </w:lvl>
  </w:abstractNum>
  <w:abstractNum w:abstractNumId="19">
    <w:nsid w:val="6F462619"/>
    <w:multiLevelType w:val="hybridMultilevel"/>
    <w:tmpl w:val="C090C4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6D8021D"/>
    <w:multiLevelType w:val="hybridMultilevel"/>
    <w:tmpl w:val="C980A7EE"/>
    <w:lvl w:ilvl="0" w:tplc="DBFCCF66">
      <w:start w:val="1"/>
      <w:numFmt w:val="decimal"/>
      <w:pStyle w:val="NumList1"/>
      <w:lvlText w:val="%1."/>
      <w:lvlJc w:val="left"/>
      <w:pPr>
        <w:tabs>
          <w:tab w:val="num" w:pos="720"/>
        </w:tabs>
        <w:ind w:left="720" w:hanging="720"/>
      </w:pPr>
      <w:rPr>
        <w:rFonts w:hint="default"/>
      </w:rPr>
    </w:lvl>
    <w:lvl w:ilvl="1" w:tplc="13C6D6B4" w:tentative="1">
      <w:start w:val="1"/>
      <w:numFmt w:val="lowerLetter"/>
      <w:lvlText w:val="%2."/>
      <w:lvlJc w:val="left"/>
      <w:pPr>
        <w:tabs>
          <w:tab w:val="num" w:pos="1440"/>
        </w:tabs>
        <w:ind w:left="1440" w:hanging="360"/>
      </w:pPr>
    </w:lvl>
    <w:lvl w:ilvl="2" w:tplc="6016955A" w:tentative="1">
      <w:start w:val="1"/>
      <w:numFmt w:val="lowerRoman"/>
      <w:lvlText w:val="%3."/>
      <w:lvlJc w:val="right"/>
      <w:pPr>
        <w:tabs>
          <w:tab w:val="num" w:pos="2160"/>
        </w:tabs>
        <w:ind w:left="2160" w:hanging="180"/>
      </w:pPr>
    </w:lvl>
    <w:lvl w:ilvl="3" w:tplc="11FEA9B8" w:tentative="1">
      <w:start w:val="1"/>
      <w:numFmt w:val="decimal"/>
      <w:lvlText w:val="%4."/>
      <w:lvlJc w:val="left"/>
      <w:pPr>
        <w:tabs>
          <w:tab w:val="num" w:pos="2880"/>
        </w:tabs>
        <w:ind w:left="2880" w:hanging="360"/>
      </w:pPr>
    </w:lvl>
    <w:lvl w:ilvl="4" w:tplc="839A3A3A" w:tentative="1">
      <w:start w:val="1"/>
      <w:numFmt w:val="lowerLetter"/>
      <w:lvlText w:val="%5."/>
      <w:lvlJc w:val="left"/>
      <w:pPr>
        <w:tabs>
          <w:tab w:val="num" w:pos="3600"/>
        </w:tabs>
        <w:ind w:left="3600" w:hanging="360"/>
      </w:pPr>
    </w:lvl>
    <w:lvl w:ilvl="5" w:tplc="3FAC2F66" w:tentative="1">
      <w:start w:val="1"/>
      <w:numFmt w:val="lowerRoman"/>
      <w:lvlText w:val="%6."/>
      <w:lvlJc w:val="right"/>
      <w:pPr>
        <w:tabs>
          <w:tab w:val="num" w:pos="4320"/>
        </w:tabs>
        <w:ind w:left="4320" w:hanging="180"/>
      </w:pPr>
    </w:lvl>
    <w:lvl w:ilvl="6" w:tplc="A9FCC308" w:tentative="1">
      <w:start w:val="1"/>
      <w:numFmt w:val="decimal"/>
      <w:lvlText w:val="%7."/>
      <w:lvlJc w:val="left"/>
      <w:pPr>
        <w:tabs>
          <w:tab w:val="num" w:pos="5040"/>
        </w:tabs>
        <w:ind w:left="5040" w:hanging="360"/>
      </w:pPr>
    </w:lvl>
    <w:lvl w:ilvl="7" w:tplc="C1F43A1C" w:tentative="1">
      <w:start w:val="1"/>
      <w:numFmt w:val="lowerLetter"/>
      <w:lvlText w:val="%8."/>
      <w:lvlJc w:val="left"/>
      <w:pPr>
        <w:tabs>
          <w:tab w:val="num" w:pos="5760"/>
        </w:tabs>
        <w:ind w:left="5760" w:hanging="360"/>
      </w:pPr>
    </w:lvl>
    <w:lvl w:ilvl="8" w:tplc="A59A9BB2" w:tentative="1">
      <w:start w:val="1"/>
      <w:numFmt w:val="lowerRoman"/>
      <w:lvlText w:val="%9."/>
      <w:lvlJc w:val="right"/>
      <w:pPr>
        <w:tabs>
          <w:tab w:val="num" w:pos="6480"/>
        </w:tabs>
        <w:ind w:left="6480" w:hanging="180"/>
      </w:pPr>
    </w:lvl>
  </w:abstractNum>
  <w:abstractNum w:abstractNumId="21">
    <w:nsid w:val="7D957FD4"/>
    <w:multiLevelType w:val="multilevel"/>
    <w:tmpl w:val="41722A98"/>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upperRoman"/>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suff w:val="nothing"/>
      <w:lvlText w:val="Schedule %8"/>
      <w:lvlJc w:val="left"/>
      <w:pPr>
        <w:ind w:left="0" w:firstLine="0"/>
      </w:pPr>
      <w:rPr>
        <w:rFonts w:hint="default"/>
        <w:u w:val="none"/>
      </w:rPr>
    </w:lvl>
    <w:lvl w:ilvl="8">
      <w:start w:val="1"/>
      <w:numFmt w:val="decimal"/>
      <w:pStyle w:val="Heading9"/>
      <w:lvlText w:val="%9."/>
      <w:lvlJc w:val="left"/>
      <w:pPr>
        <w:tabs>
          <w:tab w:val="num" w:pos="720"/>
        </w:tabs>
        <w:ind w:left="720" w:hanging="720"/>
      </w:pPr>
      <w:rPr>
        <w:rFonts w:hint="default"/>
        <w:u w:val="none"/>
      </w:rPr>
    </w:lvl>
  </w:abstractNum>
  <w:abstractNum w:abstractNumId="22">
    <w:nsid w:val="7F2D4849"/>
    <w:multiLevelType w:val="hybridMultilevel"/>
    <w:tmpl w:val="A350AB40"/>
    <w:lvl w:ilvl="0" w:tplc="C762B08E">
      <w:start w:val="1"/>
      <w:numFmt w:val="bullet"/>
      <w:lvlText w:val=""/>
      <w:lvlJc w:val="left"/>
      <w:pPr>
        <w:ind w:left="1440" w:hanging="360"/>
      </w:pPr>
      <w:rPr>
        <w:rFonts w:ascii="Symbol" w:hAnsi="Symbol" w:hint="default"/>
      </w:rPr>
    </w:lvl>
    <w:lvl w:ilvl="1" w:tplc="AD3C47F6" w:tentative="1">
      <w:start w:val="1"/>
      <w:numFmt w:val="bullet"/>
      <w:lvlText w:val="o"/>
      <w:lvlJc w:val="left"/>
      <w:pPr>
        <w:ind w:left="2160" w:hanging="360"/>
      </w:pPr>
      <w:rPr>
        <w:rFonts w:ascii="Courier New" w:hAnsi="Courier New" w:cs="Courier New" w:hint="default"/>
      </w:rPr>
    </w:lvl>
    <w:lvl w:ilvl="2" w:tplc="37B69096" w:tentative="1">
      <w:start w:val="1"/>
      <w:numFmt w:val="bullet"/>
      <w:lvlText w:val=""/>
      <w:lvlJc w:val="left"/>
      <w:pPr>
        <w:ind w:left="2880" w:hanging="360"/>
      </w:pPr>
      <w:rPr>
        <w:rFonts w:ascii="Wingdings" w:hAnsi="Wingdings" w:hint="default"/>
      </w:rPr>
    </w:lvl>
    <w:lvl w:ilvl="3" w:tplc="438A789C" w:tentative="1">
      <w:start w:val="1"/>
      <w:numFmt w:val="bullet"/>
      <w:lvlText w:val=""/>
      <w:lvlJc w:val="left"/>
      <w:pPr>
        <w:ind w:left="3600" w:hanging="360"/>
      </w:pPr>
      <w:rPr>
        <w:rFonts w:ascii="Symbol" w:hAnsi="Symbol" w:hint="default"/>
      </w:rPr>
    </w:lvl>
    <w:lvl w:ilvl="4" w:tplc="6C66E5E8" w:tentative="1">
      <w:start w:val="1"/>
      <w:numFmt w:val="bullet"/>
      <w:lvlText w:val="o"/>
      <w:lvlJc w:val="left"/>
      <w:pPr>
        <w:ind w:left="4320" w:hanging="360"/>
      </w:pPr>
      <w:rPr>
        <w:rFonts w:ascii="Courier New" w:hAnsi="Courier New" w:cs="Courier New" w:hint="default"/>
      </w:rPr>
    </w:lvl>
    <w:lvl w:ilvl="5" w:tplc="94DE92A2" w:tentative="1">
      <w:start w:val="1"/>
      <w:numFmt w:val="bullet"/>
      <w:lvlText w:val=""/>
      <w:lvlJc w:val="left"/>
      <w:pPr>
        <w:ind w:left="5040" w:hanging="360"/>
      </w:pPr>
      <w:rPr>
        <w:rFonts w:ascii="Wingdings" w:hAnsi="Wingdings" w:hint="default"/>
      </w:rPr>
    </w:lvl>
    <w:lvl w:ilvl="6" w:tplc="F7284242" w:tentative="1">
      <w:start w:val="1"/>
      <w:numFmt w:val="bullet"/>
      <w:lvlText w:val=""/>
      <w:lvlJc w:val="left"/>
      <w:pPr>
        <w:ind w:left="5760" w:hanging="360"/>
      </w:pPr>
      <w:rPr>
        <w:rFonts w:ascii="Symbol" w:hAnsi="Symbol" w:hint="default"/>
      </w:rPr>
    </w:lvl>
    <w:lvl w:ilvl="7" w:tplc="44BEBAB8" w:tentative="1">
      <w:start w:val="1"/>
      <w:numFmt w:val="bullet"/>
      <w:lvlText w:val="o"/>
      <w:lvlJc w:val="left"/>
      <w:pPr>
        <w:ind w:left="6480" w:hanging="360"/>
      </w:pPr>
      <w:rPr>
        <w:rFonts w:ascii="Courier New" w:hAnsi="Courier New" w:cs="Courier New" w:hint="default"/>
      </w:rPr>
    </w:lvl>
    <w:lvl w:ilvl="8" w:tplc="DADCE654"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6"/>
  </w:num>
  <w:num w:numId="4">
    <w:abstractNumId w:val="16"/>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8"/>
  </w:num>
  <w:num w:numId="15">
    <w:abstractNumId w:val="8"/>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3"/>
  </w:num>
  <w:num w:numId="25">
    <w:abstractNumId w:val="3"/>
  </w:num>
  <w:num w:numId="26">
    <w:abstractNumId w:val="2"/>
  </w:num>
  <w:num w:numId="27">
    <w:abstractNumId w:val="2"/>
  </w:num>
  <w:num w:numId="28">
    <w:abstractNumId w:val="1"/>
  </w:num>
  <w:num w:numId="29">
    <w:abstractNumId w:val="1"/>
  </w:num>
  <w:num w:numId="30">
    <w:abstractNumId w:val="0"/>
  </w:num>
  <w:num w:numId="31">
    <w:abstractNumId w:val="0"/>
  </w:num>
  <w:num w:numId="32">
    <w:abstractNumId w:val="20"/>
  </w:num>
  <w:num w:numId="33">
    <w:abstractNumId w:val="13"/>
  </w:num>
  <w:num w:numId="34">
    <w:abstractNumId w:val="14"/>
  </w:num>
  <w:num w:numId="35">
    <w:abstractNumId w:val="17"/>
  </w:num>
  <w:num w:numId="36">
    <w:abstractNumId w:val="11"/>
  </w:num>
  <w:num w:numId="37">
    <w:abstractNumId w:val="15"/>
  </w:num>
  <w:num w:numId="38">
    <w:abstractNumId w:val="2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0B78B9"/>
    <w:rsid w:val="00016B9A"/>
    <w:rsid w:val="00045C06"/>
    <w:rsid w:val="00064E99"/>
    <w:rsid w:val="00085A1D"/>
    <w:rsid w:val="000B0A39"/>
    <w:rsid w:val="000B78B9"/>
    <w:rsid w:val="001142E0"/>
    <w:rsid w:val="00135586"/>
    <w:rsid w:val="00155418"/>
    <w:rsid w:val="00293B85"/>
    <w:rsid w:val="002D3733"/>
    <w:rsid w:val="00365552"/>
    <w:rsid w:val="0039434E"/>
    <w:rsid w:val="00433447"/>
    <w:rsid w:val="004545BC"/>
    <w:rsid w:val="00493C31"/>
    <w:rsid w:val="004A7479"/>
    <w:rsid w:val="005C73AE"/>
    <w:rsid w:val="007020B1"/>
    <w:rsid w:val="00780341"/>
    <w:rsid w:val="007A0722"/>
    <w:rsid w:val="007C378D"/>
    <w:rsid w:val="00887DDA"/>
    <w:rsid w:val="008B5E0E"/>
    <w:rsid w:val="008C3F0F"/>
    <w:rsid w:val="008F26AE"/>
    <w:rsid w:val="009C7CA1"/>
    <w:rsid w:val="009F4BA3"/>
    <w:rsid w:val="009F5FBB"/>
    <w:rsid w:val="00A27874"/>
    <w:rsid w:val="00A85C7C"/>
    <w:rsid w:val="00B8384A"/>
    <w:rsid w:val="00BC126B"/>
    <w:rsid w:val="00BE31C1"/>
    <w:rsid w:val="00C35133"/>
    <w:rsid w:val="00C630AE"/>
    <w:rsid w:val="00C87E74"/>
    <w:rsid w:val="00CF54AC"/>
    <w:rsid w:val="00CF63F1"/>
    <w:rsid w:val="00D144AA"/>
    <w:rsid w:val="00D7536F"/>
    <w:rsid w:val="00E25921"/>
    <w:rsid w:val="00E57266"/>
    <w:rsid w:val="00E70AA4"/>
    <w:rsid w:val="00ED6F02"/>
    <w:rsid w:val="00F638DB"/>
    <w:rsid w:val="00F873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2"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unhideWhenUsed="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9D"/>
    <w:pPr>
      <w:spacing w:after="0" w:line="240" w:lineRule="auto"/>
    </w:pPr>
    <w:rPr>
      <w:rFonts w:ascii="Calibri" w:eastAsia="Times New Roman" w:hAnsi="Calibri" w:cs="Times New Roman"/>
      <w:szCs w:val="24"/>
    </w:rPr>
  </w:style>
  <w:style w:type="paragraph" w:styleId="Heading1">
    <w:name w:val="heading 1"/>
    <w:basedOn w:val="BodyText"/>
    <w:link w:val="Heading1Char"/>
    <w:qFormat/>
    <w:rsid w:val="00E87A9D"/>
    <w:pPr>
      <w:numPr>
        <w:numId w:val="13"/>
      </w:numPr>
      <w:outlineLvl w:val="0"/>
    </w:pPr>
    <w:rPr>
      <w:rFonts w:cs="Arial"/>
      <w:bCs/>
    </w:rPr>
  </w:style>
  <w:style w:type="paragraph" w:styleId="Heading2">
    <w:name w:val="heading 2"/>
    <w:basedOn w:val="BodyText"/>
    <w:link w:val="Heading2Char"/>
    <w:qFormat/>
    <w:rsid w:val="00E87A9D"/>
    <w:pPr>
      <w:numPr>
        <w:ilvl w:val="1"/>
        <w:numId w:val="13"/>
      </w:numPr>
      <w:outlineLvl w:val="1"/>
    </w:pPr>
    <w:rPr>
      <w:rFonts w:cs="Arial"/>
      <w:bCs/>
      <w:iCs/>
    </w:rPr>
  </w:style>
  <w:style w:type="paragraph" w:styleId="Heading3">
    <w:name w:val="heading 3"/>
    <w:basedOn w:val="BodyText"/>
    <w:link w:val="Heading3Char"/>
    <w:qFormat/>
    <w:rsid w:val="00E87A9D"/>
    <w:pPr>
      <w:numPr>
        <w:ilvl w:val="2"/>
        <w:numId w:val="13"/>
      </w:numPr>
      <w:outlineLvl w:val="2"/>
    </w:pPr>
    <w:rPr>
      <w:rFonts w:cs="Arial"/>
      <w:bCs/>
    </w:rPr>
  </w:style>
  <w:style w:type="paragraph" w:styleId="Heading4">
    <w:name w:val="heading 4"/>
    <w:basedOn w:val="BodyText"/>
    <w:link w:val="Heading4Char"/>
    <w:qFormat/>
    <w:rsid w:val="00E87A9D"/>
    <w:pPr>
      <w:numPr>
        <w:ilvl w:val="3"/>
        <w:numId w:val="13"/>
      </w:numPr>
      <w:outlineLvl w:val="3"/>
    </w:pPr>
    <w:rPr>
      <w:bCs/>
    </w:rPr>
  </w:style>
  <w:style w:type="paragraph" w:styleId="Heading5">
    <w:name w:val="heading 5"/>
    <w:basedOn w:val="BodyText"/>
    <w:link w:val="Heading5Char"/>
    <w:qFormat/>
    <w:rsid w:val="00E87A9D"/>
    <w:pPr>
      <w:numPr>
        <w:ilvl w:val="4"/>
        <w:numId w:val="13"/>
      </w:numPr>
      <w:outlineLvl w:val="4"/>
    </w:pPr>
    <w:rPr>
      <w:bCs/>
      <w:iCs/>
    </w:rPr>
  </w:style>
  <w:style w:type="paragraph" w:styleId="Heading6">
    <w:name w:val="heading 6"/>
    <w:basedOn w:val="BodyText"/>
    <w:link w:val="Heading6Char"/>
    <w:qFormat/>
    <w:rsid w:val="00E87A9D"/>
    <w:pPr>
      <w:numPr>
        <w:ilvl w:val="5"/>
        <w:numId w:val="13"/>
      </w:numPr>
      <w:outlineLvl w:val="5"/>
    </w:pPr>
    <w:rPr>
      <w:bCs/>
    </w:rPr>
  </w:style>
  <w:style w:type="paragraph" w:styleId="Heading7">
    <w:name w:val="heading 7"/>
    <w:basedOn w:val="BodyText"/>
    <w:link w:val="Heading7Char"/>
    <w:qFormat/>
    <w:rsid w:val="00E87A9D"/>
    <w:pPr>
      <w:numPr>
        <w:ilvl w:val="6"/>
        <w:numId w:val="13"/>
      </w:numPr>
      <w:outlineLvl w:val="6"/>
    </w:pPr>
  </w:style>
  <w:style w:type="paragraph" w:styleId="Heading8">
    <w:name w:val="heading 8"/>
    <w:basedOn w:val="Normal"/>
    <w:next w:val="BodyText"/>
    <w:link w:val="Heading8Char"/>
    <w:qFormat/>
    <w:rsid w:val="00E87A9D"/>
    <w:pPr>
      <w:keepNext/>
      <w:keepLines/>
      <w:numPr>
        <w:ilvl w:val="7"/>
        <w:numId w:val="13"/>
      </w:numPr>
      <w:spacing w:before="240"/>
      <w:jc w:val="center"/>
      <w:outlineLvl w:val="7"/>
    </w:pPr>
    <w:rPr>
      <w:b/>
      <w:iCs/>
      <w:caps/>
    </w:rPr>
  </w:style>
  <w:style w:type="paragraph" w:styleId="Heading9">
    <w:name w:val="heading 9"/>
    <w:basedOn w:val="BodyText"/>
    <w:link w:val="Heading9Char"/>
    <w:qFormat/>
    <w:rsid w:val="00E87A9D"/>
    <w:pPr>
      <w:numPr>
        <w:ilvl w:val="8"/>
        <w:numId w:val="13"/>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87A9D"/>
    <w:pPr>
      <w:spacing w:before="240"/>
    </w:pPr>
  </w:style>
  <w:style w:type="character" w:customStyle="1" w:styleId="BodyTextChar">
    <w:name w:val="Body Text Char"/>
    <w:link w:val="BodyText"/>
    <w:rsid w:val="00E87A9D"/>
    <w:rPr>
      <w:rFonts w:ascii="Calibri" w:eastAsia="Times New Roman" w:hAnsi="Calibri" w:cs="Times New Roman"/>
      <w:szCs w:val="24"/>
    </w:rPr>
  </w:style>
  <w:style w:type="character" w:customStyle="1" w:styleId="Heading1Char">
    <w:name w:val="Heading 1 Char"/>
    <w:link w:val="Heading1"/>
    <w:rsid w:val="00E87A9D"/>
    <w:rPr>
      <w:rFonts w:ascii="Calibri" w:eastAsia="Times New Roman" w:hAnsi="Calibri" w:cs="Arial"/>
      <w:bCs/>
      <w:szCs w:val="24"/>
    </w:rPr>
  </w:style>
  <w:style w:type="paragraph" w:styleId="ListParagraph">
    <w:name w:val="List Paragraph"/>
    <w:basedOn w:val="Normal"/>
    <w:uiPriority w:val="34"/>
    <w:qFormat/>
    <w:rsid w:val="000B78B9"/>
  </w:style>
  <w:style w:type="paragraph" w:customStyle="1" w:styleId="TableParagraph">
    <w:name w:val="Table Paragraph"/>
    <w:basedOn w:val="Normal"/>
    <w:uiPriority w:val="1"/>
    <w:qFormat/>
    <w:rsid w:val="000B78B9"/>
  </w:style>
  <w:style w:type="paragraph" w:styleId="Header">
    <w:name w:val="header"/>
    <w:basedOn w:val="Normal"/>
    <w:link w:val="HeaderChar"/>
    <w:uiPriority w:val="99"/>
    <w:rsid w:val="00E87A9D"/>
    <w:pPr>
      <w:tabs>
        <w:tab w:val="center" w:pos="4680"/>
        <w:tab w:val="right" w:pos="9360"/>
      </w:tabs>
    </w:pPr>
  </w:style>
  <w:style w:type="character" w:customStyle="1" w:styleId="HeaderChar">
    <w:name w:val="Header Char"/>
    <w:link w:val="Header"/>
    <w:uiPriority w:val="99"/>
    <w:rsid w:val="00E87A9D"/>
    <w:rPr>
      <w:rFonts w:ascii="Calibri" w:eastAsia="Times New Roman" w:hAnsi="Calibri" w:cs="Times New Roman"/>
      <w:szCs w:val="24"/>
    </w:rPr>
  </w:style>
  <w:style w:type="paragraph" w:styleId="Footer">
    <w:name w:val="footer"/>
    <w:basedOn w:val="Normal"/>
    <w:link w:val="FooterChar"/>
    <w:uiPriority w:val="99"/>
    <w:rsid w:val="00E87A9D"/>
    <w:pPr>
      <w:tabs>
        <w:tab w:val="center" w:pos="4680"/>
        <w:tab w:val="right" w:pos="9360"/>
      </w:tabs>
    </w:pPr>
    <w:rPr>
      <w:sz w:val="16"/>
      <w:szCs w:val="14"/>
    </w:rPr>
  </w:style>
  <w:style w:type="character" w:customStyle="1" w:styleId="FooterChar">
    <w:name w:val="Footer Char"/>
    <w:link w:val="Footer"/>
    <w:uiPriority w:val="99"/>
    <w:rsid w:val="00E87A9D"/>
    <w:rPr>
      <w:rFonts w:ascii="Calibri" w:eastAsia="Times New Roman" w:hAnsi="Calibri" w:cs="Times New Roman"/>
      <w:sz w:val="16"/>
      <w:szCs w:val="14"/>
    </w:rPr>
  </w:style>
  <w:style w:type="character" w:styleId="PageNumber">
    <w:name w:val="page number"/>
    <w:rsid w:val="00E87A9D"/>
  </w:style>
  <w:style w:type="paragraph" w:customStyle="1" w:styleId="HeadingTitle1">
    <w:name w:val="Heading Title 1"/>
    <w:basedOn w:val="Normal"/>
    <w:next w:val="BodyText"/>
    <w:qFormat/>
    <w:rsid w:val="00E87A9D"/>
    <w:pPr>
      <w:keepNext/>
      <w:keepLines/>
      <w:spacing w:before="240"/>
      <w:jc w:val="center"/>
    </w:pPr>
    <w:rPr>
      <w:b/>
      <w:caps/>
    </w:rPr>
  </w:style>
  <w:style w:type="paragraph" w:styleId="BalloonText">
    <w:name w:val="Balloon Text"/>
    <w:basedOn w:val="Normal"/>
    <w:link w:val="BalloonTextChar"/>
    <w:uiPriority w:val="99"/>
    <w:semiHidden/>
    <w:unhideWhenUsed/>
    <w:rsid w:val="006A7A6E"/>
    <w:rPr>
      <w:rFonts w:ascii="Tahoma" w:hAnsi="Tahoma" w:cs="Tahoma"/>
      <w:sz w:val="16"/>
      <w:szCs w:val="16"/>
    </w:rPr>
  </w:style>
  <w:style w:type="character" w:customStyle="1" w:styleId="BalloonTextChar">
    <w:name w:val="Balloon Text Char"/>
    <w:basedOn w:val="DefaultParagraphFont"/>
    <w:link w:val="BalloonText"/>
    <w:uiPriority w:val="99"/>
    <w:semiHidden/>
    <w:rsid w:val="006A7A6E"/>
    <w:rPr>
      <w:rFonts w:ascii="Tahoma" w:hAnsi="Tahoma" w:cs="Tahoma"/>
      <w:sz w:val="16"/>
      <w:szCs w:val="16"/>
    </w:rPr>
  </w:style>
  <w:style w:type="paragraph" w:styleId="BodyTextFirstIndent">
    <w:name w:val="Body Text First Indent"/>
    <w:basedOn w:val="BodyText"/>
    <w:link w:val="BodyTextFirstIndentChar"/>
    <w:qFormat/>
    <w:rsid w:val="00E87A9D"/>
    <w:pPr>
      <w:ind w:firstLine="1440"/>
    </w:pPr>
  </w:style>
  <w:style w:type="character" w:customStyle="1" w:styleId="BodyTextFirstIndentChar">
    <w:name w:val="Body Text First Indent Char"/>
    <w:link w:val="BodyTextFirstIndent"/>
    <w:rsid w:val="00E87A9D"/>
    <w:rPr>
      <w:rFonts w:ascii="Calibri" w:eastAsia="Times New Roman" w:hAnsi="Calibri" w:cs="Times New Roman"/>
      <w:szCs w:val="24"/>
    </w:rPr>
  </w:style>
  <w:style w:type="paragraph" w:styleId="BodyTextIndent">
    <w:name w:val="Body Text Indent"/>
    <w:basedOn w:val="BodyText"/>
    <w:link w:val="BodyTextIndentChar"/>
    <w:qFormat/>
    <w:rsid w:val="00E87A9D"/>
    <w:pPr>
      <w:ind w:left="720"/>
    </w:pPr>
  </w:style>
  <w:style w:type="character" w:customStyle="1" w:styleId="BodyTextIndentChar">
    <w:name w:val="Body Text Indent Char"/>
    <w:link w:val="BodyTextIndent"/>
    <w:rsid w:val="00E87A9D"/>
    <w:rPr>
      <w:rFonts w:ascii="Calibri" w:eastAsia="Times New Roman" w:hAnsi="Calibri" w:cs="Times New Roman"/>
      <w:szCs w:val="24"/>
    </w:rPr>
  </w:style>
  <w:style w:type="paragraph" w:styleId="BodyTextIndent2">
    <w:name w:val="Body Text Indent 2"/>
    <w:basedOn w:val="Normal"/>
    <w:link w:val="BodyTextIndent2Char"/>
    <w:semiHidden/>
    <w:rsid w:val="00E87A9D"/>
    <w:pPr>
      <w:spacing w:after="120" w:line="480" w:lineRule="auto"/>
      <w:ind w:left="360"/>
    </w:pPr>
  </w:style>
  <w:style w:type="character" w:customStyle="1" w:styleId="BodyTextIndent2Char">
    <w:name w:val="Body Text Indent 2 Char"/>
    <w:link w:val="BodyTextIndent2"/>
    <w:semiHidden/>
    <w:rsid w:val="00E87A9D"/>
    <w:rPr>
      <w:rFonts w:ascii="Calibri" w:eastAsia="Times New Roman" w:hAnsi="Calibri" w:cs="Times New Roman"/>
      <w:szCs w:val="24"/>
    </w:rPr>
  </w:style>
  <w:style w:type="paragraph" w:styleId="BodyTextIndent3">
    <w:name w:val="Body Text Indent 3"/>
    <w:basedOn w:val="Normal"/>
    <w:link w:val="BodyTextIndent3Char"/>
    <w:semiHidden/>
    <w:rsid w:val="00E87A9D"/>
    <w:pPr>
      <w:spacing w:after="120"/>
      <w:ind w:left="360"/>
    </w:pPr>
    <w:rPr>
      <w:sz w:val="16"/>
      <w:szCs w:val="16"/>
    </w:rPr>
  </w:style>
  <w:style w:type="character" w:customStyle="1" w:styleId="BodyTextIndent3Char">
    <w:name w:val="Body Text Indent 3 Char"/>
    <w:link w:val="BodyTextIndent3"/>
    <w:semiHidden/>
    <w:rsid w:val="00E87A9D"/>
    <w:rPr>
      <w:rFonts w:ascii="Calibri" w:eastAsia="Times New Roman" w:hAnsi="Calibri" w:cs="Times New Roman"/>
      <w:sz w:val="16"/>
      <w:szCs w:val="16"/>
    </w:rPr>
  </w:style>
  <w:style w:type="paragraph" w:styleId="Caption">
    <w:name w:val="caption"/>
    <w:basedOn w:val="Normal"/>
    <w:next w:val="BodyText"/>
    <w:uiPriority w:val="2"/>
    <w:unhideWhenUsed/>
    <w:rsid w:val="00E87A9D"/>
    <w:pPr>
      <w:keepLines/>
      <w:spacing w:before="120"/>
    </w:pPr>
    <w:rPr>
      <w:b/>
      <w:bCs/>
    </w:rPr>
  </w:style>
  <w:style w:type="paragraph" w:customStyle="1" w:styleId="Citation">
    <w:name w:val="Citation"/>
    <w:basedOn w:val="Normal"/>
    <w:qFormat/>
    <w:rsid w:val="00E87A9D"/>
    <w:pPr>
      <w:keepLines/>
      <w:spacing w:before="240"/>
      <w:ind w:left="1440"/>
    </w:pPr>
  </w:style>
  <w:style w:type="paragraph" w:styleId="Closing">
    <w:name w:val="Closing"/>
    <w:basedOn w:val="Normal"/>
    <w:link w:val="ClosingChar"/>
    <w:semiHidden/>
    <w:rsid w:val="00E87A9D"/>
    <w:pPr>
      <w:ind w:left="4320"/>
    </w:pPr>
  </w:style>
  <w:style w:type="character" w:customStyle="1" w:styleId="ClosingChar">
    <w:name w:val="Closing Char"/>
    <w:link w:val="Closing"/>
    <w:semiHidden/>
    <w:rsid w:val="00E87A9D"/>
    <w:rPr>
      <w:rFonts w:ascii="Calibri" w:eastAsia="Times New Roman" w:hAnsi="Calibri" w:cs="Times New Roman"/>
      <w:szCs w:val="24"/>
    </w:rPr>
  </w:style>
  <w:style w:type="character" w:customStyle="1" w:styleId="CommentHidden">
    <w:name w:val="Comment (Hidden)"/>
    <w:rsid w:val="00E87A9D"/>
    <w:rPr>
      <w:rFonts w:ascii="Arial" w:hAnsi="Arial"/>
      <w:caps/>
      <w:vanish/>
      <w:color w:val="0000FF"/>
      <w:sz w:val="18"/>
      <w:szCs w:val="18"/>
    </w:rPr>
  </w:style>
  <w:style w:type="character" w:styleId="CommentReference">
    <w:name w:val="annotation reference"/>
    <w:semiHidden/>
    <w:rsid w:val="00E87A9D"/>
    <w:rPr>
      <w:sz w:val="16"/>
      <w:szCs w:val="16"/>
    </w:rPr>
  </w:style>
  <w:style w:type="paragraph" w:styleId="CommentText">
    <w:name w:val="annotation text"/>
    <w:basedOn w:val="Normal"/>
    <w:link w:val="CommentTextChar"/>
    <w:semiHidden/>
    <w:rsid w:val="00E87A9D"/>
    <w:rPr>
      <w:sz w:val="20"/>
      <w:szCs w:val="20"/>
    </w:rPr>
  </w:style>
  <w:style w:type="character" w:customStyle="1" w:styleId="CommentTextChar">
    <w:name w:val="Comment Text Char"/>
    <w:link w:val="CommentText"/>
    <w:semiHidden/>
    <w:rsid w:val="00E87A9D"/>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E87A9D"/>
    <w:rPr>
      <w:b/>
      <w:bCs/>
    </w:rPr>
  </w:style>
  <w:style w:type="character" w:customStyle="1" w:styleId="CommentSubjectChar">
    <w:name w:val="Comment Subject Char"/>
    <w:link w:val="CommentSubject"/>
    <w:semiHidden/>
    <w:rsid w:val="00E87A9D"/>
    <w:rPr>
      <w:rFonts w:ascii="Calibri" w:eastAsia="Times New Roman" w:hAnsi="Calibri" w:cs="Times New Roman"/>
      <w:b/>
      <w:bCs/>
      <w:sz w:val="20"/>
      <w:szCs w:val="20"/>
    </w:rPr>
  </w:style>
  <w:style w:type="paragraph" w:styleId="DocumentMap">
    <w:name w:val="Document Map"/>
    <w:basedOn w:val="Normal"/>
    <w:link w:val="DocumentMapChar"/>
    <w:semiHidden/>
    <w:rsid w:val="00E87A9D"/>
    <w:pPr>
      <w:shd w:val="clear" w:color="auto" w:fill="000080"/>
    </w:pPr>
    <w:rPr>
      <w:rFonts w:ascii="Tahoma" w:hAnsi="Tahoma" w:cs="Tahoma"/>
      <w:sz w:val="20"/>
      <w:szCs w:val="20"/>
    </w:rPr>
  </w:style>
  <w:style w:type="character" w:customStyle="1" w:styleId="DocumentMapChar">
    <w:name w:val="Document Map Char"/>
    <w:link w:val="DocumentMap"/>
    <w:semiHidden/>
    <w:rsid w:val="00E87A9D"/>
    <w:rPr>
      <w:rFonts w:ascii="Tahoma" w:eastAsia="Times New Roman" w:hAnsi="Tahoma" w:cs="Tahoma"/>
      <w:sz w:val="20"/>
      <w:szCs w:val="20"/>
      <w:shd w:val="clear" w:color="auto" w:fill="000080"/>
    </w:rPr>
  </w:style>
  <w:style w:type="character" w:styleId="EndnoteReference">
    <w:name w:val="endnote reference"/>
    <w:semiHidden/>
    <w:rsid w:val="00E87A9D"/>
    <w:rPr>
      <w:vertAlign w:val="superscript"/>
    </w:rPr>
  </w:style>
  <w:style w:type="paragraph" w:styleId="EndnoteText">
    <w:name w:val="endnote text"/>
    <w:basedOn w:val="Normal"/>
    <w:link w:val="EndnoteTextChar"/>
    <w:semiHidden/>
    <w:rsid w:val="00E87A9D"/>
    <w:rPr>
      <w:sz w:val="20"/>
      <w:szCs w:val="20"/>
    </w:rPr>
  </w:style>
  <w:style w:type="character" w:customStyle="1" w:styleId="EndnoteTextChar">
    <w:name w:val="Endnote Text Char"/>
    <w:link w:val="EndnoteText"/>
    <w:semiHidden/>
    <w:rsid w:val="00E87A9D"/>
    <w:rPr>
      <w:rFonts w:ascii="Calibri" w:eastAsia="Times New Roman" w:hAnsi="Calibri" w:cs="Times New Roman"/>
      <w:sz w:val="20"/>
      <w:szCs w:val="20"/>
    </w:rPr>
  </w:style>
  <w:style w:type="paragraph" w:styleId="EnvelopeAddress">
    <w:name w:val="envelope address"/>
    <w:basedOn w:val="Normal"/>
    <w:semiHidden/>
    <w:rsid w:val="00E87A9D"/>
    <w:pPr>
      <w:spacing w:before="240"/>
      <w:ind w:left="5040"/>
    </w:pPr>
    <w:rPr>
      <w:rFonts w:cs="Arial"/>
    </w:rPr>
  </w:style>
  <w:style w:type="paragraph" w:styleId="EnvelopeReturn">
    <w:name w:val="envelope return"/>
    <w:basedOn w:val="Normal"/>
    <w:semiHidden/>
    <w:rsid w:val="00E87A9D"/>
    <w:pPr>
      <w:spacing w:before="1200" w:after="480"/>
    </w:pPr>
    <w:rPr>
      <w:rFonts w:ascii="Arial" w:hAnsi="Arial" w:cs="Arial"/>
      <w:sz w:val="18"/>
      <w:szCs w:val="18"/>
    </w:rPr>
  </w:style>
  <w:style w:type="character" w:styleId="FootnoteReference">
    <w:name w:val="footnote reference"/>
    <w:semiHidden/>
    <w:rsid w:val="00E87A9D"/>
    <w:rPr>
      <w:vertAlign w:val="superscript"/>
    </w:rPr>
  </w:style>
  <w:style w:type="paragraph" w:styleId="FootnoteText">
    <w:name w:val="footnote text"/>
    <w:basedOn w:val="Normal"/>
    <w:link w:val="FootnoteTextChar"/>
    <w:semiHidden/>
    <w:rsid w:val="00E87A9D"/>
    <w:rPr>
      <w:sz w:val="20"/>
      <w:szCs w:val="20"/>
    </w:rPr>
  </w:style>
  <w:style w:type="character" w:customStyle="1" w:styleId="FootnoteTextChar">
    <w:name w:val="Footnote Text Char"/>
    <w:link w:val="FootnoteText"/>
    <w:semiHidden/>
    <w:rsid w:val="00E87A9D"/>
    <w:rPr>
      <w:rFonts w:ascii="Calibri" w:eastAsia="Times New Roman" w:hAnsi="Calibri" w:cs="Times New Roman"/>
      <w:sz w:val="20"/>
      <w:szCs w:val="20"/>
    </w:rPr>
  </w:style>
  <w:style w:type="paragraph" w:customStyle="1" w:styleId="HeadAltA">
    <w:name w:val="Head Alt A"/>
    <w:basedOn w:val="BodyText"/>
    <w:qFormat/>
    <w:rsid w:val="00E87A9D"/>
    <w:pPr>
      <w:numPr>
        <w:numId w:val="4"/>
      </w:numPr>
    </w:pPr>
  </w:style>
  <w:style w:type="paragraph" w:customStyle="1" w:styleId="HeadAltB">
    <w:name w:val="Head Alt B"/>
    <w:basedOn w:val="BodyText"/>
    <w:qFormat/>
    <w:rsid w:val="00E87A9D"/>
    <w:pPr>
      <w:numPr>
        <w:ilvl w:val="1"/>
        <w:numId w:val="4"/>
      </w:numPr>
    </w:pPr>
  </w:style>
  <w:style w:type="character" w:customStyle="1" w:styleId="Heading2Char">
    <w:name w:val="Heading 2 Char"/>
    <w:link w:val="Heading2"/>
    <w:rsid w:val="00E87A9D"/>
    <w:rPr>
      <w:rFonts w:ascii="Calibri" w:eastAsia="Times New Roman" w:hAnsi="Calibri" w:cs="Arial"/>
      <w:bCs/>
      <w:iCs/>
      <w:szCs w:val="24"/>
    </w:rPr>
  </w:style>
  <w:style w:type="character" w:customStyle="1" w:styleId="Heading3Char">
    <w:name w:val="Heading 3 Char"/>
    <w:link w:val="Heading3"/>
    <w:rsid w:val="00E87A9D"/>
    <w:rPr>
      <w:rFonts w:ascii="Calibri" w:eastAsia="Times New Roman" w:hAnsi="Calibri" w:cs="Arial"/>
      <w:bCs/>
      <w:szCs w:val="24"/>
    </w:rPr>
  </w:style>
  <w:style w:type="character" w:customStyle="1" w:styleId="Heading4Char">
    <w:name w:val="Heading 4 Char"/>
    <w:link w:val="Heading4"/>
    <w:rsid w:val="00E87A9D"/>
    <w:rPr>
      <w:rFonts w:ascii="Calibri" w:eastAsia="Times New Roman" w:hAnsi="Calibri" w:cs="Times New Roman"/>
      <w:bCs/>
      <w:szCs w:val="24"/>
    </w:rPr>
  </w:style>
  <w:style w:type="character" w:customStyle="1" w:styleId="Heading5Char">
    <w:name w:val="Heading 5 Char"/>
    <w:link w:val="Heading5"/>
    <w:rsid w:val="00E87A9D"/>
    <w:rPr>
      <w:rFonts w:ascii="Calibri" w:eastAsia="Times New Roman" w:hAnsi="Calibri" w:cs="Times New Roman"/>
      <w:bCs/>
      <w:iCs/>
      <w:szCs w:val="24"/>
    </w:rPr>
  </w:style>
  <w:style w:type="character" w:customStyle="1" w:styleId="Heading6Char">
    <w:name w:val="Heading 6 Char"/>
    <w:link w:val="Heading6"/>
    <w:rsid w:val="00E87A9D"/>
    <w:rPr>
      <w:rFonts w:ascii="Calibri" w:eastAsia="Times New Roman" w:hAnsi="Calibri" w:cs="Times New Roman"/>
      <w:bCs/>
      <w:szCs w:val="24"/>
    </w:rPr>
  </w:style>
  <w:style w:type="character" w:customStyle="1" w:styleId="Heading7Char">
    <w:name w:val="Heading 7 Char"/>
    <w:link w:val="Heading7"/>
    <w:rsid w:val="00E87A9D"/>
    <w:rPr>
      <w:rFonts w:ascii="Calibri" w:eastAsia="Times New Roman" w:hAnsi="Calibri" w:cs="Times New Roman"/>
      <w:szCs w:val="24"/>
    </w:rPr>
  </w:style>
  <w:style w:type="character" w:customStyle="1" w:styleId="Heading8Char">
    <w:name w:val="Heading 8 Char"/>
    <w:link w:val="Heading8"/>
    <w:rsid w:val="00E87A9D"/>
    <w:rPr>
      <w:rFonts w:ascii="Calibri" w:eastAsia="Times New Roman" w:hAnsi="Calibri" w:cs="Times New Roman"/>
      <w:b/>
      <w:iCs/>
      <w:caps/>
      <w:szCs w:val="24"/>
    </w:rPr>
  </w:style>
  <w:style w:type="character" w:customStyle="1" w:styleId="Heading9Char">
    <w:name w:val="Heading 9 Char"/>
    <w:link w:val="Heading9"/>
    <w:rsid w:val="00E87A9D"/>
    <w:rPr>
      <w:rFonts w:ascii="Calibri" w:eastAsia="Times New Roman" w:hAnsi="Calibri" w:cs="Arial"/>
      <w:szCs w:val="24"/>
    </w:rPr>
  </w:style>
  <w:style w:type="paragraph" w:customStyle="1" w:styleId="HeadingTitle2">
    <w:name w:val="Heading Title 2"/>
    <w:basedOn w:val="Normal"/>
    <w:next w:val="BodyText"/>
    <w:qFormat/>
    <w:rsid w:val="00E87A9D"/>
    <w:pPr>
      <w:keepNext/>
      <w:keepLines/>
      <w:spacing w:before="240"/>
    </w:pPr>
    <w:rPr>
      <w:b/>
    </w:rPr>
  </w:style>
  <w:style w:type="paragraph" w:customStyle="1" w:styleId="HeadingTitle3">
    <w:name w:val="Heading Title 3"/>
    <w:basedOn w:val="Normal"/>
    <w:next w:val="BodyText"/>
    <w:qFormat/>
    <w:rsid w:val="00E87A9D"/>
    <w:pPr>
      <w:keepNext/>
      <w:keepLines/>
      <w:spacing w:before="240"/>
    </w:pPr>
    <w:rPr>
      <w:i/>
    </w:rPr>
  </w:style>
  <w:style w:type="paragraph" w:customStyle="1" w:styleId="HeadingTitle4">
    <w:name w:val="Heading Title 4"/>
    <w:basedOn w:val="Normal"/>
    <w:next w:val="BodyText"/>
    <w:qFormat/>
    <w:rsid w:val="00E87A9D"/>
    <w:pPr>
      <w:keepNext/>
      <w:keepLines/>
      <w:spacing w:before="240"/>
    </w:pPr>
    <w:rPr>
      <w:u w:val="single"/>
    </w:rPr>
  </w:style>
  <w:style w:type="paragraph" w:customStyle="1" w:styleId="HeadingTitle5">
    <w:name w:val="Heading Title 5"/>
    <w:basedOn w:val="Normal"/>
    <w:next w:val="BodyText"/>
    <w:qFormat/>
    <w:rsid w:val="00E87A9D"/>
    <w:pPr>
      <w:keepNext/>
      <w:keepLines/>
      <w:spacing w:before="240"/>
    </w:pPr>
  </w:style>
  <w:style w:type="paragraph" w:styleId="Index1">
    <w:name w:val="index 1"/>
    <w:basedOn w:val="Normal"/>
    <w:next w:val="Normal"/>
    <w:autoRedefine/>
    <w:semiHidden/>
    <w:rsid w:val="00E87A9D"/>
    <w:pPr>
      <w:ind w:left="240" w:hanging="240"/>
    </w:pPr>
  </w:style>
  <w:style w:type="paragraph" w:styleId="Index2">
    <w:name w:val="index 2"/>
    <w:basedOn w:val="Normal"/>
    <w:next w:val="Normal"/>
    <w:autoRedefine/>
    <w:semiHidden/>
    <w:rsid w:val="00E87A9D"/>
    <w:pPr>
      <w:ind w:left="480" w:hanging="240"/>
    </w:pPr>
  </w:style>
  <w:style w:type="paragraph" w:styleId="Index3">
    <w:name w:val="index 3"/>
    <w:basedOn w:val="Normal"/>
    <w:next w:val="Normal"/>
    <w:autoRedefine/>
    <w:semiHidden/>
    <w:rsid w:val="00E87A9D"/>
    <w:pPr>
      <w:ind w:left="720" w:hanging="240"/>
    </w:pPr>
  </w:style>
  <w:style w:type="paragraph" w:styleId="Index4">
    <w:name w:val="index 4"/>
    <w:basedOn w:val="Normal"/>
    <w:next w:val="Normal"/>
    <w:autoRedefine/>
    <w:semiHidden/>
    <w:rsid w:val="00E87A9D"/>
    <w:pPr>
      <w:ind w:left="960" w:hanging="240"/>
    </w:pPr>
  </w:style>
  <w:style w:type="paragraph" w:styleId="Index5">
    <w:name w:val="index 5"/>
    <w:basedOn w:val="Normal"/>
    <w:next w:val="Normal"/>
    <w:autoRedefine/>
    <w:semiHidden/>
    <w:rsid w:val="00E87A9D"/>
    <w:pPr>
      <w:ind w:left="1200" w:hanging="240"/>
    </w:pPr>
  </w:style>
  <w:style w:type="paragraph" w:styleId="Index6">
    <w:name w:val="index 6"/>
    <w:basedOn w:val="Normal"/>
    <w:next w:val="Normal"/>
    <w:autoRedefine/>
    <w:semiHidden/>
    <w:rsid w:val="00E87A9D"/>
    <w:pPr>
      <w:ind w:left="1440" w:hanging="240"/>
    </w:pPr>
  </w:style>
  <w:style w:type="paragraph" w:styleId="Index7">
    <w:name w:val="index 7"/>
    <w:basedOn w:val="Normal"/>
    <w:next w:val="Normal"/>
    <w:autoRedefine/>
    <w:semiHidden/>
    <w:rsid w:val="00E87A9D"/>
    <w:pPr>
      <w:ind w:left="1680" w:hanging="240"/>
    </w:pPr>
  </w:style>
  <w:style w:type="paragraph" w:styleId="Index8">
    <w:name w:val="index 8"/>
    <w:basedOn w:val="Normal"/>
    <w:next w:val="Normal"/>
    <w:autoRedefine/>
    <w:semiHidden/>
    <w:rsid w:val="00E87A9D"/>
    <w:pPr>
      <w:ind w:left="1920" w:hanging="240"/>
    </w:pPr>
  </w:style>
  <w:style w:type="paragraph" w:styleId="Index9">
    <w:name w:val="index 9"/>
    <w:basedOn w:val="Normal"/>
    <w:next w:val="Normal"/>
    <w:autoRedefine/>
    <w:semiHidden/>
    <w:rsid w:val="00E87A9D"/>
    <w:pPr>
      <w:ind w:left="2160" w:hanging="240"/>
    </w:pPr>
  </w:style>
  <w:style w:type="paragraph" w:styleId="IndexHeading">
    <w:name w:val="index heading"/>
    <w:basedOn w:val="Normal"/>
    <w:next w:val="Index1"/>
    <w:semiHidden/>
    <w:rsid w:val="00E87A9D"/>
    <w:rPr>
      <w:rFonts w:ascii="Arial" w:hAnsi="Arial" w:cs="Arial"/>
      <w:b/>
      <w:bCs/>
    </w:rPr>
  </w:style>
  <w:style w:type="paragraph" w:styleId="List">
    <w:name w:val="List"/>
    <w:basedOn w:val="Normal"/>
    <w:semiHidden/>
    <w:rsid w:val="00E87A9D"/>
    <w:pPr>
      <w:ind w:left="360" w:hanging="360"/>
    </w:pPr>
  </w:style>
  <w:style w:type="paragraph" w:styleId="List2">
    <w:name w:val="List 2"/>
    <w:basedOn w:val="Normal"/>
    <w:semiHidden/>
    <w:rsid w:val="00E87A9D"/>
    <w:pPr>
      <w:ind w:left="720" w:hanging="360"/>
    </w:pPr>
  </w:style>
  <w:style w:type="paragraph" w:styleId="List3">
    <w:name w:val="List 3"/>
    <w:basedOn w:val="Normal"/>
    <w:semiHidden/>
    <w:rsid w:val="00E87A9D"/>
    <w:pPr>
      <w:ind w:left="1080" w:hanging="360"/>
    </w:pPr>
  </w:style>
  <w:style w:type="paragraph" w:styleId="List4">
    <w:name w:val="List 4"/>
    <w:basedOn w:val="Normal"/>
    <w:semiHidden/>
    <w:rsid w:val="00E87A9D"/>
    <w:pPr>
      <w:ind w:left="1440" w:hanging="360"/>
    </w:pPr>
  </w:style>
  <w:style w:type="paragraph" w:styleId="List5">
    <w:name w:val="List 5"/>
    <w:basedOn w:val="Normal"/>
    <w:semiHidden/>
    <w:rsid w:val="00E87A9D"/>
    <w:pPr>
      <w:ind w:left="1800" w:hanging="360"/>
    </w:pPr>
  </w:style>
  <w:style w:type="paragraph" w:styleId="ListBullet">
    <w:name w:val="List Bullet"/>
    <w:basedOn w:val="Normal"/>
    <w:semiHidden/>
    <w:rsid w:val="00E87A9D"/>
    <w:pPr>
      <w:numPr>
        <w:numId w:val="15"/>
      </w:numPr>
    </w:pPr>
  </w:style>
  <w:style w:type="paragraph" w:styleId="ListBullet2">
    <w:name w:val="List Bullet 2"/>
    <w:basedOn w:val="Normal"/>
    <w:semiHidden/>
    <w:rsid w:val="00E87A9D"/>
    <w:pPr>
      <w:numPr>
        <w:numId w:val="17"/>
      </w:numPr>
      <w:tabs>
        <w:tab w:val="left" w:pos="720"/>
      </w:tabs>
    </w:pPr>
  </w:style>
  <w:style w:type="paragraph" w:styleId="ListBullet3">
    <w:name w:val="List Bullet 3"/>
    <w:basedOn w:val="Normal"/>
    <w:semiHidden/>
    <w:rsid w:val="00E87A9D"/>
    <w:pPr>
      <w:numPr>
        <w:numId w:val="19"/>
      </w:numPr>
      <w:tabs>
        <w:tab w:val="left" w:pos="1080"/>
      </w:tabs>
    </w:pPr>
  </w:style>
  <w:style w:type="paragraph" w:styleId="ListBullet4">
    <w:name w:val="List Bullet 4"/>
    <w:basedOn w:val="Normal"/>
    <w:semiHidden/>
    <w:rsid w:val="00E87A9D"/>
    <w:pPr>
      <w:numPr>
        <w:numId w:val="21"/>
      </w:numPr>
      <w:tabs>
        <w:tab w:val="left" w:pos="1440"/>
      </w:tabs>
    </w:pPr>
  </w:style>
  <w:style w:type="paragraph" w:styleId="ListBullet5">
    <w:name w:val="List Bullet 5"/>
    <w:basedOn w:val="Normal"/>
    <w:semiHidden/>
    <w:rsid w:val="00E87A9D"/>
    <w:pPr>
      <w:numPr>
        <w:numId w:val="23"/>
      </w:numPr>
      <w:tabs>
        <w:tab w:val="left" w:pos="1800"/>
      </w:tabs>
    </w:pPr>
  </w:style>
  <w:style w:type="paragraph" w:styleId="ListContinue">
    <w:name w:val="List Continue"/>
    <w:basedOn w:val="Normal"/>
    <w:semiHidden/>
    <w:rsid w:val="00E87A9D"/>
    <w:pPr>
      <w:spacing w:after="120"/>
      <w:ind w:left="360"/>
    </w:pPr>
  </w:style>
  <w:style w:type="paragraph" w:styleId="ListContinue2">
    <w:name w:val="List Continue 2"/>
    <w:basedOn w:val="Normal"/>
    <w:semiHidden/>
    <w:rsid w:val="00E87A9D"/>
    <w:pPr>
      <w:spacing w:after="120"/>
      <w:ind w:left="720"/>
    </w:pPr>
  </w:style>
  <w:style w:type="paragraph" w:styleId="ListContinue3">
    <w:name w:val="List Continue 3"/>
    <w:basedOn w:val="Normal"/>
    <w:semiHidden/>
    <w:rsid w:val="00E87A9D"/>
    <w:pPr>
      <w:spacing w:after="120"/>
      <w:ind w:left="1080"/>
    </w:pPr>
  </w:style>
  <w:style w:type="paragraph" w:styleId="ListContinue4">
    <w:name w:val="List Continue 4"/>
    <w:basedOn w:val="Normal"/>
    <w:semiHidden/>
    <w:rsid w:val="00E87A9D"/>
    <w:pPr>
      <w:spacing w:after="120"/>
      <w:ind w:left="1440"/>
    </w:pPr>
  </w:style>
  <w:style w:type="paragraph" w:styleId="ListContinue5">
    <w:name w:val="List Continue 5"/>
    <w:basedOn w:val="Normal"/>
    <w:semiHidden/>
    <w:rsid w:val="00E87A9D"/>
    <w:pPr>
      <w:spacing w:after="120"/>
      <w:ind w:left="1800"/>
    </w:pPr>
  </w:style>
  <w:style w:type="paragraph" w:styleId="ListNumber2">
    <w:name w:val="List Number 2"/>
    <w:basedOn w:val="Normal"/>
    <w:semiHidden/>
    <w:rsid w:val="00E87A9D"/>
    <w:pPr>
      <w:numPr>
        <w:numId w:val="25"/>
      </w:numPr>
    </w:pPr>
  </w:style>
  <w:style w:type="paragraph" w:styleId="ListNumber3">
    <w:name w:val="List Number 3"/>
    <w:basedOn w:val="Normal"/>
    <w:semiHidden/>
    <w:rsid w:val="00E87A9D"/>
    <w:pPr>
      <w:numPr>
        <w:numId w:val="27"/>
      </w:numPr>
      <w:tabs>
        <w:tab w:val="left" w:pos="1080"/>
      </w:tabs>
    </w:pPr>
  </w:style>
  <w:style w:type="paragraph" w:styleId="ListNumber4">
    <w:name w:val="List Number 4"/>
    <w:basedOn w:val="Normal"/>
    <w:semiHidden/>
    <w:rsid w:val="00E87A9D"/>
    <w:pPr>
      <w:numPr>
        <w:numId w:val="29"/>
      </w:numPr>
      <w:tabs>
        <w:tab w:val="left" w:pos="1440"/>
      </w:tabs>
    </w:pPr>
  </w:style>
  <w:style w:type="paragraph" w:styleId="ListNumber5">
    <w:name w:val="List Number 5"/>
    <w:basedOn w:val="Normal"/>
    <w:semiHidden/>
    <w:rsid w:val="00E87A9D"/>
    <w:pPr>
      <w:numPr>
        <w:numId w:val="31"/>
      </w:numPr>
      <w:tabs>
        <w:tab w:val="left" w:pos="1800"/>
      </w:tabs>
    </w:pPr>
  </w:style>
  <w:style w:type="paragraph" w:styleId="MacroText">
    <w:name w:val="macro"/>
    <w:link w:val="MacroTextChar"/>
    <w:semiHidden/>
    <w:rsid w:val="00E87A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CA"/>
    </w:rPr>
  </w:style>
  <w:style w:type="character" w:customStyle="1" w:styleId="MacroTextChar">
    <w:name w:val="Macro Text Char"/>
    <w:link w:val="MacroText"/>
    <w:semiHidden/>
    <w:rsid w:val="00E87A9D"/>
    <w:rPr>
      <w:rFonts w:ascii="Courier New" w:eastAsia="Times New Roman" w:hAnsi="Courier New" w:cs="Courier New"/>
      <w:sz w:val="20"/>
      <w:szCs w:val="20"/>
      <w:lang w:val="en-CA"/>
    </w:rPr>
  </w:style>
  <w:style w:type="paragraph" w:customStyle="1" w:styleId="NumList1">
    <w:name w:val="Num List 1"/>
    <w:basedOn w:val="BodyText"/>
    <w:qFormat/>
    <w:rsid w:val="00E87A9D"/>
    <w:pPr>
      <w:numPr>
        <w:numId w:val="32"/>
      </w:numPr>
    </w:pPr>
  </w:style>
  <w:style w:type="paragraph" w:customStyle="1" w:styleId="NumList2">
    <w:name w:val="Num List 2"/>
    <w:basedOn w:val="BodyText"/>
    <w:qFormat/>
    <w:rsid w:val="00E87A9D"/>
    <w:pPr>
      <w:numPr>
        <w:numId w:val="33"/>
      </w:numPr>
    </w:pPr>
  </w:style>
  <w:style w:type="paragraph" w:customStyle="1" w:styleId="NumListA1">
    <w:name w:val="Num List A1"/>
    <w:basedOn w:val="BodyText"/>
    <w:qFormat/>
    <w:rsid w:val="00E87A9D"/>
    <w:pPr>
      <w:numPr>
        <w:numId w:val="34"/>
      </w:numPr>
    </w:pPr>
  </w:style>
  <w:style w:type="paragraph" w:customStyle="1" w:styleId="NumListA2">
    <w:name w:val="Num List A2"/>
    <w:basedOn w:val="BodyText"/>
    <w:qFormat/>
    <w:rsid w:val="00E87A9D"/>
    <w:pPr>
      <w:numPr>
        <w:numId w:val="35"/>
      </w:numPr>
    </w:pPr>
  </w:style>
  <w:style w:type="paragraph" w:customStyle="1" w:styleId="Quote1">
    <w:name w:val="Quote 1"/>
    <w:basedOn w:val="Normal"/>
    <w:qFormat/>
    <w:rsid w:val="00E87A9D"/>
    <w:pPr>
      <w:spacing w:before="240"/>
      <w:ind w:left="1440" w:right="1440"/>
    </w:pPr>
  </w:style>
  <w:style w:type="paragraph" w:customStyle="1" w:styleId="Quote2">
    <w:name w:val="Quote 2"/>
    <w:basedOn w:val="Normal"/>
    <w:qFormat/>
    <w:rsid w:val="00E87A9D"/>
    <w:pPr>
      <w:spacing w:before="240"/>
      <w:ind w:left="2160" w:right="1440"/>
    </w:pPr>
  </w:style>
  <w:style w:type="paragraph" w:customStyle="1" w:styleId="Quote3">
    <w:name w:val="Quote 3"/>
    <w:basedOn w:val="Normal"/>
    <w:qFormat/>
    <w:rsid w:val="00E87A9D"/>
    <w:pPr>
      <w:tabs>
        <w:tab w:val="left" w:pos="1440"/>
      </w:tabs>
      <w:spacing w:before="240"/>
      <w:ind w:left="1440" w:right="1440" w:hanging="720"/>
    </w:pPr>
  </w:style>
  <w:style w:type="paragraph" w:customStyle="1" w:styleId="Quote4">
    <w:name w:val="Quote 4"/>
    <w:basedOn w:val="Normal"/>
    <w:qFormat/>
    <w:rsid w:val="00E87A9D"/>
    <w:pPr>
      <w:spacing w:before="240"/>
      <w:ind w:left="720" w:right="720"/>
    </w:pPr>
  </w:style>
  <w:style w:type="paragraph" w:customStyle="1" w:styleId="Quote5">
    <w:name w:val="Quote 5"/>
    <w:basedOn w:val="Normal"/>
    <w:qFormat/>
    <w:rsid w:val="00E87A9D"/>
    <w:pPr>
      <w:spacing w:before="120"/>
      <w:ind w:left="720" w:right="720"/>
      <w:contextualSpacing/>
    </w:pPr>
    <w:rPr>
      <w:rFonts w:ascii="Arial" w:hAnsi="Arial"/>
      <w:sz w:val="20"/>
    </w:rPr>
  </w:style>
  <w:style w:type="paragraph" w:customStyle="1" w:styleId="Signatory">
    <w:name w:val="Signatory"/>
    <w:basedOn w:val="Normal"/>
    <w:next w:val="BodyText"/>
    <w:qFormat/>
    <w:rsid w:val="00E87A9D"/>
    <w:pPr>
      <w:keepNext/>
      <w:keepLines/>
      <w:tabs>
        <w:tab w:val="right" w:pos="4320"/>
        <w:tab w:val="left" w:pos="5040"/>
        <w:tab w:val="right" w:pos="9360"/>
      </w:tabs>
      <w:spacing w:before="240"/>
    </w:pPr>
  </w:style>
  <w:style w:type="paragraph" w:styleId="Signature">
    <w:name w:val="Signature"/>
    <w:basedOn w:val="Normal"/>
    <w:link w:val="SignatureChar"/>
    <w:semiHidden/>
    <w:rsid w:val="00E87A9D"/>
    <w:pPr>
      <w:keepNext/>
      <w:keepLines/>
      <w:spacing w:before="240"/>
      <w:ind w:left="5040"/>
    </w:pPr>
  </w:style>
  <w:style w:type="character" w:customStyle="1" w:styleId="SignatureChar">
    <w:name w:val="Signature Char"/>
    <w:link w:val="Signature"/>
    <w:semiHidden/>
    <w:rsid w:val="00E87A9D"/>
    <w:rPr>
      <w:rFonts w:ascii="Calibri" w:eastAsia="Times New Roman" w:hAnsi="Calibri" w:cs="Times New Roman"/>
      <w:szCs w:val="24"/>
    </w:rPr>
  </w:style>
  <w:style w:type="table" w:customStyle="1" w:styleId="TableCWNoLineswithHeader">
    <w:name w:val="Table CW No Lines with Header"/>
    <w:basedOn w:val="TableNormal"/>
    <w:rsid w:val="00E87A9D"/>
    <w:pPr>
      <w:spacing w:before="240"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rPr>
      <w:cantSplit/>
    </w:trPr>
    <w:tblStylePr w:type="firstRow">
      <w:pPr>
        <w:keepNext/>
        <w:keepLines/>
        <w:wordWrap/>
      </w:pPr>
      <w:rPr>
        <w:b/>
        <w:i w:val="0"/>
      </w:rPr>
      <w:tblPr/>
      <w:trPr>
        <w:tblHeader/>
      </w:trPr>
    </w:tblStylePr>
  </w:style>
  <w:style w:type="paragraph" w:styleId="TableofAuthorities">
    <w:name w:val="table of authorities"/>
    <w:basedOn w:val="Normal"/>
    <w:next w:val="BodyText"/>
    <w:semiHidden/>
    <w:rsid w:val="00E87A9D"/>
    <w:pPr>
      <w:keepLines/>
      <w:tabs>
        <w:tab w:val="left" w:pos="720"/>
        <w:tab w:val="right" w:leader="dot" w:pos="9360"/>
      </w:tabs>
      <w:spacing w:before="240"/>
      <w:ind w:left="720" w:right="1440" w:hanging="720"/>
    </w:pPr>
  </w:style>
  <w:style w:type="paragraph" w:styleId="TableofFigures">
    <w:name w:val="table of figures"/>
    <w:basedOn w:val="Normal"/>
    <w:next w:val="Normal"/>
    <w:semiHidden/>
    <w:rsid w:val="00E87A9D"/>
    <w:pPr>
      <w:ind w:left="475" w:hanging="475"/>
    </w:pPr>
  </w:style>
  <w:style w:type="paragraph" w:styleId="Title">
    <w:name w:val="Title"/>
    <w:basedOn w:val="Normal"/>
    <w:next w:val="BodyText"/>
    <w:link w:val="TitleChar"/>
    <w:qFormat/>
    <w:rsid w:val="00E87A9D"/>
    <w:pPr>
      <w:keepNext/>
      <w:keepLines/>
      <w:spacing w:after="120"/>
      <w:jc w:val="center"/>
      <w:outlineLvl w:val="0"/>
    </w:pPr>
    <w:rPr>
      <w:rFonts w:cs="Arial"/>
      <w:b/>
      <w:bCs/>
      <w:kern w:val="28"/>
      <w:sz w:val="28"/>
      <w:szCs w:val="28"/>
    </w:rPr>
  </w:style>
  <w:style w:type="character" w:customStyle="1" w:styleId="TitleChar">
    <w:name w:val="Title Char"/>
    <w:link w:val="Title"/>
    <w:rsid w:val="00E87A9D"/>
    <w:rPr>
      <w:rFonts w:ascii="Calibri" w:eastAsia="Times New Roman" w:hAnsi="Calibri" w:cs="Arial"/>
      <w:b/>
      <w:bCs/>
      <w:kern w:val="28"/>
      <w:sz w:val="28"/>
      <w:szCs w:val="28"/>
    </w:rPr>
  </w:style>
  <w:style w:type="paragraph" w:styleId="TOAHeading">
    <w:name w:val="toa heading"/>
    <w:basedOn w:val="Normal"/>
    <w:next w:val="Normal"/>
    <w:semiHidden/>
    <w:rsid w:val="00E87A9D"/>
    <w:pPr>
      <w:keepNext/>
      <w:spacing w:before="240"/>
    </w:pPr>
    <w:rPr>
      <w:rFonts w:cs="Arial"/>
      <w:b/>
      <w:bCs/>
    </w:rPr>
  </w:style>
  <w:style w:type="paragraph" w:styleId="TOC1">
    <w:name w:val="toc 1"/>
    <w:basedOn w:val="Normal"/>
    <w:next w:val="Normal"/>
    <w:autoRedefine/>
    <w:semiHidden/>
    <w:rsid w:val="00E87A9D"/>
    <w:pPr>
      <w:keepNext/>
      <w:tabs>
        <w:tab w:val="left" w:pos="720"/>
        <w:tab w:val="right" w:leader="dot" w:pos="9360"/>
      </w:tabs>
      <w:spacing w:before="360"/>
    </w:pPr>
    <w:rPr>
      <w:caps/>
    </w:rPr>
  </w:style>
  <w:style w:type="paragraph" w:styleId="TOC2">
    <w:name w:val="toc 2"/>
    <w:basedOn w:val="Normal"/>
    <w:next w:val="Normal"/>
    <w:autoRedefine/>
    <w:semiHidden/>
    <w:rsid w:val="00E87A9D"/>
    <w:pPr>
      <w:tabs>
        <w:tab w:val="left" w:pos="1440"/>
        <w:tab w:val="right" w:leader="dot" w:pos="9360"/>
      </w:tabs>
      <w:spacing w:before="120"/>
      <w:ind w:left="1440" w:hanging="720"/>
    </w:pPr>
  </w:style>
  <w:style w:type="paragraph" w:styleId="TOC3">
    <w:name w:val="toc 3"/>
    <w:basedOn w:val="Normal"/>
    <w:next w:val="Normal"/>
    <w:autoRedefine/>
    <w:semiHidden/>
    <w:rsid w:val="00E87A9D"/>
    <w:pPr>
      <w:tabs>
        <w:tab w:val="left" w:pos="2160"/>
        <w:tab w:val="right" w:leader="dot" w:pos="9360"/>
      </w:tabs>
      <w:spacing w:before="120"/>
      <w:ind w:left="2160" w:hanging="720"/>
    </w:pPr>
  </w:style>
  <w:style w:type="paragraph" w:styleId="TOC4">
    <w:name w:val="toc 4"/>
    <w:basedOn w:val="Normal"/>
    <w:next w:val="Normal"/>
    <w:autoRedefine/>
    <w:semiHidden/>
    <w:rsid w:val="00E87A9D"/>
    <w:pPr>
      <w:tabs>
        <w:tab w:val="left" w:pos="2880"/>
        <w:tab w:val="right" w:leader="dot" w:pos="9360"/>
      </w:tabs>
      <w:spacing w:before="120"/>
      <w:ind w:left="2880" w:hanging="720"/>
    </w:pPr>
  </w:style>
  <w:style w:type="paragraph" w:styleId="TOC5">
    <w:name w:val="toc 5"/>
    <w:basedOn w:val="Normal"/>
    <w:next w:val="Normal"/>
    <w:autoRedefine/>
    <w:semiHidden/>
    <w:rsid w:val="00E87A9D"/>
    <w:pPr>
      <w:tabs>
        <w:tab w:val="left" w:pos="3600"/>
        <w:tab w:val="right" w:leader="dot" w:pos="9360"/>
      </w:tabs>
      <w:spacing w:before="120"/>
      <w:ind w:left="3600" w:hanging="720"/>
    </w:pPr>
  </w:style>
  <w:style w:type="paragraph" w:styleId="TOC6">
    <w:name w:val="toc 6"/>
    <w:basedOn w:val="Normal"/>
    <w:next w:val="Normal"/>
    <w:autoRedefine/>
    <w:semiHidden/>
    <w:rsid w:val="00E87A9D"/>
    <w:pPr>
      <w:tabs>
        <w:tab w:val="left" w:pos="4320"/>
        <w:tab w:val="right" w:leader="dot" w:pos="9360"/>
      </w:tabs>
      <w:spacing w:before="120"/>
      <w:ind w:left="4320" w:hanging="720"/>
    </w:pPr>
  </w:style>
  <w:style w:type="paragraph" w:styleId="TOC7">
    <w:name w:val="toc 7"/>
    <w:basedOn w:val="Normal"/>
    <w:next w:val="Normal"/>
    <w:autoRedefine/>
    <w:semiHidden/>
    <w:rsid w:val="00E87A9D"/>
    <w:pPr>
      <w:tabs>
        <w:tab w:val="left" w:pos="5040"/>
        <w:tab w:val="right" w:leader="dot" w:pos="9360"/>
      </w:tabs>
      <w:spacing w:before="120"/>
      <w:ind w:left="5040" w:hanging="720"/>
    </w:pPr>
  </w:style>
  <w:style w:type="paragraph" w:styleId="TOC8">
    <w:name w:val="toc 8"/>
    <w:basedOn w:val="Normal"/>
    <w:next w:val="Normal"/>
    <w:autoRedefine/>
    <w:semiHidden/>
    <w:rsid w:val="00E87A9D"/>
    <w:pPr>
      <w:ind w:left="1680"/>
    </w:pPr>
  </w:style>
  <w:style w:type="paragraph" w:styleId="TOC9">
    <w:name w:val="toc 9"/>
    <w:basedOn w:val="Normal"/>
    <w:next w:val="Normal"/>
    <w:autoRedefine/>
    <w:semiHidden/>
    <w:rsid w:val="00E87A9D"/>
    <w:pPr>
      <w:ind w:left="1920"/>
    </w:pPr>
  </w:style>
  <w:style w:type="paragraph" w:styleId="NormalWeb">
    <w:name w:val="Normal (Web)"/>
    <w:basedOn w:val="Normal"/>
    <w:rsid w:val="008F13AD"/>
    <w:pPr>
      <w:spacing w:before="100" w:beforeAutospacing="1" w:after="100" w:afterAutospacing="1"/>
    </w:pPr>
    <w:rPr>
      <w:rFonts w:ascii="Book Antiqua" w:hAnsi="Book Antiqua"/>
    </w:rPr>
  </w:style>
  <w:style w:type="table" w:styleId="TableGrid">
    <w:name w:val="Table Grid"/>
    <w:basedOn w:val="TableNormal"/>
    <w:uiPriority w:val="59"/>
    <w:rsid w:val="0068518D"/>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5B1F"/>
    <w:rPr>
      <w:color w:val="0000FF" w:themeColor="hyperlink"/>
      <w:u w:val="single"/>
    </w:rPr>
  </w:style>
  <w:style w:type="character" w:customStyle="1" w:styleId="object">
    <w:name w:val="object"/>
    <w:basedOn w:val="DefaultParagraphFont"/>
    <w:rsid w:val="00493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3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nppharmaceuticals.com" TargetMode="External"/><Relationship Id="rId18" Type="http://schemas.openxmlformats.org/officeDocument/2006/relationships/hyperlink" Target="http://www.stockhouse.com/companies/quote/c.lag/laguna-blends-inc"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b-tv.com/ceo-clips/" TargetMode="External"/><Relationship Id="rId7" Type="http://schemas.openxmlformats.org/officeDocument/2006/relationships/endnotes" Target="endnotes.xml"/><Relationship Id="rId12" Type="http://schemas.openxmlformats.org/officeDocument/2006/relationships/hyperlink" Target="http://www.lagunablends.com" TargetMode="External"/><Relationship Id="rId17" Type="http://schemas.openxmlformats.org/officeDocument/2006/relationships/hyperlink" Target="http://money.ca.msn.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eut.rs/24OCIi6" TargetMode="External"/><Relationship Id="rId20" Type="http://schemas.openxmlformats.org/officeDocument/2006/relationships/hyperlink" Target="http://www.blinkx.co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lagunablends.com" TargetMode="External"/><Relationship Id="rId24" Type="http://schemas.openxmlformats.org/officeDocument/2006/relationships/hyperlink" Target="https://www.facebook.com/LagunaBlend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nn.ca/Shows/BTV-Business-Television.aspx" TargetMode="External"/><Relationship Id="rId23" Type="http://schemas.openxmlformats.org/officeDocument/2006/relationships/hyperlink" Target="http://www.lagunablends.com" TargetMode="External"/><Relationship Id="rId28" Type="http://schemas.openxmlformats.org/officeDocument/2006/relationships/footer" Target="footer3.xml"/><Relationship Id="rId10" Type="http://schemas.openxmlformats.org/officeDocument/2006/relationships/hyperlink" Target="http://www.lagunablends.com" TargetMode="External"/><Relationship Id="rId19" Type="http://schemas.openxmlformats.org/officeDocument/2006/relationships/hyperlink" Target="https://www.youtube.com/watch?v=gAAMVp8VFm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lagunablends.com" TargetMode="External"/><Relationship Id="rId14" Type="http://schemas.openxmlformats.org/officeDocument/2006/relationships/hyperlink" Target="http://www.b-tv.com/laguna-blends-ceo-clip/" TargetMode="External"/><Relationship Id="rId22" Type="http://schemas.openxmlformats.org/officeDocument/2006/relationships/hyperlink" Target="mailto:ir@lagunablends.com"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5326</Words>
  <Characters>30362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Negar</dc:creator>
  <cp:keywords>CW9313399.2</cp:keywords>
  <cp:lastModifiedBy>Negar</cp:lastModifiedBy>
  <cp:revision>10</cp:revision>
  <dcterms:created xsi:type="dcterms:W3CDTF">2016-03-10T02:43:00Z</dcterms:created>
  <dcterms:modified xsi:type="dcterms:W3CDTF">2016-03-10T04:05:00Z</dcterms:modified>
</cp:coreProperties>
</file>