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376A3B">
        <w:rPr>
          <w:rFonts w:ascii="Arial" w:hAnsi="Arial"/>
          <w:u w:val="single"/>
          <w:lang w:val="en-CA"/>
        </w:rPr>
        <w:t>Axios Mobile Assets Corp.</w:t>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sidR="00376A3B">
        <w:rPr>
          <w:rFonts w:ascii="Arial" w:hAnsi="Arial"/>
          <w:u w:val="single"/>
          <w:lang w:val="en-CA"/>
        </w:rPr>
        <w:t>AXA</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sidR="00376A3B">
        <w:rPr>
          <w:rFonts w:ascii="Arial" w:hAnsi="Arial"/>
          <w:u w:val="single"/>
          <w:lang w:val="en-CA"/>
        </w:rPr>
        <w:t xml:space="preserve">December </w:t>
      </w:r>
      <w:r w:rsidR="00F30397">
        <w:rPr>
          <w:rFonts w:ascii="Arial" w:hAnsi="Arial"/>
          <w:u w:val="single"/>
          <w:lang w:val="en-CA"/>
        </w:rPr>
        <w:t>23</w:t>
      </w:r>
      <w:r w:rsidR="00376A3B">
        <w:rPr>
          <w:rFonts w:ascii="Arial" w:hAnsi="Arial"/>
          <w:u w:val="single"/>
          <w:lang w:val="en-CA"/>
        </w:rPr>
        <w:t>, 2015</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F30397">
        <w:rPr>
          <w:rFonts w:ascii="Arial" w:hAnsi="Arial"/>
          <w:lang w:val="en-CA"/>
        </w:rPr>
        <w:sym w:font="Wingdings" w:char="F078"/>
      </w:r>
      <w:r>
        <w:rPr>
          <w:rFonts w:ascii="Arial" w:hAnsi="Arial"/>
          <w:lang w:val="en-CA"/>
        </w:rPr>
        <w:t>Yes</w:t>
      </w:r>
      <w:r>
        <w:rPr>
          <w:rFonts w:ascii="Arial" w:hAnsi="Arial"/>
          <w:lang w:val="en-CA"/>
        </w:rPr>
        <w:tab/>
      </w:r>
      <w:r>
        <w:rPr>
          <w:rFonts w:ascii="Arial" w:hAnsi="Arial"/>
          <w:lang w:val="en-CA"/>
        </w:rPr>
        <w:tab/>
      </w:r>
      <w:r w:rsidR="00F30397">
        <w:rPr>
          <w:rFonts w:ascii="Arial" w:hAnsi="Arial"/>
          <w:lang w:val="en-CA"/>
        </w:rPr>
        <w:sym w:font="Wingdings" w:char="F06F"/>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0105F0" w:rsidRPr="000105F0">
        <w:rPr>
          <w:rFonts w:ascii="Arial" w:hAnsi="Arial"/>
          <w:u w:val="single"/>
          <w:lang w:val="en-CA"/>
        </w:rPr>
        <w:t>23,674,929</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376A3B">
        <w:rPr>
          <w:rFonts w:ascii="Arial" w:hAnsi="Arial"/>
          <w:u w:val="single"/>
          <w:lang w:val="en-CA"/>
        </w:rPr>
        <w:t>November 24, 2015</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w:t>
      </w:r>
      <w:r w:rsidR="00CE357C">
        <w:rPr>
          <w:rFonts w:ascii="Arial" w:hAnsi="Arial"/>
          <w:u w:val="single"/>
          <w:lang w:val="en-CA"/>
        </w:rPr>
        <w:t>$1.09</w:t>
      </w:r>
      <w:r>
        <w:rPr>
          <w:rFonts w:ascii="Arial" w:hAnsi="Arial"/>
          <w:lang w:val="en-CA"/>
        </w:rPr>
        <w:t>________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990"/>
        <w:gridCol w:w="1260"/>
        <w:gridCol w:w="1530"/>
        <w:gridCol w:w="1508"/>
        <w:gridCol w:w="1100"/>
        <w:gridCol w:w="1100"/>
      </w:tblGrid>
      <w:tr w:rsidR="00EA4133" w:rsidTr="00C36703">
        <w:trPr>
          <w:trHeight w:val="1965"/>
        </w:trPr>
        <w:tc>
          <w:tcPr>
            <w:tcW w:w="1728" w:type="dxa"/>
          </w:tcPr>
          <w:p w:rsidR="00EA4133" w:rsidRPr="00C36703" w:rsidRDefault="00EA4133">
            <w:pPr>
              <w:pStyle w:val="BodyText"/>
              <w:spacing w:before="0" w:line="280" w:lineRule="exact"/>
              <w:jc w:val="center"/>
              <w:rPr>
                <w:rFonts w:ascii="Arial" w:hAnsi="Arial"/>
                <w:b/>
                <w:sz w:val="18"/>
                <w:szCs w:val="18"/>
                <w:lang w:val="en-CA"/>
              </w:rPr>
            </w:pPr>
          </w:p>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lang w:val="en-CA"/>
              </w:rPr>
              <w:t>Full Name &amp; Residential Address of Placee</w:t>
            </w:r>
          </w:p>
        </w:tc>
        <w:tc>
          <w:tcPr>
            <w:tcW w:w="1440" w:type="dxa"/>
          </w:tcPr>
          <w:p w:rsidR="00EA4133" w:rsidRPr="00C36703" w:rsidRDefault="00EA4133">
            <w:pPr>
              <w:pStyle w:val="BodyText"/>
              <w:spacing w:before="0" w:line="280" w:lineRule="exact"/>
              <w:jc w:val="center"/>
              <w:rPr>
                <w:rFonts w:ascii="Arial" w:hAnsi="Arial"/>
                <w:b/>
                <w:sz w:val="18"/>
                <w:szCs w:val="18"/>
                <w:lang w:val="en-CA"/>
              </w:rPr>
            </w:pPr>
          </w:p>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lang w:val="en-CA"/>
              </w:rPr>
              <w:t>Number of Securities Purchased or to be Purchased</w:t>
            </w:r>
          </w:p>
        </w:tc>
        <w:tc>
          <w:tcPr>
            <w:tcW w:w="990" w:type="dxa"/>
          </w:tcPr>
          <w:p w:rsidR="00EA4133" w:rsidRPr="00C36703" w:rsidRDefault="00EA4133">
            <w:pPr>
              <w:pStyle w:val="BodyText"/>
              <w:spacing w:before="0" w:line="280" w:lineRule="exact"/>
              <w:jc w:val="center"/>
              <w:rPr>
                <w:rFonts w:ascii="Arial" w:hAnsi="Arial"/>
                <w:b/>
                <w:sz w:val="18"/>
                <w:szCs w:val="18"/>
                <w:lang w:val="en-CA"/>
              </w:rPr>
            </w:pPr>
          </w:p>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lang w:val="en-CA"/>
              </w:rPr>
              <w:t>Purchase price per Security (CDN$)</w:t>
            </w:r>
          </w:p>
        </w:tc>
        <w:tc>
          <w:tcPr>
            <w:tcW w:w="1260" w:type="dxa"/>
          </w:tcPr>
          <w:p w:rsidR="00EA4133" w:rsidRPr="00C36703" w:rsidRDefault="00EA4133">
            <w:pPr>
              <w:pStyle w:val="BodyText"/>
              <w:spacing w:before="0" w:line="280" w:lineRule="exact"/>
              <w:jc w:val="center"/>
              <w:rPr>
                <w:rFonts w:ascii="Arial" w:hAnsi="Arial"/>
                <w:b/>
                <w:sz w:val="18"/>
                <w:szCs w:val="18"/>
                <w:lang w:val="en-CA"/>
              </w:rPr>
            </w:pPr>
          </w:p>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lang w:val="en-CA"/>
              </w:rPr>
              <w:t>Conversion</w:t>
            </w:r>
          </w:p>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lang w:val="en-CA"/>
              </w:rPr>
              <w:t>Price (if</w:t>
            </w:r>
          </w:p>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lang w:val="en-CA"/>
              </w:rPr>
              <w:t>Applicable)</w:t>
            </w:r>
          </w:p>
        </w:tc>
        <w:tc>
          <w:tcPr>
            <w:tcW w:w="1530" w:type="dxa"/>
          </w:tcPr>
          <w:p w:rsidR="00EA4133" w:rsidRPr="00C36703" w:rsidRDefault="00EA4133">
            <w:pPr>
              <w:pStyle w:val="BodyText"/>
              <w:spacing w:before="0" w:line="280" w:lineRule="exact"/>
              <w:jc w:val="center"/>
              <w:rPr>
                <w:rFonts w:ascii="Arial" w:hAnsi="Arial"/>
                <w:b/>
                <w:sz w:val="18"/>
                <w:szCs w:val="18"/>
                <w:lang w:val="en-CA"/>
              </w:rPr>
            </w:pPr>
          </w:p>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lang w:val="en-CA"/>
              </w:rPr>
              <w:t>Prospectus Exemption</w:t>
            </w:r>
          </w:p>
        </w:tc>
        <w:tc>
          <w:tcPr>
            <w:tcW w:w="1508" w:type="dxa"/>
          </w:tcPr>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rPr>
              <w:t>No. of Securities, directly or indirectly, Owned, Controlled or Directed</w:t>
            </w:r>
          </w:p>
        </w:tc>
        <w:tc>
          <w:tcPr>
            <w:tcW w:w="1100" w:type="dxa"/>
          </w:tcPr>
          <w:p w:rsidR="00EA4133" w:rsidRPr="00C36703" w:rsidRDefault="00EA4133">
            <w:pPr>
              <w:pStyle w:val="BodyText"/>
              <w:spacing w:before="0" w:line="280" w:lineRule="exact"/>
              <w:jc w:val="center"/>
              <w:rPr>
                <w:rFonts w:ascii="Arial" w:hAnsi="Arial"/>
                <w:b/>
                <w:sz w:val="18"/>
                <w:szCs w:val="18"/>
                <w:lang w:val="en-CA"/>
              </w:rPr>
            </w:pPr>
          </w:p>
          <w:p w:rsidR="00EA4133" w:rsidRPr="00C36703" w:rsidRDefault="00EA4133">
            <w:pPr>
              <w:pStyle w:val="BodyText"/>
              <w:spacing w:before="0" w:line="280" w:lineRule="exact"/>
              <w:jc w:val="center"/>
              <w:rPr>
                <w:rFonts w:ascii="Arial" w:hAnsi="Arial"/>
                <w:b/>
                <w:sz w:val="18"/>
                <w:szCs w:val="18"/>
                <w:lang w:val="en-CA"/>
              </w:rPr>
            </w:pPr>
            <w:r w:rsidRPr="00C36703">
              <w:rPr>
                <w:rFonts w:ascii="Arial" w:hAnsi="Arial"/>
                <w:b/>
                <w:sz w:val="18"/>
                <w:szCs w:val="18"/>
                <w:lang w:val="en-CA"/>
              </w:rPr>
              <w:t>Payment Date(1)</w:t>
            </w:r>
          </w:p>
        </w:tc>
        <w:tc>
          <w:tcPr>
            <w:tcW w:w="1100" w:type="dxa"/>
          </w:tcPr>
          <w:p w:rsidR="00EA4133" w:rsidRPr="00C36703" w:rsidRDefault="00EA4133">
            <w:pPr>
              <w:pStyle w:val="BodyText"/>
              <w:spacing w:before="0" w:line="280" w:lineRule="exact"/>
              <w:jc w:val="center"/>
              <w:rPr>
                <w:rFonts w:ascii="Arial" w:hAnsi="Arial"/>
                <w:b/>
                <w:color w:val="000000"/>
                <w:sz w:val="18"/>
                <w:szCs w:val="18"/>
                <w:lang w:val="en-CA"/>
              </w:rPr>
            </w:pPr>
          </w:p>
          <w:p w:rsidR="00EA4133" w:rsidRPr="00C36703" w:rsidRDefault="00EA4133">
            <w:pPr>
              <w:pStyle w:val="BodyText"/>
              <w:spacing w:before="0" w:line="280" w:lineRule="exact"/>
              <w:jc w:val="center"/>
              <w:rPr>
                <w:rFonts w:ascii="Arial" w:hAnsi="Arial"/>
                <w:b/>
                <w:color w:val="000000"/>
                <w:sz w:val="18"/>
                <w:szCs w:val="18"/>
                <w:lang w:val="en-CA"/>
              </w:rPr>
            </w:pPr>
            <w:r w:rsidRPr="00C36703">
              <w:rPr>
                <w:rFonts w:ascii="Arial" w:hAnsi="Arial"/>
                <w:b/>
                <w:color w:val="000000"/>
                <w:sz w:val="18"/>
                <w:szCs w:val="18"/>
                <w:lang w:val="en-CA"/>
              </w:rPr>
              <w:t>Describe relations</w:t>
            </w:r>
            <w:r w:rsidR="004A1403" w:rsidRPr="00C36703">
              <w:rPr>
                <w:rFonts w:ascii="Arial" w:hAnsi="Arial"/>
                <w:b/>
                <w:color w:val="000000"/>
                <w:sz w:val="18"/>
                <w:szCs w:val="18"/>
                <w:lang w:val="en-CA"/>
              </w:rPr>
              <w:t>-</w:t>
            </w:r>
            <w:r w:rsidRPr="00C36703">
              <w:rPr>
                <w:rFonts w:ascii="Arial" w:hAnsi="Arial"/>
                <w:b/>
                <w:color w:val="000000"/>
                <w:sz w:val="18"/>
                <w:szCs w:val="18"/>
                <w:lang w:val="en-CA"/>
              </w:rPr>
              <w:t>hip to Issuer (2)</w:t>
            </w:r>
          </w:p>
        </w:tc>
      </w:tr>
      <w:tr w:rsidR="00A90670" w:rsidTr="00C36703">
        <w:trPr>
          <w:trHeight w:val="864"/>
        </w:trPr>
        <w:tc>
          <w:tcPr>
            <w:tcW w:w="1728" w:type="dxa"/>
          </w:tcPr>
          <w:p w:rsidR="00C36703" w:rsidRDefault="00C36703" w:rsidP="00C36703">
            <w:r>
              <w:t>Slivka Holdings Ltd.</w:t>
            </w:r>
          </w:p>
          <w:p w:rsidR="00C36703" w:rsidRDefault="00C36703" w:rsidP="00C36703">
            <w:r>
              <w:t>8 Covington Road</w:t>
            </w:r>
            <w:r>
              <w:br/>
              <w:t>Apt. 210</w:t>
            </w:r>
            <w:r>
              <w:br/>
              <w:t>North York, ON  M6A 3E5</w:t>
            </w:r>
          </w:p>
          <w:p w:rsidR="00A90670" w:rsidRPr="002F2068" w:rsidRDefault="00A90670" w:rsidP="002F2068">
            <w:pPr>
              <w:pStyle w:val="BodyText"/>
              <w:spacing w:before="0" w:line="280" w:lineRule="exact"/>
              <w:rPr>
                <w:rFonts w:ascii="Arial" w:hAnsi="Arial"/>
                <w:sz w:val="18"/>
                <w:szCs w:val="18"/>
                <w:lang w:val="en-CA"/>
              </w:rPr>
            </w:pPr>
          </w:p>
        </w:tc>
        <w:tc>
          <w:tcPr>
            <w:tcW w:w="1440" w:type="dxa"/>
          </w:tcPr>
          <w:p w:rsidR="00A90670" w:rsidRPr="00C36703" w:rsidRDefault="00C36703" w:rsidP="00C36703">
            <w:pPr>
              <w:pStyle w:val="BodyText"/>
              <w:spacing w:before="0" w:line="280" w:lineRule="exact"/>
              <w:rPr>
                <w:rFonts w:ascii="Arial" w:hAnsi="Arial"/>
                <w:sz w:val="18"/>
                <w:szCs w:val="18"/>
                <w:lang w:val="en-CA"/>
              </w:rPr>
            </w:pPr>
            <w:r>
              <w:rPr>
                <w:rFonts w:ascii="Arial" w:hAnsi="Arial"/>
                <w:sz w:val="18"/>
                <w:szCs w:val="18"/>
                <w:lang w:val="en-CA"/>
              </w:rPr>
              <w:t>150,000</w:t>
            </w:r>
          </w:p>
        </w:tc>
        <w:tc>
          <w:tcPr>
            <w:tcW w:w="990" w:type="dxa"/>
          </w:tcPr>
          <w:p w:rsidR="00A90670" w:rsidRPr="00C36703" w:rsidRDefault="00C36703" w:rsidP="00C36703">
            <w:pPr>
              <w:pStyle w:val="BodyText"/>
              <w:spacing w:before="0" w:line="280" w:lineRule="exact"/>
              <w:rPr>
                <w:rFonts w:ascii="Arial" w:hAnsi="Arial"/>
                <w:sz w:val="18"/>
                <w:szCs w:val="18"/>
                <w:lang w:val="en-CA"/>
              </w:rPr>
            </w:pPr>
            <w:r w:rsidRPr="00C36703">
              <w:rPr>
                <w:rFonts w:ascii="Arial" w:hAnsi="Arial"/>
                <w:sz w:val="18"/>
                <w:szCs w:val="18"/>
                <w:lang w:val="en-CA"/>
              </w:rPr>
              <w:t>$0.90</w:t>
            </w:r>
          </w:p>
        </w:tc>
        <w:tc>
          <w:tcPr>
            <w:tcW w:w="1260" w:type="dxa"/>
          </w:tcPr>
          <w:p w:rsidR="00A90670" w:rsidRPr="00C36703" w:rsidRDefault="00C36703">
            <w:pPr>
              <w:pStyle w:val="BodyText"/>
              <w:spacing w:before="0" w:line="280" w:lineRule="exact"/>
              <w:jc w:val="center"/>
              <w:rPr>
                <w:rFonts w:ascii="Arial" w:hAnsi="Arial"/>
                <w:sz w:val="18"/>
                <w:szCs w:val="18"/>
                <w:lang w:val="en-CA"/>
              </w:rPr>
            </w:pPr>
            <w:r w:rsidRPr="00C36703">
              <w:rPr>
                <w:rFonts w:ascii="Arial" w:hAnsi="Arial"/>
                <w:sz w:val="18"/>
                <w:szCs w:val="18"/>
                <w:lang w:val="en-CA"/>
              </w:rPr>
              <w:t>$1.50</w:t>
            </w:r>
          </w:p>
        </w:tc>
        <w:tc>
          <w:tcPr>
            <w:tcW w:w="1530" w:type="dxa"/>
          </w:tcPr>
          <w:p w:rsidR="00A90670" w:rsidRPr="00C36703" w:rsidRDefault="00C36703">
            <w:pPr>
              <w:pStyle w:val="BodyText"/>
              <w:spacing w:before="0" w:line="280" w:lineRule="exact"/>
              <w:jc w:val="center"/>
              <w:rPr>
                <w:rFonts w:ascii="Arial" w:hAnsi="Arial"/>
                <w:sz w:val="18"/>
                <w:szCs w:val="18"/>
                <w:lang w:val="en-CA"/>
              </w:rPr>
            </w:pPr>
            <w:r w:rsidRPr="00C36703">
              <w:rPr>
                <w:rFonts w:ascii="Arial" w:hAnsi="Arial"/>
                <w:sz w:val="18"/>
                <w:szCs w:val="18"/>
                <w:lang w:val="en-CA"/>
              </w:rPr>
              <w:t>s.2.3</w:t>
            </w:r>
          </w:p>
        </w:tc>
        <w:tc>
          <w:tcPr>
            <w:tcW w:w="1508" w:type="dxa"/>
          </w:tcPr>
          <w:p w:rsidR="00A90670" w:rsidRPr="00C36703" w:rsidRDefault="00A90670">
            <w:pPr>
              <w:pStyle w:val="BodyText"/>
              <w:spacing w:before="0" w:line="280" w:lineRule="exact"/>
              <w:jc w:val="center"/>
              <w:rPr>
                <w:rFonts w:ascii="Arial" w:hAnsi="Arial"/>
                <w:sz w:val="18"/>
                <w:szCs w:val="18"/>
              </w:rPr>
            </w:pPr>
          </w:p>
        </w:tc>
        <w:tc>
          <w:tcPr>
            <w:tcW w:w="1100" w:type="dxa"/>
          </w:tcPr>
          <w:p w:rsidR="00A90670" w:rsidRPr="002F2068" w:rsidRDefault="00F30397">
            <w:pPr>
              <w:pStyle w:val="BodyText"/>
              <w:spacing w:before="0" w:line="280" w:lineRule="exact"/>
              <w:jc w:val="center"/>
              <w:rPr>
                <w:rFonts w:ascii="Arial" w:hAnsi="Arial"/>
                <w:sz w:val="18"/>
                <w:szCs w:val="18"/>
                <w:lang w:val="en-CA"/>
              </w:rPr>
            </w:pPr>
            <w:r w:rsidRPr="002F2068">
              <w:rPr>
                <w:rFonts w:ascii="Arial" w:hAnsi="Arial"/>
                <w:sz w:val="18"/>
                <w:szCs w:val="18"/>
                <w:lang w:val="en-CA"/>
              </w:rPr>
              <w:t>Dec 21, 2015</w:t>
            </w:r>
          </w:p>
        </w:tc>
        <w:tc>
          <w:tcPr>
            <w:tcW w:w="1100" w:type="dxa"/>
          </w:tcPr>
          <w:p w:rsidR="00A90670" w:rsidRPr="00C36703" w:rsidRDefault="00A90670" w:rsidP="00C36703">
            <w:pPr>
              <w:pStyle w:val="BodyText"/>
              <w:spacing w:before="0" w:line="280" w:lineRule="exact"/>
              <w:rPr>
                <w:rFonts w:ascii="Arial" w:hAnsi="Arial"/>
                <w:color w:val="000000"/>
                <w:sz w:val="18"/>
                <w:szCs w:val="18"/>
                <w:lang w:val="en-CA"/>
              </w:rPr>
            </w:pPr>
          </w:p>
        </w:tc>
      </w:tr>
      <w:tr w:rsidR="00A90670" w:rsidTr="00C36703">
        <w:trPr>
          <w:trHeight w:val="864"/>
        </w:trPr>
        <w:tc>
          <w:tcPr>
            <w:tcW w:w="1728" w:type="dxa"/>
          </w:tcPr>
          <w:p w:rsidR="00C36703" w:rsidRDefault="00C36703" w:rsidP="00C36703">
            <w:r>
              <w:t>Timelo Strategic Opportunities Fund</w:t>
            </w:r>
          </w:p>
          <w:p w:rsidR="00C36703" w:rsidRDefault="00C36703" w:rsidP="00C36703">
            <w:r>
              <w:t>372 Hollandview Trail</w:t>
            </w:r>
            <w:r>
              <w:br/>
              <w:t>Suite 505</w:t>
            </w:r>
            <w:r>
              <w:br/>
              <w:t xml:space="preserve">Aurora, ON  L4G </w:t>
            </w:r>
            <w:r>
              <w:lastRenderedPageBreak/>
              <w:t>0A5</w:t>
            </w:r>
          </w:p>
          <w:p w:rsidR="00A90670" w:rsidRPr="002F2068" w:rsidRDefault="00A90670">
            <w:pPr>
              <w:pStyle w:val="BodyText"/>
              <w:rPr>
                <w:rFonts w:ascii="Arial" w:hAnsi="Arial"/>
                <w:sz w:val="18"/>
                <w:szCs w:val="18"/>
                <w:lang w:val="en-CA"/>
              </w:rPr>
            </w:pPr>
          </w:p>
        </w:tc>
        <w:tc>
          <w:tcPr>
            <w:tcW w:w="1440" w:type="dxa"/>
          </w:tcPr>
          <w:p w:rsidR="00A90670" w:rsidRPr="002F2068" w:rsidRDefault="00C36703">
            <w:pPr>
              <w:pStyle w:val="BodyText"/>
              <w:rPr>
                <w:rFonts w:ascii="Arial" w:hAnsi="Arial"/>
                <w:sz w:val="18"/>
                <w:szCs w:val="18"/>
                <w:lang w:val="en-CA"/>
              </w:rPr>
            </w:pPr>
            <w:r>
              <w:rPr>
                <w:rFonts w:ascii="Arial" w:hAnsi="Arial"/>
                <w:sz w:val="18"/>
                <w:szCs w:val="18"/>
                <w:lang w:val="en-CA"/>
              </w:rPr>
              <w:lastRenderedPageBreak/>
              <w:t>583,000</w:t>
            </w:r>
          </w:p>
        </w:tc>
        <w:tc>
          <w:tcPr>
            <w:tcW w:w="990" w:type="dxa"/>
          </w:tcPr>
          <w:p w:rsidR="00A90670" w:rsidRPr="002F2068" w:rsidRDefault="00C36703">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A90670" w:rsidRPr="002F2068" w:rsidRDefault="00C36703">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A90670" w:rsidRPr="002F2068" w:rsidRDefault="00C36703">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A90670" w:rsidRPr="002F2068" w:rsidRDefault="00A90670">
            <w:pPr>
              <w:pStyle w:val="BodyText"/>
              <w:rPr>
                <w:rFonts w:ascii="Arial" w:hAnsi="Arial"/>
                <w:sz w:val="18"/>
                <w:szCs w:val="18"/>
                <w:lang w:val="en-CA"/>
              </w:rPr>
            </w:pPr>
          </w:p>
        </w:tc>
        <w:tc>
          <w:tcPr>
            <w:tcW w:w="1100" w:type="dxa"/>
          </w:tcPr>
          <w:p w:rsidR="00A90670" w:rsidRPr="002F2068" w:rsidRDefault="00F30397">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A90670" w:rsidRPr="002F2068" w:rsidRDefault="00A90670">
            <w:pPr>
              <w:pStyle w:val="BodyText"/>
              <w:rPr>
                <w:rFonts w:ascii="Arial" w:hAnsi="Arial"/>
                <w:sz w:val="18"/>
                <w:szCs w:val="18"/>
                <w:lang w:val="en-CA"/>
              </w:rPr>
            </w:pPr>
          </w:p>
        </w:tc>
      </w:tr>
      <w:tr w:rsidR="00A90670" w:rsidTr="00C36703">
        <w:trPr>
          <w:trHeight w:val="864"/>
        </w:trPr>
        <w:tc>
          <w:tcPr>
            <w:tcW w:w="1728" w:type="dxa"/>
          </w:tcPr>
          <w:p w:rsidR="00C36703" w:rsidRDefault="00C36703" w:rsidP="005377AA">
            <w:r>
              <w:lastRenderedPageBreak/>
              <w:t>JFT Strategies Fund – Timelo Investment Management</w:t>
            </w:r>
          </w:p>
          <w:p w:rsidR="00C36703" w:rsidRDefault="00C36703" w:rsidP="005377AA">
            <w:r>
              <w:t>95 Wellington Street West</w:t>
            </w:r>
            <w:r>
              <w:br/>
              <w:t>Suite 1400</w:t>
            </w:r>
            <w:r>
              <w:br/>
              <w:t>Toronto, ON  M5J 2N7</w:t>
            </w:r>
          </w:p>
          <w:p w:rsidR="00A90670" w:rsidRPr="002F2068" w:rsidRDefault="00A90670" w:rsidP="005377AA">
            <w:pPr>
              <w:pStyle w:val="BodyText"/>
              <w:rPr>
                <w:rFonts w:ascii="Arial" w:hAnsi="Arial"/>
                <w:sz w:val="18"/>
                <w:szCs w:val="18"/>
                <w:lang w:val="en-CA"/>
              </w:rPr>
            </w:pPr>
          </w:p>
        </w:tc>
        <w:tc>
          <w:tcPr>
            <w:tcW w:w="1440" w:type="dxa"/>
          </w:tcPr>
          <w:p w:rsidR="00A90670" w:rsidRPr="002F2068" w:rsidRDefault="00C36703">
            <w:pPr>
              <w:pStyle w:val="BodyText"/>
              <w:rPr>
                <w:rFonts w:ascii="Arial" w:hAnsi="Arial"/>
                <w:sz w:val="18"/>
                <w:szCs w:val="18"/>
                <w:lang w:val="en-CA"/>
              </w:rPr>
            </w:pPr>
            <w:r>
              <w:rPr>
                <w:rFonts w:ascii="Arial" w:hAnsi="Arial"/>
                <w:sz w:val="18"/>
                <w:szCs w:val="18"/>
                <w:lang w:val="en-CA"/>
              </w:rPr>
              <w:t>417,000</w:t>
            </w:r>
          </w:p>
        </w:tc>
        <w:tc>
          <w:tcPr>
            <w:tcW w:w="990" w:type="dxa"/>
          </w:tcPr>
          <w:p w:rsidR="00A90670" w:rsidRPr="002F2068" w:rsidRDefault="00C36703">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A90670" w:rsidRPr="002F2068" w:rsidRDefault="00C36703">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A90670" w:rsidRPr="002F2068" w:rsidRDefault="00C36703">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A90670" w:rsidRPr="002F2068" w:rsidRDefault="00A90670">
            <w:pPr>
              <w:pStyle w:val="BodyText"/>
              <w:rPr>
                <w:rFonts w:ascii="Arial" w:hAnsi="Arial"/>
                <w:sz w:val="18"/>
                <w:szCs w:val="18"/>
                <w:lang w:val="en-CA"/>
              </w:rPr>
            </w:pPr>
          </w:p>
        </w:tc>
        <w:tc>
          <w:tcPr>
            <w:tcW w:w="1100" w:type="dxa"/>
          </w:tcPr>
          <w:p w:rsidR="00A90670" w:rsidRPr="002F2068" w:rsidRDefault="00F30397">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A90670" w:rsidRPr="002F2068" w:rsidRDefault="00A90670">
            <w:pPr>
              <w:pStyle w:val="BodyText"/>
              <w:rPr>
                <w:rFonts w:ascii="Arial" w:hAnsi="Arial"/>
                <w:sz w:val="18"/>
                <w:szCs w:val="18"/>
                <w:lang w:val="en-CA"/>
              </w:rPr>
            </w:pPr>
            <w:bookmarkStart w:id="0" w:name="_GoBack"/>
            <w:bookmarkEnd w:id="0"/>
          </w:p>
        </w:tc>
      </w:tr>
      <w:tr w:rsidR="00C36703" w:rsidTr="00C36703">
        <w:trPr>
          <w:trHeight w:val="864"/>
        </w:trPr>
        <w:tc>
          <w:tcPr>
            <w:tcW w:w="1728" w:type="dxa"/>
          </w:tcPr>
          <w:p w:rsidR="00C36703" w:rsidRDefault="00C36703" w:rsidP="005377AA">
            <w:r>
              <w:t>Gestion S.K. Boyer Management Inc.</w:t>
            </w:r>
          </w:p>
          <w:p w:rsidR="00C36703" w:rsidRDefault="00C36703" w:rsidP="005377AA">
            <w:r>
              <w:t>1 Rothwell Drive</w:t>
            </w:r>
            <w:r>
              <w:br/>
              <w:t>Ottawa, Ontario</w:t>
            </w:r>
            <w:r>
              <w:br/>
              <w:t>K1S 7G3</w:t>
            </w:r>
          </w:p>
          <w:p w:rsidR="00C36703" w:rsidRDefault="00C36703" w:rsidP="005377AA"/>
        </w:tc>
        <w:tc>
          <w:tcPr>
            <w:tcW w:w="1440" w:type="dxa"/>
          </w:tcPr>
          <w:p w:rsidR="00C36703" w:rsidRDefault="00C36703">
            <w:pPr>
              <w:pStyle w:val="BodyText"/>
              <w:rPr>
                <w:rFonts w:ascii="Arial" w:hAnsi="Arial"/>
                <w:sz w:val="18"/>
                <w:szCs w:val="18"/>
                <w:lang w:val="en-CA"/>
              </w:rPr>
            </w:pPr>
            <w:r>
              <w:rPr>
                <w:rFonts w:ascii="Arial" w:hAnsi="Arial"/>
                <w:sz w:val="18"/>
                <w:szCs w:val="18"/>
                <w:lang w:val="en-CA"/>
              </w:rPr>
              <w:t>56,000</w:t>
            </w:r>
          </w:p>
        </w:tc>
        <w:tc>
          <w:tcPr>
            <w:tcW w:w="99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C36703" w:rsidRPr="002F2068" w:rsidRDefault="00C36703">
            <w:pPr>
              <w:pStyle w:val="BodyText"/>
              <w:rPr>
                <w:rFonts w:ascii="Arial" w:hAnsi="Arial"/>
                <w:sz w:val="18"/>
                <w:szCs w:val="18"/>
                <w:lang w:val="en-CA"/>
              </w:rPr>
            </w:pPr>
          </w:p>
        </w:tc>
        <w:tc>
          <w:tcPr>
            <w:tcW w:w="1100" w:type="dxa"/>
          </w:tcPr>
          <w:p w:rsidR="00C367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C36703" w:rsidRPr="00C36703" w:rsidRDefault="00C36703">
            <w:pPr>
              <w:pStyle w:val="BodyText"/>
              <w:rPr>
                <w:rFonts w:ascii="Arial" w:hAnsi="Arial"/>
                <w:color w:val="000000"/>
                <w:sz w:val="18"/>
                <w:szCs w:val="18"/>
                <w:lang w:val="en-CA"/>
              </w:rPr>
            </w:pPr>
          </w:p>
        </w:tc>
      </w:tr>
      <w:tr w:rsidR="00C36703" w:rsidTr="00C36703">
        <w:trPr>
          <w:trHeight w:val="864"/>
        </w:trPr>
        <w:tc>
          <w:tcPr>
            <w:tcW w:w="1728" w:type="dxa"/>
          </w:tcPr>
          <w:p w:rsidR="00C36703" w:rsidRDefault="00C36703" w:rsidP="00C36703">
            <w:r>
              <w:t>Jeffrey Zicherman</w:t>
            </w:r>
          </w:p>
          <w:p w:rsidR="00C36703" w:rsidRDefault="00C36703" w:rsidP="00C36703">
            <w:pPr>
              <w:keepNext/>
            </w:pPr>
            <w:r>
              <w:t>#303, 95 Prince Arthur Avenue</w:t>
            </w:r>
            <w:r>
              <w:br/>
              <w:t>Toronto, Ontario</w:t>
            </w:r>
            <w:r>
              <w:br/>
              <w:t>M5R 3P6</w:t>
            </w:r>
          </w:p>
        </w:tc>
        <w:tc>
          <w:tcPr>
            <w:tcW w:w="1440" w:type="dxa"/>
          </w:tcPr>
          <w:p w:rsidR="00C36703" w:rsidRDefault="00C36703">
            <w:pPr>
              <w:pStyle w:val="BodyText"/>
              <w:rPr>
                <w:rFonts w:ascii="Arial" w:hAnsi="Arial"/>
                <w:sz w:val="18"/>
                <w:szCs w:val="18"/>
                <w:lang w:val="en-CA"/>
              </w:rPr>
            </w:pPr>
            <w:r>
              <w:rPr>
                <w:rFonts w:ascii="Arial" w:hAnsi="Arial"/>
                <w:sz w:val="18"/>
                <w:szCs w:val="18"/>
                <w:lang w:val="en-CA"/>
              </w:rPr>
              <w:t>27,800</w:t>
            </w:r>
          </w:p>
        </w:tc>
        <w:tc>
          <w:tcPr>
            <w:tcW w:w="99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C36703" w:rsidRPr="002F2068" w:rsidRDefault="00C36703">
            <w:pPr>
              <w:pStyle w:val="BodyText"/>
              <w:rPr>
                <w:rFonts w:ascii="Arial" w:hAnsi="Arial"/>
                <w:sz w:val="18"/>
                <w:szCs w:val="18"/>
                <w:lang w:val="en-CA"/>
              </w:rPr>
            </w:pPr>
          </w:p>
        </w:tc>
        <w:tc>
          <w:tcPr>
            <w:tcW w:w="1100" w:type="dxa"/>
          </w:tcPr>
          <w:p w:rsidR="00C367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C36703" w:rsidRPr="00C36703" w:rsidRDefault="00C36703">
            <w:pPr>
              <w:pStyle w:val="BodyText"/>
              <w:rPr>
                <w:rFonts w:ascii="Arial" w:hAnsi="Arial"/>
                <w:color w:val="000000"/>
                <w:sz w:val="18"/>
                <w:szCs w:val="18"/>
                <w:lang w:val="en-CA"/>
              </w:rPr>
            </w:pPr>
          </w:p>
        </w:tc>
      </w:tr>
      <w:tr w:rsidR="00C36703" w:rsidTr="00C36703">
        <w:trPr>
          <w:trHeight w:val="864"/>
        </w:trPr>
        <w:tc>
          <w:tcPr>
            <w:tcW w:w="1728" w:type="dxa"/>
          </w:tcPr>
          <w:p w:rsidR="00C36703" w:rsidRDefault="00C36703" w:rsidP="005377AA">
            <w:r>
              <w:t>Thomas Hull</w:t>
            </w:r>
          </w:p>
          <w:p w:rsidR="00C36703" w:rsidRDefault="00C36703" w:rsidP="005377AA">
            <w:r>
              <w:t>510 King Street East</w:t>
            </w:r>
            <w:r>
              <w:br/>
              <w:t>Suite 427</w:t>
            </w:r>
            <w:r>
              <w:br/>
              <w:t>Toronto, ON  M5A 1M1</w:t>
            </w:r>
          </w:p>
          <w:p w:rsidR="00C36703" w:rsidRDefault="00C36703" w:rsidP="005377AA"/>
        </w:tc>
        <w:tc>
          <w:tcPr>
            <w:tcW w:w="1440" w:type="dxa"/>
          </w:tcPr>
          <w:p w:rsidR="00C36703" w:rsidRDefault="00C36703">
            <w:pPr>
              <w:pStyle w:val="BodyText"/>
              <w:rPr>
                <w:rFonts w:ascii="Arial" w:hAnsi="Arial"/>
                <w:sz w:val="18"/>
                <w:szCs w:val="18"/>
                <w:lang w:val="en-CA"/>
              </w:rPr>
            </w:pPr>
            <w:r>
              <w:rPr>
                <w:rFonts w:ascii="Arial" w:hAnsi="Arial"/>
                <w:sz w:val="18"/>
                <w:szCs w:val="18"/>
                <w:lang w:val="en-CA"/>
              </w:rPr>
              <w:t>10,000</w:t>
            </w:r>
          </w:p>
        </w:tc>
        <w:tc>
          <w:tcPr>
            <w:tcW w:w="99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C36703" w:rsidRPr="002F2068" w:rsidRDefault="00C36703">
            <w:pPr>
              <w:pStyle w:val="BodyText"/>
              <w:rPr>
                <w:rFonts w:ascii="Arial" w:hAnsi="Arial"/>
                <w:sz w:val="18"/>
                <w:szCs w:val="18"/>
                <w:lang w:val="en-CA"/>
              </w:rPr>
            </w:pPr>
          </w:p>
        </w:tc>
        <w:tc>
          <w:tcPr>
            <w:tcW w:w="1100" w:type="dxa"/>
          </w:tcPr>
          <w:p w:rsidR="00C367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C36703" w:rsidRPr="00C36703" w:rsidRDefault="00C36703">
            <w:pPr>
              <w:pStyle w:val="BodyText"/>
              <w:rPr>
                <w:rFonts w:ascii="Arial" w:hAnsi="Arial"/>
                <w:color w:val="000000"/>
                <w:sz w:val="18"/>
                <w:szCs w:val="18"/>
                <w:lang w:val="en-CA"/>
              </w:rPr>
            </w:pPr>
          </w:p>
        </w:tc>
      </w:tr>
      <w:tr w:rsidR="00C36703" w:rsidTr="00C36703">
        <w:trPr>
          <w:trHeight w:val="864"/>
        </w:trPr>
        <w:tc>
          <w:tcPr>
            <w:tcW w:w="1728" w:type="dxa"/>
          </w:tcPr>
          <w:p w:rsidR="00C36703" w:rsidRDefault="00C36703" w:rsidP="005377AA">
            <w:r>
              <w:t>Martin Lavigueur</w:t>
            </w:r>
          </w:p>
          <w:p w:rsidR="00C36703" w:rsidRDefault="00C36703" w:rsidP="005377AA">
            <w:r>
              <w:t>#912, 650 King Street West</w:t>
            </w:r>
            <w:r>
              <w:br/>
              <w:t>Toronto, Ontario</w:t>
            </w:r>
            <w:r>
              <w:br/>
              <w:t>M5V 0H6</w:t>
            </w:r>
          </w:p>
          <w:p w:rsidR="00C36703" w:rsidRDefault="00C36703" w:rsidP="005377AA"/>
        </w:tc>
        <w:tc>
          <w:tcPr>
            <w:tcW w:w="1440" w:type="dxa"/>
          </w:tcPr>
          <w:p w:rsidR="00C36703" w:rsidRDefault="00C36703">
            <w:pPr>
              <w:pStyle w:val="BodyText"/>
              <w:rPr>
                <w:rFonts w:ascii="Arial" w:hAnsi="Arial"/>
                <w:sz w:val="18"/>
                <w:szCs w:val="18"/>
                <w:lang w:val="en-CA"/>
              </w:rPr>
            </w:pPr>
            <w:r>
              <w:rPr>
                <w:rFonts w:ascii="Arial" w:hAnsi="Arial"/>
                <w:sz w:val="18"/>
                <w:szCs w:val="18"/>
                <w:lang w:val="en-CA"/>
              </w:rPr>
              <w:t>11,000</w:t>
            </w:r>
          </w:p>
        </w:tc>
        <w:tc>
          <w:tcPr>
            <w:tcW w:w="99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C36703" w:rsidRPr="002F2068" w:rsidRDefault="00C36703">
            <w:pPr>
              <w:pStyle w:val="BodyText"/>
              <w:rPr>
                <w:rFonts w:ascii="Arial" w:hAnsi="Arial"/>
                <w:sz w:val="18"/>
                <w:szCs w:val="18"/>
                <w:lang w:val="en-CA"/>
              </w:rPr>
            </w:pPr>
          </w:p>
        </w:tc>
        <w:tc>
          <w:tcPr>
            <w:tcW w:w="1100" w:type="dxa"/>
          </w:tcPr>
          <w:p w:rsidR="00C367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C36703" w:rsidRPr="00C36703" w:rsidRDefault="00C36703">
            <w:pPr>
              <w:pStyle w:val="BodyText"/>
              <w:rPr>
                <w:rFonts w:ascii="Arial" w:hAnsi="Arial"/>
                <w:color w:val="000000"/>
                <w:sz w:val="18"/>
                <w:szCs w:val="18"/>
                <w:lang w:val="en-CA"/>
              </w:rPr>
            </w:pPr>
          </w:p>
        </w:tc>
      </w:tr>
      <w:tr w:rsidR="00C36703" w:rsidTr="00C36703">
        <w:trPr>
          <w:trHeight w:val="864"/>
        </w:trPr>
        <w:tc>
          <w:tcPr>
            <w:tcW w:w="1728" w:type="dxa"/>
          </w:tcPr>
          <w:p w:rsidR="00C36703" w:rsidRDefault="00C36703" w:rsidP="005377AA">
            <w:r>
              <w:t>223015 Ontario Inc.</w:t>
            </w:r>
          </w:p>
          <w:p w:rsidR="00C36703" w:rsidRDefault="00C36703" w:rsidP="005377AA">
            <w:r>
              <w:t>214 – 30 Glen Elm Avenue</w:t>
            </w:r>
            <w:r>
              <w:br/>
              <w:t>Toronto, Ontario</w:t>
            </w:r>
            <w:r>
              <w:br/>
              <w:t>M4T 1T7</w:t>
            </w:r>
          </w:p>
          <w:p w:rsidR="00C36703" w:rsidRDefault="00C36703" w:rsidP="005377AA"/>
        </w:tc>
        <w:tc>
          <w:tcPr>
            <w:tcW w:w="1440" w:type="dxa"/>
          </w:tcPr>
          <w:p w:rsidR="00C36703" w:rsidRDefault="00C36703">
            <w:pPr>
              <w:pStyle w:val="BodyText"/>
              <w:rPr>
                <w:rFonts w:ascii="Arial" w:hAnsi="Arial"/>
                <w:sz w:val="18"/>
                <w:szCs w:val="18"/>
                <w:lang w:val="en-CA"/>
              </w:rPr>
            </w:pPr>
            <w:r>
              <w:rPr>
                <w:rFonts w:ascii="Arial" w:hAnsi="Arial"/>
                <w:sz w:val="18"/>
                <w:szCs w:val="18"/>
                <w:lang w:val="en-CA"/>
              </w:rPr>
              <w:t>55,556</w:t>
            </w:r>
          </w:p>
        </w:tc>
        <w:tc>
          <w:tcPr>
            <w:tcW w:w="99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C36703" w:rsidRPr="002F2068" w:rsidRDefault="00C36703">
            <w:pPr>
              <w:pStyle w:val="BodyText"/>
              <w:rPr>
                <w:rFonts w:ascii="Arial" w:hAnsi="Arial"/>
                <w:sz w:val="18"/>
                <w:szCs w:val="18"/>
                <w:lang w:val="en-CA"/>
              </w:rPr>
            </w:pPr>
          </w:p>
        </w:tc>
        <w:tc>
          <w:tcPr>
            <w:tcW w:w="1100" w:type="dxa"/>
          </w:tcPr>
          <w:p w:rsidR="00C367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C36703" w:rsidRPr="00C36703" w:rsidRDefault="00C36703">
            <w:pPr>
              <w:pStyle w:val="BodyText"/>
              <w:rPr>
                <w:rFonts w:ascii="Arial" w:hAnsi="Arial"/>
                <w:color w:val="000000"/>
                <w:sz w:val="18"/>
                <w:szCs w:val="18"/>
                <w:lang w:val="en-CA"/>
              </w:rPr>
            </w:pPr>
          </w:p>
        </w:tc>
      </w:tr>
      <w:tr w:rsidR="00C36703" w:rsidTr="00C36703">
        <w:trPr>
          <w:trHeight w:val="864"/>
        </w:trPr>
        <w:tc>
          <w:tcPr>
            <w:tcW w:w="1728" w:type="dxa"/>
          </w:tcPr>
          <w:p w:rsidR="00C36703" w:rsidRDefault="00C36703" w:rsidP="005377AA">
            <w:r>
              <w:t>Relay Ventures Fund III L.P.</w:t>
            </w:r>
          </w:p>
          <w:p w:rsidR="00C36703" w:rsidRDefault="00C36703" w:rsidP="005377AA">
            <w:r>
              <w:t>333 Bay Street, Suite 1130</w:t>
            </w:r>
            <w:r>
              <w:br/>
              <w:t>Toronto, ON  M5H 2R2</w:t>
            </w:r>
          </w:p>
        </w:tc>
        <w:tc>
          <w:tcPr>
            <w:tcW w:w="1440" w:type="dxa"/>
          </w:tcPr>
          <w:p w:rsidR="00C36703" w:rsidRDefault="00C36703">
            <w:pPr>
              <w:pStyle w:val="BodyText"/>
              <w:rPr>
                <w:rFonts w:ascii="Arial" w:hAnsi="Arial"/>
                <w:sz w:val="18"/>
                <w:szCs w:val="18"/>
                <w:lang w:val="en-CA"/>
              </w:rPr>
            </w:pPr>
            <w:r>
              <w:rPr>
                <w:rFonts w:ascii="Arial" w:hAnsi="Arial"/>
                <w:sz w:val="18"/>
                <w:szCs w:val="18"/>
                <w:lang w:val="en-CA"/>
              </w:rPr>
              <w:t>6,366,367</w:t>
            </w:r>
          </w:p>
        </w:tc>
        <w:tc>
          <w:tcPr>
            <w:tcW w:w="99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C36703" w:rsidRPr="002F2068" w:rsidRDefault="00C36703">
            <w:pPr>
              <w:pStyle w:val="BodyText"/>
              <w:rPr>
                <w:rFonts w:ascii="Arial" w:hAnsi="Arial"/>
                <w:sz w:val="18"/>
                <w:szCs w:val="18"/>
                <w:lang w:val="en-CA"/>
              </w:rPr>
            </w:pPr>
          </w:p>
        </w:tc>
        <w:tc>
          <w:tcPr>
            <w:tcW w:w="1100" w:type="dxa"/>
          </w:tcPr>
          <w:p w:rsidR="00C367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C36703" w:rsidRPr="00C36703" w:rsidRDefault="00C36703">
            <w:pPr>
              <w:pStyle w:val="BodyText"/>
              <w:rPr>
                <w:rFonts w:ascii="Arial" w:hAnsi="Arial"/>
                <w:color w:val="000000"/>
                <w:sz w:val="18"/>
                <w:szCs w:val="18"/>
                <w:lang w:val="en-CA"/>
              </w:rPr>
            </w:pPr>
          </w:p>
        </w:tc>
      </w:tr>
      <w:tr w:rsidR="00C36703" w:rsidTr="00C36703">
        <w:trPr>
          <w:trHeight w:val="864"/>
        </w:trPr>
        <w:tc>
          <w:tcPr>
            <w:tcW w:w="1728" w:type="dxa"/>
          </w:tcPr>
          <w:p w:rsidR="00C36703" w:rsidRDefault="00C36703" w:rsidP="005377AA">
            <w:r>
              <w:lastRenderedPageBreak/>
              <w:t>Relay Ventures Parallel Fund III L.P.</w:t>
            </w:r>
          </w:p>
          <w:p w:rsidR="00C36703" w:rsidRDefault="00C36703" w:rsidP="005377AA">
            <w:r>
              <w:t>333 Bay Street, Suite 1130</w:t>
            </w:r>
            <w:r>
              <w:br/>
              <w:t>Toronto, ON  M5H 2R2</w:t>
            </w:r>
          </w:p>
        </w:tc>
        <w:tc>
          <w:tcPr>
            <w:tcW w:w="1440" w:type="dxa"/>
          </w:tcPr>
          <w:p w:rsidR="00C36703" w:rsidRDefault="002815D9">
            <w:pPr>
              <w:pStyle w:val="BodyText"/>
              <w:rPr>
                <w:rFonts w:ascii="Arial" w:hAnsi="Arial"/>
                <w:sz w:val="18"/>
                <w:szCs w:val="18"/>
                <w:lang w:val="en-CA"/>
              </w:rPr>
            </w:pPr>
            <w:r>
              <w:rPr>
                <w:rFonts w:ascii="Arial" w:hAnsi="Arial"/>
                <w:sz w:val="18"/>
                <w:szCs w:val="18"/>
                <w:lang w:val="en-CA"/>
              </w:rPr>
              <w:t>300,300</w:t>
            </w:r>
          </w:p>
        </w:tc>
        <w:tc>
          <w:tcPr>
            <w:tcW w:w="99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C367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C36703" w:rsidRPr="002F2068" w:rsidRDefault="00C36703">
            <w:pPr>
              <w:pStyle w:val="BodyText"/>
              <w:rPr>
                <w:rFonts w:ascii="Arial" w:hAnsi="Arial"/>
                <w:sz w:val="18"/>
                <w:szCs w:val="18"/>
                <w:lang w:val="en-CA"/>
              </w:rPr>
            </w:pPr>
          </w:p>
        </w:tc>
        <w:tc>
          <w:tcPr>
            <w:tcW w:w="1100" w:type="dxa"/>
          </w:tcPr>
          <w:p w:rsidR="00C367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C36703" w:rsidRPr="00C36703" w:rsidRDefault="00C36703">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Colonial House Capital Limited</w:t>
            </w:r>
          </w:p>
          <w:p w:rsidR="002815D9" w:rsidRDefault="002815D9" w:rsidP="005377AA">
            <w:r>
              <w:t>17 Prince Arthur Ave., 2</w:t>
            </w:r>
            <w:r w:rsidRPr="00882E38">
              <w:rPr>
                <w:vertAlign w:val="superscript"/>
              </w:rPr>
              <w:t>nd</w:t>
            </w:r>
            <w:r>
              <w:t xml:space="preserve"> Floor</w:t>
            </w:r>
            <w:r>
              <w:br/>
              <w:t>Toronto, ON  M5R 1B2</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2,222,222</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Lou Dale</w:t>
            </w:r>
          </w:p>
          <w:p w:rsidR="002815D9" w:rsidRDefault="002815D9" w:rsidP="005377AA">
            <w:r>
              <w:t>339 Cortleigh Blvd.</w:t>
            </w:r>
            <w:r>
              <w:br/>
              <w:t>Toronto, ON  M5N 1R2</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111,111</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Irehold Investments Inc.</w:t>
            </w:r>
          </w:p>
          <w:p w:rsidR="002815D9" w:rsidRDefault="002815D9" w:rsidP="005377AA">
            <w:r>
              <w:t>291 Edgeley Blvd, Suite 1</w:t>
            </w:r>
            <w:r>
              <w:br/>
              <w:t>Concord, ON  L4K 3Z4</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555,555</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David Coriat</w:t>
            </w:r>
          </w:p>
          <w:p w:rsidR="002815D9" w:rsidRDefault="002815D9" w:rsidP="005377AA">
            <w:r>
              <w:t>6 Sirona Lane</w:t>
            </w:r>
            <w:r>
              <w:br/>
              <w:t>Aurora, ON  L4G 7Y7</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111,111</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The Slaight Family Foundation</w:t>
            </w:r>
          </w:p>
          <w:p w:rsidR="002815D9" w:rsidRDefault="002815D9" w:rsidP="005377AA">
            <w:r>
              <w:t>22 St. Clair Avenue E.</w:t>
            </w:r>
            <w:r>
              <w:br/>
              <w:t>Suite 1100</w:t>
            </w:r>
            <w:r>
              <w:br/>
              <w:t>Toronto, ON  M4T 2S3</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722,223</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Gary Slaight</w:t>
            </w:r>
          </w:p>
          <w:p w:rsidR="002815D9" w:rsidRDefault="002815D9" w:rsidP="005377AA">
            <w:r>
              <w:t>112 Buckingham Avenue</w:t>
            </w:r>
            <w:r>
              <w:br/>
              <w:t>Toronto, ON  M4N 1R6</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277,778</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Anita Rovazzi</w:t>
            </w:r>
          </w:p>
          <w:p w:rsidR="002815D9" w:rsidRDefault="002815D9" w:rsidP="005377AA">
            <w:r>
              <w:t>158 Glen Rd.</w:t>
            </w:r>
            <w:r>
              <w:br/>
              <w:t>Toronto, ON  M4W 2W6</w:t>
            </w:r>
          </w:p>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111,000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Pr="00C8741C" w:rsidRDefault="002815D9" w:rsidP="005377AA">
            <w:r w:rsidRPr="00C8741C">
              <w:t>3218093 Nova Scotia Company</w:t>
            </w:r>
          </w:p>
          <w:p w:rsidR="002815D9" w:rsidRPr="00C8741C" w:rsidRDefault="002815D9" w:rsidP="005377AA">
            <w:r w:rsidRPr="00C8741C">
              <w:t>2851 John Street, Suite 1</w:t>
            </w:r>
            <w:r w:rsidRPr="00C8741C">
              <w:br/>
            </w:r>
            <w:r w:rsidRPr="00C8741C">
              <w:lastRenderedPageBreak/>
              <w:t xml:space="preserve">Markham, ON  </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lastRenderedPageBreak/>
              <w:t>222,222</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lastRenderedPageBreak/>
              <w:t>Kenneth Albright</w:t>
            </w:r>
          </w:p>
          <w:p w:rsidR="002815D9" w:rsidRDefault="002815D9" w:rsidP="005377AA">
            <w:r>
              <w:t>9 Jane Osler Blvd.</w:t>
            </w:r>
            <w:r>
              <w:br/>
              <w:t>Toronto, ON  M6A 1W6</w:t>
            </w:r>
          </w:p>
          <w:p w:rsidR="002815D9" w:rsidRPr="00C8741C"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111,111</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The Paolo and Anita Rovazzi Family Trust</w:t>
            </w:r>
          </w:p>
          <w:p w:rsidR="002815D9" w:rsidRDefault="002815D9" w:rsidP="005377AA">
            <w:r>
              <w:t>158 Glen Road</w:t>
            </w:r>
            <w:r>
              <w:br/>
              <w:t>Toronto, ON  M4W 2W6</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111,111</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2815D9">
            <w:r w:rsidRPr="00B83A5D">
              <w:t xml:space="preserve">Richard Elder </w:t>
            </w:r>
          </w:p>
          <w:p w:rsidR="002815D9" w:rsidRDefault="002815D9" w:rsidP="002815D9">
            <w:r>
              <w:t>21 Glenallen Road</w:t>
            </w:r>
            <w:r>
              <w:br/>
              <w:t>Toronto, Ontario</w:t>
            </w:r>
            <w:r>
              <w:br/>
              <w:t>M4N 2G6</w:t>
            </w:r>
          </w:p>
          <w:p w:rsidR="002815D9" w:rsidRDefault="002815D9" w:rsidP="002815D9">
            <w:pPr>
              <w:keepNext/>
              <w:keepLines/>
            </w:pPr>
          </w:p>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80,000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 xml:space="preserve">Antonio (Tony) </w:t>
            </w:r>
            <w:r w:rsidRPr="00B83A5D">
              <w:t xml:space="preserve">Cruz </w:t>
            </w:r>
          </w:p>
          <w:p w:rsidR="002815D9" w:rsidRDefault="002815D9" w:rsidP="005377AA">
            <w:r>
              <w:t>89 Dunloe Road</w:t>
            </w:r>
            <w:r>
              <w:br/>
              <w:t>Toronto, Ontario</w:t>
            </w:r>
            <w:r>
              <w:br/>
              <w:t>M5P 2T7</w:t>
            </w:r>
          </w:p>
          <w:p w:rsidR="002815D9" w:rsidRPr="00B83A5D" w:rsidRDefault="002815D9" w:rsidP="002815D9"/>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111,100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2815D9">
            <w:r>
              <w:t>The K2 Principal Fund L.P.</w:t>
            </w:r>
          </w:p>
          <w:p w:rsidR="002815D9" w:rsidRDefault="002815D9" w:rsidP="002815D9">
            <w:r>
              <w:t>2 Bloor St. W.</w:t>
            </w:r>
            <w:r>
              <w:br/>
              <w:t>Suite 801</w:t>
            </w:r>
            <w:r>
              <w:br/>
              <w:t>Toronto, ON  M4W 3E2</w:t>
            </w:r>
          </w:p>
          <w:p w:rsidR="002815D9" w:rsidRDefault="002815D9" w:rsidP="002815D9">
            <w:pPr>
              <w:keepNext/>
              <w:keepLines/>
            </w:pPr>
          </w:p>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1,090,000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Christopher C. Hind</w:t>
            </w:r>
          </w:p>
          <w:p w:rsidR="002815D9" w:rsidRDefault="002815D9" w:rsidP="005377AA">
            <w:r>
              <w:t>7 Maple Avenue</w:t>
            </w:r>
            <w:r>
              <w:br/>
              <w:t>Toronto, Ontario</w:t>
            </w:r>
            <w:r>
              <w:br/>
              <w:t>M4W 2T5</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80,000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Mark Attanasio</w:t>
            </w:r>
          </w:p>
          <w:p w:rsidR="002815D9" w:rsidRDefault="002815D9" w:rsidP="005377AA">
            <w:r>
              <w:t>68 Fifeshire Road</w:t>
            </w:r>
            <w:r>
              <w:br/>
              <w:t>North York, Ontario</w:t>
            </w:r>
            <w:r>
              <w:br/>
              <w:t>M2L 2G8</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50,000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Donato Sferra</w:t>
            </w:r>
          </w:p>
          <w:p w:rsidR="002815D9" w:rsidRDefault="002815D9" w:rsidP="005377AA">
            <w:r>
              <w:t>3 Chieftain Crescent</w:t>
            </w:r>
            <w:r>
              <w:br/>
              <w:t>Toronto, Ontario</w:t>
            </w:r>
            <w:r>
              <w:br/>
              <w:t>M2L 2H3</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50,000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John Szucs</w:t>
            </w:r>
          </w:p>
          <w:p w:rsidR="002815D9" w:rsidRDefault="002815D9" w:rsidP="005377AA">
            <w:r>
              <w:t>139 Ranleigh Avenue</w:t>
            </w:r>
            <w:r>
              <w:br/>
            </w:r>
            <w:r>
              <w:lastRenderedPageBreak/>
              <w:t>Toronto, Ontario</w:t>
            </w:r>
            <w:r>
              <w:br/>
              <w:t>M4N 1X2</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lastRenderedPageBreak/>
              <w:t>27,800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lastRenderedPageBreak/>
              <w:t>Ryan Mathiesen</w:t>
            </w:r>
          </w:p>
          <w:p w:rsidR="002815D9" w:rsidRDefault="002815D9" w:rsidP="005377AA">
            <w:r>
              <w:t>1411 Victor Avenue</w:t>
            </w:r>
            <w:r>
              <w:br/>
              <w:t>Mississauga, Ontario</w:t>
            </w:r>
            <w:r>
              <w:br/>
              <w:t>L5G 3A2</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50,000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Laura Bester</w:t>
            </w:r>
          </w:p>
          <w:p w:rsidR="002815D9" w:rsidRDefault="002815D9" w:rsidP="005377AA">
            <w:r>
              <w:t>203 BayRoc</w:t>
            </w:r>
            <w:r>
              <w:br/>
              <w:t>P.O. Box CB 13043</w:t>
            </w:r>
            <w:r>
              <w:br/>
              <w:t>Nassau, Bahamas</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222,000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Jeff Kowal</w:t>
            </w:r>
          </w:p>
          <w:p w:rsidR="002815D9" w:rsidRDefault="002815D9" w:rsidP="005377AA">
            <w:r>
              <w:t>248 Old Forest Hill Road</w:t>
            </w:r>
            <w:r>
              <w:br/>
              <w:t>Toronto, Ontario</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125,000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Abbas Ali Khan</w:t>
            </w:r>
          </w:p>
          <w:p w:rsidR="002815D9" w:rsidRDefault="002815D9" w:rsidP="005377AA">
            <w:r>
              <w:t>32 Highbourne Road</w:t>
            </w:r>
            <w:r>
              <w:br/>
              <w:t>Toronto, Ontario M5P 2J2</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20,000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Roundtable Capital Partners Inc.</w:t>
            </w:r>
          </w:p>
          <w:p w:rsidR="002815D9" w:rsidRDefault="002815D9" w:rsidP="005377AA">
            <w:r>
              <w:t>130 Adelaide Street West</w:t>
            </w:r>
            <w:r>
              <w:br/>
              <w:t>Suite 2102</w:t>
            </w:r>
            <w:r>
              <w:br/>
              <w:t>Toronto, ON  M5H 3P5</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50,000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James Clare</w:t>
            </w:r>
          </w:p>
          <w:p w:rsidR="002815D9" w:rsidRDefault="002815D9" w:rsidP="005377AA">
            <w:r>
              <w:t>22 Balmoral Avenue</w:t>
            </w:r>
            <w:r>
              <w:br/>
              <w:t>Unit 5</w:t>
            </w:r>
            <w:r>
              <w:br/>
              <w:t>Toronto, ON  M4V 1J4</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20,000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Stable View Asset Management</w:t>
            </w:r>
          </w:p>
          <w:p w:rsidR="002815D9" w:rsidRDefault="002815D9" w:rsidP="005377AA">
            <w:r>
              <w:t>1200 Bay Street</w:t>
            </w:r>
            <w:r>
              <w:br/>
              <w:t>Suite 403</w:t>
            </w:r>
            <w:r>
              <w:br/>
              <w:t>Toronto, ON  M5R 2A5</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333,350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Innerkip Capital Management Inc.</w:t>
            </w:r>
          </w:p>
          <w:p w:rsidR="002815D9" w:rsidRDefault="002815D9" w:rsidP="005377AA">
            <w:r>
              <w:t>40 Maple Avenue</w:t>
            </w:r>
            <w:r>
              <w:br/>
              <w:t>#1</w:t>
            </w:r>
            <w:r>
              <w:br/>
            </w:r>
            <w:r>
              <w:lastRenderedPageBreak/>
              <w:t>Toronto, ON  M4W 2T7</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lastRenderedPageBreak/>
              <w:t>390,000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lastRenderedPageBreak/>
              <w:t>Lorne Shapiro</w:t>
            </w:r>
            <w:r>
              <w:br/>
              <w:t>15 Lynnwood Ave.</w:t>
            </w:r>
            <w:r>
              <w:br/>
              <w:t>Toronto, ON  M4V 1K3</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20,000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Michael Nininger</w:t>
            </w:r>
            <w:r>
              <w:br/>
              <w:t>426 Balliol Street</w:t>
            </w:r>
            <w:r>
              <w:br/>
              <w:t>Toronto, ON  M4S 1E2</w:t>
            </w:r>
          </w:p>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290,000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 xml:space="preserve">Andreas Wichary </w:t>
            </w:r>
          </w:p>
          <w:p w:rsidR="002815D9" w:rsidRDefault="002815D9" w:rsidP="005377AA">
            <w:r>
              <w:t>4488 – 208A Street</w:t>
            </w:r>
            <w:r>
              <w:br/>
              <w:t>Langley, BC  V3A 7R4</w:t>
            </w:r>
          </w:p>
          <w:p w:rsidR="002815D9" w:rsidRDefault="002815D9" w:rsidP="005377AA"/>
        </w:tc>
        <w:tc>
          <w:tcPr>
            <w:tcW w:w="1440" w:type="dxa"/>
          </w:tcPr>
          <w:p w:rsidR="002815D9" w:rsidRDefault="002815D9">
            <w:pPr>
              <w:pStyle w:val="BodyText"/>
              <w:rPr>
                <w:rFonts w:ascii="Arial" w:hAnsi="Arial"/>
                <w:sz w:val="18"/>
                <w:szCs w:val="18"/>
                <w:lang w:val="en-CA"/>
              </w:rPr>
            </w:pPr>
            <w:r>
              <w:rPr>
                <w:rFonts w:ascii="Arial" w:hAnsi="Arial"/>
                <w:sz w:val="18"/>
                <w:szCs w:val="18"/>
                <w:lang w:val="en-CA"/>
              </w:rPr>
              <w:t>10,000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2815D9" w:rsidTr="00C36703">
        <w:trPr>
          <w:trHeight w:val="864"/>
        </w:trPr>
        <w:tc>
          <w:tcPr>
            <w:tcW w:w="1728" w:type="dxa"/>
          </w:tcPr>
          <w:p w:rsidR="002815D9" w:rsidRDefault="002815D9" w:rsidP="005377AA">
            <w:r>
              <w:t>Benjamin/Jacqueline Sutton</w:t>
            </w:r>
            <w:r>
              <w:br/>
              <w:t>401 Musgrave Road</w:t>
            </w:r>
            <w:r>
              <w:br/>
              <w:t>Salt Spring Island, BC</w:t>
            </w:r>
            <w:r>
              <w:br/>
              <w:t>V8K 1V5</w:t>
            </w:r>
          </w:p>
          <w:p w:rsidR="002815D9" w:rsidRDefault="002815D9" w:rsidP="005377AA"/>
        </w:tc>
        <w:tc>
          <w:tcPr>
            <w:tcW w:w="1440" w:type="dxa"/>
          </w:tcPr>
          <w:p w:rsidR="002815D9" w:rsidRDefault="00FD5803">
            <w:pPr>
              <w:pStyle w:val="BodyText"/>
              <w:rPr>
                <w:rFonts w:ascii="Arial" w:hAnsi="Arial"/>
                <w:sz w:val="18"/>
                <w:szCs w:val="18"/>
                <w:lang w:val="en-CA"/>
              </w:rPr>
            </w:pPr>
            <w:r>
              <w:rPr>
                <w:rFonts w:ascii="Arial" w:hAnsi="Arial"/>
                <w:sz w:val="18"/>
                <w:szCs w:val="18"/>
                <w:lang w:val="en-CA"/>
              </w:rPr>
              <w:t>20,000</w:t>
            </w:r>
          </w:p>
        </w:tc>
        <w:tc>
          <w:tcPr>
            <w:tcW w:w="99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2815D9"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2815D9" w:rsidRPr="002F2068" w:rsidRDefault="002815D9">
            <w:pPr>
              <w:pStyle w:val="BodyText"/>
              <w:rPr>
                <w:rFonts w:ascii="Arial" w:hAnsi="Arial"/>
                <w:sz w:val="18"/>
                <w:szCs w:val="18"/>
                <w:lang w:val="en-CA"/>
              </w:rPr>
            </w:pPr>
          </w:p>
        </w:tc>
        <w:tc>
          <w:tcPr>
            <w:tcW w:w="1100" w:type="dxa"/>
          </w:tcPr>
          <w:p w:rsidR="002815D9"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2815D9" w:rsidRPr="00C36703" w:rsidRDefault="002815D9">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 xml:space="preserve">Chris Block </w:t>
            </w:r>
          </w:p>
          <w:p w:rsidR="00FD5803" w:rsidRDefault="00FD5803" w:rsidP="005377AA">
            <w:r>
              <w:t>1404 Hamilton Street</w:t>
            </w:r>
            <w:r>
              <w:br/>
              <w:t>New Westminster, BC</w:t>
            </w:r>
            <w:r>
              <w:br/>
              <w:t>V3M 2N6</w:t>
            </w:r>
          </w:p>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Corinne Ellams</w:t>
            </w:r>
          </w:p>
          <w:p w:rsidR="00FD5803" w:rsidRDefault="00FD5803" w:rsidP="005377AA">
            <w:r>
              <w:t>3815 24 St. NW</w:t>
            </w:r>
            <w:r>
              <w:br/>
              <w:t>Calgary, AB  T2L 0Y8</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Arleen Agate</w:t>
            </w:r>
          </w:p>
          <w:p w:rsidR="00FD5803" w:rsidRDefault="00FD5803" w:rsidP="005377AA">
            <w:r>
              <w:t>18 Wimbledon Crescent</w:t>
            </w:r>
            <w:r>
              <w:br/>
              <w:t>Calgary, AB  T3C 3H9</w:t>
            </w:r>
          </w:p>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 xml:space="preserve">Brent Todd </w:t>
            </w:r>
          </w:p>
          <w:p w:rsidR="00FD5803" w:rsidRDefault="00FD5803" w:rsidP="005377AA">
            <w:r>
              <w:t>1003 – 3315 Cypress Place</w:t>
            </w:r>
            <w:r>
              <w:br/>
              <w:t>West Vancouver, BC</w:t>
            </w:r>
            <w:r>
              <w:br/>
              <w:t>V7S 3T7</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25,000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 xml:space="preserve">Clayton Ellams </w:t>
            </w:r>
          </w:p>
          <w:p w:rsidR="00FD5803" w:rsidRDefault="00FD5803" w:rsidP="005377AA">
            <w:r>
              <w:t>3815 24 Street NW</w:t>
            </w:r>
            <w:r>
              <w:br/>
              <w:t xml:space="preserve">Calgary, AB  T2L </w:t>
            </w:r>
            <w:r>
              <w:lastRenderedPageBreak/>
              <w:t>0Y8</w:t>
            </w:r>
          </w:p>
        </w:tc>
        <w:tc>
          <w:tcPr>
            <w:tcW w:w="1440" w:type="dxa"/>
          </w:tcPr>
          <w:p w:rsidR="00FD5803" w:rsidRDefault="00FD5803">
            <w:pPr>
              <w:pStyle w:val="BodyText"/>
              <w:rPr>
                <w:rFonts w:ascii="Arial" w:hAnsi="Arial"/>
                <w:sz w:val="18"/>
                <w:szCs w:val="18"/>
                <w:lang w:val="en-CA"/>
              </w:rPr>
            </w:pPr>
            <w:r>
              <w:rPr>
                <w:rFonts w:ascii="Arial" w:hAnsi="Arial"/>
                <w:sz w:val="18"/>
                <w:szCs w:val="18"/>
                <w:lang w:val="en-CA"/>
              </w:rPr>
              <w:lastRenderedPageBreak/>
              <w:t>12,000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lastRenderedPageBreak/>
              <w:t xml:space="preserve">E. Anne Macdonald Professional Corp. </w:t>
            </w:r>
            <w:r>
              <w:br/>
              <w:t>11667 72 Ave. N.W.</w:t>
            </w:r>
            <w:r>
              <w:br/>
              <w:t>Edmonton, AB</w:t>
            </w:r>
            <w:r>
              <w:br/>
              <w:t>T6G 0B9</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10,000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 xml:space="preserve">Edward Laver </w:t>
            </w:r>
          </w:p>
          <w:p w:rsidR="00FD5803" w:rsidRDefault="00FD5803" w:rsidP="005377AA">
            <w:r>
              <w:t>902 Deal Street</w:t>
            </w:r>
            <w:r>
              <w:br/>
              <w:t xml:space="preserve">Vancouver, BC  </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 xml:space="preserve">Lance Kadatz </w:t>
            </w:r>
          </w:p>
          <w:p w:rsidR="00FD5803" w:rsidRDefault="00FD5803" w:rsidP="005377AA">
            <w:r>
              <w:t>19 Armitage Close</w:t>
            </w:r>
            <w:r>
              <w:br/>
              <w:t>Red Deer, AB</w:t>
            </w:r>
            <w:r>
              <w:br/>
              <w:t>T4R 2K5</w:t>
            </w:r>
          </w:p>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 xml:space="preserve">Michelle Wendling </w:t>
            </w:r>
          </w:p>
          <w:p w:rsidR="00FD5803" w:rsidRDefault="00FD5803" w:rsidP="005377AA">
            <w:r>
              <w:t>#2 – 577 Butterworth Way NW</w:t>
            </w:r>
            <w:r>
              <w:br/>
              <w:t>Edmonton, AB</w:t>
            </w:r>
            <w:r>
              <w:br/>
              <w:t>T6R 2Y2</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Joh</w:t>
            </w:r>
            <w:r>
              <w:t>n F. Elliott Professional Corp.</w:t>
            </w:r>
          </w:p>
          <w:p w:rsidR="00FD5803" w:rsidRDefault="00FD5803" w:rsidP="005377AA">
            <w:r>
              <w:t>11667 72 Avenue NW</w:t>
            </w:r>
            <w:r>
              <w:br/>
              <w:t>Edmonton, AB</w:t>
            </w:r>
            <w:r>
              <w:br/>
              <w:t>T6G 0B9</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10,000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 xml:space="preserve">Maureen Kadatz </w:t>
            </w:r>
          </w:p>
          <w:p w:rsidR="00FD5803" w:rsidRDefault="00FD5803" w:rsidP="005377AA">
            <w:r>
              <w:t>19 Armitage Close</w:t>
            </w:r>
            <w:r>
              <w:br/>
              <w:t>Red Deer, AB  T4R 2K5</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 xml:space="preserve">Robin Laver </w:t>
            </w:r>
          </w:p>
          <w:p w:rsidR="00FD5803" w:rsidRDefault="00FD5803" w:rsidP="005377AA">
            <w:r>
              <w:t>902 Deal Street</w:t>
            </w:r>
            <w:r>
              <w:br/>
              <w:t>Victoria, BC  V8S 5G3</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Susan Brookes</w:t>
            </w:r>
            <w:r>
              <w:br/>
              <w:t>236 E. King Edward Avenue</w:t>
            </w:r>
            <w:r>
              <w:br/>
              <w:t>Vancouver, BC  V5V 2C3</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t>15,000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r w:rsidR="00FD5803" w:rsidTr="00C36703">
        <w:trPr>
          <w:trHeight w:val="864"/>
        </w:trPr>
        <w:tc>
          <w:tcPr>
            <w:tcW w:w="1728" w:type="dxa"/>
          </w:tcPr>
          <w:p w:rsidR="00FD5803" w:rsidRDefault="00FD5803" w:rsidP="005377AA">
            <w:r>
              <w:t>Graham Saunders</w:t>
            </w:r>
          </w:p>
          <w:p w:rsidR="00FD5803" w:rsidRDefault="00FD5803" w:rsidP="005377AA">
            <w:r>
              <w:t>30 Hargrave Lane</w:t>
            </w:r>
            <w:r>
              <w:br/>
              <w:t>Unit 12</w:t>
            </w:r>
            <w:r>
              <w:br/>
              <w:t xml:space="preserve">Toronto, ON  </w:t>
            </w:r>
            <w:r>
              <w:lastRenderedPageBreak/>
              <w:t>M4N 0A4</w:t>
            </w:r>
          </w:p>
          <w:p w:rsidR="00FD5803" w:rsidRDefault="00FD5803" w:rsidP="005377AA"/>
        </w:tc>
        <w:tc>
          <w:tcPr>
            <w:tcW w:w="1440" w:type="dxa"/>
          </w:tcPr>
          <w:p w:rsidR="00FD5803" w:rsidRDefault="00FD5803">
            <w:pPr>
              <w:pStyle w:val="BodyText"/>
              <w:rPr>
                <w:rFonts w:ascii="Arial" w:hAnsi="Arial"/>
                <w:sz w:val="18"/>
                <w:szCs w:val="18"/>
                <w:lang w:val="en-CA"/>
              </w:rPr>
            </w:pPr>
            <w:r>
              <w:rPr>
                <w:rFonts w:ascii="Arial" w:hAnsi="Arial"/>
                <w:sz w:val="18"/>
                <w:szCs w:val="18"/>
                <w:lang w:val="en-CA"/>
              </w:rPr>
              <w:lastRenderedPageBreak/>
              <w:t>50,000</w:t>
            </w:r>
          </w:p>
        </w:tc>
        <w:tc>
          <w:tcPr>
            <w:tcW w:w="99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$0.90</w:t>
            </w:r>
          </w:p>
        </w:tc>
        <w:tc>
          <w:tcPr>
            <w:tcW w:w="126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$1.50</w:t>
            </w:r>
          </w:p>
        </w:tc>
        <w:tc>
          <w:tcPr>
            <w:tcW w:w="1530" w:type="dxa"/>
          </w:tcPr>
          <w:p w:rsidR="00FD5803" w:rsidRPr="00C36703" w:rsidRDefault="005377AA">
            <w:pPr>
              <w:pStyle w:val="BodyText"/>
              <w:rPr>
                <w:rFonts w:ascii="Arial" w:hAnsi="Arial"/>
                <w:sz w:val="18"/>
                <w:szCs w:val="18"/>
                <w:lang w:val="en-CA"/>
              </w:rPr>
            </w:pPr>
            <w:r w:rsidRPr="00C36703">
              <w:rPr>
                <w:rFonts w:ascii="Arial" w:hAnsi="Arial"/>
                <w:sz w:val="18"/>
                <w:szCs w:val="18"/>
                <w:lang w:val="en-CA"/>
              </w:rPr>
              <w:t>s.2.3</w:t>
            </w:r>
          </w:p>
        </w:tc>
        <w:tc>
          <w:tcPr>
            <w:tcW w:w="1508" w:type="dxa"/>
          </w:tcPr>
          <w:p w:rsidR="00FD5803" w:rsidRPr="002F2068" w:rsidRDefault="00FD5803">
            <w:pPr>
              <w:pStyle w:val="BodyText"/>
              <w:rPr>
                <w:rFonts w:ascii="Arial" w:hAnsi="Arial"/>
                <w:sz w:val="18"/>
                <w:szCs w:val="18"/>
                <w:lang w:val="en-CA"/>
              </w:rPr>
            </w:pPr>
          </w:p>
        </w:tc>
        <w:tc>
          <w:tcPr>
            <w:tcW w:w="1100" w:type="dxa"/>
          </w:tcPr>
          <w:p w:rsidR="00FD5803" w:rsidRPr="002F2068" w:rsidRDefault="005377AA">
            <w:pPr>
              <w:pStyle w:val="BodyText"/>
              <w:rPr>
                <w:rFonts w:ascii="Arial" w:hAnsi="Arial"/>
                <w:sz w:val="18"/>
                <w:szCs w:val="18"/>
                <w:lang w:val="en-CA"/>
              </w:rPr>
            </w:pPr>
            <w:r w:rsidRPr="002F2068">
              <w:rPr>
                <w:rFonts w:ascii="Arial" w:hAnsi="Arial"/>
                <w:sz w:val="18"/>
                <w:szCs w:val="18"/>
                <w:lang w:val="en-CA"/>
              </w:rPr>
              <w:t>Dec 21, 2015</w:t>
            </w:r>
          </w:p>
        </w:tc>
        <w:tc>
          <w:tcPr>
            <w:tcW w:w="1100" w:type="dxa"/>
          </w:tcPr>
          <w:p w:rsidR="00FD5803" w:rsidRPr="00C36703" w:rsidRDefault="00FD5803">
            <w:pPr>
              <w:pStyle w:val="BodyText"/>
              <w:rPr>
                <w:rFonts w:ascii="Arial" w:hAnsi="Arial"/>
                <w:color w:val="000000"/>
                <w:sz w:val="18"/>
                <w:szCs w:val="18"/>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Indicate date each placee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F30397">
        <w:rPr>
          <w:rFonts w:ascii="Arial" w:hAnsi="Arial"/>
          <w:u w:val="single"/>
        </w:rPr>
        <w:t>$14,232,345.30</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CE357C" w:rsidRPr="00CE357C">
        <w:rPr>
          <w:rFonts w:ascii="Arial" w:hAnsi="Arial"/>
          <w:u w:val="single"/>
          <w:lang w:val="en-US"/>
        </w:rPr>
        <w:t>Proceeds from the financing will be used primarily to help the Company meet rising demand for its proprietary pallet-based logistics system from food producers in the United States and for general working capital purposes.</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E357C">
        <w:rPr>
          <w:rFonts w:ascii="Arial" w:hAnsi="Arial"/>
          <w:u w:val="single"/>
        </w:rPr>
        <w:t>Not applicable</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CE357C">
        <w:rPr>
          <w:rFonts w:ascii="Arial" w:hAnsi="Arial"/>
        </w:rPr>
        <w:t xml:space="preserve"> </w:t>
      </w:r>
      <w:r w:rsidR="00CE357C">
        <w:rPr>
          <w:rFonts w:ascii="Arial" w:hAnsi="Arial"/>
          <w:u w:val="single"/>
        </w:rPr>
        <w:t>Not applicable</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774340">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F30397">
        <w:rPr>
          <w:rFonts w:ascii="Arial" w:hAnsi="Arial"/>
          <w:u w:val="single"/>
        </w:rPr>
        <w:t>15,813,717</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774340">
        <w:rPr>
          <w:rFonts w:ascii="Arial" w:hAnsi="Arial"/>
          <w:u w:val="single"/>
        </w:rPr>
        <w:t>$0.90 per Unit</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774340">
        <w:rPr>
          <w:rFonts w:ascii="Arial" w:hAnsi="Arial"/>
          <w:u w:val="single"/>
        </w:rPr>
        <w:t>One vote per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F30397">
        <w:rPr>
          <w:rFonts w:ascii="Arial" w:hAnsi="Arial"/>
          <w:u w:val="single"/>
        </w:rPr>
        <w:t>15,813,717</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2F2068">
        <w:rPr>
          <w:rFonts w:ascii="Arial" w:hAnsi="Arial"/>
          <w:u w:val="single"/>
        </w:rPr>
        <w:t>15,813,717</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lastRenderedPageBreak/>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774340">
        <w:rPr>
          <w:rFonts w:ascii="Arial" w:hAnsi="Arial"/>
          <w:u w:val="single"/>
        </w:rPr>
        <w:t xml:space="preserve"> $1.50 per share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774340">
        <w:rPr>
          <w:rFonts w:ascii="Arial" w:hAnsi="Arial"/>
          <w:u w:val="single"/>
        </w:rPr>
        <w:t>36 months following the date of issue</w:t>
      </w:r>
      <w:r w:rsidR="00774340">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774340">
        <w:rPr>
          <w:b w:val="0"/>
          <w:sz w:val="24"/>
        </w:rPr>
        <w:t xml:space="preserve"> </w:t>
      </w:r>
      <w:r w:rsidR="00774340" w:rsidRPr="00774340">
        <w:rPr>
          <w:b w:val="0"/>
          <w:sz w:val="24"/>
          <w:u w:val="single"/>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774340"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p>
    <w:p w:rsidR="00EA4133" w:rsidRDefault="00774340">
      <w:pPr>
        <w:pStyle w:val="List"/>
        <w:tabs>
          <w:tab w:val="left" w:pos="2160"/>
          <w:tab w:val="left" w:pos="9180"/>
        </w:tabs>
        <w:ind w:left="2160"/>
        <w:jc w:val="both"/>
        <w:rPr>
          <w:rFonts w:ascii="Arial" w:hAnsi="Arial"/>
          <w:u w:val="single"/>
        </w:rPr>
      </w:pPr>
      <w:r>
        <w:rPr>
          <w:rFonts w:ascii="Arial" w:hAnsi="Arial"/>
        </w:rPr>
        <w:tab/>
      </w:r>
      <w:r w:rsidRPr="00774340">
        <w:rPr>
          <w:rFonts w:ascii="Arial" w:hAnsi="Arial"/>
          <w:u w:val="single"/>
        </w:rPr>
        <w:t>Primary Capital Inc.</w:t>
      </w:r>
      <w:r w:rsidR="008956D2">
        <w:rPr>
          <w:rFonts w:ascii="Arial" w:hAnsi="Arial"/>
          <w:u w:val="single"/>
        </w:rPr>
        <w:t xml:space="preserve"> (80%)</w:t>
      </w:r>
      <w:r w:rsidRPr="00774340">
        <w:rPr>
          <w:rFonts w:ascii="Arial" w:hAnsi="Arial"/>
          <w:u w:val="single"/>
        </w:rPr>
        <w:t>, Exchange Tower, 130 King Street West, Suite 2110, Toronto, ON, M5X 1B1</w:t>
      </w:r>
      <w:r>
        <w:rPr>
          <w:rFonts w:ascii="Arial" w:hAnsi="Arial"/>
          <w:u w:val="single"/>
        </w:rPr>
        <w:t xml:space="preserve"> and </w:t>
      </w:r>
      <w:r w:rsidR="008956D2">
        <w:rPr>
          <w:rFonts w:ascii="Arial" w:hAnsi="Arial"/>
          <w:u w:val="single"/>
        </w:rPr>
        <w:t xml:space="preserve">Jacob Securities Inc. (20%) </w:t>
      </w:r>
      <w:r w:rsidR="00CE40F1" w:rsidRPr="00CE40F1">
        <w:rPr>
          <w:rFonts w:ascii="Arial" w:hAnsi="Arial"/>
          <w:u w:val="single"/>
        </w:rPr>
        <w:t>199 Bay St, Toronto, ON M5L 1G1</w:t>
      </w:r>
      <w:r w:rsidR="00EA4133">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E40F1">
        <w:rPr>
          <w:rFonts w:ascii="Arial" w:hAnsi="Arial"/>
          <w:u w:val="single"/>
        </w:rPr>
        <w:t>6%</w:t>
      </w:r>
      <w:r w:rsidR="00CE40F1" w:rsidRPr="00CE40F1">
        <w:rPr>
          <w:rFonts w:ascii="Arial" w:hAnsi="Arial"/>
          <w:u w:val="single"/>
        </w:rPr>
        <w:t xml:space="preserve"> of the gross proceeds raised in the Financ</w:t>
      </w:r>
      <w:r w:rsidR="00CE40F1">
        <w:rPr>
          <w:rFonts w:ascii="Arial" w:hAnsi="Arial"/>
          <w:u w:val="single"/>
        </w:rPr>
        <w:t>ing (other than from President'</w:t>
      </w:r>
      <w:r w:rsidR="00CE40F1" w:rsidRPr="00CE40F1">
        <w:rPr>
          <w:rFonts w:ascii="Arial" w:hAnsi="Arial"/>
          <w:u w:val="single"/>
        </w:rPr>
        <w:t>s List subscribers in respect of which the fee will be 1%), together with all applicable taxes</w:t>
      </w:r>
      <w:r w:rsidR="00CE40F1" w:rsidRPr="00CE40F1">
        <w:rPr>
          <w:rFonts w:ascii="Arial" w:hAnsi="Arial"/>
        </w:rPr>
        <w:t>.</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E40F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E40F1" w:rsidRPr="00CE40F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CE40F1" w:rsidRPr="00CE40F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CE40F1" w:rsidRPr="00CE40F1">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sidR="00CE40F1" w:rsidRPr="00CE40F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CE40F1" w:rsidRPr="00CE40F1">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CE40F1" w:rsidP="00CE40F1">
      <w:pPr>
        <w:pStyle w:val="List"/>
        <w:tabs>
          <w:tab w:val="left" w:pos="1080"/>
          <w:tab w:val="left" w:pos="9180"/>
        </w:tabs>
        <w:ind w:firstLine="0"/>
        <w:jc w:val="both"/>
        <w:rPr>
          <w:rFonts w:ascii="Arial" w:hAnsi="Arial"/>
        </w:rPr>
      </w:pPr>
      <w:r>
        <w:rPr>
          <w:rFonts w:ascii="Arial" w:hAnsi="Arial"/>
          <w:u w:val="single"/>
        </w:rPr>
        <w:t>No change of control</w:t>
      </w:r>
      <w:r w:rsidR="00EA4133">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DB0565" w:rsidRPr="00CE40F1">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w:t>
      </w:r>
      <w:r>
        <w:rPr>
          <w:rFonts w:ascii="Arial" w:hAnsi="Arial"/>
        </w:rPr>
        <w:lastRenderedPageBreak/>
        <w:t xml:space="preserve">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B24B3">
        <w:rPr>
          <w:rFonts w:ascii="Arial" w:hAnsi="Arial"/>
          <w:u w:val="single"/>
        </w:rPr>
        <w:t xml:space="preserve">December </w:t>
      </w:r>
      <w:r w:rsidR="002F2068">
        <w:rPr>
          <w:rFonts w:ascii="Arial" w:hAnsi="Arial"/>
          <w:u w:val="single"/>
        </w:rPr>
        <w:t>23</w:t>
      </w:r>
      <w:r w:rsidR="00DB0565">
        <w:rPr>
          <w:rFonts w:ascii="Arial" w:hAnsi="Arial"/>
          <w:u w:val="single"/>
        </w:rPr>
        <w:t>, 2015</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lastRenderedPageBreak/>
        <w:tab/>
      </w:r>
      <w:r w:rsidR="00DB0565">
        <w:rPr>
          <w:rFonts w:ascii="Arial" w:hAnsi="Arial"/>
          <w:u w:val="single"/>
        </w:rPr>
        <w:t>Richard MacDonald</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D90106" w:rsidRPr="00D90106">
        <w:rPr>
          <w:rFonts w:ascii="Arial" w:hAnsi="Arial"/>
          <w:u w:val="single"/>
        </w:rPr>
        <w:t>"Richard MacDonald</w:t>
      </w:r>
      <w:r w:rsidR="00D90106">
        <w:rPr>
          <w:rFonts w:ascii="Arial" w:hAnsi="Arial"/>
          <w:u w:val="single"/>
        </w:rPr>
        <w:t>"</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DB0565">
        <w:rPr>
          <w:rFonts w:ascii="Arial" w:hAnsi="Arial"/>
          <w:u w:val="single"/>
        </w:rPr>
        <w:t>President</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65" w:rsidRDefault="00DB0565">
      <w:r>
        <w:separator/>
      </w:r>
    </w:p>
  </w:endnote>
  <w:endnote w:type="continuationSeparator" w:id="0">
    <w:p w:rsidR="00DB0565" w:rsidRDefault="00D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65" w:rsidRDefault="00DB0565"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rsidR="00DB0565" w:rsidRDefault="00DB0565" w:rsidP="008003B9">
    <w:pPr>
      <w:tabs>
        <w:tab w:val="center" w:pos="4674"/>
        <w:tab w:val="left" w:pos="8460"/>
      </w:tabs>
      <w:jc w:val="center"/>
      <w:rPr>
        <w:rStyle w:val="PageNumber"/>
        <w:rFonts w:ascii="Arial" w:hAnsi="Arial" w:cs="Arial"/>
        <w:b/>
      </w:rPr>
    </w:pPr>
    <w:r>
      <w:rPr>
        <w:rFonts w:ascii="Arial" w:hAnsi="Arial" w:cs="Arial"/>
        <w:b/>
      </w:rPr>
      <w:t>LISTED SECURITIES</w:t>
    </w:r>
  </w:p>
  <w:p w:rsidR="00DB0565" w:rsidRDefault="00DB0565"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DB0565" w:rsidRPr="002557FD" w:rsidRDefault="00DB0565"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5377AA">
      <w:rPr>
        <w:rStyle w:val="PageNumber"/>
        <w:rFonts w:ascii="Arial" w:hAnsi="Arial" w:cs="Arial"/>
        <w:noProof/>
        <w:sz w:val="16"/>
        <w:szCs w:val="16"/>
      </w:rPr>
      <w:t>2</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65" w:rsidRDefault="005377AA">
    <w:pPr>
      <w:pStyle w:val="Footer"/>
    </w:pPr>
    <w:r>
      <w:fldChar w:fldCharType="begin"/>
    </w:r>
    <w:r>
      <w:instrText xml:space="preserve"> DOCPROPERTY FOOTERPATH \* MERGEFORMAT </w:instrText>
    </w:r>
    <w:r>
      <w:fldChar w:fldCharType="separate"/>
    </w:r>
    <w:r w:rsidR="00DB056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65" w:rsidRDefault="00DB0565">
      <w:r>
        <w:separator/>
      </w:r>
    </w:p>
  </w:footnote>
  <w:footnote w:type="continuationSeparator" w:id="0">
    <w:p w:rsidR="00DB0565" w:rsidRDefault="00DB0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5F0"/>
    <w:rsid w:val="0001060A"/>
    <w:rsid w:val="000B64EF"/>
    <w:rsid w:val="00116314"/>
    <w:rsid w:val="00173F0B"/>
    <w:rsid w:val="00186DA5"/>
    <w:rsid w:val="00202FAA"/>
    <w:rsid w:val="002557FD"/>
    <w:rsid w:val="002815D9"/>
    <w:rsid w:val="002F0416"/>
    <w:rsid w:val="002F2068"/>
    <w:rsid w:val="00326D55"/>
    <w:rsid w:val="00376A3B"/>
    <w:rsid w:val="00456624"/>
    <w:rsid w:val="004A1403"/>
    <w:rsid w:val="004B214D"/>
    <w:rsid w:val="005377AA"/>
    <w:rsid w:val="00617A0E"/>
    <w:rsid w:val="0062717F"/>
    <w:rsid w:val="007568B3"/>
    <w:rsid w:val="00774340"/>
    <w:rsid w:val="007B0425"/>
    <w:rsid w:val="008003B9"/>
    <w:rsid w:val="008956D2"/>
    <w:rsid w:val="008F27FF"/>
    <w:rsid w:val="009136E7"/>
    <w:rsid w:val="00941C59"/>
    <w:rsid w:val="009466F0"/>
    <w:rsid w:val="0097763E"/>
    <w:rsid w:val="00A00C54"/>
    <w:rsid w:val="00A10285"/>
    <w:rsid w:val="00A90670"/>
    <w:rsid w:val="00A93530"/>
    <w:rsid w:val="00A9392C"/>
    <w:rsid w:val="00B923F6"/>
    <w:rsid w:val="00C36703"/>
    <w:rsid w:val="00CB24B3"/>
    <w:rsid w:val="00CE357C"/>
    <w:rsid w:val="00CE40F1"/>
    <w:rsid w:val="00CF076A"/>
    <w:rsid w:val="00CF2A90"/>
    <w:rsid w:val="00D90106"/>
    <w:rsid w:val="00DB0565"/>
    <w:rsid w:val="00DB640C"/>
    <w:rsid w:val="00E55E58"/>
    <w:rsid w:val="00E97C13"/>
    <w:rsid w:val="00EA4133"/>
    <w:rsid w:val="00F30397"/>
    <w:rsid w:val="00FD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83FAA4FE-DD1C-4B0A-92C3-35C6932D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2385</Words>
  <Characters>12303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Murray, Karen A.</cp:lastModifiedBy>
  <cp:revision>9</cp:revision>
  <cp:lastPrinted>2004-05-20T20:47:00Z</cp:lastPrinted>
  <dcterms:created xsi:type="dcterms:W3CDTF">2015-12-04T01:09:00Z</dcterms:created>
  <dcterms:modified xsi:type="dcterms:W3CDTF">2015-12-23T15:58:00Z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