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7B7D" w14:textId="77777777" w:rsidR="00B7395F" w:rsidRPr="00BA7430" w:rsidRDefault="00BB76BE" w:rsidP="00B7395F">
      <w:pPr>
        <w:widowControl w:val="0"/>
        <w:autoSpaceDE w:val="0"/>
        <w:autoSpaceDN w:val="0"/>
        <w:adjustRightInd w:val="0"/>
        <w:jc w:val="both"/>
        <w:rPr>
          <w:rFonts w:ascii="Arial" w:eastAsia="Batang" w:hAnsi="Arial" w:cs="Arial"/>
          <w:b/>
          <w:bCs/>
          <w:color w:val="211E1E"/>
          <w:szCs w:val="24"/>
          <w:lang w:val="en-US" w:eastAsia="ko-KR"/>
        </w:rPr>
      </w:pPr>
      <w:bookmarkStart w:id="0" w:name="_Hlk492372940"/>
      <w:bookmarkStart w:id="1" w:name="_GoBack"/>
      <w:bookmarkEnd w:id="1"/>
      <w:r w:rsidRPr="000C44C5">
        <w:rPr>
          <w:rFonts w:ascii="Arial" w:eastAsia="Batang" w:hAnsi="Arial" w:cs="Arial"/>
          <w:b/>
          <w:bCs/>
          <w:color w:val="211E1E"/>
          <w:szCs w:val="24"/>
          <w:lang w:val="en-US" w:eastAsia="ko-KR"/>
        </w:rPr>
        <w:t>GRAPH BLOCKCHAIN INC.</w:t>
      </w:r>
      <w:r w:rsidRPr="000C44C5">
        <w:rPr>
          <w:rFonts w:ascii="Arial" w:eastAsia="Batang" w:hAnsi="Arial" w:cs="Arial"/>
          <w:noProof/>
          <w:color w:val="211E1E"/>
          <w:sz w:val="22"/>
          <w:lang w:val="en-US" w:eastAsia="ko-KR"/>
        </w:rPr>
        <w:t xml:space="preserve"> </w:t>
      </w:r>
    </w:p>
    <w:p w14:paraId="30A63531" w14:textId="77777777" w:rsidR="00B7395F" w:rsidRPr="00BA7430" w:rsidRDefault="00403B85" w:rsidP="00B7395F">
      <w:pPr>
        <w:widowControl w:val="0"/>
        <w:autoSpaceDE w:val="0"/>
        <w:autoSpaceDN w:val="0"/>
        <w:adjustRightInd w:val="0"/>
        <w:jc w:val="both"/>
        <w:rPr>
          <w:rFonts w:ascii="Arial" w:eastAsia="Batang" w:hAnsi="Arial" w:cs="Arial"/>
          <w:color w:val="211E1E"/>
          <w:szCs w:val="24"/>
          <w:lang w:val="en-US" w:eastAsia="ko-KR"/>
        </w:rPr>
      </w:pPr>
    </w:p>
    <w:p w14:paraId="735356EA" w14:textId="77777777" w:rsidR="00B7395F" w:rsidRPr="000C44C5" w:rsidRDefault="00BB76BE" w:rsidP="00B7395F">
      <w:pPr>
        <w:widowControl w:val="0"/>
        <w:autoSpaceDE w:val="0"/>
        <w:autoSpaceDN w:val="0"/>
        <w:adjustRightInd w:val="0"/>
        <w:spacing w:line="231" w:lineRule="atLeast"/>
        <w:ind w:right="1825"/>
        <w:jc w:val="both"/>
        <w:rPr>
          <w:rFonts w:ascii="Arial" w:eastAsia="Batang" w:hAnsi="Arial" w:cs="Arial"/>
          <w:b/>
          <w:bCs/>
          <w:color w:val="211E1E"/>
          <w:szCs w:val="24"/>
          <w:lang w:val="en-US" w:eastAsia="ko-KR"/>
        </w:rPr>
      </w:pPr>
      <w:r w:rsidRPr="000C44C5">
        <w:rPr>
          <w:rFonts w:ascii="Arial" w:eastAsia="Batang" w:hAnsi="Arial" w:cs="Arial"/>
          <w:b/>
          <w:bCs/>
          <w:color w:val="211E1E"/>
          <w:szCs w:val="24"/>
          <w:lang w:val="en-US" w:eastAsia="ko-KR"/>
        </w:rPr>
        <w:t xml:space="preserve">For Immediate Release </w:t>
      </w:r>
    </w:p>
    <w:p w14:paraId="5F3A3F19" w14:textId="77777777" w:rsidR="00B7395F" w:rsidRPr="00794F9E" w:rsidRDefault="00BB76BE" w:rsidP="00B7395F">
      <w:pPr>
        <w:widowControl w:val="0"/>
        <w:autoSpaceDE w:val="0"/>
        <w:autoSpaceDN w:val="0"/>
        <w:adjustRightInd w:val="0"/>
        <w:spacing w:line="231" w:lineRule="atLeast"/>
        <w:ind w:right="1825"/>
        <w:jc w:val="both"/>
        <w:rPr>
          <w:rFonts w:ascii="Arial" w:eastAsia="Batang" w:hAnsi="Arial" w:cs="Arial"/>
          <w:color w:val="211E1E"/>
          <w:szCs w:val="24"/>
          <w:lang w:val="en-US" w:eastAsia="ko-KR"/>
        </w:rPr>
      </w:pPr>
      <w:r w:rsidRPr="00794F9E">
        <w:rPr>
          <w:rFonts w:ascii="Arial" w:eastAsia="Batang" w:hAnsi="Arial" w:cs="Arial"/>
          <w:b/>
          <w:bCs/>
          <w:color w:val="211E1E"/>
          <w:szCs w:val="24"/>
          <w:lang w:val="en-US" w:eastAsia="ko-KR"/>
        </w:rPr>
        <w:t>Canadian Securities Exchange</w:t>
      </w:r>
    </w:p>
    <w:p w14:paraId="58939818" w14:textId="77777777" w:rsidR="00B7395F" w:rsidRPr="00794F9E" w:rsidRDefault="00BB76BE" w:rsidP="00B7395F">
      <w:pPr>
        <w:widowControl w:val="0"/>
        <w:autoSpaceDE w:val="0"/>
        <w:autoSpaceDN w:val="0"/>
        <w:adjustRightInd w:val="0"/>
        <w:spacing w:line="233" w:lineRule="atLeast"/>
        <w:jc w:val="both"/>
        <w:rPr>
          <w:rFonts w:ascii="Arial" w:eastAsia="Batang" w:hAnsi="Arial" w:cs="Arial"/>
          <w:b/>
          <w:bCs/>
          <w:color w:val="211E1E"/>
          <w:sz w:val="22"/>
          <w:lang w:val="en-US" w:eastAsia="ko-KR"/>
        </w:rPr>
      </w:pPr>
      <w:r w:rsidRPr="00794F9E">
        <w:rPr>
          <w:rFonts w:ascii="Arial" w:eastAsia="Batang" w:hAnsi="Arial" w:cs="Arial"/>
          <w:b/>
          <w:bCs/>
          <w:color w:val="211E1E"/>
          <w:szCs w:val="24"/>
          <w:lang w:val="en-US" w:eastAsia="ko-KR"/>
        </w:rPr>
        <w:t>Symbol “GBLC</w:t>
      </w:r>
      <w:r w:rsidRPr="00794F9E">
        <w:rPr>
          <w:rFonts w:ascii="Arial" w:eastAsia="Batang" w:hAnsi="Arial" w:cs="Arial"/>
          <w:b/>
          <w:bCs/>
          <w:color w:val="211E1E"/>
          <w:sz w:val="22"/>
          <w:lang w:val="en-US" w:eastAsia="ko-KR"/>
        </w:rPr>
        <w:t xml:space="preserve">” </w:t>
      </w:r>
      <w:bookmarkStart w:id="2" w:name="_Hlk485982743"/>
      <w:bookmarkStart w:id="3" w:name="_Hlk485989357"/>
      <w:bookmarkEnd w:id="2"/>
      <w:bookmarkEnd w:id="3"/>
    </w:p>
    <w:p w14:paraId="313EADC8" w14:textId="77777777" w:rsidR="00B7395F" w:rsidRPr="000C44C5" w:rsidRDefault="00BB76BE" w:rsidP="00B7395F">
      <w:pPr>
        <w:framePr w:w="3592" w:wrap="auto" w:vAnchor="page" w:hAnchor="page" w:x="8099" w:y="794"/>
        <w:widowControl w:val="0"/>
        <w:autoSpaceDE w:val="0"/>
        <w:autoSpaceDN w:val="0"/>
        <w:adjustRightInd w:val="0"/>
        <w:spacing w:after="180"/>
        <w:rPr>
          <w:rFonts w:ascii="Arial" w:eastAsia="Batang" w:hAnsi="Arial" w:cs="Arial"/>
          <w:color w:val="211E1E"/>
          <w:sz w:val="22"/>
          <w:lang w:val="en-US" w:eastAsia="ko-KR"/>
        </w:rPr>
      </w:pPr>
      <w:r w:rsidRPr="000C44C5">
        <w:rPr>
          <w:rFonts w:ascii="Arial" w:eastAsia="Batang" w:hAnsi="Arial" w:cs="Arial"/>
          <w:noProof/>
          <w:color w:val="211E1E"/>
          <w:sz w:val="22"/>
          <w:lang w:eastAsia="en-CA"/>
        </w:rPr>
        <w:drawing>
          <wp:inline distT="0" distB="0" distL="0" distR="0" wp14:anchorId="609C858B" wp14:editId="6FBC0733">
            <wp:extent cx="2261874"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78542" name="20181108 GBLC Logo New Final - with tick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302" cy="907047"/>
                    </a:xfrm>
                    <a:prstGeom prst="rect">
                      <a:avLst/>
                    </a:prstGeom>
                  </pic:spPr>
                </pic:pic>
              </a:graphicData>
            </a:graphic>
          </wp:inline>
        </w:drawing>
      </w:r>
    </w:p>
    <w:p w14:paraId="4C9D9C0F" w14:textId="77777777" w:rsidR="00B7395F" w:rsidRPr="00982A86" w:rsidRDefault="00403B85" w:rsidP="00B7395F">
      <w:pPr>
        <w:pStyle w:val="Heading1"/>
        <w:spacing w:before="0" w:after="0"/>
        <w:ind w:right="25"/>
        <w:rPr>
          <w:caps/>
          <w:color w:val="211E1E"/>
          <w:sz w:val="22"/>
          <w:szCs w:val="22"/>
          <w:lang w:val="en-US" w:eastAsia="zh-TW"/>
        </w:rPr>
      </w:pPr>
    </w:p>
    <w:p w14:paraId="5578D373" w14:textId="41BC6DD4" w:rsidR="003A41F0" w:rsidRPr="00BA7430" w:rsidRDefault="00BB76BE" w:rsidP="00CA6294">
      <w:pPr>
        <w:contextualSpacing/>
        <w:jc w:val="center"/>
        <w:rPr>
          <w:rFonts w:ascii="Arial" w:eastAsia="Times New Roman" w:hAnsi="Arial" w:cs="Arial"/>
          <w:b/>
          <w:sz w:val="28"/>
          <w:szCs w:val="28"/>
          <w:lang w:val="en-US"/>
        </w:rPr>
      </w:pPr>
      <w:r w:rsidRPr="00BA7430">
        <w:rPr>
          <w:rFonts w:ascii="Arial" w:eastAsia="Times New Roman" w:hAnsi="Arial" w:cs="Arial"/>
          <w:b/>
          <w:sz w:val="28"/>
          <w:szCs w:val="28"/>
          <w:lang w:val="en-US"/>
        </w:rPr>
        <w:t xml:space="preserve">GRAPH BLOCKCHAIN </w:t>
      </w:r>
      <w:r w:rsidR="00432C9C">
        <w:rPr>
          <w:rFonts w:ascii="Arial" w:eastAsia="Times New Roman" w:hAnsi="Arial" w:cs="Arial"/>
          <w:b/>
          <w:sz w:val="28"/>
          <w:szCs w:val="28"/>
          <w:lang w:val="en-US"/>
        </w:rPr>
        <w:t xml:space="preserve">SECURES PILOT PROJECT WITH </w:t>
      </w:r>
      <w:r w:rsidR="009F16B5">
        <w:rPr>
          <w:rFonts w:ascii="Arial" w:eastAsia="Times New Roman" w:hAnsi="Arial" w:cs="Arial"/>
          <w:b/>
          <w:sz w:val="28"/>
          <w:szCs w:val="28"/>
          <w:lang w:val="en-US"/>
        </w:rPr>
        <w:t>KOREA POST</w:t>
      </w:r>
    </w:p>
    <w:p w14:paraId="1754C11D" w14:textId="77777777" w:rsidR="000D4E5C" w:rsidRPr="000C44C5" w:rsidRDefault="00403B85" w:rsidP="00FC7248">
      <w:pPr>
        <w:contextualSpacing/>
        <w:jc w:val="center"/>
        <w:rPr>
          <w:rStyle w:val="s1"/>
          <w:rFonts w:ascii="Arial" w:hAnsi="Arial" w:cs="Arial"/>
        </w:rPr>
      </w:pPr>
    </w:p>
    <w:p w14:paraId="0201F5F7" w14:textId="533B7C0A" w:rsidR="00D110A1" w:rsidRDefault="00BB76BE" w:rsidP="00D62E19">
      <w:pPr>
        <w:contextualSpacing/>
        <w:jc w:val="both"/>
        <w:rPr>
          <w:rStyle w:val="s1"/>
          <w:rFonts w:ascii="Arial" w:hAnsi="Arial" w:cs="Arial"/>
          <w:sz w:val="22"/>
        </w:rPr>
      </w:pPr>
      <w:r w:rsidRPr="000C44C5">
        <w:rPr>
          <w:rFonts w:ascii="Arial" w:hAnsi="Arial" w:cs="Arial"/>
          <w:b/>
          <w:sz w:val="22"/>
        </w:rPr>
        <w:t>TORONTO, ONTARIO</w:t>
      </w:r>
      <w:r w:rsidR="000C44C5">
        <w:rPr>
          <w:rFonts w:ascii="Arial" w:hAnsi="Arial" w:cs="Arial"/>
          <w:b/>
          <w:sz w:val="22"/>
        </w:rPr>
        <w:t xml:space="preserve"> </w:t>
      </w:r>
      <w:r w:rsidRPr="000C44C5">
        <w:rPr>
          <w:rFonts w:ascii="Arial" w:hAnsi="Arial" w:cs="Arial"/>
          <w:b/>
          <w:sz w:val="22"/>
        </w:rPr>
        <w:t xml:space="preserve">– </w:t>
      </w:r>
      <w:r w:rsidR="00432C9C">
        <w:rPr>
          <w:rFonts w:ascii="Arial" w:hAnsi="Arial" w:cs="Arial"/>
          <w:b/>
          <w:sz w:val="22"/>
        </w:rPr>
        <w:t xml:space="preserve">June </w:t>
      </w:r>
      <w:r w:rsidR="00D33CA7">
        <w:rPr>
          <w:rFonts w:ascii="Arial" w:hAnsi="Arial" w:cs="Arial"/>
          <w:b/>
          <w:sz w:val="22"/>
        </w:rPr>
        <w:t>2</w:t>
      </w:r>
      <w:r w:rsidR="00CF70D3">
        <w:rPr>
          <w:rFonts w:ascii="Arial" w:hAnsi="Arial" w:cs="Arial"/>
          <w:b/>
          <w:sz w:val="22"/>
        </w:rPr>
        <w:t>7</w:t>
      </w:r>
      <w:r w:rsidRPr="00657D66">
        <w:rPr>
          <w:rFonts w:ascii="Arial" w:hAnsi="Arial" w:cs="Arial"/>
          <w:b/>
          <w:sz w:val="22"/>
        </w:rPr>
        <w:t>, 2019</w:t>
      </w:r>
      <w:r w:rsidR="000C44C5">
        <w:rPr>
          <w:rFonts w:ascii="Arial" w:hAnsi="Arial" w:cs="Arial"/>
          <w:b/>
          <w:sz w:val="22"/>
        </w:rPr>
        <w:t xml:space="preserve"> </w:t>
      </w:r>
      <w:r w:rsidRPr="000C44C5">
        <w:rPr>
          <w:rFonts w:ascii="Arial" w:hAnsi="Arial" w:cs="Arial"/>
          <w:b/>
          <w:sz w:val="22"/>
        </w:rPr>
        <w:t xml:space="preserve">– </w:t>
      </w:r>
      <w:r w:rsidRPr="000C44C5">
        <w:rPr>
          <w:rFonts w:ascii="Arial" w:hAnsi="Arial" w:cs="Arial"/>
          <w:sz w:val="22"/>
        </w:rPr>
        <w:t xml:space="preserve">Graph Blockchain Inc. </w:t>
      </w:r>
      <w:r w:rsidR="00657D66" w:rsidRPr="000C44C5">
        <w:rPr>
          <w:rFonts w:ascii="Arial" w:hAnsi="Arial" w:cs="Arial"/>
          <w:sz w:val="22"/>
        </w:rPr>
        <w:t>(</w:t>
      </w:r>
      <w:r w:rsidR="00657D66">
        <w:rPr>
          <w:rFonts w:ascii="Arial" w:hAnsi="Arial" w:cs="Arial"/>
          <w:sz w:val="22"/>
        </w:rPr>
        <w:t>"</w:t>
      </w:r>
      <w:r w:rsidRPr="000C44C5">
        <w:rPr>
          <w:rFonts w:ascii="Arial" w:hAnsi="Arial" w:cs="Arial"/>
          <w:b/>
          <w:sz w:val="22"/>
        </w:rPr>
        <w:t>Graph</w:t>
      </w:r>
      <w:r w:rsidR="00657D66">
        <w:rPr>
          <w:rFonts w:ascii="Arial" w:hAnsi="Arial" w:cs="Arial"/>
          <w:sz w:val="22"/>
        </w:rPr>
        <w:t>"</w:t>
      </w:r>
      <w:r w:rsidR="00657D66" w:rsidRPr="00657D66">
        <w:rPr>
          <w:rFonts w:ascii="Arial" w:hAnsi="Arial" w:cs="Arial"/>
          <w:sz w:val="22"/>
        </w:rPr>
        <w:t xml:space="preserve"> </w:t>
      </w:r>
      <w:r w:rsidRPr="00657D66">
        <w:rPr>
          <w:rFonts w:ascii="Arial" w:hAnsi="Arial" w:cs="Arial"/>
          <w:sz w:val="22"/>
        </w:rPr>
        <w:t xml:space="preserve">or </w:t>
      </w:r>
      <w:r w:rsidR="00657D66">
        <w:rPr>
          <w:rFonts w:ascii="Arial" w:hAnsi="Arial" w:cs="Arial"/>
          <w:sz w:val="22"/>
        </w:rPr>
        <w:t>"</w:t>
      </w:r>
      <w:r w:rsidRPr="00657D66">
        <w:rPr>
          <w:rFonts w:ascii="Arial" w:hAnsi="Arial" w:cs="Arial"/>
          <w:b/>
          <w:sz w:val="22"/>
        </w:rPr>
        <w:t>Company</w:t>
      </w:r>
      <w:r w:rsidR="00657D66">
        <w:rPr>
          <w:rFonts w:ascii="Arial" w:hAnsi="Arial" w:cs="Arial"/>
          <w:sz w:val="22"/>
        </w:rPr>
        <w:t>"</w:t>
      </w:r>
      <w:r w:rsidR="00657D66" w:rsidRPr="00657D66">
        <w:rPr>
          <w:rFonts w:ascii="Arial" w:hAnsi="Arial" w:cs="Arial"/>
          <w:sz w:val="22"/>
        </w:rPr>
        <w:t xml:space="preserve">) </w:t>
      </w:r>
      <w:r w:rsidRPr="00657D66">
        <w:rPr>
          <w:rFonts w:ascii="Arial" w:hAnsi="Arial" w:cs="Arial"/>
          <w:sz w:val="22"/>
        </w:rPr>
        <w:t>(</w:t>
      </w:r>
      <w:r w:rsidRPr="00657D66">
        <w:rPr>
          <w:rFonts w:ascii="Arial" w:hAnsi="Arial" w:cs="Arial"/>
          <w:b/>
          <w:sz w:val="22"/>
        </w:rPr>
        <w:t>CSE: GBLC)</w:t>
      </w:r>
      <w:r w:rsidRPr="00657D66">
        <w:rPr>
          <w:rStyle w:val="s1"/>
          <w:rFonts w:ascii="Arial" w:hAnsi="Arial" w:cs="Arial"/>
          <w:sz w:val="22"/>
        </w:rPr>
        <w:t xml:space="preserve"> is pleased to </w:t>
      </w:r>
      <w:r w:rsidR="00D96D50">
        <w:rPr>
          <w:rStyle w:val="s1"/>
          <w:rFonts w:ascii="Arial" w:hAnsi="Arial" w:cs="Arial"/>
          <w:sz w:val="22"/>
        </w:rPr>
        <w:t xml:space="preserve">announce that </w:t>
      </w:r>
      <w:r w:rsidR="00D62E19">
        <w:rPr>
          <w:rStyle w:val="s1"/>
          <w:rFonts w:ascii="Arial" w:hAnsi="Arial" w:cs="Arial"/>
          <w:sz w:val="22"/>
        </w:rPr>
        <w:t xml:space="preserve">the </w:t>
      </w:r>
      <w:r w:rsidR="00D62E19" w:rsidRPr="00BA2C36">
        <w:rPr>
          <w:rStyle w:val="s1"/>
          <w:rFonts w:ascii="Arial" w:hAnsi="Arial" w:cs="Arial"/>
          <w:sz w:val="22"/>
        </w:rPr>
        <w:t>Comp</w:t>
      </w:r>
      <w:r w:rsidR="0065733E" w:rsidRPr="00BA2C36">
        <w:rPr>
          <w:rStyle w:val="s1"/>
          <w:rFonts w:ascii="Arial" w:hAnsi="Arial" w:cs="Arial"/>
          <w:sz w:val="22"/>
        </w:rPr>
        <w:t>any</w:t>
      </w:r>
      <w:r w:rsidR="00D62E19">
        <w:rPr>
          <w:rStyle w:val="s1"/>
          <w:rFonts w:ascii="Arial" w:hAnsi="Arial" w:cs="Arial"/>
          <w:sz w:val="22"/>
        </w:rPr>
        <w:t xml:space="preserve"> has </w:t>
      </w:r>
      <w:r w:rsidR="00432C9C">
        <w:rPr>
          <w:rStyle w:val="s1"/>
          <w:rFonts w:ascii="Arial" w:hAnsi="Arial" w:cs="Arial"/>
          <w:sz w:val="22"/>
        </w:rPr>
        <w:t xml:space="preserve">secured a </w:t>
      </w:r>
      <w:r w:rsidR="009F16B5">
        <w:rPr>
          <w:rStyle w:val="s1"/>
          <w:rFonts w:ascii="Arial" w:hAnsi="Arial" w:cs="Arial"/>
          <w:sz w:val="22"/>
        </w:rPr>
        <w:t xml:space="preserve">pilot </w:t>
      </w:r>
      <w:r w:rsidR="00432C9C">
        <w:rPr>
          <w:rStyle w:val="s1"/>
          <w:rFonts w:ascii="Arial" w:hAnsi="Arial" w:cs="Arial"/>
          <w:sz w:val="22"/>
        </w:rPr>
        <w:t xml:space="preserve">contract </w:t>
      </w:r>
      <w:r w:rsidR="009F16B5">
        <w:rPr>
          <w:rStyle w:val="s1"/>
          <w:rFonts w:ascii="Arial" w:hAnsi="Arial" w:cs="Arial"/>
          <w:sz w:val="22"/>
        </w:rPr>
        <w:t xml:space="preserve">for Korea Post </w:t>
      </w:r>
      <w:r w:rsidR="00432C9C">
        <w:rPr>
          <w:rStyle w:val="s1"/>
          <w:rFonts w:ascii="Arial" w:hAnsi="Arial" w:cs="Arial"/>
          <w:sz w:val="22"/>
        </w:rPr>
        <w:t>through its in country partner</w:t>
      </w:r>
      <w:r w:rsidR="009F16B5">
        <w:rPr>
          <w:rStyle w:val="s1"/>
          <w:rFonts w:ascii="Arial" w:hAnsi="Arial" w:cs="Arial"/>
          <w:sz w:val="22"/>
        </w:rPr>
        <w:t>,</w:t>
      </w:r>
      <w:r w:rsidR="00A53B4B">
        <w:rPr>
          <w:rStyle w:val="s1"/>
          <w:rFonts w:ascii="Arial" w:hAnsi="Arial" w:cs="Arial"/>
          <w:sz w:val="22"/>
        </w:rPr>
        <w:t xml:space="preserve"> </w:t>
      </w:r>
      <w:r w:rsidR="009F16B5">
        <w:rPr>
          <w:rStyle w:val="s1"/>
          <w:rFonts w:ascii="Arial" w:hAnsi="Arial" w:cs="Arial"/>
          <w:sz w:val="22"/>
        </w:rPr>
        <w:t>and partnered with Korea Telecom (KT)</w:t>
      </w:r>
      <w:r w:rsidR="00432C9C">
        <w:rPr>
          <w:rStyle w:val="s1"/>
          <w:rFonts w:ascii="Arial" w:hAnsi="Arial" w:cs="Arial"/>
          <w:sz w:val="22"/>
        </w:rPr>
        <w:t>. The contract is for approximately $</w:t>
      </w:r>
      <w:r w:rsidR="009F16B5">
        <w:rPr>
          <w:rStyle w:val="s1"/>
          <w:rFonts w:ascii="Arial" w:hAnsi="Arial" w:cs="Arial"/>
          <w:sz w:val="22"/>
        </w:rPr>
        <w:t>60</w:t>
      </w:r>
      <w:r w:rsidR="00432C9C">
        <w:rPr>
          <w:rStyle w:val="s1"/>
          <w:rFonts w:ascii="Arial" w:hAnsi="Arial" w:cs="Arial"/>
          <w:sz w:val="22"/>
        </w:rPr>
        <w:t xml:space="preserve">,000 CAD and is a pilot project to store </w:t>
      </w:r>
      <w:r w:rsidR="009F16B5">
        <w:rPr>
          <w:rStyle w:val="s1"/>
          <w:rFonts w:ascii="Arial" w:hAnsi="Arial" w:cs="Arial"/>
          <w:sz w:val="22"/>
        </w:rPr>
        <w:t xml:space="preserve">data on Graph Blockchain private </w:t>
      </w:r>
      <w:r w:rsidR="00432C9C">
        <w:rPr>
          <w:rStyle w:val="s1"/>
          <w:rFonts w:ascii="Arial" w:hAnsi="Arial" w:cs="Arial"/>
          <w:sz w:val="22"/>
        </w:rPr>
        <w:t>blockchain</w:t>
      </w:r>
      <w:r w:rsidR="009F16B5">
        <w:rPr>
          <w:rStyle w:val="s1"/>
          <w:rFonts w:ascii="Arial" w:hAnsi="Arial" w:cs="Arial"/>
          <w:sz w:val="22"/>
        </w:rPr>
        <w:t xml:space="preserve"> to ensure the security and privacy of information. </w:t>
      </w:r>
      <w:r w:rsidR="00432C9C">
        <w:rPr>
          <w:rStyle w:val="s1"/>
          <w:rFonts w:ascii="Arial" w:hAnsi="Arial" w:cs="Arial"/>
          <w:sz w:val="22"/>
        </w:rPr>
        <w:t xml:space="preserve"> </w:t>
      </w:r>
    </w:p>
    <w:p w14:paraId="4659B4B5" w14:textId="7A766FDF" w:rsidR="00432C9C" w:rsidRDefault="00432C9C" w:rsidP="00D62E19">
      <w:pPr>
        <w:contextualSpacing/>
        <w:jc w:val="both"/>
        <w:rPr>
          <w:rStyle w:val="s1"/>
          <w:rFonts w:ascii="Arial" w:hAnsi="Arial" w:cs="Arial"/>
          <w:sz w:val="22"/>
        </w:rPr>
      </w:pPr>
    </w:p>
    <w:p w14:paraId="2CAEC256" w14:textId="448F4CBB" w:rsidR="00432C9C" w:rsidRDefault="00432C9C" w:rsidP="009F16B5">
      <w:pPr>
        <w:contextualSpacing/>
        <w:jc w:val="both"/>
        <w:rPr>
          <w:rStyle w:val="s1"/>
          <w:rFonts w:ascii="Arial" w:hAnsi="Arial" w:cs="Arial"/>
          <w:sz w:val="22"/>
        </w:rPr>
      </w:pPr>
      <w:r>
        <w:rPr>
          <w:rStyle w:val="s1"/>
          <w:rFonts w:ascii="Arial" w:hAnsi="Arial" w:cs="Arial"/>
          <w:sz w:val="22"/>
        </w:rPr>
        <w:t>“</w:t>
      </w:r>
      <w:r w:rsidR="009F16B5">
        <w:rPr>
          <w:rStyle w:val="s1"/>
          <w:rFonts w:ascii="Arial" w:hAnsi="Arial" w:cs="Arial"/>
          <w:sz w:val="22"/>
        </w:rPr>
        <w:t xml:space="preserve">We are thrilled to work with Korea Telecom in securing this pilot program with Korea Post. </w:t>
      </w:r>
      <w:r w:rsidR="00933C90">
        <w:rPr>
          <w:rStyle w:val="s1"/>
          <w:rFonts w:ascii="Arial" w:hAnsi="Arial" w:cs="Arial"/>
          <w:sz w:val="22"/>
        </w:rPr>
        <w:t xml:space="preserve">Although small in dollar amount, this pilot contract </w:t>
      </w:r>
      <w:r w:rsidR="009F16B5">
        <w:rPr>
          <w:rStyle w:val="s1"/>
          <w:rFonts w:ascii="Arial" w:hAnsi="Arial" w:cs="Arial"/>
          <w:sz w:val="22"/>
        </w:rPr>
        <w:t>demonstrate</w:t>
      </w:r>
      <w:r w:rsidR="00933C90">
        <w:rPr>
          <w:rStyle w:val="s1"/>
          <w:rFonts w:ascii="Arial" w:hAnsi="Arial" w:cs="Arial"/>
          <w:sz w:val="22"/>
        </w:rPr>
        <w:t>s</w:t>
      </w:r>
      <w:r w:rsidR="009F16B5">
        <w:rPr>
          <w:rStyle w:val="s1"/>
          <w:rFonts w:ascii="Arial" w:hAnsi="Arial" w:cs="Arial"/>
          <w:sz w:val="22"/>
        </w:rPr>
        <w:t xml:space="preserve"> the </w:t>
      </w:r>
      <w:r w:rsidR="00933C90">
        <w:rPr>
          <w:rStyle w:val="s1"/>
          <w:rFonts w:ascii="Arial" w:hAnsi="Arial" w:cs="Arial"/>
          <w:sz w:val="22"/>
        </w:rPr>
        <w:t>interest from large institutions to adopt private blockchain solution</w:t>
      </w:r>
      <w:r w:rsidR="009F16B5">
        <w:rPr>
          <w:rStyle w:val="s1"/>
          <w:rFonts w:ascii="Arial" w:hAnsi="Arial" w:cs="Arial"/>
          <w:sz w:val="22"/>
        </w:rPr>
        <w:t>s.</w:t>
      </w:r>
      <w:r w:rsidR="00933C90">
        <w:rPr>
          <w:rStyle w:val="s1"/>
          <w:rFonts w:ascii="Arial" w:hAnsi="Arial" w:cs="Arial"/>
          <w:sz w:val="22"/>
        </w:rPr>
        <w:t xml:space="preserve"> We are very encouraged by these contract wins and look forward to building on them.</w:t>
      </w:r>
      <w:r>
        <w:rPr>
          <w:rStyle w:val="s1"/>
          <w:rFonts w:ascii="Arial" w:hAnsi="Arial" w:cs="Arial"/>
          <w:sz w:val="22"/>
        </w:rPr>
        <w:t>” Says Jeff Stevens, CEO of the Company</w:t>
      </w:r>
    </w:p>
    <w:p w14:paraId="6DFCD5BB" w14:textId="77777777" w:rsidR="00D96D50" w:rsidRPr="00041DF7" w:rsidRDefault="00D96D50" w:rsidP="002E4D7B">
      <w:pPr>
        <w:contextualSpacing/>
        <w:jc w:val="both"/>
        <w:rPr>
          <w:rStyle w:val="s1"/>
          <w:rFonts w:ascii="Arial" w:hAnsi="Arial" w:cs="Arial"/>
          <w:sz w:val="22"/>
        </w:rPr>
      </w:pPr>
    </w:p>
    <w:p w14:paraId="39B40D8D" w14:textId="77777777" w:rsidR="003A5C23" w:rsidRPr="00794F9E" w:rsidRDefault="00BB76BE" w:rsidP="003A5C23">
      <w:pPr>
        <w:contextualSpacing/>
        <w:jc w:val="both"/>
        <w:rPr>
          <w:rStyle w:val="s1"/>
          <w:rFonts w:ascii="Arial" w:hAnsi="Arial" w:cs="Arial"/>
          <w:b/>
          <w:sz w:val="22"/>
        </w:rPr>
      </w:pPr>
      <w:r w:rsidRPr="00794F9E">
        <w:rPr>
          <w:rStyle w:val="s1"/>
          <w:rFonts w:ascii="Arial" w:hAnsi="Arial" w:cs="Arial"/>
          <w:b/>
          <w:sz w:val="22"/>
        </w:rPr>
        <w:t xml:space="preserve">About Graph Blockchain Inc. </w:t>
      </w:r>
    </w:p>
    <w:p w14:paraId="4B78B676" w14:textId="77777777" w:rsidR="003A5C23" w:rsidRPr="00BA7430" w:rsidRDefault="00403B85" w:rsidP="003A5C23">
      <w:pPr>
        <w:contextualSpacing/>
        <w:jc w:val="both"/>
        <w:rPr>
          <w:rFonts w:ascii="Arial" w:eastAsia="Times New Roman" w:hAnsi="Arial" w:cs="Arial"/>
          <w:b/>
          <w:sz w:val="22"/>
          <w:lang w:val="en-US"/>
        </w:rPr>
      </w:pPr>
    </w:p>
    <w:p w14:paraId="70FCA2CF" w14:textId="16D13924" w:rsidR="003A5C23" w:rsidRPr="00794F9E" w:rsidRDefault="00BB76BE" w:rsidP="003A5C23">
      <w:pPr>
        <w:contextualSpacing/>
        <w:jc w:val="both"/>
        <w:rPr>
          <w:rStyle w:val="s1"/>
          <w:rFonts w:ascii="Arial" w:hAnsi="Arial" w:cs="Arial"/>
          <w:sz w:val="22"/>
        </w:rPr>
      </w:pPr>
      <w:r w:rsidRPr="000C44C5">
        <w:rPr>
          <w:rStyle w:val="s1"/>
          <w:rFonts w:ascii="Arial" w:hAnsi="Arial" w:cs="Arial"/>
          <w:sz w:val="22"/>
        </w:rPr>
        <w:t>The Company develops leading-edge private blockchain business intelligence and data management solutions and is a pure play in the graph database technology space. Graph leverages its proprietary integration of the AgensGraph Database engine with Hyperledger Fabric to create a transparent and immutable ledger with near real-time transactional data processing and intuitive data visualization. The Company has secured multiple prototype development contracts with multi-national conglomerates and sells ac</w:t>
      </w:r>
      <w:r w:rsidRPr="00794F9E">
        <w:rPr>
          <w:rStyle w:val="s1"/>
          <w:rFonts w:ascii="Arial" w:hAnsi="Arial" w:cs="Arial"/>
          <w:sz w:val="22"/>
        </w:rPr>
        <w:t>ross client subsidiaries as a full enterprise product.</w:t>
      </w:r>
      <w:r w:rsidRPr="00794F9E">
        <w:rPr>
          <w:rStyle w:val="s1"/>
          <w:rFonts w:ascii="Arial" w:hAnsi="Arial" w:cs="Arial"/>
          <w:sz w:val="22"/>
        </w:rPr>
        <w:cr/>
      </w:r>
    </w:p>
    <w:p w14:paraId="26FEC627" w14:textId="77777777" w:rsidR="004771B0" w:rsidRPr="000C44C5" w:rsidRDefault="00BB76BE" w:rsidP="003A5C23">
      <w:pPr>
        <w:contextualSpacing/>
        <w:jc w:val="both"/>
        <w:rPr>
          <w:rStyle w:val="s1"/>
          <w:rFonts w:ascii="Arial" w:hAnsi="Arial" w:cs="Arial"/>
          <w:color w:val="0000FF"/>
          <w:sz w:val="22"/>
        </w:rPr>
      </w:pPr>
      <w:r w:rsidRPr="00794F9E">
        <w:rPr>
          <w:rStyle w:val="s1"/>
          <w:rFonts w:ascii="Arial" w:hAnsi="Arial" w:cs="Arial"/>
          <w:sz w:val="22"/>
        </w:rPr>
        <w:t xml:space="preserve">Additional Information on the Company is available at: </w:t>
      </w:r>
      <w:hyperlink r:id="rId9" w:history="1">
        <w:r w:rsidRPr="00794F9E">
          <w:rPr>
            <w:rStyle w:val="Hyperlink"/>
            <w:rFonts w:ascii="Arial" w:hAnsi="Arial" w:cs="Arial"/>
            <w:sz w:val="22"/>
          </w:rPr>
          <w:t>www.graphblockchain.com</w:t>
        </w:r>
      </w:hyperlink>
    </w:p>
    <w:p w14:paraId="17048FD3" w14:textId="77777777" w:rsidR="003A5C23" w:rsidRPr="00982A86" w:rsidRDefault="00403B85" w:rsidP="003A5C23">
      <w:pPr>
        <w:contextualSpacing/>
        <w:jc w:val="both"/>
        <w:rPr>
          <w:rStyle w:val="s1"/>
          <w:rFonts w:ascii="Arial" w:hAnsi="Arial" w:cs="Arial"/>
          <w:color w:val="0000FF"/>
          <w:sz w:val="22"/>
        </w:rPr>
      </w:pPr>
    </w:p>
    <w:p w14:paraId="461B147E" w14:textId="77777777" w:rsidR="00BA2C36" w:rsidRDefault="00BA2C36" w:rsidP="003A5C23">
      <w:pPr>
        <w:contextualSpacing/>
        <w:jc w:val="both"/>
        <w:rPr>
          <w:rStyle w:val="s1"/>
          <w:rFonts w:ascii="Arial" w:hAnsi="Arial" w:cs="Arial"/>
          <w:b/>
          <w:sz w:val="22"/>
        </w:rPr>
      </w:pPr>
    </w:p>
    <w:p w14:paraId="250E5A56" w14:textId="13FF598C" w:rsidR="003A5C23" w:rsidRPr="00982A86" w:rsidRDefault="00BB76BE" w:rsidP="003A5C23">
      <w:pPr>
        <w:contextualSpacing/>
        <w:jc w:val="both"/>
        <w:rPr>
          <w:rStyle w:val="s1"/>
          <w:rFonts w:ascii="Arial" w:hAnsi="Arial" w:cs="Arial"/>
          <w:b/>
          <w:sz w:val="22"/>
        </w:rPr>
      </w:pPr>
      <w:r w:rsidRPr="00982A86">
        <w:rPr>
          <w:rStyle w:val="s1"/>
          <w:rFonts w:ascii="Arial" w:hAnsi="Arial" w:cs="Arial"/>
          <w:b/>
          <w:sz w:val="22"/>
        </w:rPr>
        <w:t xml:space="preserve">For further information, please contact: </w:t>
      </w:r>
    </w:p>
    <w:p w14:paraId="32AC5010" w14:textId="77777777" w:rsidR="003A5C23" w:rsidRPr="00794F9E" w:rsidRDefault="00403B85" w:rsidP="003A5C23">
      <w:pPr>
        <w:contextualSpacing/>
        <w:jc w:val="both"/>
        <w:rPr>
          <w:rStyle w:val="s1"/>
          <w:rFonts w:ascii="Arial" w:hAnsi="Arial" w:cs="Arial"/>
          <w:sz w:val="22"/>
        </w:rPr>
      </w:pPr>
    </w:p>
    <w:p w14:paraId="610606A0" w14:textId="40069BF9" w:rsidR="003A5C23" w:rsidRPr="00794F9E" w:rsidRDefault="00BB76BE" w:rsidP="003A5C23">
      <w:pPr>
        <w:jc w:val="both"/>
        <w:rPr>
          <w:rStyle w:val="s1"/>
          <w:rFonts w:ascii="Arial" w:hAnsi="Arial" w:cs="Arial"/>
          <w:sz w:val="22"/>
        </w:rPr>
      </w:pPr>
      <w:r w:rsidRPr="00794F9E">
        <w:rPr>
          <w:rStyle w:val="s1"/>
          <w:rFonts w:ascii="Arial" w:hAnsi="Arial" w:cs="Arial"/>
          <w:sz w:val="22"/>
        </w:rPr>
        <w:t>Jeffrey Stevens – CEO</w:t>
      </w:r>
    </w:p>
    <w:p w14:paraId="3F391B11" w14:textId="77777777" w:rsidR="003A5C23" w:rsidRPr="000C44C5" w:rsidRDefault="00BB76BE" w:rsidP="003A5C23">
      <w:pPr>
        <w:jc w:val="both"/>
        <w:rPr>
          <w:rStyle w:val="s1"/>
          <w:rFonts w:ascii="Arial" w:hAnsi="Arial" w:cs="Arial"/>
          <w:color w:val="0000FF"/>
          <w:sz w:val="22"/>
        </w:rPr>
      </w:pPr>
      <w:r w:rsidRPr="00794F9E">
        <w:rPr>
          <w:rStyle w:val="s1"/>
          <w:rFonts w:ascii="Arial" w:hAnsi="Arial" w:cs="Arial"/>
          <w:sz w:val="22"/>
        </w:rPr>
        <w:t>Email:</w:t>
      </w:r>
      <w:r w:rsidRPr="00794F9E">
        <w:rPr>
          <w:rStyle w:val="s1"/>
          <w:rFonts w:ascii="Arial" w:hAnsi="Arial" w:cs="Arial"/>
          <w:sz w:val="22"/>
        </w:rPr>
        <w:tab/>
      </w:r>
      <w:hyperlink r:id="rId10" w:history="1">
        <w:r w:rsidRPr="00794F9E">
          <w:rPr>
            <w:rStyle w:val="Hyperlink"/>
            <w:rFonts w:ascii="Arial" w:hAnsi="Arial" w:cs="Arial"/>
            <w:sz w:val="22"/>
          </w:rPr>
          <w:t>jstevens@graphblockchain.com</w:t>
        </w:r>
      </w:hyperlink>
    </w:p>
    <w:p w14:paraId="0CD02715" w14:textId="77777777" w:rsidR="003A5C23" w:rsidRPr="00982A86" w:rsidRDefault="00403B85" w:rsidP="003A5C23">
      <w:pPr>
        <w:contextualSpacing/>
        <w:jc w:val="both"/>
        <w:rPr>
          <w:rStyle w:val="s1"/>
          <w:rFonts w:ascii="Arial" w:hAnsi="Arial" w:cs="Arial"/>
          <w:color w:val="0000FF"/>
          <w:sz w:val="22"/>
        </w:rPr>
      </w:pPr>
    </w:p>
    <w:p w14:paraId="2878042E" w14:textId="77777777" w:rsidR="003A5C23" w:rsidRPr="00794F9E" w:rsidRDefault="00BB76BE" w:rsidP="003A5C23">
      <w:pPr>
        <w:contextualSpacing/>
        <w:jc w:val="both"/>
        <w:rPr>
          <w:rStyle w:val="s1"/>
          <w:rFonts w:ascii="Arial" w:hAnsi="Arial" w:cs="Arial"/>
          <w:b/>
          <w:sz w:val="22"/>
        </w:rPr>
      </w:pPr>
      <w:r w:rsidRPr="00794F9E">
        <w:rPr>
          <w:rStyle w:val="s1"/>
          <w:rFonts w:ascii="Arial" w:hAnsi="Arial" w:cs="Arial"/>
          <w:b/>
          <w:sz w:val="22"/>
        </w:rPr>
        <w:t xml:space="preserve">Forward Looking Statements </w:t>
      </w:r>
    </w:p>
    <w:p w14:paraId="1F45315A" w14:textId="77777777" w:rsidR="003A5C23" w:rsidRPr="00794F9E" w:rsidRDefault="00403B85" w:rsidP="003A5C23">
      <w:pPr>
        <w:contextualSpacing/>
        <w:jc w:val="both"/>
        <w:rPr>
          <w:rStyle w:val="s1"/>
          <w:rFonts w:ascii="Arial" w:hAnsi="Arial" w:cs="Arial"/>
          <w:sz w:val="22"/>
        </w:rPr>
      </w:pPr>
    </w:p>
    <w:p w14:paraId="3C831EF7" w14:textId="77777777" w:rsidR="003A5C23" w:rsidRPr="00794F9E" w:rsidRDefault="00BB76BE" w:rsidP="003A5C23">
      <w:pPr>
        <w:contextualSpacing/>
        <w:jc w:val="both"/>
        <w:rPr>
          <w:rStyle w:val="s1"/>
          <w:rFonts w:ascii="Arial" w:hAnsi="Arial" w:cs="Arial"/>
          <w:sz w:val="22"/>
        </w:rPr>
      </w:pPr>
      <w:r w:rsidRPr="00794F9E">
        <w:rPr>
          <w:rStyle w:val="s1"/>
          <w:rFonts w:ascii="Arial" w:hAnsi="Arial" w:cs="Arial"/>
          <w:sz w:val="22"/>
        </w:rPr>
        <w:t xml:space="preserve">This news release contains "forward-looking statements" within the meaning of applicable securities laws. All statements contained herein that are not clearly historical in nature may constitute forward-looking statements. In some cases, forward-looking statements can be identified by words or phrases such as "may", "will", "expect", "likely", "should", "would", "plan", "anticipate", "intend", "potential", "proposed", "estimate", "believe" or the negative of these terms, or other similar words, expressions and grammatical variations thereof, or statements that certain events or conditions "may" or "will" happen, or by discussions of strategy. Readers are cautioned to consider these and other factors, uncertainties and potential events carefully and not to put undue reliance on forward-looking statements. Such statements may prove to be incorrect and actual results may differ materially from those anticipated. </w:t>
      </w:r>
    </w:p>
    <w:p w14:paraId="0D47B855" w14:textId="77777777" w:rsidR="003A5C23" w:rsidRPr="00794F9E" w:rsidRDefault="00403B85" w:rsidP="003A5C23">
      <w:pPr>
        <w:contextualSpacing/>
        <w:jc w:val="both"/>
        <w:rPr>
          <w:rStyle w:val="s1"/>
          <w:rFonts w:ascii="Arial" w:hAnsi="Arial" w:cs="Arial"/>
          <w:sz w:val="22"/>
        </w:rPr>
      </w:pPr>
    </w:p>
    <w:p w14:paraId="13775D1D" w14:textId="77777777" w:rsidR="003A5C23" w:rsidRPr="00794F9E" w:rsidRDefault="00BB76BE" w:rsidP="003A5C23">
      <w:pPr>
        <w:contextualSpacing/>
        <w:jc w:val="both"/>
        <w:rPr>
          <w:rStyle w:val="s1"/>
          <w:rFonts w:ascii="Arial" w:hAnsi="Arial" w:cs="Arial"/>
          <w:sz w:val="22"/>
        </w:rPr>
      </w:pPr>
      <w:r w:rsidRPr="00794F9E">
        <w:rPr>
          <w:rStyle w:val="s1"/>
          <w:rFonts w:ascii="Arial" w:hAnsi="Arial" w:cs="Arial"/>
          <w:sz w:val="22"/>
        </w:rPr>
        <w:t xml:space="preserve">The forward-looking statements contained herein, including the timing of the Closing, the terms of the Transaction and the receipt of regulatory approval, are made as of the date of this press </w:t>
      </w:r>
      <w:r w:rsidRPr="00794F9E">
        <w:rPr>
          <w:rStyle w:val="s1"/>
          <w:rFonts w:ascii="Arial" w:hAnsi="Arial" w:cs="Arial"/>
          <w:sz w:val="22"/>
        </w:rPr>
        <w:lastRenderedPageBreak/>
        <w:t xml:space="preserve">release and are based on the beliefs, estimates, expectations and opinions of management on the date such forward-looking statements are made. </w:t>
      </w:r>
    </w:p>
    <w:p w14:paraId="653BD8E8" w14:textId="77777777" w:rsidR="003A5C23" w:rsidRPr="00794F9E" w:rsidRDefault="00403B85" w:rsidP="003A5C23">
      <w:pPr>
        <w:contextualSpacing/>
        <w:jc w:val="both"/>
        <w:rPr>
          <w:rStyle w:val="s1"/>
          <w:rFonts w:ascii="Arial" w:hAnsi="Arial" w:cs="Arial"/>
          <w:sz w:val="22"/>
        </w:rPr>
      </w:pPr>
    </w:p>
    <w:p w14:paraId="43FD1F09" w14:textId="77777777" w:rsidR="006224C3" w:rsidRPr="00BA7430" w:rsidRDefault="00BB76BE" w:rsidP="00B14EB5">
      <w:pPr>
        <w:contextualSpacing/>
        <w:jc w:val="both"/>
        <w:rPr>
          <w:rStyle w:val="s1"/>
          <w:rFonts w:ascii="Arial" w:hAnsi="Arial" w:cs="Arial"/>
          <w:sz w:val="22"/>
        </w:rPr>
      </w:pPr>
      <w:r w:rsidRPr="00794F9E">
        <w:rPr>
          <w:rStyle w:val="s1"/>
          <w:rFonts w:ascii="Arial" w:hAnsi="Arial" w:cs="Arial"/>
          <w:sz w:val="22"/>
        </w:rPr>
        <w:t>Forward-looking statements contained in this news release are expressly qualified by this cautionary statement and reflect the Company’s expectations as of the date hereof and are subject to change thereafter. The Company undertakes no obligation to update or revise any forward-looking statements, whether as a result of new information, estimates or opinions, future events or results or otherwise or to explain any material difference between subsequent actual events and such forward-looking information, except as required by applicable law.</w:t>
      </w:r>
      <w:bookmarkEnd w:id="0"/>
    </w:p>
    <w:sectPr w:rsidR="006224C3" w:rsidRPr="00BA7430" w:rsidSect="00B7395F">
      <w:headerReference w:type="default" r:id="rId11"/>
      <w:footerReference w:type="even" r:id="rId12"/>
      <w:footerReference w:type="default" r:id="rId13"/>
      <w:footerReference w:type="first" r:id="rId14"/>
      <w:pgSz w:w="12240" w:h="15840"/>
      <w:pgMar w:top="1152" w:right="1440" w:bottom="864" w:left="1440" w:header="576"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627E2" w14:textId="77777777" w:rsidR="00403B85" w:rsidRDefault="00403B85">
      <w:r>
        <w:separator/>
      </w:r>
    </w:p>
  </w:endnote>
  <w:endnote w:type="continuationSeparator" w:id="0">
    <w:p w14:paraId="592D0304" w14:textId="77777777" w:rsidR="00403B85" w:rsidRDefault="0040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DACE" w14:textId="77777777" w:rsidR="002B1940" w:rsidRDefault="00BB76BE">
    <w:pPr>
      <w:pStyle w:val="Footer"/>
    </w:pPr>
    <w:r>
      <w:t xml:space="preserve"> </w:t>
    </w:r>
  </w:p>
  <w:p w14:paraId="2F671157" w14:textId="77777777" w:rsidR="002B1940" w:rsidRDefault="00403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F74A" w14:textId="261291CC" w:rsidR="002B1940" w:rsidRDefault="00403B8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9B56" w14:textId="75FEA8A0" w:rsidR="002B1940" w:rsidRDefault="00403B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8B005" w14:textId="77777777" w:rsidR="00403B85" w:rsidRDefault="00403B85">
      <w:r>
        <w:separator/>
      </w:r>
    </w:p>
  </w:footnote>
  <w:footnote w:type="continuationSeparator" w:id="0">
    <w:p w14:paraId="7775D95F" w14:textId="77777777" w:rsidR="00403B85" w:rsidRDefault="00403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0666" w14:textId="5969BD84" w:rsidR="002B1940" w:rsidRPr="00EA2ACA" w:rsidRDefault="00BB76BE">
    <w:pPr>
      <w:pStyle w:val="Header"/>
      <w:rPr>
        <w:sz w:val="18"/>
      </w:rPr>
    </w:pPr>
    <w:r>
      <w:tab/>
    </w:r>
    <w:r w:rsidRPr="00EA2ACA">
      <w:rPr>
        <w:sz w:val="18"/>
      </w:rPr>
      <w:fldChar w:fldCharType="begin"/>
    </w:r>
    <w:r w:rsidRPr="00EA2ACA">
      <w:rPr>
        <w:sz w:val="18"/>
      </w:rPr>
      <w:instrText xml:space="preserve"> PAGE \* MERGEFORMAT \* MERGEFORMAT </w:instrText>
    </w:r>
    <w:r w:rsidRPr="00EA2ACA">
      <w:rPr>
        <w:sz w:val="18"/>
      </w:rPr>
      <w:fldChar w:fldCharType="separate"/>
    </w:r>
    <w:r w:rsidR="00C5069B">
      <w:rPr>
        <w:noProof/>
        <w:sz w:val="18"/>
        <w:lang w:eastAsia="zh-CN"/>
      </w:rPr>
      <w:t>2</w:t>
    </w:r>
    <w:r w:rsidRPr="00EA2ACA">
      <w:rPr>
        <w:sz w:val="18"/>
      </w:rPr>
      <w:fldChar w:fldCharType="end"/>
    </w:r>
    <w:r w:rsidRPr="00EA2ACA">
      <w:rPr>
        <w:sz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975AA7"/>
    <w:multiLevelType w:val="hybridMultilevel"/>
    <w:tmpl w:val="243C6DF8"/>
    <w:lvl w:ilvl="0" w:tplc="116A67F8">
      <w:start w:val="1"/>
      <w:numFmt w:val="bullet"/>
      <w:lvlText w:val=""/>
      <w:lvlJc w:val="left"/>
      <w:pPr>
        <w:ind w:left="360" w:hanging="360"/>
      </w:pPr>
      <w:rPr>
        <w:rFonts w:ascii="Symbol" w:hAnsi="Symbol" w:hint="default"/>
      </w:rPr>
    </w:lvl>
    <w:lvl w:ilvl="1" w:tplc="28EADE9E" w:tentative="1">
      <w:start w:val="1"/>
      <w:numFmt w:val="bullet"/>
      <w:lvlText w:val="o"/>
      <w:lvlJc w:val="left"/>
      <w:pPr>
        <w:ind w:left="1080" w:hanging="360"/>
      </w:pPr>
      <w:rPr>
        <w:rFonts w:ascii="Courier New" w:hAnsi="Courier New" w:cs="Courier New" w:hint="default"/>
      </w:rPr>
    </w:lvl>
    <w:lvl w:ilvl="2" w:tplc="D43A47B2" w:tentative="1">
      <w:start w:val="1"/>
      <w:numFmt w:val="bullet"/>
      <w:lvlText w:val=""/>
      <w:lvlJc w:val="left"/>
      <w:pPr>
        <w:ind w:left="1800" w:hanging="360"/>
      </w:pPr>
      <w:rPr>
        <w:rFonts w:ascii="Wingdings" w:hAnsi="Wingdings" w:hint="default"/>
      </w:rPr>
    </w:lvl>
    <w:lvl w:ilvl="3" w:tplc="F1C6C4FA" w:tentative="1">
      <w:start w:val="1"/>
      <w:numFmt w:val="bullet"/>
      <w:lvlText w:val=""/>
      <w:lvlJc w:val="left"/>
      <w:pPr>
        <w:ind w:left="2520" w:hanging="360"/>
      </w:pPr>
      <w:rPr>
        <w:rFonts w:ascii="Symbol" w:hAnsi="Symbol" w:hint="default"/>
      </w:rPr>
    </w:lvl>
    <w:lvl w:ilvl="4" w:tplc="55286804" w:tentative="1">
      <w:start w:val="1"/>
      <w:numFmt w:val="bullet"/>
      <w:lvlText w:val="o"/>
      <w:lvlJc w:val="left"/>
      <w:pPr>
        <w:ind w:left="3240" w:hanging="360"/>
      </w:pPr>
      <w:rPr>
        <w:rFonts w:ascii="Courier New" w:hAnsi="Courier New" w:cs="Courier New" w:hint="default"/>
      </w:rPr>
    </w:lvl>
    <w:lvl w:ilvl="5" w:tplc="C9823C14" w:tentative="1">
      <w:start w:val="1"/>
      <w:numFmt w:val="bullet"/>
      <w:lvlText w:val=""/>
      <w:lvlJc w:val="left"/>
      <w:pPr>
        <w:ind w:left="3960" w:hanging="360"/>
      </w:pPr>
      <w:rPr>
        <w:rFonts w:ascii="Wingdings" w:hAnsi="Wingdings" w:hint="default"/>
      </w:rPr>
    </w:lvl>
    <w:lvl w:ilvl="6" w:tplc="2EA040BE" w:tentative="1">
      <w:start w:val="1"/>
      <w:numFmt w:val="bullet"/>
      <w:lvlText w:val=""/>
      <w:lvlJc w:val="left"/>
      <w:pPr>
        <w:ind w:left="4680" w:hanging="360"/>
      </w:pPr>
      <w:rPr>
        <w:rFonts w:ascii="Symbol" w:hAnsi="Symbol" w:hint="default"/>
      </w:rPr>
    </w:lvl>
    <w:lvl w:ilvl="7" w:tplc="1FE617B2" w:tentative="1">
      <w:start w:val="1"/>
      <w:numFmt w:val="bullet"/>
      <w:lvlText w:val="o"/>
      <w:lvlJc w:val="left"/>
      <w:pPr>
        <w:ind w:left="5400" w:hanging="360"/>
      </w:pPr>
      <w:rPr>
        <w:rFonts w:ascii="Courier New" w:hAnsi="Courier New" w:cs="Courier New" w:hint="default"/>
      </w:rPr>
    </w:lvl>
    <w:lvl w:ilvl="8" w:tplc="7EA64DEA" w:tentative="1">
      <w:start w:val="1"/>
      <w:numFmt w:val="bullet"/>
      <w:lvlText w:val=""/>
      <w:lvlJc w:val="left"/>
      <w:pPr>
        <w:ind w:left="6120" w:hanging="360"/>
      </w:pPr>
      <w:rPr>
        <w:rFonts w:ascii="Wingdings" w:hAnsi="Wingdings" w:hint="default"/>
      </w:rPr>
    </w:lvl>
  </w:abstractNum>
  <w:abstractNum w:abstractNumId="1" w15:restartNumberingAfterBreak="0">
    <w:nsid w:val="07E3403B"/>
    <w:multiLevelType w:val="hybridMultilevel"/>
    <w:tmpl w:val="A920B518"/>
    <w:lvl w:ilvl="0" w:tplc="A47C9210">
      <w:start w:val="1"/>
      <w:numFmt w:val="bullet"/>
      <w:lvlText w:val=""/>
      <w:lvlJc w:val="left"/>
      <w:pPr>
        <w:ind w:left="360" w:hanging="360"/>
      </w:pPr>
      <w:rPr>
        <w:rFonts w:ascii="Symbol" w:hAnsi="Symbol" w:hint="default"/>
      </w:rPr>
    </w:lvl>
    <w:lvl w:ilvl="1" w:tplc="FAAEA30E" w:tentative="1">
      <w:start w:val="1"/>
      <w:numFmt w:val="bullet"/>
      <w:lvlText w:val="o"/>
      <w:lvlJc w:val="left"/>
      <w:pPr>
        <w:ind w:left="1080" w:hanging="360"/>
      </w:pPr>
      <w:rPr>
        <w:rFonts w:ascii="Courier New" w:hAnsi="Courier New" w:cs="Courier New" w:hint="default"/>
      </w:rPr>
    </w:lvl>
    <w:lvl w:ilvl="2" w:tplc="D3AAE300" w:tentative="1">
      <w:start w:val="1"/>
      <w:numFmt w:val="bullet"/>
      <w:lvlText w:val=""/>
      <w:lvlJc w:val="left"/>
      <w:pPr>
        <w:ind w:left="1800" w:hanging="360"/>
      </w:pPr>
      <w:rPr>
        <w:rFonts w:ascii="Wingdings" w:hAnsi="Wingdings" w:hint="default"/>
      </w:rPr>
    </w:lvl>
    <w:lvl w:ilvl="3" w:tplc="347CC544" w:tentative="1">
      <w:start w:val="1"/>
      <w:numFmt w:val="bullet"/>
      <w:lvlText w:val=""/>
      <w:lvlJc w:val="left"/>
      <w:pPr>
        <w:ind w:left="2520" w:hanging="360"/>
      </w:pPr>
      <w:rPr>
        <w:rFonts w:ascii="Symbol" w:hAnsi="Symbol" w:hint="default"/>
      </w:rPr>
    </w:lvl>
    <w:lvl w:ilvl="4" w:tplc="4BA2F072" w:tentative="1">
      <w:start w:val="1"/>
      <w:numFmt w:val="bullet"/>
      <w:lvlText w:val="o"/>
      <w:lvlJc w:val="left"/>
      <w:pPr>
        <w:ind w:left="3240" w:hanging="360"/>
      </w:pPr>
      <w:rPr>
        <w:rFonts w:ascii="Courier New" w:hAnsi="Courier New" w:cs="Courier New" w:hint="default"/>
      </w:rPr>
    </w:lvl>
    <w:lvl w:ilvl="5" w:tplc="E52A1412" w:tentative="1">
      <w:start w:val="1"/>
      <w:numFmt w:val="bullet"/>
      <w:lvlText w:val=""/>
      <w:lvlJc w:val="left"/>
      <w:pPr>
        <w:ind w:left="3960" w:hanging="360"/>
      </w:pPr>
      <w:rPr>
        <w:rFonts w:ascii="Wingdings" w:hAnsi="Wingdings" w:hint="default"/>
      </w:rPr>
    </w:lvl>
    <w:lvl w:ilvl="6" w:tplc="4BC4F22E" w:tentative="1">
      <w:start w:val="1"/>
      <w:numFmt w:val="bullet"/>
      <w:lvlText w:val=""/>
      <w:lvlJc w:val="left"/>
      <w:pPr>
        <w:ind w:left="4680" w:hanging="360"/>
      </w:pPr>
      <w:rPr>
        <w:rFonts w:ascii="Symbol" w:hAnsi="Symbol" w:hint="default"/>
      </w:rPr>
    </w:lvl>
    <w:lvl w:ilvl="7" w:tplc="7DAA7D98" w:tentative="1">
      <w:start w:val="1"/>
      <w:numFmt w:val="bullet"/>
      <w:lvlText w:val="o"/>
      <w:lvlJc w:val="left"/>
      <w:pPr>
        <w:ind w:left="5400" w:hanging="360"/>
      </w:pPr>
      <w:rPr>
        <w:rFonts w:ascii="Courier New" w:hAnsi="Courier New" w:cs="Courier New" w:hint="default"/>
      </w:rPr>
    </w:lvl>
    <w:lvl w:ilvl="8" w:tplc="9A24C3E8" w:tentative="1">
      <w:start w:val="1"/>
      <w:numFmt w:val="bullet"/>
      <w:lvlText w:val=""/>
      <w:lvlJc w:val="left"/>
      <w:pPr>
        <w:ind w:left="6120" w:hanging="360"/>
      </w:pPr>
      <w:rPr>
        <w:rFonts w:ascii="Wingdings" w:hAnsi="Wingdings" w:hint="default"/>
      </w:rPr>
    </w:lvl>
  </w:abstractNum>
  <w:abstractNum w:abstractNumId="2" w15:restartNumberingAfterBreak="0">
    <w:nsid w:val="08D6375D"/>
    <w:multiLevelType w:val="hybridMultilevel"/>
    <w:tmpl w:val="94644504"/>
    <w:lvl w:ilvl="0" w:tplc="4CF6D9AC">
      <w:start w:val="1"/>
      <w:numFmt w:val="lowerLetter"/>
      <w:lvlText w:val="%1)"/>
      <w:lvlJc w:val="left"/>
      <w:pPr>
        <w:ind w:left="780" w:hanging="420"/>
      </w:pPr>
      <w:rPr>
        <w:rFonts w:hint="default"/>
      </w:rPr>
    </w:lvl>
    <w:lvl w:ilvl="1" w:tplc="147E97CA" w:tentative="1">
      <w:start w:val="1"/>
      <w:numFmt w:val="lowerLetter"/>
      <w:lvlText w:val="%2."/>
      <w:lvlJc w:val="left"/>
      <w:pPr>
        <w:ind w:left="1440" w:hanging="360"/>
      </w:pPr>
    </w:lvl>
    <w:lvl w:ilvl="2" w:tplc="A0A44C60" w:tentative="1">
      <w:start w:val="1"/>
      <w:numFmt w:val="lowerRoman"/>
      <w:lvlText w:val="%3."/>
      <w:lvlJc w:val="right"/>
      <w:pPr>
        <w:ind w:left="2160" w:hanging="180"/>
      </w:pPr>
    </w:lvl>
    <w:lvl w:ilvl="3" w:tplc="77B86C7A" w:tentative="1">
      <w:start w:val="1"/>
      <w:numFmt w:val="decimal"/>
      <w:lvlText w:val="%4."/>
      <w:lvlJc w:val="left"/>
      <w:pPr>
        <w:ind w:left="2880" w:hanging="360"/>
      </w:pPr>
    </w:lvl>
    <w:lvl w:ilvl="4" w:tplc="DD94204C" w:tentative="1">
      <w:start w:val="1"/>
      <w:numFmt w:val="lowerLetter"/>
      <w:lvlText w:val="%5."/>
      <w:lvlJc w:val="left"/>
      <w:pPr>
        <w:ind w:left="3600" w:hanging="360"/>
      </w:pPr>
    </w:lvl>
    <w:lvl w:ilvl="5" w:tplc="4628EF86" w:tentative="1">
      <w:start w:val="1"/>
      <w:numFmt w:val="lowerRoman"/>
      <w:lvlText w:val="%6."/>
      <w:lvlJc w:val="right"/>
      <w:pPr>
        <w:ind w:left="4320" w:hanging="180"/>
      </w:pPr>
    </w:lvl>
    <w:lvl w:ilvl="6" w:tplc="73E6B262" w:tentative="1">
      <w:start w:val="1"/>
      <w:numFmt w:val="decimal"/>
      <w:lvlText w:val="%7."/>
      <w:lvlJc w:val="left"/>
      <w:pPr>
        <w:ind w:left="5040" w:hanging="360"/>
      </w:pPr>
    </w:lvl>
    <w:lvl w:ilvl="7" w:tplc="E268657C" w:tentative="1">
      <w:start w:val="1"/>
      <w:numFmt w:val="lowerLetter"/>
      <w:lvlText w:val="%8."/>
      <w:lvlJc w:val="left"/>
      <w:pPr>
        <w:ind w:left="5760" w:hanging="360"/>
      </w:pPr>
    </w:lvl>
    <w:lvl w:ilvl="8" w:tplc="C7661604" w:tentative="1">
      <w:start w:val="1"/>
      <w:numFmt w:val="lowerRoman"/>
      <w:lvlText w:val="%9."/>
      <w:lvlJc w:val="right"/>
      <w:pPr>
        <w:ind w:left="6480" w:hanging="180"/>
      </w:pPr>
    </w:lvl>
  </w:abstractNum>
  <w:abstractNum w:abstractNumId="3" w15:restartNumberingAfterBreak="0">
    <w:nsid w:val="0C9A0ED7"/>
    <w:multiLevelType w:val="hybridMultilevel"/>
    <w:tmpl w:val="EAA44D08"/>
    <w:lvl w:ilvl="0" w:tplc="A23E9750">
      <w:start w:val="2"/>
      <w:numFmt w:val="lowerLetter"/>
      <w:lvlText w:val="%1)"/>
      <w:lvlJc w:val="left"/>
      <w:pPr>
        <w:ind w:left="720" w:hanging="360"/>
      </w:pPr>
      <w:rPr>
        <w:rFonts w:hint="default"/>
      </w:rPr>
    </w:lvl>
    <w:lvl w:ilvl="1" w:tplc="410CF0E4" w:tentative="1">
      <w:start w:val="1"/>
      <w:numFmt w:val="lowerLetter"/>
      <w:lvlText w:val="%2."/>
      <w:lvlJc w:val="left"/>
      <w:pPr>
        <w:ind w:left="1800" w:hanging="360"/>
      </w:pPr>
    </w:lvl>
    <w:lvl w:ilvl="2" w:tplc="0D7A6848" w:tentative="1">
      <w:start w:val="1"/>
      <w:numFmt w:val="lowerRoman"/>
      <w:lvlText w:val="%3."/>
      <w:lvlJc w:val="right"/>
      <w:pPr>
        <w:ind w:left="2520" w:hanging="180"/>
      </w:pPr>
    </w:lvl>
    <w:lvl w:ilvl="3" w:tplc="FDB2419A" w:tentative="1">
      <w:start w:val="1"/>
      <w:numFmt w:val="decimal"/>
      <w:lvlText w:val="%4."/>
      <w:lvlJc w:val="left"/>
      <w:pPr>
        <w:ind w:left="3240" w:hanging="360"/>
      </w:pPr>
    </w:lvl>
    <w:lvl w:ilvl="4" w:tplc="FC747FDA" w:tentative="1">
      <w:start w:val="1"/>
      <w:numFmt w:val="lowerLetter"/>
      <w:lvlText w:val="%5."/>
      <w:lvlJc w:val="left"/>
      <w:pPr>
        <w:ind w:left="3960" w:hanging="360"/>
      </w:pPr>
    </w:lvl>
    <w:lvl w:ilvl="5" w:tplc="56C08F26" w:tentative="1">
      <w:start w:val="1"/>
      <w:numFmt w:val="lowerRoman"/>
      <w:lvlText w:val="%6."/>
      <w:lvlJc w:val="right"/>
      <w:pPr>
        <w:ind w:left="4680" w:hanging="180"/>
      </w:pPr>
    </w:lvl>
    <w:lvl w:ilvl="6" w:tplc="2AA680D8" w:tentative="1">
      <w:start w:val="1"/>
      <w:numFmt w:val="decimal"/>
      <w:lvlText w:val="%7."/>
      <w:lvlJc w:val="left"/>
      <w:pPr>
        <w:ind w:left="5400" w:hanging="360"/>
      </w:pPr>
    </w:lvl>
    <w:lvl w:ilvl="7" w:tplc="4BBA7AAA" w:tentative="1">
      <w:start w:val="1"/>
      <w:numFmt w:val="lowerLetter"/>
      <w:lvlText w:val="%8."/>
      <w:lvlJc w:val="left"/>
      <w:pPr>
        <w:ind w:left="6120" w:hanging="360"/>
      </w:pPr>
    </w:lvl>
    <w:lvl w:ilvl="8" w:tplc="60504106" w:tentative="1">
      <w:start w:val="1"/>
      <w:numFmt w:val="lowerRoman"/>
      <w:lvlText w:val="%9."/>
      <w:lvlJc w:val="right"/>
      <w:pPr>
        <w:ind w:left="6840" w:hanging="180"/>
      </w:pPr>
    </w:lvl>
  </w:abstractNum>
  <w:abstractNum w:abstractNumId="4" w15:restartNumberingAfterBreak="0">
    <w:nsid w:val="0D6C2D92"/>
    <w:multiLevelType w:val="hybridMultilevel"/>
    <w:tmpl w:val="64184500"/>
    <w:lvl w:ilvl="0" w:tplc="C444D812">
      <w:start w:val="1"/>
      <w:numFmt w:val="bullet"/>
      <w:lvlText w:val=""/>
      <w:lvlJc w:val="left"/>
      <w:pPr>
        <w:ind w:left="720" w:hanging="360"/>
      </w:pPr>
      <w:rPr>
        <w:rFonts w:ascii="Symbol" w:hAnsi="Symbol" w:hint="default"/>
      </w:rPr>
    </w:lvl>
    <w:lvl w:ilvl="1" w:tplc="E0E67504" w:tentative="1">
      <w:start w:val="1"/>
      <w:numFmt w:val="bullet"/>
      <w:lvlText w:val="o"/>
      <w:lvlJc w:val="left"/>
      <w:pPr>
        <w:ind w:left="1440" w:hanging="360"/>
      </w:pPr>
      <w:rPr>
        <w:rFonts w:ascii="Courier New" w:hAnsi="Courier New" w:cs="Courier New" w:hint="default"/>
      </w:rPr>
    </w:lvl>
    <w:lvl w:ilvl="2" w:tplc="8056EF46" w:tentative="1">
      <w:start w:val="1"/>
      <w:numFmt w:val="bullet"/>
      <w:lvlText w:val=""/>
      <w:lvlJc w:val="left"/>
      <w:pPr>
        <w:ind w:left="2160" w:hanging="360"/>
      </w:pPr>
      <w:rPr>
        <w:rFonts w:ascii="Wingdings" w:hAnsi="Wingdings" w:hint="default"/>
      </w:rPr>
    </w:lvl>
    <w:lvl w:ilvl="3" w:tplc="F904B304" w:tentative="1">
      <w:start w:val="1"/>
      <w:numFmt w:val="bullet"/>
      <w:lvlText w:val=""/>
      <w:lvlJc w:val="left"/>
      <w:pPr>
        <w:ind w:left="2880" w:hanging="360"/>
      </w:pPr>
      <w:rPr>
        <w:rFonts w:ascii="Symbol" w:hAnsi="Symbol" w:hint="default"/>
      </w:rPr>
    </w:lvl>
    <w:lvl w:ilvl="4" w:tplc="2E3AED30" w:tentative="1">
      <w:start w:val="1"/>
      <w:numFmt w:val="bullet"/>
      <w:lvlText w:val="o"/>
      <w:lvlJc w:val="left"/>
      <w:pPr>
        <w:ind w:left="3600" w:hanging="360"/>
      </w:pPr>
      <w:rPr>
        <w:rFonts w:ascii="Courier New" w:hAnsi="Courier New" w:cs="Courier New" w:hint="default"/>
      </w:rPr>
    </w:lvl>
    <w:lvl w:ilvl="5" w:tplc="EF427B3C" w:tentative="1">
      <w:start w:val="1"/>
      <w:numFmt w:val="bullet"/>
      <w:lvlText w:val=""/>
      <w:lvlJc w:val="left"/>
      <w:pPr>
        <w:ind w:left="4320" w:hanging="360"/>
      </w:pPr>
      <w:rPr>
        <w:rFonts w:ascii="Wingdings" w:hAnsi="Wingdings" w:hint="default"/>
      </w:rPr>
    </w:lvl>
    <w:lvl w:ilvl="6" w:tplc="380699AC" w:tentative="1">
      <w:start w:val="1"/>
      <w:numFmt w:val="bullet"/>
      <w:lvlText w:val=""/>
      <w:lvlJc w:val="left"/>
      <w:pPr>
        <w:ind w:left="5040" w:hanging="360"/>
      </w:pPr>
      <w:rPr>
        <w:rFonts w:ascii="Symbol" w:hAnsi="Symbol" w:hint="default"/>
      </w:rPr>
    </w:lvl>
    <w:lvl w:ilvl="7" w:tplc="D100A556" w:tentative="1">
      <w:start w:val="1"/>
      <w:numFmt w:val="bullet"/>
      <w:lvlText w:val="o"/>
      <w:lvlJc w:val="left"/>
      <w:pPr>
        <w:ind w:left="5760" w:hanging="360"/>
      </w:pPr>
      <w:rPr>
        <w:rFonts w:ascii="Courier New" w:hAnsi="Courier New" w:cs="Courier New" w:hint="default"/>
      </w:rPr>
    </w:lvl>
    <w:lvl w:ilvl="8" w:tplc="594C0B16" w:tentative="1">
      <w:start w:val="1"/>
      <w:numFmt w:val="bullet"/>
      <w:lvlText w:val=""/>
      <w:lvlJc w:val="left"/>
      <w:pPr>
        <w:ind w:left="6480" w:hanging="360"/>
      </w:pPr>
      <w:rPr>
        <w:rFonts w:ascii="Wingdings" w:hAnsi="Wingdings" w:hint="default"/>
      </w:rPr>
    </w:lvl>
  </w:abstractNum>
  <w:abstractNum w:abstractNumId="5" w15:restartNumberingAfterBreak="0">
    <w:nsid w:val="155F13F2"/>
    <w:multiLevelType w:val="hybridMultilevel"/>
    <w:tmpl w:val="75FE16BA"/>
    <w:lvl w:ilvl="0" w:tplc="11B0F6DE">
      <w:start w:val="1"/>
      <w:numFmt w:val="decimal"/>
      <w:lvlText w:val="(%1)"/>
      <w:lvlJc w:val="left"/>
      <w:pPr>
        <w:ind w:left="720" w:hanging="360"/>
      </w:pPr>
      <w:rPr>
        <w:rFonts w:hint="default"/>
      </w:rPr>
    </w:lvl>
    <w:lvl w:ilvl="1" w:tplc="5AB40C92" w:tentative="1">
      <w:start w:val="1"/>
      <w:numFmt w:val="lowerLetter"/>
      <w:lvlText w:val="%2."/>
      <w:lvlJc w:val="left"/>
      <w:pPr>
        <w:ind w:left="1440" w:hanging="360"/>
      </w:pPr>
    </w:lvl>
    <w:lvl w:ilvl="2" w:tplc="A7EA41B2" w:tentative="1">
      <w:start w:val="1"/>
      <w:numFmt w:val="lowerRoman"/>
      <w:lvlText w:val="%3."/>
      <w:lvlJc w:val="right"/>
      <w:pPr>
        <w:ind w:left="2160" w:hanging="180"/>
      </w:pPr>
    </w:lvl>
    <w:lvl w:ilvl="3" w:tplc="D414AC94" w:tentative="1">
      <w:start w:val="1"/>
      <w:numFmt w:val="decimal"/>
      <w:lvlText w:val="%4."/>
      <w:lvlJc w:val="left"/>
      <w:pPr>
        <w:ind w:left="2880" w:hanging="360"/>
      </w:pPr>
    </w:lvl>
    <w:lvl w:ilvl="4" w:tplc="3C48F4FC" w:tentative="1">
      <w:start w:val="1"/>
      <w:numFmt w:val="lowerLetter"/>
      <w:lvlText w:val="%5."/>
      <w:lvlJc w:val="left"/>
      <w:pPr>
        <w:ind w:left="3600" w:hanging="360"/>
      </w:pPr>
    </w:lvl>
    <w:lvl w:ilvl="5" w:tplc="25AA68EE" w:tentative="1">
      <w:start w:val="1"/>
      <w:numFmt w:val="lowerRoman"/>
      <w:lvlText w:val="%6."/>
      <w:lvlJc w:val="right"/>
      <w:pPr>
        <w:ind w:left="4320" w:hanging="180"/>
      </w:pPr>
    </w:lvl>
    <w:lvl w:ilvl="6" w:tplc="F83EE660" w:tentative="1">
      <w:start w:val="1"/>
      <w:numFmt w:val="decimal"/>
      <w:lvlText w:val="%7."/>
      <w:lvlJc w:val="left"/>
      <w:pPr>
        <w:ind w:left="5040" w:hanging="360"/>
      </w:pPr>
    </w:lvl>
    <w:lvl w:ilvl="7" w:tplc="9ED84BFC" w:tentative="1">
      <w:start w:val="1"/>
      <w:numFmt w:val="lowerLetter"/>
      <w:lvlText w:val="%8."/>
      <w:lvlJc w:val="left"/>
      <w:pPr>
        <w:ind w:left="5760" w:hanging="360"/>
      </w:pPr>
    </w:lvl>
    <w:lvl w:ilvl="8" w:tplc="6590DBB4" w:tentative="1">
      <w:start w:val="1"/>
      <w:numFmt w:val="lowerRoman"/>
      <w:lvlText w:val="%9."/>
      <w:lvlJc w:val="right"/>
      <w:pPr>
        <w:ind w:left="6480" w:hanging="180"/>
      </w:pPr>
    </w:lvl>
  </w:abstractNum>
  <w:abstractNum w:abstractNumId="6" w15:restartNumberingAfterBreak="0">
    <w:nsid w:val="28934CA9"/>
    <w:multiLevelType w:val="hybridMultilevel"/>
    <w:tmpl w:val="017C6BCA"/>
    <w:lvl w:ilvl="0" w:tplc="4ADEACD2">
      <w:start w:val="1"/>
      <w:numFmt w:val="lowerLetter"/>
      <w:lvlText w:val="%1)"/>
      <w:lvlJc w:val="left"/>
      <w:pPr>
        <w:ind w:left="360" w:hanging="360"/>
      </w:pPr>
      <w:rPr>
        <w:rFonts w:hint="default"/>
      </w:rPr>
    </w:lvl>
    <w:lvl w:ilvl="1" w:tplc="AAD41CD2" w:tentative="1">
      <w:start w:val="1"/>
      <w:numFmt w:val="lowerLetter"/>
      <w:lvlText w:val="%2."/>
      <w:lvlJc w:val="left"/>
      <w:pPr>
        <w:ind w:left="1440" w:hanging="360"/>
      </w:pPr>
    </w:lvl>
    <w:lvl w:ilvl="2" w:tplc="24F4008E" w:tentative="1">
      <w:start w:val="1"/>
      <w:numFmt w:val="lowerRoman"/>
      <w:lvlText w:val="%3."/>
      <w:lvlJc w:val="right"/>
      <w:pPr>
        <w:ind w:left="2160" w:hanging="180"/>
      </w:pPr>
    </w:lvl>
    <w:lvl w:ilvl="3" w:tplc="A31E21F8" w:tentative="1">
      <w:start w:val="1"/>
      <w:numFmt w:val="decimal"/>
      <w:lvlText w:val="%4."/>
      <w:lvlJc w:val="left"/>
      <w:pPr>
        <w:ind w:left="2880" w:hanging="360"/>
      </w:pPr>
    </w:lvl>
    <w:lvl w:ilvl="4" w:tplc="85DE1E7C" w:tentative="1">
      <w:start w:val="1"/>
      <w:numFmt w:val="lowerLetter"/>
      <w:lvlText w:val="%5."/>
      <w:lvlJc w:val="left"/>
      <w:pPr>
        <w:ind w:left="3600" w:hanging="360"/>
      </w:pPr>
    </w:lvl>
    <w:lvl w:ilvl="5" w:tplc="CB9EED72" w:tentative="1">
      <w:start w:val="1"/>
      <w:numFmt w:val="lowerRoman"/>
      <w:lvlText w:val="%6."/>
      <w:lvlJc w:val="right"/>
      <w:pPr>
        <w:ind w:left="4320" w:hanging="180"/>
      </w:pPr>
    </w:lvl>
    <w:lvl w:ilvl="6" w:tplc="BB2E651E" w:tentative="1">
      <w:start w:val="1"/>
      <w:numFmt w:val="decimal"/>
      <w:lvlText w:val="%7."/>
      <w:lvlJc w:val="left"/>
      <w:pPr>
        <w:ind w:left="5040" w:hanging="360"/>
      </w:pPr>
    </w:lvl>
    <w:lvl w:ilvl="7" w:tplc="9D1CCAB4" w:tentative="1">
      <w:start w:val="1"/>
      <w:numFmt w:val="lowerLetter"/>
      <w:lvlText w:val="%8."/>
      <w:lvlJc w:val="left"/>
      <w:pPr>
        <w:ind w:left="5760" w:hanging="360"/>
      </w:pPr>
    </w:lvl>
    <w:lvl w:ilvl="8" w:tplc="08CA9A02" w:tentative="1">
      <w:start w:val="1"/>
      <w:numFmt w:val="lowerRoman"/>
      <w:lvlText w:val="%9."/>
      <w:lvlJc w:val="right"/>
      <w:pPr>
        <w:ind w:left="6480" w:hanging="180"/>
      </w:pPr>
    </w:lvl>
  </w:abstractNum>
  <w:abstractNum w:abstractNumId="7" w15:restartNumberingAfterBreak="0">
    <w:nsid w:val="2DE56DB1"/>
    <w:multiLevelType w:val="hybridMultilevel"/>
    <w:tmpl w:val="1FA42120"/>
    <w:lvl w:ilvl="0" w:tplc="DA126C2A">
      <w:start w:val="1"/>
      <w:numFmt w:val="lowerLetter"/>
      <w:lvlText w:val="%1)"/>
      <w:lvlJc w:val="left"/>
      <w:pPr>
        <w:ind w:left="360" w:hanging="360"/>
      </w:pPr>
      <w:rPr>
        <w:rFonts w:hint="default"/>
      </w:rPr>
    </w:lvl>
    <w:lvl w:ilvl="1" w:tplc="F43C40CE" w:tentative="1">
      <w:start w:val="1"/>
      <w:numFmt w:val="lowerLetter"/>
      <w:lvlText w:val="%2."/>
      <w:lvlJc w:val="left"/>
      <w:pPr>
        <w:ind w:left="1080" w:hanging="360"/>
      </w:pPr>
    </w:lvl>
    <w:lvl w:ilvl="2" w:tplc="AA3AEE86" w:tentative="1">
      <w:start w:val="1"/>
      <w:numFmt w:val="lowerRoman"/>
      <w:lvlText w:val="%3."/>
      <w:lvlJc w:val="right"/>
      <w:pPr>
        <w:ind w:left="1800" w:hanging="180"/>
      </w:pPr>
    </w:lvl>
    <w:lvl w:ilvl="3" w:tplc="29421082" w:tentative="1">
      <w:start w:val="1"/>
      <w:numFmt w:val="decimal"/>
      <w:lvlText w:val="%4."/>
      <w:lvlJc w:val="left"/>
      <w:pPr>
        <w:ind w:left="2520" w:hanging="360"/>
      </w:pPr>
    </w:lvl>
    <w:lvl w:ilvl="4" w:tplc="93686D3A" w:tentative="1">
      <w:start w:val="1"/>
      <w:numFmt w:val="lowerLetter"/>
      <w:lvlText w:val="%5."/>
      <w:lvlJc w:val="left"/>
      <w:pPr>
        <w:ind w:left="3240" w:hanging="360"/>
      </w:pPr>
    </w:lvl>
    <w:lvl w:ilvl="5" w:tplc="DDEC64AE" w:tentative="1">
      <w:start w:val="1"/>
      <w:numFmt w:val="lowerRoman"/>
      <w:lvlText w:val="%6."/>
      <w:lvlJc w:val="right"/>
      <w:pPr>
        <w:ind w:left="3960" w:hanging="180"/>
      </w:pPr>
    </w:lvl>
    <w:lvl w:ilvl="6" w:tplc="FC4A5542" w:tentative="1">
      <w:start w:val="1"/>
      <w:numFmt w:val="decimal"/>
      <w:lvlText w:val="%7."/>
      <w:lvlJc w:val="left"/>
      <w:pPr>
        <w:ind w:left="4680" w:hanging="360"/>
      </w:pPr>
    </w:lvl>
    <w:lvl w:ilvl="7" w:tplc="52B201DE" w:tentative="1">
      <w:start w:val="1"/>
      <w:numFmt w:val="lowerLetter"/>
      <w:lvlText w:val="%8."/>
      <w:lvlJc w:val="left"/>
      <w:pPr>
        <w:ind w:left="5400" w:hanging="360"/>
      </w:pPr>
    </w:lvl>
    <w:lvl w:ilvl="8" w:tplc="0A7479EE" w:tentative="1">
      <w:start w:val="1"/>
      <w:numFmt w:val="lowerRoman"/>
      <w:lvlText w:val="%9."/>
      <w:lvlJc w:val="right"/>
      <w:pPr>
        <w:ind w:left="6120" w:hanging="180"/>
      </w:pPr>
    </w:lvl>
  </w:abstractNum>
  <w:abstractNum w:abstractNumId="8" w15:restartNumberingAfterBreak="0">
    <w:nsid w:val="316E1327"/>
    <w:multiLevelType w:val="hybridMultilevel"/>
    <w:tmpl w:val="01185814"/>
    <w:lvl w:ilvl="0" w:tplc="F320A250">
      <w:start w:val="1"/>
      <w:numFmt w:val="bullet"/>
      <w:lvlText w:val=""/>
      <w:lvlJc w:val="left"/>
      <w:pPr>
        <w:ind w:left="720" w:hanging="360"/>
      </w:pPr>
      <w:rPr>
        <w:rFonts w:ascii="Symbol" w:hAnsi="Symbol" w:hint="default"/>
      </w:rPr>
    </w:lvl>
    <w:lvl w:ilvl="1" w:tplc="5E4E5362" w:tentative="1">
      <w:start w:val="1"/>
      <w:numFmt w:val="bullet"/>
      <w:lvlText w:val="o"/>
      <w:lvlJc w:val="left"/>
      <w:pPr>
        <w:ind w:left="1440" w:hanging="360"/>
      </w:pPr>
      <w:rPr>
        <w:rFonts w:ascii="Courier New" w:hAnsi="Courier New" w:cs="Courier New" w:hint="default"/>
      </w:rPr>
    </w:lvl>
    <w:lvl w:ilvl="2" w:tplc="4C56055A" w:tentative="1">
      <w:start w:val="1"/>
      <w:numFmt w:val="bullet"/>
      <w:lvlText w:val=""/>
      <w:lvlJc w:val="left"/>
      <w:pPr>
        <w:ind w:left="2160" w:hanging="360"/>
      </w:pPr>
      <w:rPr>
        <w:rFonts w:ascii="Wingdings" w:hAnsi="Wingdings" w:hint="default"/>
      </w:rPr>
    </w:lvl>
    <w:lvl w:ilvl="3" w:tplc="9D323038" w:tentative="1">
      <w:start w:val="1"/>
      <w:numFmt w:val="bullet"/>
      <w:lvlText w:val=""/>
      <w:lvlJc w:val="left"/>
      <w:pPr>
        <w:ind w:left="2880" w:hanging="360"/>
      </w:pPr>
      <w:rPr>
        <w:rFonts w:ascii="Symbol" w:hAnsi="Symbol" w:hint="default"/>
      </w:rPr>
    </w:lvl>
    <w:lvl w:ilvl="4" w:tplc="22B2887C" w:tentative="1">
      <w:start w:val="1"/>
      <w:numFmt w:val="bullet"/>
      <w:lvlText w:val="o"/>
      <w:lvlJc w:val="left"/>
      <w:pPr>
        <w:ind w:left="3600" w:hanging="360"/>
      </w:pPr>
      <w:rPr>
        <w:rFonts w:ascii="Courier New" w:hAnsi="Courier New" w:cs="Courier New" w:hint="default"/>
      </w:rPr>
    </w:lvl>
    <w:lvl w:ilvl="5" w:tplc="967EE4FE" w:tentative="1">
      <w:start w:val="1"/>
      <w:numFmt w:val="bullet"/>
      <w:lvlText w:val=""/>
      <w:lvlJc w:val="left"/>
      <w:pPr>
        <w:ind w:left="4320" w:hanging="360"/>
      </w:pPr>
      <w:rPr>
        <w:rFonts w:ascii="Wingdings" w:hAnsi="Wingdings" w:hint="default"/>
      </w:rPr>
    </w:lvl>
    <w:lvl w:ilvl="6" w:tplc="9CE807F4" w:tentative="1">
      <w:start w:val="1"/>
      <w:numFmt w:val="bullet"/>
      <w:lvlText w:val=""/>
      <w:lvlJc w:val="left"/>
      <w:pPr>
        <w:ind w:left="5040" w:hanging="360"/>
      </w:pPr>
      <w:rPr>
        <w:rFonts w:ascii="Symbol" w:hAnsi="Symbol" w:hint="default"/>
      </w:rPr>
    </w:lvl>
    <w:lvl w:ilvl="7" w:tplc="93F6ADB0" w:tentative="1">
      <w:start w:val="1"/>
      <w:numFmt w:val="bullet"/>
      <w:lvlText w:val="o"/>
      <w:lvlJc w:val="left"/>
      <w:pPr>
        <w:ind w:left="5760" w:hanging="360"/>
      </w:pPr>
      <w:rPr>
        <w:rFonts w:ascii="Courier New" w:hAnsi="Courier New" w:cs="Courier New" w:hint="default"/>
      </w:rPr>
    </w:lvl>
    <w:lvl w:ilvl="8" w:tplc="BF8867F6" w:tentative="1">
      <w:start w:val="1"/>
      <w:numFmt w:val="bullet"/>
      <w:lvlText w:val=""/>
      <w:lvlJc w:val="left"/>
      <w:pPr>
        <w:ind w:left="6480" w:hanging="360"/>
      </w:pPr>
      <w:rPr>
        <w:rFonts w:ascii="Wingdings" w:hAnsi="Wingdings" w:hint="default"/>
      </w:rPr>
    </w:lvl>
  </w:abstractNum>
  <w:abstractNum w:abstractNumId="9" w15:restartNumberingAfterBreak="0">
    <w:nsid w:val="32F465B1"/>
    <w:multiLevelType w:val="hybridMultilevel"/>
    <w:tmpl w:val="FFC0EC8C"/>
    <w:lvl w:ilvl="0" w:tplc="CBC4BB7E">
      <w:start w:val="1"/>
      <w:numFmt w:val="bullet"/>
      <w:lvlText w:val=""/>
      <w:lvlJc w:val="left"/>
      <w:pPr>
        <w:ind w:left="720" w:hanging="360"/>
      </w:pPr>
      <w:rPr>
        <w:rFonts w:ascii="Symbol" w:hAnsi="Symbol" w:hint="default"/>
      </w:rPr>
    </w:lvl>
    <w:lvl w:ilvl="1" w:tplc="799CB8B4" w:tentative="1">
      <w:start w:val="1"/>
      <w:numFmt w:val="bullet"/>
      <w:lvlText w:val="o"/>
      <w:lvlJc w:val="left"/>
      <w:pPr>
        <w:ind w:left="1440" w:hanging="360"/>
      </w:pPr>
      <w:rPr>
        <w:rFonts w:ascii="Courier New" w:hAnsi="Courier New" w:cs="Courier New" w:hint="default"/>
      </w:rPr>
    </w:lvl>
    <w:lvl w:ilvl="2" w:tplc="41CA3384" w:tentative="1">
      <w:start w:val="1"/>
      <w:numFmt w:val="bullet"/>
      <w:lvlText w:val=""/>
      <w:lvlJc w:val="left"/>
      <w:pPr>
        <w:ind w:left="2160" w:hanging="360"/>
      </w:pPr>
      <w:rPr>
        <w:rFonts w:ascii="Wingdings" w:hAnsi="Wingdings" w:hint="default"/>
      </w:rPr>
    </w:lvl>
    <w:lvl w:ilvl="3" w:tplc="AB9E3FFE" w:tentative="1">
      <w:start w:val="1"/>
      <w:numFmt w:val="bullet"/>
      <w:lvlText w:val=""/>
      <w:lvlJc w:val="left"/>
      <w:pPr>
        <w:ind w:left="2880" w:hanging="360"/>
      </w:pPr>
      <w:rPr>
        <w:rFonts w:ascii="Symbol" w:hAnsi="Symbol" w:hint="default"/>
      </w:rPr>
    </w:lvl>
    <w:lvl w:ilvl="4" w:tplc="43962B32" w:tentative="1">
      <w:start w:val="1"/>
      <w:numFmt w:val="bullet"/>
      <w:lvlText w:val="o"/>
      <w:lvlJc w:val="left"/>
      <w:pPr>
        <w:ind w:left="3600" w:hanging="360"/>
      </w:pPr>
      <w:rPr>
        <w:rFonts w:ascii="Courier New" w:hAnsi="Courier New" w:cs="Courier New" w:hint="default"/>
      </w:rPr>
    </w:lvl>
    <w:lvl w:ilvl="5" w:tplc="7786CD9E" w:tentative="1">
      <w:start w:val="1"/>
      <w:numFmt w:val="bullet"/>
      <w:lvlText w:val=""/>
      <w:lvlJc w:val="left"/>
      <w:pPr>
        <w:ind w:left="4320" w:hanging="360"/>
      </w:pPr>
      <w:rPr>
        <w:rFonts w:ascii="Wingdings" w:hAnsi="Wingdings" w:hint="default"/>
      </w:rPr>
    </w:lvl>
    <w:lvl w:ilvl="6" w:tplc="E4DC6354" w:tentative="1">
      <w:start w:val="1"/>
      <w:numFmt w:val="bullet"/>
      <w:lvlText w:val=""/>
      <w:lvlJc w:val="left"/>
      <w:pPr>
        <w:ind w:left="5040" w:hanging="360"/>
      </w:pPr>
      <w:rPr>
        <w:rFonts w:ascii="Symbol" w:hAnsi="Symbol" w:hint="default"/>
      </w:rPr>
    </w:lvl>
    <w:lvl w:ilvl="7" w:tplc="FF32A412" w:tentative="1">
      <w:start w:val="1"/>
      <w:numFmt w:val="bullet"/>
      <w:lvlText w:val="o"/>
      <w:lvlJc w:val="left"/>
      <w:pPr>
        <w:ind w:left="5760" w:hanging="360"/>
      </w:pPr>
      <w:rPr>
        <w:rFonts w:ascii="Courier New" w:hAnsi="Courier New" w:cs="Courier New" w:hint="default"/>
      </w:rPr>
    </w:lvl>
    <w:lvl w:ilvl="8" w:tplc="C51E870E" w:tentative="1">
      <w:start w:val="1"/>
      <w:numFmt w:val="bullet"/>
      <w:lvlText w:val=""/>
      <w:lvlJc w:val="left"/>
      <w:pPr>
        <w:ind w:left="6480" w:hanging="360"/>
      </w:pPr>
      <w:rPr>
        <w:rFonts w:ascii="Wingdings" w:hAnsi="Wingdings" w:hint="default"/>
      </w:rPr>
    </w:lvl>
  </w:abstractNum>
  <w:abstractNum w:abstractNumId="10" w15:restartNumberingAfterBreak="0">
    <w:nsid w:val="3E643ED9"/>
    <w:multiLevelType w:val="hybridMultilevel"/>
    <w:tmpl w:val="99361F8A"/>
    <w:lvl w:ilvl="0" w:tplc="FEA80B04">
      <w:numFmt w:val="bullet"/>
      <w:lvlText w:val="•"/>
      <w:lvlJc w:val="left"/>
      <w:pPr>
        <w:ind w:left="420" w:hanging="360"/>
      </w:pPr>
      <w:rPr>
        <w:rFonts w:ascii="Times New Roman" w:eastAsia="Calibri" w:hAnsi="Times New Roman" w:cs="Times New Roman" w:hint="default"/>
      </w:rPr>
    </w:lvl>
    <w:lvl w:ilvl="1" w:tplc="FF3A089C" w:tentative="1">
      <w:start w:val="1"/>
      <w:numFmt w:val="bullet"/>
      <w:lvlText w:val="o"/>
      <w:lvlJc w:val="left"/>
      <w:pPr>
        <w:ind w:left="1440" w:hanging="360"/>
      </w:pPr>
      <w:rPr>
        <w:rFonts w:ascii="Courier New" w:hAnsi="Courier New" w:cs="Courier New" w:hint="default"/>
      </w:rPr>
    </w:lvl>
    <w:lvl w:ilvl="2" w:tplc="BD8072CC" w:tentative="1">
      <w:start w:val="1"/>
      <w:numFmt w:val="bullet"/>
      <w:lvlText w:val=""/>
      <w:lvlJc w:val="left"/>
      <w:pPr>
        <w:ind w:left="2160" w:hanging="360"/>
      </w:pPr>
      <w:rPr>
        <w:rFonts w:ascii="Wingdings" w:hAnsi="Wingdings" w:hint="default"/>
      </w:rPr>
    </w:lvl>
    <w:lvl w:ilvl="3" w:tplc="711EE8C4" w:tentative="1">
      <w:start w:val="1"/>
      <w:numFmt w:val="bullet"/>
      <w:lvlText w:val=""/>
      <w:lvlJc w:val="left"/>
      <w:pPr>
        <w:ind w:left="2880" w:hanging="360"/>
      </w:pPr>
      <w:rPr>
        <w:rFonts w:ascii="Symbol" w:hAnsi="Symbol" w:hint="default"/>
      </w:rPr>
    </w:lvl>
    <w:lvl w:ilvl="4" w:tplc="3F3A0EEE" w:tentative="1">
      <w:start w:val="1"/>
      <w:numFmt w:val="bullet"/>
      <w:lvlText w:val="o"/>
      <w:lvlJc w:val="left"/>
      <w:pPr>
        <w:ind w:left="3600" w:hanging="360"/>
      </w:pPr>
      <w:rPr>
        <w:rFonts w:ascii="Courier New" w:hAnsi="Courier New" w:cs="Courier New" w:hint="default"/>
      </w:rPr>
    </w:lvl>
    <w:lvl w:ilvl="5" w:tplc="186679A8" w:tentative="1">
      <w:start w:val="1"/>
      <w:numFmt w:val="bullet"/>
      <w:lvlText w:val=""/>
      <w:lvlJc w:val="left"/>
      <w:pPr>
        <w:ind w:left="4320" w:hanging="360"/>
      </w:pPr>
      <w:rPr>
        <w:rFonts w:ascii="Wingdings" w:hAnsi="Wingdings" w:hint="default"/>
      </w:rPr>
    </w:lvl>
    <w:lvl w:ilvl="6" w:tplc="A17A719E" w:tentative="1">
      <w:start w:val="1"/>
      <w:numFmt w:val="bullet"/>
      <w:lvlText w:val=""/>
      <w:lvlJc w:val="left"/>
      <w:pPr>
        <w:ind w:left="5040" w:hanging="360"/>
      </w:pPr>
      <w:rPr>
        <w:rFonts w:ascii="Symbol" w:hAnsi="Symbol" w:hint="default"/>
      </w:rPr>
    </w:lvl>
    <w:lvl w:ilvl="7" w:tplc="4B6609B6" w:tentative="1">
      <w:start w:val="1"/>
      <w:numFmt w:val="bullet"/>
      <w:lvlText w:val="o"/>
      <w:lvlJc w:val="left"/>
      <w:pPr>
        <w:ind w:left="5760" w:hanging="360"/>
      </w:pPr>
      <w:rPr>
        <w:rFonts w:ascii="Courier New" w:hAnsi="Courier New" w:cs="Courier New" w:hint="default"/>
      </w:rPr>
    </w:lvl>
    <w:lvl w:ilvl="8" w:tplc="EDEAC082" w:tentative="1">
      <w:start w:val="1"/>
      <w:numFmt w:val="bullet"/>
      <w:lvlText w:val=""/>
      <w:lvlJc w:val="left"/>
      <w:pPr>
        <w:ind w:left="6480" w:hanging="360"/>
      </w:pPr>
      <w:rPr>
        <w:rFonts w:ascii="Wingdings" w:hAnsi="Wingdings" w:hint="default"/>
      </w:rPr>
    </w:lvl>
  </w:abstractNum>
  <w:abstractNum w:abstractNumId="11" w15:restartNumberingAfterBreak="0">
    <w:nsid w:val="49161CAA"/>
    <w:multiLevelType w:val="hybridMultilevel"/>
    <w:tmpl w:val="230ABD22"/>
    <w:lvl w:ilvl="0" w:tplc="C8D65926">
      <w:start w:val="2"/>
      <w:numFmt w:val="lowerLetter"/>
      <w:lvlText w:val="%1)"/>
      <w:lvlJc w:val="left"/>
      <w:pPr>
        <w:ind w:left="360" w:hanging="360"/>
      </w:pPr>
      <w:rPr>
        <w:rFonts w:hint="default"/>
      </w:rPr>
    </w:lvl>
    <w:lvl w:ilvl="1" w:tplc="7E6C574E" w:tentative="1">
      <w:start w:val="1"/>
      <w:numFmt w:val="lowerLetter"/>
      <w:lvlText w:val="%2."/>
      <w:lvlJc w:val="left"/>
      <w:pPr>
        <w:ind w:left="1440" w:hanging="360"/>
      </w:pPr>
    </w:lvl>
    <w:lvl w:ilvl="2" w:tplc="B55E7A06" w:tentative="1">
      <w:start w:val="1"/>
      <w:numFmt w:val="lowerRoman"/>
      <w:lvlText w:val="%3."/>
      <w:lvlJc w:val="right"/>
      <w:pPr>
        <w:ind w:left="2160" w:hanging="180"/>
      </w:pPr>
    </w:lvl>
    <w:lvl w:ilvl="3" w:tplc="DF6E3462" w:tentative="1">
      <w:start w:val="1"/>
      <w:numFmt w:val="decimal"/>
      <w:lvlText w:val="%4."/>
      <w:lvlJc w:val="left"/>
      <w:pPr>
        <w:ind w:left="2880" w:hanging="360"/>
      </w:pPr>
    </w:lvl>
    <w:lvl w:ilvl="4" w:tplc="0F66353A" w:tentative="1">
      <w:start w:val="1"/>
      <w:numFmt w:val="lowerLetter"/>
      <w:lvlText w:val="%5."/>
      <w:lvlJc w:val="left"/>
      <w:pPr>
        <w:ind w:left="3600" w:hanging="360"/>
      </w:pPr>
    </w:lvl>
    <w:lvl w:ilvl="5" w:tplc="74DE05C2" w:tentative="1">
      <w:start w:val="1"/>
      <w:numFmt w:val="lowerRoman"/>
      <w:lvlText w:val="%6."/>
      <w:lvlJc w:val="right"/>
      <w:pPr>
        <w:ind w:left="4320" w:hanging="180"/>
      </w:pPr>
    </w:lvl>
    <w:lvl w:ilvl="6" w:tplc="3C12D834" w:tentative="1">
      <w:start w:val="1"/>
      <w:numFmt w:val="decimal"/>
      <w:lvlText w:val="%7."/>
      <w:lvlJc w:val="left"/>
      <w:pPr>
        <w:ind w:left="5040" w:hanging="360"/>
      </w:pPr>
    </w:lvl>
    <w:lvl w:ilvl="7" w:tplc="EF6499C2" w:tentative="1">
      <w:start w:val="1"/>
      <w:numFmt w:val="lowerLetter"/>
      <w:lvlText w:val="%8."/>
      <w:lvlJc w:val="left"/>
      <w:pPr>
        <w:ind w:left="5760" w:hanging="360"/>
      </w:pPr>
    </w:lvl>
    <w:lvl w:ilvl="8" w:tplc="390835B2" w:tentative="1">
      <w:start w:val="1"/>
      <w:numFmt w:val="lowerRoman"/>
      <w:lvlText w:val="%9."/>
      <w:lvlJc w:val="right"/>
      <w:pPr>
        <w:ind w:left="6480" w:hanging="180"/>
      </w:pPr>
    </w:lvl>
  </w:abstractNum>
  <w:abstractNum w:abstractNumId="12" w15:restartNumberingAfterBreak="0">
    <w:nsid w:val="4D770D0B"/>
    <w:multiLevelType w:val="hybridMultilevel"/>
    <w:tmpl w:val="40BE3DDE"/>
    <w:lvl w:ilvl="0" w:tplc="6D7CCDFC">
      <w:start w:val="1"/>
      <w:numFmt w:val="lowerLetter"/>
      <w:lvlText w:val="%1)"/>
      <w:lvlJc w:val="left"/>
      <w:pPr>
        <w:ind w:left="780" w:hanging="420"/>
      </w:pPr>
      <w:rPr>
        <w:rFonts w:hint="default"/>
      </w:rPr>
    </w:lvl>
    <w:lvl w:ilvl="1" w:tplc="F8405C2A" w:tentative="1">
      <w:start w:val="1"/>
      <w:numFmt w:val="lowerLetter"/>
      <w:lvlText w:val="%2."/>
      <w:lvlJc w:val="left"/>
      <w:pPr>
        <w:ind w:left="1440" w:hanging="360"/>
      </w:pPr>
    </w:lvl>
    <w:lvl w:ilvl="2" w:tplc="528E9FE6" w:tentative="1">
      <w:start w:val="1"/>
      <w:numFmt w:val="lowerRoman"/>
      <w:lvlText w:val="%3."/>
      <w:lvlJc w:val="right"/>
      <w:pPr>
        <w:ind w:left="2160" w:hanging="180"/>
      </w:pPr>
    </w:lvl>
    <w:lvl w:ilvl="3" w:tplc="C20E37EE" w:tentative="1">
      <w:start w:val="1"/>
      <w:numFmt w:val="decimal"/>
      <w:lvlText w:val="%4."/>
      <w:lvlJc w:val="left"/>
      <w:pPr>
        <w:ind w:left="2880" w:hanging="360"/>
      </w:pPr>
    </w:lvl>
    <w:lvl w:ilvl="4" w:tplc="26782B5C" w:tentative="1">
      <w:start w:val="1"/>
      <w:numFmt w:val="lowerLetter"/>
      <w:lvlText w:val="%5."/>
      <w:lvlJc w:val="left"/>
      <w:pPr>
        <w:ind w:left="3600" w:hanging="360"/>
      </w:pPr>
    </w:lvl>
    <w:lvl w:ilvl="5" w:tplc="C7C0B7D0" w:tentative="1">
      <w:start w:val="1"/>
      <w:numFmt w:val="lowerRoman"/>
      <w:lvlText w:val="%6."/>
      <w:lvlJc w:val="right"/>
      <w:pPr>
        <w:ind w:left="4320" w:hanging="180"/>
      </w:pPr>
    </w:lvl>
    <w:lvl w:ilvl="6" w:tplc="4F4EE594" w:tentative="1">
      <w:start w:val="1"/>
      <w:numFmt w:val="decimal"/>
      <w:lvlText w:val="%7."/>
      <w:lvlJc w:val="left"/>
      <w:pPr>
        <w:ind w:left="5040" w:hanging="360"/>
      </w:pPr>
    </w:lvl>
    <w:lvl w:ilvl="7" w:tplc="26389BAA" w:tentative="1">
      <w:start w:val="1"/>
      <w:numFmt w:val="lowerLetter"/>
      <w:lvlText w:val="%8."/>
      <w:lvlJc w:val="left"/>
      <w:pPr>
        <w:ind w:left="5760" w:hanging="360"/>
      </w:pPr>
    </w:lvl>
    <w:lvl w:ilvl="8" w:tplc="63F8B440" w:tentative="1">
      <w:start w:val="1"/>
      <w:numFmt w:val="lowerRoman"/>
      <w:lvlText w:val="%9."/>
      <w:lvlJc w:val="right"/>
      <w:pPr>
        <w:ind w:left="6480" w:hanging="180"/>
      </w:pPr>
    </w:lvl>
  </w:abstractNum>
  <w:abstractNum w:abstractNumId="13" w15:restartNumberingAfterBreak="0">
    <w:nsid w:val="53651E77"/>
    <w:multiLevelType w:val="multilevel"/>
    <w:tmpl w:val="1BB2C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283EA5"/>
    <w:multiLevelType w:val="hybridMultilevel"/>
    <w:tmpl w:val="2D58E342"/>
    <w:lvl w:ilvl="0" w:tplc="798A0D34">
      <w:start w:val="1"/>
      <w:numFmt w:val="bullet"/>
      <w:lvlText w:val=""/>
      <w:lvlJc w:val="left"/>
      <w:pPr>
        <w:ind w:left="720" w:hanging="360"/>
      </w:pPr>
      <w:rPr>
        <w:rFonts w:ascii="Symbol" w:hAnsi="Symbol" w:hint="default"/>
        <w:sz w:val="16"/>
        <w:szCs w:val="16"/>
      </w:rPr>
    </w:lvl>
    <w:lvl w:ilvl="1" w:tplc="EDC647E8">
      <w:start w:val="1"/>
      <w:numFmt w:val="bullet"/>
      <w:lvlText w:val="o"/>
      <w:lvlJc w:val="left"/>
      <w:pPr>
        <w:ind w:left="1440" w:hanging="360"/>
      </w:pPr>
      <w:rPr>
        <w:rFonts w:ascii="Courier New" w:hAnsi="Courier New" w:cs="Courier New" w:hint="default"/>
      </w:rPr>
    </w:lvl>
    <w:lvl w:ilvl="2" w:tplc="111001D8">
      <w:start w:val="1"/>
      <w:numFmt w:val="bullet"/>
      <w:lvlText w:val=""/>
      <w:lvlJc w:val="left"/>
      <w:pPr>
        <w:ind w:left="2160" w:hanging="360"/>
      </w:pPr>
      <w:rPr>
        <w:rFonts w:ascii="Wingdings" w:hAnsi="Wingdings" w:hint="default"/>
      </w:rPr>
    </w:lvl>
    <w:lvl w:ilvl="3" w:tplc="FA6EE0EE" w:tentative="1">
      <w:start w:val="1"/>
      <w:numFmt w:val="bullet"/>
      <w:lvlText w:val=""/>
      <w:lvlJc w:val="left"/>
      <w:pPr>
        <w:ind w:left="2880" w:hanging="360"/>
      </w:pPr>
      <w:rPr>
        <w:rFonts w:ascii="Symbol" w:hAnsi="Symbol" w:hint="default"/>
      </w:rPr>
    </w:lvl>
    <w:lvl w:ilvl="4" w:tplc="B34024A4" w:tentative="1">
      <w:start w:val="1"/>
      <w:numFmt w:val="bullet"/>
      <w:lvlText w:val="o"/>
      <w:lvlJc w:val="left"/>
      <w:pPr>
        <w:ind w:left="3600" w:hanging="360"/>
      </w:pPr>
      <w:rPr>
        <w:rFonts w:ascii="Courier New" w:hAnsi="Courier New" w:cs="Courier New" w:hint="default"/>
      </w:rPr>
    </w:lvl>
    <w:lvl w:ilvl="5" w:tplc="263C0F76" w:tentative="1">
      <w:start w:val="1"/>
      <w:numFmt w:val="bullet"/>
      <w:lvlText w:val=""/>
      <w:lvlJc w:val="left"/>
      <w:pPr>
        <w:ind w:left="4320" w:hanging="360"/>
      </w:pPr>
      <w:rPr>
        <w:rFonts w:ascii="Wingdings" w:hAnsi="Wingdings" w:hint="default"/>
      </w:rPr>
    </w:lvl>
    <w:lvl w:ilvl="6" w:tplc="9A4495AE" w:tentative="1">
      <w:start w:val="1"/>
      <w:numFmt w:val="bullet"/>
      <w:lvlText w:val=""/>
      <w:lvlJc w:val="left"/>
      <w:pPr>
        <w:ind w:left="5040" w:hanging="360"/>
      </w:pPr>
      <w:rPr>
        <w:rFonts w:ascii="Symbol" w:hAnsi="Symbol" w:hint="default"/>
      </w:rPr>
    </w:lvl>
    <w:lvl w:ilvl="7" w:tplc="BC8E4126" w:tentative="1">
      <w:start w:val="1"/>
      <w:numFmt w:val="bullet"/>
      <w:lvlText w:val="o"/>
      <w:lvlJc w:val="left"/>
      <w:pPr>
        <w:ind w:left="5760" w:hanging="360"/>
      </w:pPr>
      <w:rPr>
        <w:rFonts w:ascii="Courier New" w:hAnsi="Courier New" w:cs="Courier New" w:hint="default"/>
      </w:rPr>
    </w:lvl>
    <w:lvl w:ilvl="8" w:tplc="BE44E9B2" w:tentative="1">
      <w:start w:val="1"/>
      <w:numFmt w:val="bullet"/>
      <w:lvlText w:val=""/>
      <w:lvlJc w:val="left"/>
      <w:pPr>
        <w:ind w:left="6480" w:hanging="360"/>
      </w:pPr>
      <w:rPr>
        <w:rFonts w:ascii="Wingdings" w:hAnsi="Wingdings" w:hint="default"/>
      </w:rPr>
    </w:lvl>
  </w:abstractNum>
  <w:abstractNum w:abstractNumId="15" w15:restartNumberingAfterBreak="0">
    <w:nsid w:val="5CE50DE6"/>
    <w:multiLevelType w:val="hybridMultilevel"/>
    <w:tmpl w:val="E060417E"/>
    <w:lvl w:ilvl="0" w:tplc="28941A80">
      <w:start w:val="1"/>
      <w:numFmt w:val="decimal"/>
      <w:lvlText w:val="%1."/>
      <w:lvlJc w:val="left"/>
      <w:pPr>
        <w:ind w:left="720" w:hanging="360"/>
      </w:pPr>
    </w:lvl>
    <w:lvl w:ilvl="1" w:tplc="0BE4957A">
      <w:start w:val="1"/>
      <w:numFmt w:val="decimal"/>
      <w:lvlText w:val="%2."/>
      <w:lvlJc w:val="left"/>
      <w:pPr>
        <w:ind w:left="1440" w:hanging="360"/>
      </w:pPr>
    </w:lvl>
    <w:lvl w:ilvl="2" w:tplc="DA6C2278">
      <w:start w:val="1"/>
      <w:numFmt w:val="lowerRoman"/>
      <w:lvlText w:val="%3."/>
      <w:lvlJc w:val="right"/>
      <w:pPr>
        <w:ind w:left="2160" w:hanging="180"/>
      </w:pPr>
    </w:lvl>
    <w:lvl w:ilvl="3" w:tplc="D012CB0E">
      <w:start w:val="1"/>
      <w:numFmt w:val="decimal"/>
      <w:lvlText w:val="%4."/>
      <w:lvlJc w:val="left"/>
      <w:pPr>
        <w:ind w:left="2880" w:hanging="360"/>
      </w:pPr>
    </w:lvl>
    <w:lvl w:ilvl="4" w:tplc="88C43372">
      <w:start w:val="1"/>
      <w:numFmt w:val="lowerLetter"/>
      <w:lvlText w:val="%5."/>
      <w:lvlJc w:val="left"/>
      <w:pPr>
        <w:ind w:left="3600" w:hanging="360"/>
      </w:pPr>
    </w:lvl>
    <w:lvl w:ilvl="5" w:tplc="21680774">
      <w:start w:val="1"/>
      <w:numFmt w:val="lowerRoman"/>
      <w:lvlText w:val="%6."/>
      <w:lvlJc w:val="right"/>
      <w:pPr>
        <w:ind w:left="4320" w:hanging="180"/>
      </w:pPr>
    </w:lvl>
    <w:lvl w:ilvl="6" w:tplc="3E72EE9E">
      <w:start w:val="1"/>
      <w:numFmt w:val="decimal"/>
      <w:lvlText w:val="%7."/>
      <w:lvlJc w:val="left"/>
      <w:pPr>
        <w:ind w:left="5040" w:hanging="360"/>
      </w:pPr>
    </w:lvl>
    <w:lvl w:ilvl="7" w:tplc="A978EB90">
      <w:start w:val="1"/>
      <w:numFmt w:val="lowerLetter"/>
      <w:lvlText w:val="%8."/>
      <w:lvlJc w:val="left"/>
      <w:pPr>
        <w:ind w:left="5760" w:hanging="360"/>
      </w:pPr>
    </w:lvl>
    <w:lvl w:ilvl="8" w:tplc="82DA83EA">
      <w:start w:val="1"/>
      <w:numFmt w:val="lowerRoman"/>
      <w:lvlText w:val="%9."/>
      <w:lvlJc w:val="right"/>
      <w:pPr>
        <w:ind w:left="6480" w:hanging="180"/>
      </w:pPr>
    </w:lvl>
  </w:abstractNum>
  <w:abstractNum w:abstractNumId="16" w15:restartNumberingAfterBreak="0">
    <w:nsid w:val="6DD83C68"/>
    <w:multiLevelType w:val="hybridMultilevel"/>
    <w:tmpl w:val="BB5AE0B2"/>
    <w:lvl w:ilvl="0" w:tplc="CE8E92CE">
      <w:start w:val="1"/>
      <w:numFmt w:val="lowerLetter"/>
      <w:lvlText w:val="(%1)"/>
      <w:lvlJc w:val="left"/>
      <w:pPr>
        <w:ind w:left="360" w:hanging="360"/>
      </w:pPr>
    </w:lvl>
    <w:lvl w:ilvl="1" w:tplc="799492FC">
      <w:start w:val="1"/>
      <w:numFmt w:val="lowerLetter"/>
      <w:lvlText w:val="%2."/>
      <w:lvlJc w:val="left"/>
      <w:pPr>
        <w:ind w:left="1080" w:hanging="360"/>
      </w:pPr>
    </w:lvl>
    <w:lvl w:ilvl="2" w:tplc="71900DF8">
      <w:start w:val="1"/>
      <w:numFmt w:val="lowerRoman"/>
      <w:lvlText w:val="%3."/>
      <w:lvlJc w:val="right"/>
      <w:pPr>
        <w:ind w:left="1800" w:hanging="180"/>
      </w:pPr>
    </w:lvl>
    <w:lvl w:ilvl="3" w:tplc="2B0834FC">
      <w:start w:val="1"/>
      <w:numFmt w:val="decimal"/>
      <w:lvlText w:val="%4."/>
      <w:lvlJc w:val="left"/>
      <w:pPr>
        <w:ind w:left="2520" w:hanging="360"/>
      </w:pPr>
    </w:lvl>
    <w:lvl w:ilvl="4" w:tplc="19646B04">
      <w:start w:val="1"/>
      <w:numFmt w:val="lowerLetter"/>
      <w:lvlText w:val="%5."/>
      <w:lvlJc w:val="left"/>
      <w:pPr>
        <w:ind w:left="3240" w:hanging="360"/>
      </w:pPr>
    </w:lvl>
    <w:lvl w:ilvl="5" w:tplc="D4FEB120">
      <w:start w:val="1"/>
      <w:numFmt w:val="lowerRoman"/>
      <w:lvlText w:val="%6."/>
      <w:lvlJc w:val="right"/>
      <w:pPr>
        <w:ind w:left="3960" w:hanging="180"/>
      </w:pPr>
    </w:lvl>
    <w:lvl w:ilvl="6" w:tplc="C40ECAC4">
      <w:start w:val="1"/>
      <w:numFmt w:val="decimal"/>
      <w:lvlText w:val="%7."/>
      <w:lvlJc w:val="left"/>
      <w:pPr>
        <w:ind w:left="4680" w:hanging="360"/>
      </w:pPr>
    </w:lvl>
    <w:lvl w:ilvl="7" w:tplc="3AD09BF2">
      <w:start w:val="1"/>
      <w:numFmt w:val="lowerLetter"/>
      <w:lvlText w:val="%8."/>
      <w:lvlJc w:val="left"/>
      <w:pPr>
        <w:ind w:left="5400" w:hanging="360"/>
      </w:pPr>
    </w:lvl>
    <w:lvl w:ilvl="8" w:tplc="16341D44">
      <w:start w:val="1"/>
      <w:numFmt w:val="lowerRoman"/>
      <w:lvlText w:val="%9."/>
      <w:lvlJc w:val="right"/>
      <w:pPr>
        <w:ind w:left="6120" w:hanging="180"/>
      </w:pPr>
    </w:lvl>
  </w:abstractNum>
  <w:abstractNum w:abstractNumId="17" w15:restartNumberingAfterBreak="0">
    <w:nsid w:val="7EE31125"/>
    <w:multiLevelType w:val="hybridMultilevel"/>
    <w:tmpl w:val="F5BCF8FA"/>
    <w:lvl w:ilvl="0" w:tplc="9DEAAACA">
      <w:start w:val="1"/>
      <w:numFmt w:val="lowerLetter"/>
      <w:lvlText w:val="%1)"/>
      <w:lvlJc w:val="left"/>
      <w:pPr>
        <w:ind w:left="360" w:hanging="360"/>
      </w:pPr>
    </w:lvl>
    <w:lvl w:ilvl="1" w:tplc="AC8E6BBA" w:tentative="1">
      <w:start w:val="1"/>
      <w:numFmt w:val="lowerLetter"/>
      <w:lvlText w:val="%2."/>
      <w:lvlJc w:val="left"/>
      <w:pPr>
        <w:ind w:left="1080" w:hanging="360"/>
      </w:pPr>
    </w:lvl>
    <w:lvl w:ilvl="2" w:tplc="5080BCFA" w:tentative="1">
      <w:start w:val="1"/>
      <w:numFmt w:val="lowerRoman"/>
      <w:lvlText w:val="%3."/>
      <w:lvlJc w:val="right"/>
      <w:pPr>
        <w:ind w:left="1800" w:hanging="180"/>
      </w:pPr>
    </w:lvl>
    <w:lvl w:ilvl="3" w:tplc="46768C58" w:tentative="1">
      <w:start w:val="1"/>
      <w:numFmt w:val="decimal"/>
      <w:lvlText w:val="%4."/>
      <w:lvlJc w:val="left"/>
      <w:pPr>
        <w:ind w:left="2520" w:hanging="360"/>
      </w:pPr>
    </w:lvl>
    <w:lvl w:ilvl="4" w:tplc="8A742F3A" w:tentative="1">
      <w:start w:val="1"/>
      <w:numFmt w:val="lowerLetter"/>
      <w:lvlText w:val="%5."/>
      <w:lvlJc w:val="left"/>
      <w:pPr>
        <w:ind w:left="3240" w:hanging="360"/>
      </w:pPr>
    </w:lvl>
    <w:lvl w:ilvl="5" w:tplc="214497EE" w:tentative="1">
      <w:start w:val="1"/>
      <w:numFmt w:val="lowerRoman"/>
      <w:lvlText w:val="%6."/>
      <w:lvlJc w:val="right"/>
      <w:pPr>
        <w:ind w:left="3960" w:hanging="180"/>
      </w:pPr>
    </w:lvl>
    <w:lvl w:ilvl="6" w:tplc="16726E28" w:tentative="1">
      <w:start w:val="1"/>
      <w:numFmt w:val="decimal"/>
      <w:lvlText w:val="%7."/>
      <w:lvlJc w:val="left"/>
      <w:pPr>
        <w:ind w:left="4680" w:hanging="360"/>
      </w:pPr>
    </w:lvl>
    <w:lvl w:ilvl="7" w:tplc="5D4480CC" w:tentative="1">
      <w:start w:val="1"/>
      <w:numFmt w:val="lowerLetter"/>
      <w:lvlText w:val="%8."/>
      <w:lvlJc w:val="left"/>
      <w:pPr>
        <w:ind w:left="5400" w:hanging="360"/>
      </w:pPr>
    </w:lvl>
    <w:lvl w:ilvl="8" w:tplc="80FE21D2" w:tentative="1">
      <w:start w:val="1"/>
      <w:numFmt w:val="lowerRoman"/>
      <w:lvlText w:val="%9."/>
      <w:lvlJc w:val="right"/>
      <w:pPr>
        <w:ind w:left="6120" w:hanging="180"/>
      </w:pPr>
    </w:lvl>
  </w:abstractNum>
  <w:num w:numId="1">
    <w:abstractNumId w:val="10"/>
  </w:num>
  <w:num w:numId="2">
    <w:abstractNumId w:val="17"/>
  </w:num>
  <w:num w:numId="3">
    <w:abstractNumId w:val="2"/>
  </w:num>
  <w:num w:numId="4">
    <w:abstractNumId w:val="12"/>
  </w:num>
  <w:num w:numId="5">
    <w:abstractNumId w:val="11"/>
  </w:num>
  <w:num w:numId="6">
    <w:abstractNumId w:val="1"/>
  </w:num>
  <w:num w:numId="7">
    <w:abstractNumId w:val="8"/>
  </w:num>
  <w:num w:numId="8">
    <w:abstractNumId w:val="3"/>
  </w:num>
  <w:num w:numId="9">
    <w:abstractNumId w:val="6"/>
  </w:num>
  <w:num w:numId="10">
    <w:abstractNumId w:val="7"/>
  </w:num>
  <w:num w:numId="11">
    <w:abstractNumId w:val="0"/>
  </w:num>
  <w:num w:numId="12">
    <w:abstractNumId w:val="5"/>
  </w:num>
  <w:num w:numId="13">
    <w:abstractNumId w:val="13"/>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3F"/>
    <w:rsid w:val="000247E0"/>
    <w:rsid w:val="00041DF7"/>
    <w:rsid w:val="0007143D"/>
    <w:rsid w:val="00071FFA"/>
    <w:rsid w:val="000B15B9"/>
    <w:rsid w:val="000C44C5"/>
    <w:rsid w:val="001361DC"/>
    <w:rsid w:val="00136419"/>
    <w:rsid w:val="001E7560"/>
    <w:rsid w:val="002A656E"/>
    <w:rsid w:val="003275AF"/>
    <w:rsid w:val="003917D4"/>
    <w:rsid w:val="003E757C"/>
    <w:rsid w:val="00403B85"/>
    <w:rsid w:val="00432C9C"/>
    <w:rsid w:val="00434B3F"/>
    <w:rsid w:val="004B34DB"/>
    <w:rsid w:val="004D00DA"/>
    <w:rsid w:val="00501E27"/>
    <w:rsid w:val="005333B3"/>
    <w:rsid w:val="00534F9C"/>
    <w:rsid w:val="00537894"/>
    <w:rsid w:val="005C6DA5"/>
    <w:rsid w:val="005F05D0"/>
    <w:rsid w:val="006242C7"/>
    <w:rsid w:val="00630482"/>
    <w:rsid w:val="0065733E"/>
    <w:rsid w:val="00657D66"/>
    <w:rsid w:val="006835D1"/>
    <w:rsid w:val="00722000"/>
    <w:rsid w:val="007655FE"/>
    <w:rsid w:val="00794F9E"/>
    <w:rsid w:val="007E2AE0"/>
    <w:rsid w:val="00807816"/>
    <w:rsid w:val="00834F37"/>
    <w:rsid w:val="00857210"/>
    <w:rsid w:val="00895BBC"/>
    <w:rsid w:val="008E69A6"/>
    <w:rsid w:val="009126AD"/>
    <w:rsid w:val="00933C90"/>
    <w:rsid w:val="00977162"/>
    <w:rsid w:val="00982A86"/>
    <w:rsid w:val="009C6076"/>
    <w:rsid w:val="009F16B5"/>
    <w:rsid w:val="00A53B4B"/>
    <w:rsid w:val="00B17F61"/>
    <w:rsid w:val="00B57057"/>
    <w:rsid w:val="00BA2C36"/>
    <w:rsid w:val="00BA7430"/>
    <w:rsid w:val="00BB76BE"/>
    <w:rsid w:val="00BC3E09"/>
    <w:rsid w:val="00C246A3"/>
    <w:rsid w:val="00C5069B"/>
    <w:rsid w:val="00C92159"/>
    <w:rsid w:val="00CF70D3"/>
    <w:rsid w:val="00D110A1"/>
    <w:rsid w:val="00D33CA7"/>
    <w:rsid w:val="00D40C8F"/>
    <w:rsid w:val="00D627DA"/>
    <w:rsid w:val="00D62E19"/>
    <w:rsid w:val="00D96D50"/>
    <w:rsid w:val="00E756EA"/>
    <w:rsid w:val="00FC24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3E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88"/>
    <w:rPr>
      <w:rFonts w:ascii="Times New Roman" w:eastAsia="PMingLiU" w:hAnsi="Times New Roman"/>
      <w:sz w:val="24"/>
      <w:szCs w:val="22"/>
      <w:lang w:eastAsia="en-US"/>
    </w:rPr>
  </w:style>
  <w:style w:type="paragraph" w:styleId="Heading1">
    <w:name w:val="heading 1"/>
    <w:basedOn w:val="Normal"/>
    <w:next w:val="Normal"/>
    <w:link w:val="Heading1Char"/>
    <w:qFormat/>
    <w:rsid w:val="00B6748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1B3F8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67488"/>
    <w:rPr>
      <w:sz w:val="16"/>
      <w:szCs w:val="16"/>
    </w:rPr>
  </w:style>
  <w:style w:type="character" w:styleId="Hyperlink">
    <w:name w:val="Hyperlink"/>
    <w:rsid w:val="00B67488"/>
    <w:rPr>
      <w:color w:val="0000FF"/>
      <w:u w:val="single"/>
    </w:rPr>
  </w:style>
  <w:style w:type="character" w:customStyle="1" w:styleId="BalloonTextChar">
    <w:name w:val="Balloon Text Char"/>
    <w:link w:val="BalloonText"/>
    <w:rsid w:val="00B67488"/>
    <w:rPr>
      <w:rFonts w:ascii="Segoe UI" w:eastAsia="PMingLiU" w:hAnsi="Segoe UI" w:cs="Segoe UI"/>
      <w:sz w:val="18"/>
      <w:szCs w:val="18"/>
      <w:lang w:val="en-CA" w:bidi="ar-SA"/>
    </w:rPr>
  </w:style>
  <w:style w:type="character" w:customStyle="1" w:styleId="CommentTextChar">
    <w:name w:val="Comment Text Char"/>
    <w:link w:val="CommentText"/>
    <w:rsid w:val="00B67488"/>
    <w:rPr>
      <w:rFonts w:ascii="Times New Roman" w:eastAsia="PMingLiU" w:hAnsi="Times New Roman"/>
      <w:sz w:val="24"/>
      <w:szCs w:val="22"/>
      <w:lang w:eastAsia="en-US"/>
    </w:rPr>
  </w:style>
  <w:style w:type="character" w:customStyle="1" w:styleId="CommentSubjectChar">
    <w:name w:val="Comment Subject Char"/>
    <w:link w:val="CommentSubject"/>
    <w:rsid w:val="00B67488"/>
    <w:rPr>
      <w:rFonts w:ascii="Times New Roman" w:eastAsia="PMingLiU" w:hAnsi="Times New Roman"/>
      <w:b/>
      <w:bCs/>
      <w:sz w:val="24"/>
      <w:szCs w:val="22"/>
      <w:lang w:eastAsia="en-US"/>
    </w:rPr>
  </w:style>
  <w:style w:type="paragraph" w:styleId="CommentSubject">
    <w:name w:val="annotation subject"/>
    <w:basedOn w:val="CommentText"/>
    <w:next w:val="CommentText"/>
    <w:link w:val="CommentSubjectChar"/>
    <w:rsid w:val="00B67488"/>
    <w:rPr>
      <w:b/>
      <w:bCs/>
      <w:sz w:val="20"/>
      <w:szCs w:val="20"/>
    </w:rPr>
  </w:style>
  <w:style w:type="paragraph" w:styleId="CommentText">
    <w:name w:val="annotation text"/>
    <w:basedOn w:val="Normal"/>
    <w:link w:val="CommentTextChar"/>
    <w:rsid w:val="00B67488"/>
  </w:style>
  <w:style w:type="paragraph" w:styleId="BodyText">
    <w:name w:val="Body Text"/>
    <w:link w:val="BodyTextChar"/>
    <w:uiPriority w:val="99"/>
    <w:rsid w:val="00B67488"/>
    <w:pPr>
      <w:spacing w:after="180"/>
      <w:jc w:val="both"/>
    </w:pPr>
    <w:rPr>
      <w:rFonts w:ascii="Arial" w:eastAsia="PMingLiU" w:hAnsi="Arial"/>
      <w:sz w:val="21"/>
      <w:szCs w:val="22"/>
      <w:lang w:eastAsia="en-US"/>
    </w:rPr>
  </w:style>
  <w:style w:type="paragraph" w:styleId="Footer">
    <w:name w:val="footer"/>
    <w:basedOn w:val="Normal"/>
    <w:link w:val="FooterChar"/>
    <w:rsid w:val="00B67488"/>
    <w:pPr>
      <w:tabs>
        <w:tab w:val="center" w:pos="4680"/>
        <w:tab w:val="right" w:pos="9360"/>
      </w:tabs>
    </w:pPr>
  </w:style>
  <w:style w:type="paragraph" w:styleId="Header">
    <w:name w:val="header"/>
    <w:basedOn w:val="Normal"/>
    <w:link w:val="HeaderChar"/>
    <w:uiPriority w:val="99"/>
    <w:rsid w:val="00B67488"/>
    <w:pPr>
      <w:tabs>
        <w:tab w:val="center" w:pos="4680"/>
        <w:tab w:val="right" w:pos="9360"/>
      </w:tabs>
    </w:pPr>
  </w:style>
  <w:style w:type="paragraph" w:styleId="BalloonText">
    <w:name w:val="Balloon Text"/>
    <w:basedOn w:val="Normal"/>
    <w:link w:val="BalloonTextChar"/>
    <w:rsid w:val="00B67488"/>
    <w:rPr>
      <w:rFonts w:ascii="Segoe UI" w:hAnsi="Segoe UI" w:cs="Segoe UI"/>
      <w:sz w:val="18"/>
      <w:szCs w:val="18"/>
    </w:rPr>
  </w:style>
  <w:style w:type="paragraph" w:styleId="Revision">
    <w:name w:val="Revision"/>
    <w:hidden/>
    <w:uiPriority w:val="99"/>
    <w:unhideWhenUsed/>
    <w:rsid w:val="00B67488"/>
    <w:rPr>
      <w:rFonts w:ascii="Times New Roman" w:eastAsia="PMingLiU" w:hAnsi="Times New Roman"/>
      <w:sz w:val="24"/>
      <w:szCs w:val="22"/>
      <w:lang w:eastAsia="en-US"/>
    </w:rPr>
  </w:style>
  <w:style w:type="paragraph" w:customStyle="1" w:styleId="FRDocID">
    <w:name w:val="FRDocID"/>
    <w:basedOn w:val="Normal"/>
    <w:uiPriority w:val="1"/>
    <w:qFormat/>
    <w:rsid w:val="00361D0E"/>
    <w:pPr>
      <w:spacing w:after="240"/>
    </w:pPr>
    <w:rPr>
      <w:rFonts w:eastAsia="Times New Roman"/>
      <w:sz w:val="16"/>
      <w:szCs w:val="24"/>
    </w:rPr>
  </w:style>
  <w:style w:type="paragraph" w:customStyle="1" w:styleId="p1">
    <w:name w:val="p1"/>
    <w:basedOn w:val="Normal"/>
    <w:uiPriority w:val="99"/>
    <w:rsid w:val="00D97D6B"/>
    <w:pPr>
      <w:spacing w:before="100" w:beforeAutospacing="1" w:after="100" w:afterAutospacing="1"/>
    </w:pPr>
    <w:rPr>
      <w:rFonts w:eastAsia="Calibri"/>
      <w:szCs w:val="24"/>
      <w:lang w:eastAsia="en-CA"/>
    </w:rPr>
  </w:style>
  <w:style w:type="character" w:customStyle="1" w:styleId="s2">
    <w:name w:val="s2"/>
    <w:rsid w:val="00D97D6B"/>
  </w:style>
  <w:style w:type="character" w:customStyle="1" w:styleId="apple-converted-space">
    <w:name w:val="apple-converted-space"/>
    <w:rsid w:val="00D97D6B"/>
  </w:style>
  <w:style w:type="paragraph" w:customStyle="1" w:styleId="p2">
    <w:name w:val="p2"/>
    <w:basedOn w:val="Normal"/>
    <w:rsid w:val="00D97D6B"/>
    <w:pPr>
      <w:spacing w:before="100" w:beforeAutospacing="1" w:after="100" w:afterAutospacing="1"/>
    </w:pPr>
    <w:rPr>
      <w:rFonts w:eastAsia="Calibri"/>
      <w:szCs w:val="24"/>
      <w:lang w:eastAsia="en-CA"/>
    </w:rPr>
  </w:style>
  <w:style w:type="character" w:customStyle="1" w:styleId="s1">
    <w:name w:val="s1"/>
    <w:rsid w:val="00D97D6B"/>
  </w:style>
  <w:style w:type="character" w:customStyle="1" w:styleId="s3">
    <w:name w:val="s3"/>
    <w:rsid w:val="00BC6440"/>
  </w:style>
  <w:style w:type="paragraph" w:customStyle="1" w:styleId="p3">
    <w:name w:val="p3"/>
    <w:basedOn w:val="Normal"/>
    <w:rsid w:val="007766FC"/>
    <w:pPr>
      <w:spacing w:before="100" w:beforeAutospacing="1" w:after="100" w:afterAutospacing="1"/>
    </w:pPr>
    <w:rPr>
      <w:rFonts w:eastAsia="Calibri"/>
      <w:szCs w:val="24"/>
      <w:lang w:eastAsia="en-CA"/>
    </w:rPr>
  </w:style>
  <w:style w:type="character" w:customStyle="1" w:styleId="Heading1Char">
    <w:name w:val="Heading 1 Char"/>
    <w:basedOn w:val="DefaultParagraphFont"/>
    <w:link w:val="Heading1"/>
    <w:rsid w:val="004C56C7"/>
    <w:rPr>
      <w:rFonts w:ascii="Arial" w:eastAsia="PMingLiU" w:hAnsi="Arial" w:cs="Arial"/>
      <w:b/>
      <w:bCs/>
      <w:kern w:val="32"/>
      <w:sz w:val="32"/>
      <w:szCs w:val="32"/>
      <w:lang w:eastAsia="en-US"/>
    </w:rPr>
  </w:style>
  <w:style w:type="character" w:customStyle="1" w:styleId="BodyTextChar">
    <w:name w:val="Body Text Char"/>
    <w:basedOn w:val="DefaultParagraphFont"/>
    <w:link w:val="BodyText"/>
    <w:uiPriority w:val="99"/>
    <w:rsid w:val="004C56C7"/>
    <w:rPr>
      <w:rFonts w:ascii="Arial" w:eastAsia="PMingLiU" w:hAnsi="Arial"/>
      <w:sz w:val="21"/>
      <w:szCs w:val="22"/>
      <w:lang w:eastAsia="en-US"/>
    </w:rPr>
  </w:style>
  <w:style w:type="paragraph" w:styleId="FootnoteText">
    <w:name w:val="footnote text"/>
    <w:basedOn w:val="Normal"/>
    <w:link w:val="FootnoteTextChar"/>
    <w:rsid w:val="00B75D7E"/>
    <w:rPr>
      <w:sz w:val="20"/>
      <w:szCs w:val="20"/>
    </w:rPr>
  </w:style>
  <w:style w:type="character" w:customStyle="1" w:styleId="FootnoteTextChar">
    <w:name w:val="Footnote Text Char"/>
    <w:basedOn w:val="DefaultParagraphFont"/>
    <w:link w:val="FootnoteText"/>
    <w:rsid w:val="00B75D7E"/>
    <w:rPr>
      <w:rFonts w:ascii="Times New Roman" w:eastAsia="PMingLiU" w:hAnsi="Times New Roman"/>
      <w:lang w:eastAsia="en-US"/>
    </w:rPr>
  </w:style>
  <w:style w:type="character" w:styleId="FootnoteReference">
    <w:name w:val="footnote reference"/>
    <w:basedOn w:val="DefaultParagraphFont"/>
    <w:rsid w:val="00B75D7E"/>
    <w:rPr>
      <w:vertAlign w:val="superscript"/>
    </w:rPr>
  </w:style>
  <w:style w:type="paragraph" w:styleId="NoSpacing">
    <w:name w:val="No Spacing"/>
    <w:uiPriority w:val="99"/>
    <w:qFormat/>
    <w:rsid w:val="00EC1EA0"/>
    <w:rPr>
      <w:rFonts w:ascii="Times New Roman" w:eastAsia="PMingLiU" w:hAnsi="Times New Roman"/>
      <w:sz w:val="24"/>
      <w:szCs w:val="22"/>
      <w:lang w:eastAsia="en-US"/>
    </w:rPr>
  </w:style>
  <w:style w:type="paragraph" w:styleId="ListParagraph">
    <w:name w:val="List Paragraph"/>
    <w:basedOn w:val="Normal"/>
    <w:qFormat/>
    <w:rsid w:val="00A76EF3"/>
    <w:pPr>
      <w:ind w:left="720"/>
      <w:contextualSpacing/>
    </w:pPr>
  </w:style>
  <w:style w:type="character" w:customStyle="1" w:styleId="Mention1">
    <w:name w:val="Mention1"/>
    <w:basedOn w:val="DefaultParagraphFont"/>
    <w:uiPriority w:val="99"/>
    <w:semiHidden/>
    <w:unhideWhenUsed/>
    <w:rsid w:val="00D61E3D"/>
    <w:rPr>
      <w:color w:val="2B579A"/>
      <w:shd w:val="clear" w:color="auto" w:fill="E6E6E6"/>
    </w:rPr>
  </w:style>
  <w:style w:type="paragraph" w:customStyle="1" w:styleId="Default">
    <w:name w:val="Default"/>
    <w:rsid w:val="00D351DB"/>
    <w:pPr>
      <w:autoSpaceDE w:val="0"/>
      <w:autoSpaceDN w:val="0"/>
      <w:adjustRightInd w:val="0"/>
    </w:pPr>
    <w:rPr>
      <w:rFonts w:cs="Calibri"/>
      <w:color w:val="000000"/>
      <w:sz w:val="24"/>
      <w:szCs w:val="24"/>
    </w:rPr>
  </w:style>
  <w:style w:type="character" w:customStyle="1" w:styleId="EasyID">
    <w:name w:val="EasyID"/>
    <w:basedOn w:val="s1"/>
    <w:rsid w:val="008B1D1A"/>
    <w:rPr>
      <w:rFonts w:ascii="Arial" w:eastAsia="Times New Roman" w:hAnsi="Arial" w:cs="Arial"/>
      <w:sz w:val="14"/>
      <w:szCs w:val="20"/>
      <w:lang w:val="en-US" w:eastAsia="en-US" w:bidi="ar-SA"/>
    </w:rPr>
  </w:style>
  <w:style w:type="character" w:customStyle="1" w:styleId="FooterChar">
    <w:name w:val="Footer Char"/>
    <w:basedOn w:val="DefaultParagraphFont"/>
    <w:link w:val="Footer"/>
    <w:rsid w:val="00F66094"/>
    <w:rPr>
      <w:rFonts w:ascii="Times New Roman" w:eastAsia="PMingLiU" w:hAnsi="Times New Roman"/>
      <w:sz w:val="24"/>
      <w:szCs w:val="22"/>
      <w:lang w:eastAsia="en-US"/>
    </w:rPr>
  </w:style>
  <w:style w:type="paragraph" w:customStyle="1" w:styleId="MacPacTrailer">
    <w:name w:val="MacPac Trailer"/>
    <w:rsid w:val="006D3FA0"/>
    <w:pPr>
      <w:widowControl w:val="0"/>
      <w:spacing w:line="200" w:lineRule="exact"/>
    </w:pPr>
    <w:rPr>
      <w:rFonts w:ascii="Arial" w:eastAsia="Times New Roman" w:hAnsi="Arial"/>
      <w:sz w:val="16"/>
      <w:szCs w:val="22"/>
      <w:lang w:val="en-US" w:eastAsia="en-US"/>
    </w:rPr>
  </w:style>
  <w:style w:type="character" w:styleId="PlaceholderText">
    <w:name w:val="Placeholder Text"/>
    <w:basedOn w:val="DefaultParagraphFont"/>
    <w:uiPriority w:val="99"/>
    <w:unhideWhenUsed/>
    <w:rsid w:val="00F66094"/>
    <w:rPr>
      <w:color w:val="808080"/>
    </w:rPr>
  </w:style>
  <w:style w:type="character" w:customStyle="1" w:styleId="Heading3Char">
    <w:name w:val="Heading 3 Char"/>
    <w:basedOn w:val="DefaultParagraphFont"/>
    <w:link w:val="Heading3"/>
    <w:semiHidden/>
    <w:rsid w:val="001B3F89"/>
    <w:rPr>
      <w:rFonts w:asciiTheme="majorHAnsi" w:eastAsiaTheme="majorEastAsia" w:hAnsiTheme="majorHAnsi" w:cstheme="majorBidi"/>
      <w:color w:val="1F3763" w:themeColor="accent1" w:themeShade="7F"/>
      <w:sz w:val="24"/>
      <w:szCs w:val="24"/>
      <w:lang w:eastAsia="en-US"/>
    </w:rPr>
  </w:style>
  <w:style w:type="character" w:customStyle="1" w:styleId="HeaderChar">
    <w:name w:val="Header Char"/>
    <w:basedOn w:val="DefaultParagraphFont"/>
    <w:link w:val="Header"/>
    <w:uiPriority w:val="99"/>
    <w:rsid w:val="001B3F89"/>
    <w:rPr>
      <w:rFonts w:ascii="Times New Roman" w:eastAsia="PMingLiU" w:hAnsi="Times New Roman"/>
      <w:sz w:val="24"/>
      <w:szCs w:val="22"/>
      <w:lang w:eastAsia="en-US"/>
    </w:rPr>
  </w:style>
  <w:style w:type="character" w:customStyle="1" w:styleId="UnresolvedMention1">
    <w:name w:val="Unresolved Mention1"/>
    <w:basedOn w:val="DefaultParagraphFont"/>
    <w:uiPriority w:val="99"/>
    <w:semiHidden/>
    <w:unhideWhenUsed/>
    <w:rsid w:val="00E92EED"/>
    <w:rPr>
      <w:color w:val="808080"/>
      <w:shd w:val="clear" w:color="auto" w:fill="E6E6E6"/>
    </w:rPr>
  </w:style>
  <w:style w:type="paragraph" w:customStyle="1" w:styleId="C-Caps-B">
    <w:name w:val="C-Caps-B"/>
    <w:basedOn w:val="Normal"/>
    <w:rsid w:val="00A74822"/>
    <w:pPr>
      <w:keepNext/>
      <w:spacing w:after="240"/>
      <w:jc w:val="center"/>
    </w:pPr>
    <w:rPr>
      <w:rFonts w:ascii="Arial" w:eastAsia="Times New Roman" w:hAnsi="Times New Roman Bold"/>
      <w:b/>
      <w:caps/>
      <w:sz w:val="22"/>
      <w:szCs w:val="24"/>
    </w:rPr>
  </w:style>
  <w:style w:type="paragraph" w:customStyle="1" w:styleId="L-B">
    <w:name w:val="L-B"/>
    <w:basedOn w:val="Normal"/>
    <w:rsid w:val="0056476B"/>
    <w:pPr>
      <w:keepNext/>
      <w:spacing w:after="240"/>
    </w:pPr>
    <w:rPr>
      <w:rFonts w:ascii="Arial" w:eastAsia="Times New Roman"/>
      <w:b/>
      <w:sz w:val="22"/>
      <w:szCs w:val="24"/>
    </w:rPr>
  </w:style>
  <w:style w:type="character" w:customStyle="1" w:styleId="bumpedfont20">
    <w:name w:val="bumpedfont20"/>
    <w:basedOn w:val="DefaultParagraphFont"/>
    <w:rsid w:val="00884042"/>
  </w:style>
  <w:style w:type="paragraph" w:styleId="PlainText">
    <w:name w:val="Plain Text"/>
    <w:basedOn w:val="Normal"/>
    <w:link w:val="PlainTextChar"/>
    <w:rsid w:val="00A5320B"/>
    <w:rPr>
      <w:rFonts w:ascii="Arial" w:eastAsia="Times New Roman" w:hAnsi="Arial" w:cs="Arial"/>
      <w:sz w:val="20"/>
      <w:szCs w:val="20"/>
      <w:lang w:val="en-US"/>
    </w:rPr>
  </w:style>
  <w:style w:type="character" w:customStyle="1" w:styleId="PlainTextChar">
    <w:name w:val="Plain Text Char"/>
    <w:basedOn w:val="DefaultParagraphFont"/>
    <w:link w:val="PlainText"/>
    <w:rsid w:val="00A5320B"/>
    <w:rPr>
      <w:rFonts w:ascii="Arial" w:eastAsia="Times New Roman" w:hAnsi="Arial" w:cs="Arial"/>
      <w:lang w:val="en-US" w:eastAsia="en-US"/>
    </w:rPr>
  </w:style>
  <w:style w:type="character" w:styleId="FollowedHyperlink">
    <w:name w:val="FollowedHyperlink"/>
    <w:basedOn w:val="DefaultParagraphFont"/>
    <w:semiHidden/>
    <w:unhideWhenUsed/>
    <w:rsid w:val="008C7CC8"/>
    <w:rPr>
      <w:color w:val="954F72" w:themeColor="followedHyperlink"/>
      <w:u w:val="single"/>
    </w:rPr>
  </w:style>
  <w:style w:type="paragraph" w:styleId="NormalWeb">
    <w:name w:val="Normal (Web)"/>
    <w:basedOn w:val="Normal"/>
    <w:uiPriority w:val="99"/>
    <w:unhideWhenUsed/>
    <w:rsid w:val="005D0646"/>
    <w:pPr>
      <w:spacing w:before="100" w:beforeAutospacing="1" w:after="100" w:afterAutospacing="1"/>
    </w:pPr>
    <w:rPr>
      <w:rFonts w:eastAsia="Times New Roman"/>
      <w:szCs w:val="24"/>
      <w:lang w:eastAsia="en-CA"/>
    </w:rPr>
  </w:style>
  <w:style w:type="character" w:customStyle="1" w:styleId="UnresolvedMention2">
    <w:name w:val="Unresolved Mention2"/>
    <w:basedOn w:val="DefaultParagraphFont"/>
    <w:uiPriority w:val="99"/>
    <w:semiHidden/>
    <w:unhideWhenUsed/>
    <w:rsid w:val="002A53A6"/>
    <w:rPr>
      <w:color w:val="605E5C"/>
      <w:shd w:val="clear" w:color="auto" w:fill="E1DFDD"/>
    </w:rPr>
  </w:style>
  <w:style w:type="character" w:customStyle="1" w:styleId="UnresolvedMention3">
    <w:name w:val="Unresolved Mention3"/>
    <w:basedOn w:val="DefaultParagraphFont"/>
    <w:uiPriority w:val="99"/>
    <w:semiHidden/>
    <w:unhideWhenUsed/>
    <w:rsid w:val="00563BBC"/>
    <w:rPr>
      <w:color w:val="605E5C"/>
      <w:shd w:val="clear" w:color="auto" w:fill="E1DFDD"/>
    </w:rPr>
  </w:style>
  <w:style w:type="character" w:customStyle="1" w:styleId="UnresolvedMention4">
    <w:name w:val="Unresolved Mention4"/>
    <w:basedOn w:val="DefaultParagraphFont"/>
    <w:uiPriority w:val="99"/>
    <w:semiHidden/>
    <w:unhideWhenUsed/>
    <w:rsid w:val="006E543E"/>
    <w:rPr>
      <w:color w:val="605E5C"/>
      <w:shd w:val="clear" w:color="auto" w:fill="E1DFDD"/>
    </w:rPr>
  </w:style>
  <w:style w:type="paragraph" w:customStyle="1" w:styleId="Indent1">
    <w:name w:val="Indent 1"/>
    <w:basedOn w:val="Normal"/>
    <w:uiPriority w:val="99"/>
    <w:rsid w:val="000F12D2"/>
    <w:pPr>
      <w:spacing w:after="260" w:line="260" w:lineRule="atLeast"/>
      <w:ind w:left="431"/>
    </w:pPr>
    <w:rPr>
      <w:rFonts w:eastAsia="Times New Roman"/>
      <w:sz w:val="22"/>
    </w:rPr>
  </w:style>
  <w:style w:type="paragraph" w:customStyle="1" w:styleId="TableFigures">
    <w:name w:val="Table Figures"/>
    <w:basedOn w:val="Normal"/>
    <w:uiPriority w:val="99"/>
    <w:rsid w:val="000F12D2"/>
    <w:pPr>
      <w:tabs>
        <w:tab w:val="decimal" w:pos="1296"/>
      </w:tabs>
    </w:pPr>
    <w:rPr>
      <w:rFonts w:eastAsia="Times New Roman"/>
      <w:sz w:val="22"/>
    </w:rPr>
  </w:style>
  <w:style w:type="paragraph" w:customStyle="1" w:styleId="TableText">
    <w:name w:val="Table Text"/>
    <w:basedOn w:val="Normal"/>
    <w:link w:val="TableTextChar"/>
    <w:uiPriority w:val="99"/>
    <w:rsid w:val="000F12D2"/>
    <w:pPr>
      <w:ind w:left="432" w:hanging="432"/>
    </w:pPr>
    <w:rPr>
      <w:rFonts w:eastAsia="Times New Roman"/>
      <w:sz w:val="22"/>
    </w:rPr>
  </w:style>
  <w:style w:type="paragraph" w:customStyle="1" w:styleId="TableHeading">
    <w:name w:val="Table Heading"/>
    <w:basedOn w:val="Normal"/>
    <w:link w:val="TableHeadingChar"/>
    <w:uiPriority w:val="99"/>
    <w:rsid w:val="000F12D2"/>
    <w:pPr>
      <w:ind w:right="144"/>
      <w:jc w:val="right"/>
    </w:pPr>
    <w:rPr>
      <w:rFonts w:eastAsia="Times New Roman"/>
      <w:b/>
      <w:sz w:val="22"/>
      <w:szCs w:val="20"/>
    </w:rPr>
  </w:style>
  <w:style w:type="paragraph" w:customStyle="1" w:styleId="DMHeading">
    <w:name w:val="DM Heading"/>
    <w:basedOn w:val="BodyText2"/>
    <w:link w:val="DMHeadingChar"/>
    <w:qFormat/>
    <w:rsid w:val="000F12D2"/>
    <w:pPr>
      <w:framePr w:hSpace="180" w:wrap="around" w:vAnchor="page" w:hAnchor="text" w:xAlign="right" w:y="1909"/>
      <w:tabs>
        <w:tab w:val="decimal" w:pos="1440"/>
      </w:tabs>
      <w:spacing w:after="0" w:line="220" w:lineRule="exact"/>
    </w:pPr>
    <w:rPr>
      <w:rFonts w:eastAsia="Arial Unicode MS"/>
      <w:b/>
      <w:color w:val="000000"/>
      <w:w w:val="0"/>
      <w:sz w:val="22"/>
      <w:szCs w:val="24"/>
    </w:rPr>
  </w:style>
  <w:style w:type="character" w:customStyle="1" w:styleId="TableHeadingChar">
    <w:name w:val="Table Heading Char"/>
    <w:link w:val="TableHeading"/>
    <w:uiPriority w:val="99"/>
    <w:rsid w:val="000F12D2"/>
    <w:rPr>
      <w:rFonts w:ascii="Times New Roman" w:eastAsia="Times New Roman" w:hAnsi="Times New Roman"/>
      <w:b/>
      <w:sz w:val="22"/>
      <w:lang w:eastAsia="en-US"/>
    </w:rPr>
  </w:style>
  <w:style w:type="character" w:customStyle="1" w:styleId="DMHeadingChar">
    <w:name w:val="DM Heading Char"/>
    <w:link w:val="DMHeading"/>
    <w:rsid w:val="000F12D2"/>
    <w:rPr>
      <w:rFonts w:ascii="Times New Roman" w:eastAsia="Arial Unicode MS" w:hAnsi="Times New Roman"/>
      <w:b/>
      <w:color w:val="000000"/>
      <w:w w:val="0"/>
      <w:sz w:val="22"/>
      <w:szCs w:val="24"/>
      <w:lang w:eastAsia="en-US"/>
    </w:rPr>
  </w:style>
  <w:style w:type="paragraph" w:customStyle="1" w:styleId="DM-">
    <w:name w:val="DM -"/>
    <w:basedOn w:val="TableText"/>
    <w:link w:val="DM-Char"/>
    <w:rsid w:val="000F12D2"/>
    <w:pPr>
      <w:framePr w:hSpace="180" w:wrap="around" w:vAnchor="page" w:hAnchor="text" w:xAlign="right" w:y="1909"/>
      <w:tabs>
        <w:tab w:val="decimal" w:pos="1510"/>
      </w:tabs>
      <w:spacing w:line="220" w:lineRule="exact"/>
      <w:ind w:right="22"/>
      <w:jc w:val="right"/>
    </w:pPr>
    <w:rPr>
      <w:sz w:val="21"/>
      <w:szCs w:val="21"/>
    </w:rPr>
  </w:style>
  <w:style w:type="character" w:customStyle="1" w:styleId="TableTextChar">
    <w:name w:val="Table Text Char"/>
    <w:link w:val="TableText"/>
    <w:uiPriority w:val="99"/>
    <w:rsid w:val="000F12D2"/>
    <w:rPr>
      <w:rFonts w:ascii="Times New Roman" w:eastAsia="Times New Roman" w:hAnsi="Times New Roman"/>
      <w:sz w:val="22"/>
      <w:szCs w:val="22"/>
      <w:lang w:eastAsia="en-US"/>
    </w:rPr>
  </w:style>
  <w:style w:type="character" w:customStyle="1" w:styleId="DM-Char">
    <w:name w:val="DM - Char"/>
    <w:basedOn w:val="DefaultParagraphFont"/>
    <w:link w:val="DM-"/>
    <w:rsid w:val="000F12D2"/>
    <w:rPr>
      <w:rFonts w:ascii="Times New Roman" w:eastAsia="Times New Roman" w:hAnsi="Times New Roman"/>
      <w:sz w:val="21"/>
      <w:szCs w:val="21"/>
      <w:lang w:eastAsia="en-US"/>
    </w:rPr>
  </w:style>
  <w:style w:type="paragraph" w:customStyle="1" w:styleId="DMtabletext">
    <w:name w:val="DM table text"/>
    <w:basedOn w:val="TableText"/>
    <w:link w:val="DMtabletextChar"/>
    <w:qFormat/>
    <w:rsid w:val="000F12D2"/>
    <w:pPr>
      <w:spacing w:line="230" w:lineRule="exact"/>
      <w:ind w:hanging="290"/>
    </w:pPr>
    <w:rPr>
      <w:sz w:val="21"/>
      <w:szCs w:val="21"/>
    </w:rPr>
  </w:style>
  <w:style w:type="character" w:customStyle="1" w:styleId="DMtabletextChar">
    <w:name w:val="DM table text Char"/>
    <w:basedOn w:val="TableTextChar"/>
    <w:link w:val="DMtabletext"/>
    <w:rsid w:val="000F12D2"/>
    <w:rPr>
      <w:rFonts w:ascii="Times New Roman" w:eastAsia="Times New Roman" w:hAnsi="Times New Roman"/>
      <w:sz w:val="21"/>
      <w:szCs w:val="21"/>
      <w:lang w:eastAsia="en-US"/>
    </w:rPr>
  </w:style>
  <w:style w:type="paragraph" w:styleId="BodyText2">
    <w:name w:val="Body Text 2"/>
    <w:basedOn w:val="Normal"/>
    <w:link w:val="BodyText2Char"/>
    <w:semiHidden/>
    <w:unhideWhenUsed/>
    <w:rsid w:val="000F12D2"/>
    <w:pPr>
      <w:spacing w:after="120" w:line="480" w:lineRule="auto"/>
    </w:pPr>
  </w:style>
  <w:style w:type="character" w:customStyle="1" w:styleId="BodyText2Char">
    <w:name w:val="Body Text 2 Char"/>
    <w:basedOn w:val="DefaultParagraphFont"/>
    <w:link w:val="BodyText2"/>
    <w:semiHidden/>
    <w:rsid w:val="000F12D2"/>
    <w:rPr>
      <w:rFonts w:ascii="Times New Roman" w:eastAsia="PMingLiU" w:hAnsi="Times New Roman"/>
      <w:sz w:val="24"/>
      <w:szCs w:val="22"/>
      <w:lang w:eastAsia="en-US"/>
    </w:rPr>
  </w:style>
  <w:style w:type="character" w:customStyle="1" w:styleId="DocID">
    <w:name w:val="DocID"/>
    <w:basedOn w:val="DefaultParagraphFont"/>
    <w:rsid w:val="00085017"/>
    <w:rPr>
      <w:rFonts w:ascii="Verdana" w:hAnsi="Verdana"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1334">
      <w:bodyDiv w:val="1"/>
      <w:marLeft w:val="0"/>
      <w:marRight w:val="0"/>
      <w:marTop w:val="0"/>
      <w:marBottom w:val="0"/>
      <w:divBdr>
        <w:top w:val="none" w:sz="0" w:space="0" w:color="auto"/>
        <w:left w:val="none" w:sz="0" w:space="0" w:color="auto"/>
        <w:bottom w:val="none" w:sz="0" w:space="0" w:color="auto"/>
        <w:right w:val="none" w:sz="0" w:space="0" w:color="auto"/>
      </w:divBdr>
    </w:div>
    <w:div w:id="14904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tevens@graphblockchain.com" TargetMode="External"/><Relationship Id="rId4" Type="http://schemas.openxmlformats.org/officeDocument/2006/relationships/settings" Target="settings.xml"/><Relationship Id="rId9" Type="http://schemas.openxmlformats.org/officeDocument/2006/relationships/hyperlink" Target="http://www.graphblockchai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3191-E446-4FEE-A250-61095664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2019-06-24T17:26:00Z</dcterms:created>
  <dcterms:modified xsi:type="dcterms:W3CDTF">2019-07-23T16:01:00Z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LEGAL_30964246.1</vt:lpwstr>
  </property>
</Properties>
</file>