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1931" w14:textId="2EDE7650" w:rsidR="003D3A13" w:rsidRDefault="00B80DE7">
      <w:pPr>
        <w:spacing w:after="258" w:line="259" w:lineRule="auto"/>
        <w:ind w:left="0" w:firstLine="0"/>
        <w:jc w:val="left"/>
      </w:pPr>
      <w:r>
        <w:rPr>
          <w:noProof/>
        </w:rPr>
        <w:drawing>
          <wp:inline distT="0" distB="0" distL="0" distR="0" wp14:anchorId="04D21871" wp14:editId="0B0058E2">
            <wp:extent cx="1369219" cy="739378"/>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369219" cy="739378"/>
                    </a:xfrm>
                    <a:prstGeom prst="rect">
                      <a:avLst/>
                    </a:prstGeom>
                  </pic:spPr>
                </pic:pic>
              </a:graphicData>
            </a:graphic>
          </wp:inline>
        </w:drawing>
      </w:r>
      <w:r>
        <w:rPr>
          <w:rFonts w:ascii="Times New Roman" w:eastAsia="Times New Roman" w:hAnsi="Times New Roman" w:cs="Times New Roman"/>
          <w:sz w:val="23"/>
        </w:rPr>
        <w:t xml:space="preserve"> </w:t>
      </w:r>
      <w:r w:rsidR="001E23E1">
        <w:rPr>
          <w:rFonts w:ascii="Times New Roman" w:eastAsia="Times New Roman" w:hAnsi="Times New Roman" w:cs="Times New Roman"/>
          <w:sz w:val="23"/>
        </w:rPr>
        <w:tab/>
      </w:r>
      <w:r w:rsidR="001E23E1">
        <w:rPr>
          <w:rFonts w:ascii="Times New Roman" w:eastAsia="Times New Roman" w:hAnsi="Times New Roman" w:cs="Times New Roman"/>
          <w:sz w:val="23"/>
        </w:rPr>
        <w:tab/>
      </w:r>
      <w:r w:rsidR="001E23E1">
        <w:rPr>
          <w:rFonts w:ascii="Times New Roman" w:eastAsia="Times New Roman" w:hAnsi="Times New Roman" w:cs="Times New Roman"/>
          <w:sz w:val="23"/>
        </w:rPr>
        <w:tab/>
      </w:r>
      <w:r w:rsidR="001E23E1">
        <w:rPr>
          <w:rFonts w:ascii="Times New Roman" w:eastAsia="Times New Roman" w:hAnsi="Times New Roman" w:cs="Times New Roman"/>
          <w:sz w:val="23"/>
        </w:rPr>
        <w:tab/>
      </w:r>
      <w:r w:rsidR="001E23E1">
        <w:rPr>
          <w:rFonts w:ascii="Times New Roman" w:eastAsia="Times New Roman" w:hAnsi="Times New Roman" w:cs="Times New Roman"/>
          <w:sz w:val="23"/>
        </w:rPr>
        <w:tab/>
      </w:r>
      <w:r w:rsidR="001E23E1">
        <w:rPr>
          <w:rFonts w:ascii="Times New Roman" w:eastAsia="Times New Roman" w:hAnsi="Times New Roman" w:cs="Times New Roman"/>
          <w:sz w:val="23"/>
        </w:rPr>
        <w:tab/>
      </w:r>
      <w:r w:rsidR="001E23E1">
        <w:rPr>
          <w:rFonts w:ascii="Times New Roman" w:eastAsia="Times New Roman" w:hAnsi="Times New Roman" w:cs="Times New Roman"/>
          <w:sz w:val="23"/>
        </w:rPr>
        <w:tab/>
      </w:r>
      <w:r w:rsidR="001E23E1">
        <w:rPr>
          <w:rFonts w:ascii="Times New Roman" w:eastAsia="Times New Roman" w:hAnsi="Times New Roman" w:cs="Times New Roman"/>
          <w:sz w:val="23"/>
        </w:rPr>
        <w:tab/>
      </w:r>
    </w:p>
    <w:p w14:paraId="124B3F26" w14:textId="488BF3ED" w:rsidR="003D3A13" w:rsidRDefault="00B80DE7">
      <w:pPr>
        <w:spacing w:after="178" w:line="259" w:lineRule="auto"/>
        <w:ind w:firstLine="0"/>
        <w:jc w:val="center"/>
      </w:pPr>
      <w:r>
        <w:rPr>
          <w:b/>
          <w:sz w:val="27"/>
        </w:rPr>
        <w:t xml:space="preserve">UniDoc Signs </w:t>
      </w:r>
      <w:r w:rsidR="00123369">
        <w:rPr>
          <w:b/>
          <w:sz w:val="27"/>
        </w:rPr>
        <w:t xml:space="preserve">Definitive Agreement </w:t>
      </w:r>
      <w:r w:rsidR="00AE5CE3">
        <w:rPr>
          <w:b/>
          <w:sz w:val="27"/>
        </w:rPr>
        <w:t xml:space="preserve">to Provide Telehealth Services in </w:t>
      </w:r>
      <w:r w:rsidR="008656C5">
        <w:rPr>
          <w:b/>
          <w:sz w:val="27"/>
        </w:rPr>
        <w:t>Nigeria</w:t>
      </w:r>
    </w:p>
    <w:p w14:paraId="1AF0BA93" w14:textId="1749E3B7" w:rsidR="003D3A13" w:rsidRDefault="00B80DE7" w:rsidP="00E326FD">
      <w:pPr>
        <w:spacing w:after="0" w:line="259" w:lineRule="auto"/>
        <w:ind w:left="-6" w:hanging="11"/>
      </w:pPr>
      <w:r>
        <w:t xml:space="preserve">VANCOUVER, British Columbia, </w:t>
      </w:r>
      <w:r w:rsidR="005F75B1">
        <w:t xml:space="preserve">May </w:t>
      </w:r>
      <w:r w:rsidR="009F6A2F">
        <w:t>11</w:t>
      </w:r>
      <w:r w:rsidR="0079139C">
        <w:t xml:space="preserve">, </w:t>
      </w:r>
      <w:r>
        <w:t xml:space="preserve">2022 -- UniDoc Health Corp. (CSE: UDOC) (FRA: L7T) (OTCQB: UDOCF) (“UniDoc,” or the “Company”), an innovator in </w:t>
      </w:r>
      <w:r w:rsidRPr="004718BB">
        <w:t>the telehealth sector, is pleased to announce</w:t>
      </w:r>
      <w:r w:rsidR="00A4454A" w:rsidRPr="004718BB">
        <w:t xml:space="preserve"> </w:t>
      </w:r>
      <w:r w:rsidR="00A32684" w:rsidRPr="004718BB">
        <w:t xml:space="preserve">that it has entered into a </w:t>
      </w:r>
      <w:r w:rsidR="00A4454A" w:rsidRPr="004718BB">
        <w:t>definitive</w:t>
      </w:r>
      <w:r w:rsidR="001E20DC" w:rsidRPr="004718BB">
        <w:t xml:space="preserve"> master equipment deployment and services</w:t>
      </w:r>
      <w:r w:rsidR="00A4454A" w:rsidRPr="004718BB">
        <w:t xml:space="preserve"> agreement</w:t>
      </w:r>
      <w:r w:rsidRPr="004718BB">
        <w:t xml:space="preserve"> </w:t>
      </w:r>
      <w:r>
        <w:t>(</w:t>
      </w:r>
      <w:r w:rsidR="00A4454A">
        <w:t xml:space="preserve">the </w:t>
      </w:r>
      <w:r>
        <w:t>“</w:t>
      </w:r>
      <w:r w:rsidR="00A4454A">
        <w:t>Agreement</w:t>
      </w:r>
      <w:r>
        <w:t xml:space="preserve">”) with </w:t>
      </w:r>
      <w:r w:rsidR="008656C5">
        <w:t xml:space="preserve">Northern Pacific Global Investment Services Limited </w:t>
      </w:r>
      <w:r>
        <w:t>(“</w:t>
      </w:r>
      <w:r w:rsidR="0079139C">
        <w:t>the Partner</w:t>
      </w:r>
      <w:r>
        <w:t>”</w:t>
      </w:r>
      <w:r w:rsidR="003F1A5E">
        <w:t>)</w:t>
      </w:r>
      <w:r w:rsidR="008656C5">
        <w:t xml:space="preserve"> to provide telehealth services in the Republic of Nigeria</w:t>
      </w:r>
      <w:r>
        <w:t>.</w:t>
      </w:r>
      <w:r w:rsidR="001575EB">
        <w:t xml:space="preserve"> </w:t>
      </w:r>
    </w:p>
    <w:p w14:paraId="02CEEA5F" w14:textId="77777777" w:rsidR="009F6A2F" w:rsidRDefault="009F6A2F" w:rsidP="00E326FD">
      <w:pPr>
        <w:spacing w:after="0"/>
        <w:ind w:left="0" w:firstLine="0"/>
      </w:pPr>
    </w:p>
    <w:p w14:paraId="3FC67030" w14:textId="183D4D65" w:rsidR="00B84D70" w:rsidRDefault="006F1477" w:rsidP="00B84D70">
      <w:pPr>
        <w:spacing w:after="0"/>
        <w:ind w:left="-5"/>
      </w:pPr>
      <w:r>
        <w:t xml:space="preserve">Pursuant to the </w:t>
      </w:r>
      <w:r w:rsidR="00376401">
        <w:t>Agreement</w:t>
      </w:r>
      <w:r>
        <w:t xml:space="preserve">, the Company has agreed to a master deployment agreement and </w:t>
      </w:r>
      <w:r w:rsidR="00DE79C2" w:rsidRPr="004718BB">
        <w:t>framework</w:t>
      </w:r>
      <w:r w:rsidR="00D27578" w:rsidRPr="004718BB">
        <w:t xml:space="preserve"> for the </w:t>
      </w:r>
      <w:r w:rsidR="00CB66F6" w:rsidRPr="004718BB">
        <w:t>leas</w:t>
      </w:r>
      <w:r w:rsidR="00D27578" w:rsidRPr="004718BB">
        <w:t>ing</w:t>
      </w:r>
      <w:r w:rsidR="00CB66F6" w:rsidRPr="004718BB">
        <w:t xml:space="preserve"> </w:t>
      </w:r>
      <w:r w:rsidR="00D27578" w:rsidRPr="004718BB">
        <w:t xml:space="preserve">of </w:t>
      </w:r>
      <w:r w:rsidR="00CB66F6" w:rsidRPr="004718BB">
        <w:t>certain telehealth equipment</w:t>
      </w:r>
      <w:r w:rsidR="003F1A5E" w:rsidRPr="004718BB">
        <w:t xml:space="preserve"> and</w:t>
      </w:r>
      <w:r w:rsidR="001F4A6D" w:rsidRPr="004718BB">
        <w:t xml:space="preserve"> </w:t>
      </w:r>
      <w:r w:rsidR="00D27578" w:rsidRPr="004718BB">
        <w:t xml:space="preserve">the </w:t>
      </w:r>
      <w:r w:rsidR="001F4A6D" w:rsidRPr="004718BB">
        <w:t>licens</w:t>
      </w:r>
      <w:r w:rsidR="00D27578" w:rsidRPr="004718BB">
        <w:t>ing</w:t>
      </w:r>
      <w:r w:rsidR="003F1A5E" w:rsidRPr="004718BB">
        <w:t xml:space="preserve"> </w:t>
      </w:r>
      <w:r w:rsidR="00D27578" w:rsidRPr="004718BB">
        <w:t xml:space="preserve">of </w:t>
      </w:r>
      <w:r w:rsidR="003F1A5E" w:rsidRPr="004718BB">
        <w:t>related software including the Virtual Care Solutions Model</w:t>
      </w:r>
      <w:r w:rsidR="000F704A">
        <w:t xml:space="preserve"> (“VCSM”)</w:t>
      </w:r>
      <w:r w:rsidR="00FD452F" w:rsidRPr="004718BB">
        <w:t xml:space="preserve"> kiosks</w:t>
      </w:r>
      <w:r w:rsidR="001F4A6D" w:rsidRPr="004718BB">
        <w:t xml:space="preserve"> </w:t>
      </w:r>
      <w:r w:rsidR="00376401">
        <w:t xml:space="preserve">from the Company </w:t>
      </w:r>
      <w:r w:rsidR="00446EDD">
        <w:t xml:space="preserve">to the Partner </w:t>
      </w:r>
      <w:r w:rsidR="003547F3">
        <w:t>for monthly service fees</w:t>
      </w:r>
      <w:r w:rsidR="00F36016">
        <w:t xml:space="preserve">. </w:t>
      </w:r>
      <w:r w:rsidR="005818DD">
        <w:t xml:space="preserve">The VCSM is a proprietary customizable and comprehensive telehealth solution that is currently being developed by the Company and </w:t>
      </w:r>
      <w:r w:rsidR="00B03D6D">
        <w:t xml:space="preserve">is being </w:t>
      </w:r>
      <w:r w:rsidR="00B84D70">
        <w:t xml:space="preserve">designed to </w:t>
      </w:r>
      <w:r w:rsidR="005818DD">
        <w:t>integrate a range of physical products, web-based services, and analytical tools, along with access to the Company’s developing network of healthcare providers, pharmacies, and hospitals.</w:t>
      </w:r>
      <w:r w:rsidR="005818DD">
        <w:cr/>
      </w:r>
    </w:p>
    <w:p w14:paraId="64FF4CE9" w14:textId="1F01EF7C" w:rsidR="005818DD" w:rsidRPr="00D60BD9" w:rsidRDefault="0067756F" w:rsidP="00B84D70">
      <w:pPr>
        <w:ind w:left="-15" w:firstLine="0"/>
      </w:pPr>
      <w:bookmarkStart w:id="0" w:name="_Hlk103067392"/>
      <w:r>
        <w:t xml:space="preserve">The </w:t>
      </w:r>
      <w:r w:rsidR="00B03D6D">
        <w:t>Company and the Partner</w:t>
      </w:r>
      <w:r>
        <w:t xml:space="preserve"> agreed to an initial equipment rollout</w:t>
      </w:r>
      <w:r w:rsidR="00B84D70">
        <w:t xml:space="preserve"> of VCSM kiosks</w:t>
      </w:r>
      <w:r>
        <w:t xml:space="preserve"> and</w:t>
      </w:r>
      <w:r w:rsidR="005818DD">
        <w:t xml:space="preserve"> minimum</w:t>
      </w:r>
      <w:r>
        <w:t xml:space="preserve"> subscription </w:t>
      </w:r>
      <w:r w:rsidR="00CF62EB">
        <w:t xml:space="preserve">model </w:t>
      </w:r>
      <w:r>
        <w:t>pursuant to</w:t>
      </w:r>
      <w:r w:rsidR="00B84D70">
        <w:t xml:space="preserve"> the</w:t>
      </w:r>
      <w:r w:rsidR="007C165D">
        <w:t xml:space="preserve"> Agreement. </w:t>
      </w:r>
      <w:r w:rsidR="00B03D6D">
        <w:t xml:space="preserve">The Partner anticipates these kiosks will be located at </w:t>
      </w:r>
      <w:r w:rsidR="00B03D6D" w:rsidRPr="00446EDD">
        <w:t xml:space="preserve">locations throughout the </w:t>
      </w:r>
      <w:r w:rsidR="00B03D6D" w:rsidRPr="005F75B1">
        <w:t xml:space="preserve">Republic of </w:t>
      </w:r>
      <w:r w:rsidR="005F75B1" w:rsidRPr="00C26B3D">
        <w:t>Nigeria</w:t>
      </w:r>
      <w:r w:rsidR="00B03D6D" w:rsidRPr="00C26B3D">
        <w:t>.</w:t>
      </w:r>
      <w:r w:rsidR="00B03D6D" w:rsidRPr="005E56C9">
        <w:t xml:space="preserve"> The </w:t>
      </w:r>
      <w:r w:rsidR="00756AAA" w:rsidRPr="005E56C9">
        <w:t xml:space="preserve">Agreement </w:t>
      </w:r>
      <w:r w:rsidR="00DD291B" w:rsidRPr="005E56C9">
        <w:t xml:space="preserve">provides for </w:t>
      </w:r>
      <w:r w:rsidR="005E56C9" w:rsidRPr="005E56C9">
        <w:t xml:space="preserve">an </w:t>
      </w:r>
      <w:r w:rsidR="005E56C9" w:rsidRPr="00C26B3D">
        <w:t xml:space="preserve">initial </w:t>
      </w:r>
      <w:r w:rsidR="001E23E1">
        <w:t xml:space="preserve">minimum of </w:t>
      </w:r>
      <w:r w:rsidR="00C26B3D">
        <w:t>250,000</w:t>
      </w:r>
      <w:r w:rsidR="007847AE">
        <w:t xml:space="preserve"> patient subscribers </w:t>
      </w:r>
      <w:r w:rsidR="005E56C9" w:rsidRPr="005567D2">
        <w:t>a</w:t>
      </w:r>
      <w:r w:rsidR="005E56C9" w:rsidRPr="005E56C9">
        <w:t>nd</w:t>
      </w:r>
      <w:r w:rsidR="001E23E1">
        <w:t xml:space="preserve"> has a</w:t>
      </w:r>
      <w:r w:rsidR="005E56C9" w:rsidRPr="005E56C9">
        <w:t xml:space="preserve"> value of</w:t>
      </w:r>
      <w:r w:rsidR="004267D0">
        <w:t xml:space="preserve"> </w:t>
      </w:r>
      <w:r w:rsidR="00A8796A">
        <w:t xml:space="preserve">up to </w:t>
      </w:r>
      <w:r w:rsidR="00BD00C4" w:rsidRPr="001E23E1">
        <w:t xml:space="preserve">approximately </w:t>
      </w:r>
      <w:r w:rsidR="008727BF" w:rsidRPr="001E23E1">
        <w:t>US$2</w:t>
      </w:r>
      <w:r w:rsidR="00C26B3D" w:rsidRPr="001E23E1">
        <w:t>2</w:t>
      </w:r>
      <w:r w:rsidR="008727BF" w:rsidRPr="001E23E1">
        <w:t>.</w:t>
      </w:r>
      <w:r w:rsidR="00C26B3D" w:rsidRPr="001E23E1">
        <w:t>5</w:t>
      </w:r>
      <w:r w:rsidR="008727BF" w:rsidRPr="001E23E1">
        <w:t xml:space="preserve"> million over</w:t>
      </w:r>
      <w:r w:rsidR="008727BF" w:rsidRPr="005E56C9">
        <w:t xml:space="preserve"> the </w:t>
      </w:r>
      <w:r w:rsidR="008727BF" w:rsidRPr="005F75B1">
        <w:t xml:space="preserve">Agreement’s </w:t>
      </w:r>
      <w:proofErr w:type="gramStart"/>
      <w:r w:rsidR="008727BF" w:rsidRPr="005F75B1">
        <w:t>five</w:t>
      </w:r>
      <w:r w:rsidR="008727BF" w:rsidRPr="005567D2">
        <w:t xml:space="preserve"> year</w:t>
      </w:r>
      <w:proofErr w:type="gramEnd"/>
      <w:r w:rsidR="008727BF" w:rsidRPr="005567D2">
        <w:t xml:space="preserve"> term</w:t>
      </w:r>
      <w:r w:rsidR="00A8796A">
        <w:t xml:space="preserve"> based on th</w:t>
      </w:r>
      <w:r w:rsidR="00A47D58">
        <w:t>e</w:t>
      </w:r>
      <w:r w:rsidR="00A8796A">
        <w:t xml:space="preserve"> initial quantity of kiosks</w:t>
      </w:r>
      <w:r w:rsidR="00FB0EFB" w:rsidRPr="00C26B3D">
        <w:t>.</w:t>
      </w:r>
      <w:r w:rsidR="00261673" w:rsidRPr="00C26B3D">
        <w:t xml:space="preserve"> The</w:t>
      </w:r>
      <w:r w:rsidR="00FB0EFB" w:rsidRPr="00C26B3D">
        <w:t xml:space="preserve"> Agreement </w:t>
      </w:r>
      <w:r w:rsidR="00261673" w:rsidRPr="00C26B3D">
        <w:t xml:space="preserve">also </w:t>
      </w:r>
      <w:r w:rsidR="00A8796A" w:rsidRPr="00C26B3D">
        <w:t>provides for</w:t>
      </w:r>
      <w:r w:rsidR="00261673" w:rsidRPr="00C26B3D">
        <w:t xml:space="preserve"> a </w:t>
      </w:r>
      <w:r w:rsidR="008727BF" w:rsidRPr="00C26B3D">
        <w:t>ramp</w:t>
      </w:r>
      <w:r w:rsidR="00261673" w:rsidRPr="00C26B3D">
        <w:t>-</w:t>
      </w:r>
      <w:r w:rsidR="008727BF" w:rsidRPr="00C26B3D">
        <w:t xml:space="preserve">up to </w:t>
      </w:r>
      <w:r w:rsidR="00735E10">
        <w:t xml:space="preserve">service </w:t>
      </w:r>
      <w:r w:rsidR="00C26B3D" w:rsidRPr="00ED1C74">
        <w:t>1,000,000 patient subscribers</w:t>
      </w:r>
      <w:r w:rsidR="008727BF" w:rsidRPr="00C26B3D">
        <w:t xml:space="preserve"> </w:t>
      </w:r>
      <w:r w:rsidR="004F1C13">
        <w:t xml:space="preserve">with additional kiosks </w:t>
      </w:r>
      <w:r w:rsidR="005E56C9" w:rsidRPr="00C26B3D">
        <w:t xml:space="preserve">for a possible value of up to </w:t>
      </w:r>
      <w:r w:rsidR="005818DD" w:rsidRPr="00C26B3D">
        <w:t>US$90 million</w:t>
      </w:r>
      <w:r w:rsidRPr="00C26B3D">
        <w:t xml:space="preserve"> </w:t>
      </w:r>
      <w:r w:rsidR="00756AAA" w:rsidRPr="00C26B3D">
        <w:t>over the Agreement</w:t>
      </w:r>
      <w:r w:rsidR="005818DD" w:rsidRPr="00C26B3D">
        <w:t>’</w:t>
      </w:r>
      <w:r w:rsidR="00756AAA" w:rsidRPr="00C26B3D">
        <w:t xml:space="preserve">s </w:t>
      </w:r>
      <w:proofErr w:type="gramStart"/>
      <w:r w:rsidR="00756AAA" w:rsidRPr="00C26B3D">
        <w:t>five year</w:t>
      </w:r>
      <w:proofErr w:type="gramEnd"/>
      <w:r w:rsidR="00756AAA" w:rsidRPr="00C26B3D">
        <w:t xml:space="preserve"> term</w:t>
      </w:r>
      <w:r w:rsidR="004267D0" w:rsidRPr="00C26B3D">
        <w:t>. The</w:t>
      </w:r>
      <w:r w:rsidR="004267D0">
        <w:t xml:space="preserve"> delivery of initial VCSM kiosk</w:t>
      </w:r>
      <w:r w:rsidR="005F4B38">
        <w:t>s</w:t>
      </w:r>
      <w:r w:rsidR="004267D0">
        <w:t xml:space="preserve"> </w:t>
      </w:r>
      <w:r w:rsidR="004267D0" w:rsidRPr="00C26B3D">
        <w:t>and any ramp-up of additional kiosk locations are all</w:t>
      </w:r>
      <w:r w:rsidR="004267D0">
        <w:t xml:space="preserve"> </w:t>
      </w:r>
      <w:r w:rsidR="00756AAA" w:rsidRPr="005E56C9">
        <w:t>subject to the</w:t>
      </w:r>
      <w:r w:rsidR="00B84D70" w:rsidRPr="005E56C9">
        <w:t xml:space="preserve"> commercialization of the VCSM kiosk</w:t>
      </w:r>
      <w:r w:rsidR="00432A46">
        <w:t xml:space="preserve"> by the Company</w:t>
      </w:r>
      <w:r w:rsidR="00B84D70" w:rsidRPr="005E56C9">
        <w:t>,</w:t>
      </w:r>
      <w:r w:rsidR="00756AAA" w:rsidRPr="005E56C9">
        <w:t xml:space="preserve"> completion of successful site studies by both parties and other customary conditions</w:t>
      </w:r>
      <w:r w:rsidR="00756AAA">
        <w:t>.</w:t>
      </w:r>
      <w:r w:rsidR="005818DD">
        <w:t xml:space="preserve"> </w:t>
      </w:r>
      <w:r w:rsidR="007C165D">
        <w:t>As at the date of this news release, t</w:t>
      </w:r>
      <w:r w:rsidR="00B84D70">
        <w:t xml:space="preserve">he VCSM remains </w:t>
      </w:r>
      <w:r w:rsidR="007C165D">
        <w:t>under</w:t>
      </w:r>
      <w:r w:rsidR="00B84D70">
        <w:t xml:space="preserve"> development </w:t>
      </w:r>
      <w:r w:rsidR="005C786F">
        <w:t xml:space="preserve">by the Company </w:t>
      </w:r>
      <w:r w:rsidR="00B84D70">
        <w:t>and has not generated</w:t>
      </w:r>
      <w:r w:rsidR="007C165D">
        <w:t xml:space="preserve"> any revenues. </w:t>
      </w:r>
      <w:r w:rsidR="00CF62EB">
        <w:t>There is no guarantee that any service</w:t>
      </w:r>
      <w:r w:rsidR="008D15F5">
        <w:t xml:space="preserve"> fees</w:t>
      </w:r>
      <w:r w:rsidR="00CF62EB">
        <w:t xml:space="preserve"> will be paid to UniDoc under the Agreement or that the VCSM will generate any revenues at </w:t>
      </w:r>
      <w:r w:rsidR="00CF62EB" w:rsidRPr="00D60BD9">
        <w:t>all.</w:t>
      </w:r>
    </w:p>
    <w:bookmarkEnd w:id="0"/>
    <w:p w14:paraId="5FAFCD9D" w14:textId="058FEB42" w:rsidR="009C60B9" w:rsidRPr="00D60BD9" w:rsidRDefault="003F1A5E" w:rsidP="007C165D">
      <w:pPr>
        <w:ind w:left="-5"/>
      </w:pPr>
      <w:r w:rsidRPr="00D60BD9">
        <w:t>The Company also agreed to provide certain</w:t>
      </w:r>
      <w:r w:rsidR="00CB66F6" w:rsidRPr="00D60BD9">
        <w:t xml:space="preserve"> data management and telecommunications services</w:t>
      </w:r>
      <w:r w:rsidR="00383756" w:rsidRPr="00D60BD9">
        <w:t xml:space="preserve"> </w:t>
      </w:r>
      <w:r w:rsidR="00CB66F6" w:rsidRPr="00D60BD9">
        <w:t xml:space="preserve">to be used by </w:t>
      </w:r>
      <w:r w:rsidR="00D259AE" w:rsidRPr="00D60BD9">
        <w:t>t</w:t>
      </w:r>
      <w:r w:rsidR="0079139C" w:rsidRPr="00D60BD9">
        <w:t>he Partner</w:t>
      </w:r>
      <w:r w:rsidR="00B875B6" w:rsidRPr="00D60BD9">
        <w:t xml:space="preserve"> </w:t>
      </w:r>
      <w:r w:rsidR="00CB66F6" w:rsidRPr="00D60BD9">
        <w:t>to provide in-suite telehealth and related services in its designated facilities.</w:t>
      </w:r>
      <w:r w:rsidR="00D22BDE" w:rsidRPr="00D60BD9">
        <w:t xml:space="preserve"> </w:t>
      </w:r>
      <w:r w:rsidR="00593042" w:rsidRPr="00D60BD9">
        <w:t>The</w:t>
      </w:r>
      <w:r w:rsidR="000253EE" w:rsidRPr="00D60BD9">
        <w:t xml:space="preserve"> </w:t>
      </w:r>
      <w:r w:rsidR="00FD452F" w:rsidRPr="00D60BD9">
        <w:t>s</w:t>
      </w:r>
      <w:r w:rsidR="00593042" w:rsidRPr="00D60BD9">
        <w:t xml:space="preserve">oftware </w:t>
      </w:r>
      <w:r w:rsidR="00E36870" w:rsidRPr="00D60BD9">
        <w:t xml:space="preserve">and telecommunications services </w:t>
      </w:r>
      <w:r w:rsidR="0090561D" w:rsidRPr="00D60BD9">
        <w:t xml:space="preserve">will </w:t>
      </w:r>
      <w:r w:rsidR="00E36870" w:rsidRPr="00D60BD9">
        <w:t xml:space="preserve">provide </w:t>
      </w:r>
      <w:r w:rsidR="00D259AE" w:rsidRPr="00D60BD9">
        <w:t>t</w:t>
      </w:r>
      <w:r w:rsidR="0079139C" w:rsidRPr="00D60BD9">
        <w:t>he Partner</w:t>
      </w:r>
      <w:r w:rsidR="00E36870" w:rsidRPr="00D60BD9">
        <w:t xml:space="preserve"> with access to </w:t>
      </w:r>
      <w:r w:rsidR="00BF51F5" w:rsidRPr="00D60BD9">
        <w:t xml:space="preserve">an </w:t>
      </w:r>
      <w:r w:rsidR="00593042" w:rsidRPr="00D60BD9">
        <w:t xml:space="preserve">authentication service and on-line portal </w:t>
      </w:r>
      <w:r w:rsidR="00BF51F5" w:rsidRPr="00D60BD9">
        <w:t>which</w:t>
      </w:r>
      <w:r w:rsidR="00AA489C" w:rsidRPr="00D60BD9">
        <w:t xml:space="preserve"> permit</w:t>
      </w:r>
      <w:r w:rsidR="00730EC9" w:rsidRPr="00D60BD9">
        <w:t>s</w:t>
      </w:r>
      <w:r w:rsidR="00593042" w:rsidRPr="00D60BD9">
        <w:t xml:space="preserve"> secure, live-streaming videoconferencing and transmission of diagnostic data between on-site patients physically using individual </w:t>
      </w:r>
      <w:r w:rsidR="00FF1767" w:rsidRPr="00D60BD9">
        <w:t>kiosks</w:t>
      </w:r>
      <w:r w:rsidR="00593042" w:rsidRPr="00D60BD9">
        <w:t xml:space="preserve"> units and remote healthcare professionals accessing the portal.</w:t>
      </w:r>
      <w:r w:rsidR="00B673D0" w:rsidRPr="00D60BD9">
        <w:t xml:space="preserve"> Medical personnel for the VCSM kiosks will be coordinated by the Partner.</w:t>
      </w:r>
    </w:p>
    <w:p w14:paraId="7EB0148C" w14:textId="042047DA" w:rsidR="00BC2550" w:rsidRPr="00D60BD9" w:rsidRDefault="000E20AD" w:rsidP="008F00F6">
      <w:pPr>
        <w:ind w:left="-5"/>
      </w:pPr>
      <w:r w:rsidRPr="00D60BD9">
        <w:t>T</w:t>
      </w:r>
      <w:r w:rsidR="0092004D" w:rsidRPr="00D60BD9">
        <w:t>h</w:t>
      </w:r>
      <w:r w:rsidR="00D04083" w:rsidRPr="00D60BD9">
        <w:t xml:space="preserve">e Company </w:t>
      </w:r>
      <w:r w:rsidR="00FF1C0C" w:rsidRPr="00D60BD9">
        <w:t xml:space="preserve">has agreed to </w:t>
      </w:r>
      <w:r w:rsidR="00D04083" w:rsidRPr="00D60BD9">
        <w:t>install the</w:t>
      </w:r>
      <w:r w:rsidR="00FD452F" w:rsidRPr="00D60BD9">
        <w:t xml:space="preserve"> </w:t>
      </w:r>
      <w:r w:rsidR="000F704A" w:rsidRPr="00D60BD9">
        <w:t>VCSM</w:t>
      </w:r>
      <w:r w:rsidR="00FD452F" w:rsidRPr="00D60BD9">
        <w:t xml:space="preserve"> kiosks</w:t>
      </w:r>
      <w:r w:rsidR="00D04083" w:rsidRPr="00D60BD9">
        <w:t xml:space="preserve"> a</w:t>
      </w:r>
      <w:r w:rsidR="008E3A59" w:rsidRPr="00D60BD9">
        <w:t>nd perform initial functionality tests at</w:t>
      </w:r>
      <w:r w:rsidR="00D04083" w:rsidRPr="00D60BD9">
        <w:t xml:space="preserve"> locations </w:t>
      </w:r>
      <w:r w:rsidR="00AA684D" w:rsidRPr="00D60BD9">
        <w:t xml:space="preserve">to be </w:t>
      </w:r>
      <w:r w:rsidR="00D04083" w:rsidRPr="00D60BD9">
        <w:t xml:space="preserve">specified by </w:t>
      </w:r>
      <w:r w:rsidR="00D259AE" w:rsidRPr="00D60BD9">
        <w:t>t</w:t>
      </w:r>
      <w:r w:rsidR="0079139C" w:rsidRPr="00D60BD9">
        <w:t>he Partner</w:t>
      </w:r>
      <w:r w:rsidR="00D04083" w:rsidRPr="00D60BD9">
        <w:t xml:space="preserve">. The </w:t>
      </w:r>
      <w:r w:rsidR="00FF1C0C" w:rsidRPr="00D60BD9">
        <w:t>Company has</w:t>
      </w:r>
      <w:r w:rsidR="001F4A6D" w:rsidRPr="00D60BD9">
        <w:t xml:space="preserve"> also</w:t>
      </w:r>
      <w:r w:rsidR="00FF1C0C" w:rsidRPr="00D60BD9">
        <w:t xml:space="preserve"> agreed to provide to </w:t>
      </w:r>
      <w:r w:rsidR="00D259AE" w:rsidRPr="00D60BD9">
        <w:t>t</w:t>
      </w:r>
      <w:r w:rsidR="0079139C" w:rsidRPr="00D60BD9">
        <w:t>he Partner</w:t>
      </w:r>
      <w:r w:rsidR="00FF1C0C" w:rsidRPr="00D60BD9">
        <w:t xml:space="preserve"> o</w:t>
      </w:r>
      <w:r w:rsidR="00D04083" w:rsidRPr="00D60BD9">
        <w:t xml:space="preserve">n-site </w:t>
      </w:r>
      <w:r w:rsidR="004C762F" w:rsidRPr="00D60BD9">
        <w:t>training</w:t>
      </w:r>
      <w:r w:rsidR="00D04083" w:rsidRPr="00D60BD9">
        <w:t>, follow-up training</w:t>
      </w:r>
      <w:r w:rsidR="00AA684D" w:rsidRPr="00D60BD9">
        <w:t>,</w:t>
      </w:r>
      <w:r w:rsidR="00D04083" w:rsidRPr="00D60BD9">
        <w:t xml:space="preserve"> troubleshooting,</w:t>
      </w:r>
      <w:r w:rsidR="004C762F" w:rsidRPr="00D60BD9">
        <w:t xml:space="preserve"> and certain </w:t>
      </w:r>
      <w:r w:rsidR="00D04083" w:rsidRPr="00D60BD9">
        <w:t>m</w:t>
      </w:r>
      <w:r w:rsidR="004C762F" w:rsidRPr="00D60BD9">
        <w:t>aintenance services and supplies including</w:t>
      </w:r>
      <w:r w:rsidR="00690EC8" w:rsidRPr="00D60BD9">
        <w:t xml:space="preserve"> hardware support, software updates, data an</w:t>
      </w:r>
      <w:r w:rsidR="003E26B1" w:rsidRPr="00D60BD9">
        <w:t>a</w:t>
      </w:r>
      <w:r w:rsidR="00690EC8" w:rsidRPr="00D60BD9">
        <w:t>l</w:t>
      </w:r>
      <w:r w:rsidR="003E26B1" w:rsidRPr="00D60BD9">
        <w:t>y</w:t>
      </w:r>
      <w:r w:rsidR="00690EC8" w:rsidRPr="00D60BD9">
        <w:t>sis</w:t>
      </w:r>
      <w:r w:rsidR="00F12346" w:rsidRPr="00D60BD9">
        <w:t xml:space="preserve"> (upon request)</w:t>
      </w:r>
      <w:r w:rsidR="00742EA5" w:rsidRPr="00D60BD9">
        <w:t>, and annual on-site testing and maintenance</w:t>
      </w:r>
      <w:r w:rsidR="008F00F6" w:rsidRPr="00D60BD9">
        <w:t xml:space="preserve">. </w:t>
      </w:r>
    </w:p>
    <w:p w14:paraId="48BFDE59" w14:textId="433571F0" w:rsidR="000E20AD" w:rsidRDefault="000E20AD" w:rsidP="000E20AD">
      <w:pPr>
        <w:ind w:left="-5"/>
      </w:pPr>
      <w:r w:rsidRPr="00D60BD9">
        <w:t>The Agreement is for an initial period of five years and automatically renew</w:t>
      </w:r>
      <w:r w:rsidR="005C786F" w:rsidRPr="00D60BD9">
        <w:t>s</w:t>
      </w:r>
      <w:r w:rsidRPr="00D60BD9">
        <w:t xml:space="preserve"> for an additional five years unless terminated upon written notice by either of the </w:t>
      </w:r>
      <w:r w:rsidR="00A7605F" w:rsidRPr="00D60BD9">
        <w:t>p</w:t>
      </w:r>
      <w:r w:rsidRPr="00D60BD9">
        <w:t xml:space="preserve">arties. </w:t>
      </w:r>
      <w:r w:rsidR="007C165D" w:rsidRPr="00D60BD9">
        <w:t>The payment of service fees to UniDoc by</w:t>
      </w:r>
      <w:r w:rsidR="007C165D">
        <w:t xml:space="preserve"> the Partner under the Agreement commence</w:t>
      </w:r>
      <w:r w:rsidR="005C786F">
        <w:t>s</w:t>
      </w:r>
      <w:r w:rsidR="007C165D">
        <w:t xml:space="preserve"> only upon delivery of the initial VCSM kiosks</w:t>
      </w:r>
      <w:r w:rsidR="005C786F">
        <w:t xml:space="preserve"> by UniDoc</w:t>
      </w:r>
      <w:r w:rsidR="007C165D">
        <w:t xml:space="preserve"> to the Partner</w:t>
      </w:r>
      <w:r w:rsidR="00897C7A">
        <w:t xml:space="preserve">. </w:t>
      </w:r>
      <w:r w:rsidR="007C165D">
        <w:t>A further news release will follow if initial delivery of VCSM kiosk</w:t>
      </w:r>
      <w:r w:rsidR="005C786F">
        <w:t>s</w:t>
      </w:r>
      <w:r w:rsidR="007C165D">
        <w:t xml:space="preserve"> has been</w:t>
      </w:r>
      <w:r w:rsidR="005C786F">
        <w:t xml:space="preserve"> successfully</w:t>
      </w:r>
      <w:r w:rsidR="007C165D">
        <w:t xml:space="preserve"> made</w:t>
      </w:r>
      <w:r w:rsidR="005C786F">
        <w:t xml:space="preserve"> by the Company</w:t>
      </w:r>
      <w:r w:rsidR="007C165D">
        <w:t xml:space="preserve"> to the Partner. </w:t>
      </w:r>
    </w:p>
    <w:p w14:paraId="5D44D6A4" w14:textId="462B2B83" w:rsidR="00B8358B" w:rsidRDefault="00B4586A" w:rsidP="00B4586A">
      <w:pPr>
        <w:ind w:left="-5"/>
      </w:pPr>
      <w:r>
        <w:t>UniDoc CEO Antonio Baldassare notes, “</w:t>
      </w:r>
      <w:r w:rsidR="00E326FD">
        <w:t>UniDoc’s goal is to make health care accessible to everyone. We are excited to work with our Partner to bring our Virtual Care Solution</w:t>
      </w:r>
      <w:r w:rsidR="002F7178">
        <w:t>s</w:t>
      </w:r>
      <w:r w:rsidR="00E326FD">
        <w:t xml:space="preserve"> Model to the people of Nigeria. Our kiosks will </w:t>
      </w:r>
      <w:r w:rsidR="002F7178">
        <w:t xml:space="preserve">help to </w:t>
      </w:r>
      <w:r w:rsidR="00E326FD">
        <w:t>allow our Partner’s network of health care professionals reach</w:t>
      </w:r>
      <w:r w:rsidR="007B5ECB">
        <w:t xml:space="preserve"> patients in remote locations throughout the country.”</w:t>
      </w:r>
    </w:p>
    <w:p w14:paraId="51546754" w14:textId="77777777" w:rsidR="003D3A13" w:rsidRDefault="00B80DE7">
      <w:pPr>
        <w:ind w:left="-5"/>
      </w:pPr>
      <w:r>
        <w:t>On Behalf of the Board of Directors,</w:t>
      </w:r>
    </w:p>
    <w:p w14:paraId="2E0CD5D0" w14:textId="77777777" w:rsidR="003D3A13" w:rsidRDefault="00B80DE7">
      <w:pPr>
        <w:ind w:left="-5"/>
      </w:pPr>
      <w:r>
        <w:t>Sincerely,</w:t>
      </w:r>
    </w:p>
    <w:p w14:paraId="3D734D4D" w14:textId="77777777" w:rsidR="003D3A13" w:rsidRDefault="00B80DE7">
      <w:pPr>
        <w:ind w:left="-5"/>
      </w:pPr>
      <w:r>
        <w:t>~Antonio Baldassarre~</w:t>
      </w:r>
    </w:p>
    <w:p w14:paraId="0B695A6B" w14:textId="77777777" w:rsidR="003D3A13" w:rsidRDefault="00B80DE7">
      <w:pPr>
        <w:spacing w:after="1"/>
        <w:ind w:left="-5"/>
      </w:pPr>
      <w:r>
        <w:t>Antonio Baldassarre</w:t>
      </w:r>
    </w:p>
    <w:p w14:paraId="63BE6D5F" w14:textId="77777777" w:rsidR="003D3A13" w:rsidRDefault="00B80DE7">
      <w:pPr>
        <w:ind w:left="-5" w:right="7678"/>
      </w:pPr>
      <w:r>
        <w:t>CEO, President &amp; Director UniDoc Health Corp.</w:t>
      </w:r>
    </w:p>
    <w:p w14:paraId="1B76BFB0" w14:textId="77777777" w:rsidR="003D3A13" w:rsidRDefault="00B80DE7" w:rsidP="003D399F">
      <w:pPr>
        <w:keepNext/>
        <w:keepLines/>
        <w:spacing w:after="1" w:line="259" w:lineRule="auto"/>
        <w:ind w:left="-6" w:hanging="11"/>
      </w:pPr>
      <w:r>
        <w:rPr>
          <w:b/>
        </w:rPr>
        <w:lastRenderedPageBreak/>
        <w:t xml:space="preserve">About UniDoc Health Corp. </w:t>
      </w:r>
      <w:r>
        <w:t>(CSE: UDOC) (FRA: L7T) (OTCQB: UDOCF)</w:t>
      </w:r>
    </w:p>
    <w:p w14:paraId="35A4852D" w14:textId="71A2A267" w:rsidR="003D3A13" w:rsidRDefault="00B80DE7" w:rsidP="003D399F">
      <w:pPr>
        <w:keepNext/>
        <w:keepLines/>
        <w:spacing w:line="259" w:lineRule="auto"/>
        <w:ind w:left="-6" w:hanging="11"/>
      </w:pPr>
      <w:r>
        <w:t xml:space="preserve">UniDoc is developing a telehealth solution which is being designed as a self-contained remote virtual clinic within a private kiosk for patients to undergo full consultations as if they were present in a physician’s office. Telehealth opens the doors to a large segment of the population challenged by access, experience or understanding of online computer technology. It is the Company’s belief that physical accessibility is the key to its business proposition. UniDoc is dedicated to unlocking shareholder value by delivering an excellent product and sophisticated commercial network within an expedited timeframe. The UniDoc team encourages engagement, questions, and interest, so please stay in touch and invite anyone who might be interested in our story to visit our website at </w:t>
      </w:r>
      <w:hyperlink r:id="rId8">
        <w:r>
          <w:rPr>
            <w:color w:val="0066CC"/>
            <w:u w:val="single" w:color="0066CC"/>
          </w:rPr>
          <w:t>www.unidoctor.com</w:t>
        </w:r>
      </w:hyperlink>
      <w:r>
        <w:t xml:space="preserve"> and signup to receive the latest information with updates on our activities, events and progress. You are also invited to join us on social media with </w:t>
      </w:r>
      <w:hyperlink r:id="rId9">
        <w:r>
          <w:rPr>
            <w:color w:val="0066CC"/>
            <w:u w:val="single" w:color="0066CC"/>
          </w:rPr>
          <w:t>Facebook</w:t>
        </w:r>
      </w:hyperlink>
      <w:r>
        <w:t xml:space="preserve">, </w:t>
      </w:r>
      <w:hyperlink r:id="rId10">
        <w:r>
          <w:rPr>
            <w:color w:val="0066CC"/>
            <w:u w:val="single" w:color="0066CC"/>
          </w:rPr>
          <w:t>Twitter</w:t>
        </w:r>
      </w:hyperlink>
      <w:r>
        <w:t xml:space="preserve"> or </w:t>
      </w:r>
      <w:hyperlink r:id="rId11">
        <w:r w:rsidRPr="002E4F94">
          <w:rPr>
            <w:color w:val="0066CC"/>
            <w:u w:val="single" w:color="0066CC"/>
          </w:rPr>
          <w:t>Instagram</w:t>
        </w:r>
      </w:hyperlink>
      <w:r w:rsidRPr="002E4F94">
        <w:t>.</w:t>
      </w:r>
    </w:p>
    <w:p w14:paraId="0395D8B5" w14:textId="77777777" w:rsidR="003D3A13" w:rsidRDefault="00B80DE7">
      <w:pPr>
        <w:spacing w:after="1"/>
        <w:ind w:left="-5"/>
      </w:pPr>
      <w:r>
        <w:t>For further information, please contact</w:t>
      </w:r>
    </w:p>
    <w:p w14:paraId="26A74490" w14:textId="77777777" w:rsidR="003D3A13" w:rsidRDefault="00B80DE7">
      <w:pPr>
        <w:spacing w:after="1"/>
        <w:ind w:left="-5"/>
      </w:pPr>
      <w:r>
        <w:t>UniDoc Investor Relations</w:t>
      </w:r>
    </w:p>
    <w:p w14:paraId="79FE139D" w14:textId="77777777" w:rsidR="003D3A13" w:rsidRDefault="00B80DE7">
      <w:pPr>
        <w:spacing w:after="1"/>
        <w:ind w:left="-5"/>
      </w:pPr>
      <w:r>
        <w:t>Tel: +1 778.383.6731</w:t>
      </w:r>
    </w:p>
    <w:p w14:paraId="23435CEE" w14:textId="77777777" w:rsidR="003D3A13" w:rsidRDefault="00B80DE7">
      <w:pPr>
        <w:ind w:left="-5" w:right="7360"/>
        <w:jc w:val="left"/>
      </w:pPr>
      <w:r>
        <w:t xml:space="preserve">Email: </w:t>
      </w:r>
      <w:r>
        <w:rPr>
          <w:color w:val="0066CC"/>
          <w:u w:val="single" w:color="0066CC"/>
        </w:rPr>
        <w:t>info@unidoctor.com</w:t>
      </w:r>
    </w:p>
    <w:p w14:paraId="6A50E9B4" w14:textId="77777777" w:rsidR="003D3A13" w:rsidRDefault="00B80DE7">
      <w:pPr>
        <w:spacing w:after="1"/>
        <w:ind w:left="-5"/>
      </w:pPr>
      <w:r>
        <w:t>Matt Chatterton, Director</w:t>
      </w:r>
    </w:p>
    <w:p w14:paraId="3D229707" w14:textId="77777777" w:rsidR="003D3A13" w:rsidRDefault="00B80DE7">
      <w:pPr>
        <w:spacing w:after="1"/>
        <w:ind w:left="-5"/>
      </w:pPr>
      <w:r>
        <w:t>Tel: +1 778.613.2082</w:t>
      </w:r>
    </w:p>
    <w:p w14:paraId="7308ABF3" w14:textId="77777777" w:rsidR="003D3A13" w:rsidRDefault="00B80DE7">
      <w:pPr>
        <w:ind w:left="-5" w:right="7360"/>
        <w:jc w:val="left"/>
      </w:pPr>
      <w:r>
        <w:t xml:space="preserve">Email: </w:t>
      </w:r>
      <w:r>
        <w:rPr>
          <w:color w:val="0066CC"/>
          <w:u w:val="single" w:color="0066CC"/>
        </w:rPr>
        <w:t>matt@unidoctor.com</w:t>
      </w:r>
    </w:p>
    <w:p w14:paraId="2EB98343" w14:textId="77777777" w:rsidR="003D3A13" w:rsidRDefault="00B80DE7">
      <w:pPr>
        <w:ind w:left="-5" w:right="7360"/>
        <w:jc w:val="left"/>
      </w:pPr>
      <w:r>
        <w:t xml:space="preserve">Media Inquiries </w:t>
      </w:r>
      <w:r>
        <w:rPr>
          <w:color w:val="0066CC"/>
          <w:u w:val="single" w:color="0066CC"/>
        </w:rPr>
        <w:t>media@unidoctor.com</w:t>
      </w:r>
    </w:p>
    <w:p w14:paraId="1DED7018" w14:textId="77777777" w:rsidR="003D3A13" w:rsidRDefault="00B80DE7">
      <w:pPr>
        <w:pStyle w:val="Heading1"/>
        <w:spacing w:after="185"/>
        <w:ind w:left="0"/>
      </w:pPr>
      <w:r>
        <w:t>Forward-Looking Statements</w:t>
      </w:r>
    </w:p>
    <w:p w14:paraId="38F1F886" w14:textId="7C4A845B" w:rsidR="003D3A13" w:rsidRDefault="00B80DE7">
      <w:pPr>
        <w:ind w:left="-5"/>
      </w:pPr>
      <w:r>
        <w:t xml:space="preserve">This news release contains statements and information that, to the extent that they are not historical fact, may constitute “forward-looking information” within the meaning of applicable securities legislation. Forward-looking information may include financial and other projections, as well as statements regarding </w:t>
      </w:r>
      <w:proofErr w:type="gramStart"/>
      <w:r>
        <w:t>future plans</w:t>
      </w:r>
      <w:proofErr w:type="gramEnd"/>
      <w:r>
        <w:t>, objectives, or economic performance, or the assumption underlying any of the foregoing. In some cases, forward-looking statements can be identified by terms such as “may”, “would”, “could”, “will”,</w:t>
      </w:r>
      <w:r w:rsidR="005C786F">
        <w:t xml:space="preserve"> “will be”,</w:t>
      </w:r>
      <w:r>
        <w:t xml:space="preserve"> “likely”, “except”, “anticipate”, “believe”, “intend”, “plan”, “forecast”, “project”, “estimate”, “outlook”, or the negative thereof or other similar expressions concerning matters that are not historical facts. Examples of such statements include, but are not limited to, statements with respect to the Company’s primary product offering and features thereof, the terms of </w:t>
      </w:r>
      <w:r w:rsidR="00D06DF1">
        <w:t>the</w:t>
      </w:r>
      <w:r>
        <w:t xml:space="preserve"> </w:t>
      </w:r>
      <w:r w:rsidR="004112D0">
        <w:t xml:space="preserve">Agreement </w:t>
      </w:r>
      <w:r>
        <w:t xml:space="preserve">with </w:t>
      </w:r>
      <w:r w:rsidR="00B03D6D">
        <w:t>the Partner</w:t>
      </w:r>
      <w:r w:rsidR="00D06DF1">
        <w:t xml:space="preserve"> and the </w:t>
      </w:r>
      <w:r w:rsidR="00D06DF1" w:rsidRPr="00D60BD9">
        <w:t>products and services to be offered thereunder</w:t>
      </w:r>
      <w:r w:rsidRPr="00D60BD9">
        <w:t>,</w:t>
      </w:r>
      <w:r w:rsidR="00D06DF1" w:rsidRPr="00D60BD9">
        <w:t xml:space="preserve"> </w:t>
      </w:r>
      <w:r w:rsidRPr="00D60BD9">
        <w:t xml:space="preserve">the placement </w:t>
      </w:r>
      <w:r w:rsidR="004112D0" w:rsidRPr="00D60BD9">
        <w:t xml:space="preserve">and location </w:t>
      </w:r>
      <w:r w:rsidRPr="00D60BD9">
        <w:t xml:space="preserve">of the Company’s products </w:t>
      </w:r>
      <w:r w:rsidR="00D06DF1" w:rsidRPr="00D60BD9">
        <w:t xml:space="preserve">across </w:t>
      </w:r>
      <w:r w:rsidR="009E21B6" w:rsidRPr="00D60BD9">
        <w:t xml:space="preserve">the Republic of </w:t>
      </w:r>
      <w:r w:rsidR="00D60BD9" w:rsidRPr="00ED1C74">
        <w:t>Nigeria</w:t>
      </w:r>
      <w:r w:rsidRPr="00D60BD9">
        <w:t>,</w:t>
      </w:r>
      <w:r w:rsidR="00BA2642" w:rsidRPr="00D60BD9">
        <w:t xml:space="preserve"> </w:t>
      </w:r>
      <w:r w:rsidR="00411824" w:rsidRPr="00D60BD9">
        <w:t xml:space="preserve">the estimated </w:t>
      </w:r>
      <w:r w:rsidR="00261673" w:rsidRPr="00D60BD9">
        <w:t xml:space="preserve">initial </w:t>
      </w:r>
      <w:r w:rsidR="00411824" w:rsidRPr="00D60BD9">
        <w:t>value</w:t>
      </w:r>
      <w:r w:rsidR="00B03D6D" w:rsidRPr="00D60BD9">
        <w:t xml:space="preserve"> </w:t>
      </w:r>
      <w:r w:rsidR="00411824" w:rsidRPr="00D60BD9">
        <w:t>of the Agreement</w:t>
      </w:r>
      <w:r w:rsidR="000B1EAA" w:rsidRPr="00D60BD9">
        <w:t>; the estimated value range of a ramp up of the Agreement</w:t>
      </w:r>
      <w:r w:rsidR="00D60BD9" w:rsidRPr="00ED1C74">
        <w:t>,</w:t>
      </w:r>
      <w:r w:rsidR="000B1EAA" w:rsidRPr="00D60BD9">
        <w:t xml:space="preserve"> </w:t>
      </w:r>
      <w:r w:rsidR="00B673D0" w:rsidRPr="00D60BD9">
        <w:t>the number</w:t>
      </w:r>
      <w:r w:rsidR="004112D0" w:rsidRPr="00D60BD9">
        <w:t xml:space="preserve"> range</w:t>
      </w:r>
      <w:r w:rsidR="00B673D0" w:rsidRPr="00D60BD9">
        <w:t xml:space="preserve"> of kiosks to be deployed under the Agreement,</w:t>
      </w:r>
      <w:r w:rsidR="00411824" w:rsidRPr="00D60BD9">
        <w:t xml:space="preserve"> </w:t>
      </w:r>
      <w:r w:rsidR="001F3E44">
        <w:t xml:space="preserve">the number of patients to be serviced by the kiosks, </w:t>
      </w:r>
      <w:r w:rsidRPr="00D60BD9">
        <w:t xml:space="preserve">the anticipated benefits of a partnership with </w:t>
      </w:r>
      <w:r w:rsidR="001A7364" w:rsidRPr="00D60BD9">
        <w:t>t</w:t>
      </w:r>
      <w:r w:rsidR="0079139C" w:rsidRPr="00D60BD9">
        <w:t>he Partner</w:t>
      </w:r>
      <w:r w:rsidR="00D06DF1" w:rsidRPr="00D60BD9">
        <w:t>,</w:t>
      </w:r>
      <w:r w:rsidR="00730EC9" w:rsidRPr="00D60BD9">
        <w:t xml:space="preserve"> the </w:t>
      </w:r>
      <w:r w:rsidR="003160C2" w:rsidRPr="00D60BD9">
        <w:t>expected delivery of initial kiosks</w:t>
      </w:r>
      <w:r w:rsidR="00B03D6D" w:rsidRPr="00D60BD9">
        <w:t xml:space="preserve"> by the Company to the Partner</w:t>
      </w:r>
      <w:r w:rsidR="00CD201A" w:rsidRPr="00411824">
        <w:t>,</w:t>
      </w:r>
      <w:r w:rsidR="003160C2" w:rsidRPr="00411824">
        <w:t xml:space="preserve"> </w:t>
      </w:r>
      <w:r w:rsidR="00BA2642" w:rsidRPr="00411824">
        <w:t xml:space="preserve">additional news releases, </w:t>
      </w:r>
      <w:r w:rsidRPr="00411824">
        <w:t xml:space="preserve">and the Company’s commercialization </w:t>
      </w:r>
      <w:r w:rsidR="00B03D6D">
        <w:t xml:space="preserve">and development </w:t>
      </w:r>
      <w:r w:rsidRPr="00411824">
        <w:t>of</w:t>
      </w:r>
      <w:r w:rsidRPr="004718BB">
        <w:t xml:space="preserve"> the </w:t>
      </w:r>
      <w:r w:rsidR="00B03D6D">
        <w:t xml:space="preserve">VCSM </w:t>
      </w:r>
      <w:r w:rsidRPr="004718BB">
        <w:t>teleh</w:t>
      </w:r>
      <w:r>
        <w:t>ealth platform.</w:t>
      </w:r>
    </w:p>
    <w:p w14:paraId="35D8022C" w14:textId="4F20AEAD" w:rsidR="003D3A13" w:rsidRDefault="00B80DE7">
      <w:pPr>
        <w:ind w:left="-5"/>
      </w:pPr>
      <w:r>
        <w:t xml:space="preserve">Forward-looking information is based on the assumptions, estimates, analysis, and opinions of management made </w:t>
      </w:r>
      <w:proofErr w:type="gramStart"/>
      <w:r>
        <w:t>in light of</w:t>
      </w:r>
      <w:proofErr w:type="gramEnd"/>
      <w:r>
        <w:t xml:space="preserve"> its experience and its perception of trends, current conditions and expected developments, as well as other factors that management believes to be relevant and reasonable in the circumstances at the date that such statements are made, but which may prove to be incorrect. The material factors and assumptions used to develop the forward-looking information contained in this news release include, but are not limited to, key personnel and qualified employees continuing their involvement with the Company;</w:t>
      </w:r>
      <w:r w:rsidR="00830B96">
        <w:t xml:space="preserve"> the Company </w:t>
      </w:r>
      <w:r w:rsidR="001079A5">
        <w:t xml:space="preserve">successfully </w:t>
      </w:r>
      <w:r w:rsidR="00830B96">
        <w:t xml:space="preserve">developing and commercializing the VCSM kiosks in a timely manner; sufficient manufacturing capacity being available to produce the number of contemplated kiosks under the Agreement; current and future global supply chain issues not </w:t>
      </w:r>
      <w:r w:rsidR="001079A5">
        <w:t>having a material adverse effect on</w:t>
      </w:r>
      <w:r w:rsidR="00830B96">
        <w:t xml:space="preserve"> the </w:t>
      </w:r>
      <w:r w:rsidR="001079A5">
        <w:t>production and manufactur</w:t>
      </w:r>
      <w:r w:rsidR="000A6397">
        <w:t>ing</w:t>
      </w:r>
      <w:r w:rsidR="001079A5">
        <w:t xml:space="preserve"> </w:t>
      </w:r>
      <w:r w:rsidR="00830B96">
        <w:t xml:space="preserve">of the VCSM kiosks; the Company and the Partner completing successful site studies for the VCSM </w:t>
      </w:r>
      <w:r w:rsidR="001079A5">
        <w:t xml:space="preserve">kiosks in the Republic of </w:t>
      </w:r>
      <w:r w:rsidR="00A906FA">
        <w:t>Nigeria</w:t>
      </w:r>
      <w:r w:rsidR="001079A5">
        <w:t>;</w:t>
      </w:r>
      <w:r w:rsidR="000A6397">
        <w:t xml:space="preserve"> the Partner having sufficient and adequate infrastructure to implement the VCSM kiosks in the Republic of </w:t>
      </w:r>
      <w:r w:rsidR="00A906FA">
        <w:t>Nigeria</w:t>
      </w:r>
      <w:r w:rsidR="000A6397">
        <w:t>;</w:t>
      </w:r>
      <w:r w:rsidR="001079A5">
        <w:t xml:space="preserve"> geopolitical risks in the Republic of </w:t>
      </w:r>
      <w:r w:rsidR="00A906FA">
        <w:t>Nigeria</w:t>
      </w:r>
      <w:r w:rsidR="001079A5">
        <w:t xml:space="preserve"> not interfering with the installation and delivery of the VCSM kiosks;</w:t>
      </w:r>
      <w:r w:rsidR="00830B96">
        <w:t xml:space="preserve"> </w:t>
      </w:r>
      <w:r>
        <w:t>the Company</w:t>
      </w:r>
      <w:r w:rsidR="00B673D0">
        <w:t xml:space="preserve"> and the Partner’s</w:t>
      </w:r>
      <w:r>
        <w:t xml:space="preserve"> ability to secure additional financing on reasonable terms</w:t>
      </w:r>
      <w:r w:rsidR="00B673D0">
        <w:t>, as required</w:t>
      </w:r>
      <w:r>
        <w:t>; the competitive conditions of the industries in which the Company operates</w:t>
      </w:r>
      <w:r w:rsidR="000A6397">
        <w:t xml:space="preserve"> not increasing significantly</w:t>
      </w:r>
      <w:r>
        <w:t>;</w:t>
      </w:r>
      <w:r w:rsidR="00AA72E0">
        <w:t xml:space="preserve"> a continued demand for telehealth services over the duration of the Agreement;</w:t>
      </w:r>
      <w:r>
        <w:t xml:space="preserve"> </w:t>
      </w:r>
      <w:r w:rsidR="00AA72E0">
        <w:t>a continued working relationship between the Company and the Partner for the duration of the Agreement; and no changes to the</w:t>
      </w:r>
      <w:r>
        <w:t xml:space="preserve"> laws applicable to the Company</w:t>
      </w:r>
      <w:r w:rsidR="00AA72E0">
        <w:t xml:space="preserve"> which would have a adverse material effect on the Company</w:t>
      </w:r>
      <w:r>
        <w:t>.</w:t>
      </w:r>
    </w:p>
    <w:p w14:paraId="3AD8357D" w14:textId="2FA9FA7C" w:rsidR="003D3A13" w:rsidRDefault="00B80DE7">
      <w:pPr>
        <w:ind w:left="-5"/>
      </w:pPr>
      <w:r>
        <w:t xml:space="preserve">Forward-looking information involves known and unknown risks, uncertainties and other factors that may cause the actual results, performance or achievements of the Company to differ materially from any future results, performance or achievements expressed or implied by the forward-looking information, including, without limitation, risks relating to the future business plans of the Company; risks that the Company will not be able to retain its key personnel; </w:t>
      </w:r>
      <w:r w:rsidR="00411824">
        <w:t>risks that the Company will not be able to successfully develop and commercialize VCSM kiosks for delivery to the Partner</w:t>
      </w:r>
      <w:r w:rsidR="00303476">
        <w:t xml:space="preserve"> or develop and commercialize the VCSM at all</w:t>
      </w:r>
      <w:r w:rsidR="00411824">
        <w:t>;</w:t>
      </w:r>
      <w:r w:rsidR="00897C7A">
        <w:t xml:space="preserve"> risks that the Company will not be able to produce or secure sufficient manufacturing capability to produce the quantity of VCSM kiosks requested</w:t>
      </w:r>
      <w:r w:rsidR="000A6397">
        <w:t xml:space="preserve"> by the Partner</w:t>
      </w:r>
      <w:r w:rsidR="00897C7A">
        <w:t xml:space="preserve"> under the Agreement;</w:t>
      </w:r>
      <w:r w:rsidR="00411824">
        <w:t xml:space="preserve"> risks that the site studies of the VCSM kiosk by the Partner will not be satisfactory to the Partner; risks that current</w:t>
      </w:r>
      <w:r w:rsidR="00AA72E0">
        <w:t xml:space="preserve"> and any future</w:t>
      </w:r>
      <w:r w:rsidR="00411824">
        <w:t xml:space="preserve"> global supply chain issues will delay the development of the VCSM kiosks and ultimately the delivery </w:t>
      </w:r>
      <w:r w:rsidR="00303476">
        <w:t>of</w:t>
      </w:r>
      <w:r w:rsidR="00411824">
        <w:t xml:space="preserve"> the VCSM kiosks to the Partner under the Agreement; </w:t>
      </w:r>
      <w:r>
        <w:t>risks that the Company</w:t>
      </w:r>
      <w:r w:rsidR="00411824">
        <w:t xml:space="preserve"> and/or the Partner</w:t>
      </w:r>
      <w:r>
        <w:t xml:space="preserve"> will not be able to secure </w:t>
      </w:r>
      <w:r w:rsidR="00AA72E0">
        <w:t xml:space="preserve">required </w:t>
      </w:r>
      <w:r>
        <w:t>financing on reasonable terms or at all</w:t>
      </w:r>
      <w:r w:rsidR="00411824">
        <w:t xml:space="preserve">; </w:t>
      </w:r>
      <w:r w:rsidR="00CA1C2D">
        <w:t xml:space="preserve">geopolitical </w:t>
      </w:r>
      <w:r w:rsidR="00411824">
        <w:t>risks</w:t>
      </w:r>
      <w:r w:rsidR="00E230C2">
        <w:t xml:space="preserve"> and other business risks</w:t>
      </w:r>
      <w:r w:rsidR="00CA1C2D">
        <w:t xml:space="preserve"> associated with </w:t>
      </w:r>
      <w:r w:rsidR="00E230C2">
        <w:t xml:space="preserve">and specific to </w:t>
      </w:r>
      <w:r w:rsidR="00CA1C2D">
        <w:t xml:space="preserve">the Republic of </w:t>
      </w:r>
      <w:r w:rsidR="00A906FA">
        <w:t>Nigeria</w:t>
      </w:r>
      <w:r w:rsidR="00CA1C2D">
        <w:t>;</w:t>
      </w:r>
      <w:r w:rsidR="00411824">
        <w:t xml:space="preserve"> </w:t>
      </w:r>
      <w:r w:rsidR="00303476">
        <w:t xml:space="preserve">risks with respect to the implementation of laws and regulations that may impose restrictions on the Company’s product offering in the Republic of </w:t>
      </w:r>
      <w:r w:rsidR="00A906FA">
        <w:t>Nigeria</w:t>
      </w:r>
      <w:r w:rsidR="00303476">
        <w:t xml:space="preserve">; </w:t>
      </w:r>
      <w:r>
        <w:t xml:space="preserve">as well as all of the other risks as described in the Company’s final prospectus dated December 2, 2021 under the heading “Risks Factors.” </w:t>
      </w:r>
      <w:r>
        <w:lastRenderedPageBreak/>
        <w:t>Accordingly, readers should not place undue reliance on any such forward-looking information. Further, any forward-looking information speaks only as of the date on which such statement is made. New factors emerge from time to time, and it is not possible for the Company’s management to predict all such factors and to assess in advance the impact of each such factor on the Company’s business or the extent to which any factor, or combination of factors, may cause actual results to differ materially from those contained in any forward-looking information. The Company does not undertake any obligation to update any forward-looking information to reflect information or events after the date on which it is made or to reflect the occurrence of unanticipated events, except as required by law, including securities laws.</w:t>
      </w:r>
    </w:p>
    <w:p w14:paraId="1388DEA5" w14:textId="77777777" w:rsidR="003D3A13" w:rsidRDefault="00B80DE7">
      <w:pPr>
        <w:spacing w:after="101" w:line="259" w:lineRule="auto"/>
        <w:ind w:left="22"/>
        <w:jc w:val="center"/>
      </w:pPr>
      <w:r>
        <w:rPr>
          <w:b/>
        </w:rPr>
        <w:t>The CSE does not accept responsibility for the adequacy or accuracy of this release.</w:t>
      </w:r>
    </w:p>
    <w:sectPr w:rsidR="003D3A13" w:rsidSect="002E4F94">
      <w:headerReference w:type="even" r:id="rId12"/>
      <w:headerReference w:type="default" r:id="rId13"/>
      <w:footerReference w:type="even" r:id="rId14"/>
      <w:footerReference w:type="default" r:id="rId15"/>
      <w:headerReference w:type="first" r:id="rId16"/>
      <w:footerReference w:type="first" r:id="rId17"/>
      <w:pgSz w:w="11900" w:h="16840"/>
      <w:pgMar w:top="630" w:right="760" w:bottom="402" w:left="659" w:header="315" w:footer="402"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B541" w14:textId="77777777" w:rsidR="00E52FDC" w:rsidRDefault="00E52FDC" w:rsidP="00E36870">
      <w:pPr>
        <w:spacing w:after="0" w:line="240" w:lineRule="auto"/>
      </w:pPr>
      <w:r>
        <w:separator/>
      </w:r>
    </w:p>
  </w:endnote>
  <w:endnote w:type="continuationSeparator" w:id="0">
    <w:p w14:paraId="256D46B7" w14:textId="77777777" w:rsidR="00E52FDC" w:rsidRDefault="00E52FDC" w:rsidP="00E3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5628" w14:textId="77777777" w:rsidR="00E36870" w:rsidRDefault="00E36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0703" w14:textId="77777777" w:rsidR="00E36870" w:rsidRDefault="00E36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8F3B" w14:textId="77777777" w:rsidR="00E36870" w:rsidRDefault="00E36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E908" w14:textId="77777777" w:rsidR="00E52FDC" w:rsidRDefault="00E52FDC" w:rsidP="00E36870">
      <w:pPr>
        <w:spacing w:after="0" w:line="240" w:lineRule="auto"/>
      </w:pPr>
      <w:r>
        <w:separator/>
      </w:r>
    </w:p>
  </w:footnote>
  <w:footnote w:type="continuationSeparator" w:id="0">
    <w:p w14:paraId="417D385E" w14:textId="77777777" w:rsidR="00E52FDC" w:rsidRDefault="00E52FDC" w:rsidP="00E36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8AE6" w14:textId="77777777" w:rsidR="00E36870" w:rsidRDefault="00E36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5581" w14:textId="77777777" w:rsidR="00E36870" w:rsidRDefault="00E368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2B4E" w14:textId="77777777" w:rsidR="00E36870" w:rsidRDefault="00E36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FCCF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8239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E647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2AC3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FCB7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0D7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CEA8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293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269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A28C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13"/>
    <w:rsid w:val="000253EE"/>
    <w:rsid w:val="000A5F13"/>
    <w:rsid w:val="000A6397"/>
    <w:rsid w:val="000B1EAA"/>
    <w:rsid w:val="000C0980"/>
    <w:rsid w:val="000D04E3"/>
    <w:rsid w:val="000E20AD"/>
    <w:rsid w:val="000F704A"/>
    <w:rsid w:val="001079A5"/>
    <w:rsid w:val="00123369"/>
    <w:rsid w:val="001575EB"/>
    <w:rsid w:val="001A21D7"/>
    <w:rsid w:val="001A7364"/>
    <w:rsid w:val="001B3CD1"/>
    <w:rsid w:val="001C1C6A"/>
    <w:rsid w:val="001E20DC"/>
    <w:rsid w:val="001E23E1"/>
    <w:rsid w:val="001F3E44"/>
    <w:rsid w:val="001F4A6D"/>
    <w:rsid w:val="002113AD"/>
    <w:rsid w:val="00236461"/>
    <w:rsid w:val="00261673"/>
    <w:rsid w:val="00285C0A"/>
    <w:rsid w:val="00286D52"/>
    <w:rsid w:val="002A0827"/>
    <w:rsid w:val="002A1989"/>
    <w:rsid w:val="002A2108"/>
    <w:rsid w:val="002C5F84"/>
    <w:rsid w:val="002E4F94"/>
    <w:rsid w:val="002F7178"/>
    <w:rsid w:val="00303476"/>
    <w:rsid w:val="003160C2"/>
    <w:rsid w:val="003303DE"/>
    <w:rsid w:val="00343371"/>
    <w:rsid w:val="00347C33"/>
    <w:rsid w:val="003547F3"/>
    <w:rsid w:val="00376401"/>
    <w:rsid w:val="00383756"/>
    <w:rsid w:val="00391D70"/>
    <w:rsid w:val="003A0D1E"/>
    <w:rsid w:val="003C1941"/>
    <w:rsid w:val="003C3607"/>
    <w:rsid w:val="003C3D0A"/>
    <w:rsid w:val="003D399F"/>
    <w:rsid w:val="003D3A13"/>
    <w:rsid w:val="003D6A32"/>
    <w:rsid w:val="003D7748"/>
    <w:rsid w:val="003E26B1"/>
    <w:rsid w:val="003F1A5E"/>
    <w:rsid w:val="00403CFA"/>
    <w:rsid w:val="004112D0"/>
    <w:rsid w:val="00411824"/>
    <w:rsid w:val="004264EE"/>
    <w:rsid w:val="004267D0"/>
    <w:rsid w:val="00432A46"/>
    <w:rsid w:val="00446EDD"/>
    <w:rsid w:val="004658BC"/>
    <w:rsid w:val="004718BB"/>
    <w:rsid w:val="004A7BF1"/>
    <w:rsid w:val="004B7266"/>
    <w:rsid w:val="004C762F"/>
    <w:rsid w:val="004D6D29"/>
    <w:rsid w:val="004D76AB"/>
    <w:rsid w:val="004F1C13"/>
    <w:rsid w:val="005567D2"/>
    <w:rsid w:val="00575C03"/>
    <w:rsid w:val="00577ABC"/>
    <w:rsid w:val="005818DD"/>
    <w:rsid w:val="00593042"/>
    <w:rsid w:val="005B77CC"/>
    <w:rsid w:val="005C6632"/>
    <w:rsid w:val="005C786F"/>
    <w:rsid w:val="005E56C9"/>
    <w:rsid w:val="005F4B38"/>
    <w:rsid w:val="005F75B1"/>
    <w:rsid w:val="00647E76"/>
    <w:rsid w:val="00663B4F"/>
    <w:rsid w:val="0067756F"/>
    <w:rsid w:val="00690EC8"/>
    <w:rsid w:val="006A7EC3"/>
    <w:rsid w:val="006B5495"/>
    <w:rsid w:val="006C3483"/>
    <w:rsid w:val="006F1477"/>
    <w:rsid w:val="006F5B63"/>
    <w:rsid w:val="0071167A"/>
    <w:rsid w:val="0072065D"/>
    <w:rsid w:val="00730EC9"/>
    <w:rsid w:val="00735E10"/>
    <w:rsid w:val="00742EA5"/>
    <w:rsid w:val="00756AAA"/>
    <w:rsid w:val="00772D2A"/>
    <w:rsid w:val="007847AE"/>
    <w:rsid w:val="00785276"/>
    <w:rsid w:val="0079139C"/>
    <w:rsid w:val="007B5ECB"/>
    <w:rsid w:val="007B71F5"/>
    <w:rsid w:val="007C165D"/>
    <w:rsid w:val="00824626"/>
    <w:rsid w:val="008268AF"/>
    <w:rsid w:val="00830B96"/>
    <w:rsid w:val="00851C19"/>
    <w:rsid w:val="008656C5"/>
    <w:rsid w:val="008727BF"/>
    <w:rsid w:val="00876E92"/>
    <w:rsid w:val="00897C7A"/>
    <w:rsid w:val="008C1062"/>
    <w:rsid w:val="008C2853"/>
    <w:rsid w:val="008C5CCE"/>
    <w:rsid w:val="008D15F5"/>
    <w:rsid w:val="008D21CC"/>
    <w:rsid w:val="008E1C1B"/>
    <w:rsid w:val="008E3A59"/>
    <w:rsid w:val="008F00F6"/>
    <w:rsid w:val="0090561D"/>
    <w:rsid w:val="00913B3F"/>
    <w:rsid w:val="0091754C"/>
    <w:rsid w:val="0092004D"/>
    <w:rsid w:val="00935FB5"/>
    <w:rsid w:val="009A3F38"/>
    <w:rsid w:val="009A47DB"/>
    <w:rsid w:val="009A7A68"/>
    <w:rsid w:val="009B3BFC"/>
    <w:rsid w:val="009B4A37"/>
    <w:rsid w:val="009C60B9"/>
    <w:rsid w:val="009E21B6"/>
    <w:rsid w:val="009E2600"/>
    <w:rsid w:val="009E3B93"/>
    <w:rsid w:val="009E6E55"/>
    <w:rsid w:val="009F6A2F"/>
    <w:rsid w:val="00A038AD"/>
    <w:rsid w:val="00A15D0A"/>
    <w:rsid w:val="00A32684"/>
    <w:rsid w:val="00A4454A"/>
    <w:rsid w:val="00A47D58"/>
    <w:rsid w:val="00A7605F"/>
    <w:rsid w:val="00A8796A"/>
    <w:rsid w:val="00A906FA"/>
    <w:rsid w:val="00AA0BBF"/>
    <w:rsid w:val="00AA1D14"/>
    <w:rsid w:val="00AA489C"/>
    <w:rsid w:val="00AA684D"/>
    <w:rsid w:val="00AA72E0"/>
    <w:rsid w:val="00AE5CE3"/>
    <w:rsid w:val="00B03D6D"/>
    <w:rsid w:val="00B27BA2"/>
    <w:rsid w:val="00B4586A"/>
    <w:rsid w:val="00B50D1D"/>
    <w:rsid w:val="00B673D0"/>
    <w:rsid w:val="00B80DE7"/>
    <w:rsid w:val="00B8358B"/>
    <w:rsid w:val="00B84D70"/>
    <w:rsid w:val="00B875B6"/>
    <w:rsid w:val="00BA2642"/>
    <w:rsid w:val="00BA76C6"/>
    <w:rsid w:val="00BC2550"/>
    <w:rsid w:val="00BD00C4"/>
    <w:rsid w:val="00BF51F5"/>
    <w:rsid w:val="00C001C9"/>
    <w:rsid w:val="00C10D1B"/>
    <w:rsid w:val="00C1220C"/>
    <w:rsid w:val="00C2613E"/>
    <w:rsid w:val="00C26B3D"/>
    <w:rsid w:val="00C61AEF"/>
    <w:rsid w:val="00CA1C2D"/>
    <w:rsid w:val="00CB66F6"/>
    <w:rsid w:val="00CC3563"/>
    <w:rsid w:val="00CC70D1"/>
    <w:rsid w:val="00CD201A"/>
    <w:rsid w:val="00CF62EB"/>
    <w:rsid w:val="00D04083"/>
    <w:rsid w:val="00D06DF1"/>
    <w:rsid w:val="00D22BDE"/>
    <w:rsid w:val="00D23DA1"/>
    <w:rsid w:val="00D259AE"/>
    <w:rsid w:val="00D27578"/>
    <w:rsid w:val="00D37275"/>
    <w:rsid w:val="00D54D0F"/>
    <w:rsid w:val="00D60BD9"/>
    <w:rsid w:val="00D6462D"/>
    <w:rsid w:val="00D820A1"/>
    <w:rsid w:val="00DC1F0D"/>
    <w:rsid w:val="00DD291B"/>
    <w:rsid w:val="00DE3485"/>
    <w:rsid w:val="00DE79C2"/>
    <w:rsid w:val="00E230C2"/>
    <w:rsid w:val="00E326FD"/>
    <w:rsid w:val="00E36870"/>
    <w:rsid w:val="00E4529F"/>
    <w:rsid w:val="00E52FDC"/>
    <w:rsid w:val="00E713CE"/>
    <w:rsid w:val="00E9611E"/>
    <w:rsid w:val="00EB453D"/>
    <w:rsid w:val="00EB5816"/>
    <w:rsid w:val="00ED1C74"/>
    <w:rsid w:val="00ED5B6F"/>
    <w:rsid w:val="00EE0E8C"/>
    <w:rsid w:val="00EE26B7"/>
    <w:rsid w:val="00F12346"/>
    <w:rsid w:val="00F253BF"/>
    <w:rsid w:val="00F36016"/>
    <w:rsid w:val="00F84A30"/>
    <w:rsid w:val="00FB0EFB"/>
    <w:rsid w:val="00FB2742"/>
    <w:rsid w:val="00FD452F"/>
    <w:rsid w:val="00FF1767"/>
    <w:rsid w:val="00FF1C0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D3246"/>
  <w15:docId w15:val="{FAB27C9D-853E-45BB-A0D8-0787270C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nhideWhenUsed="1"/>
    <w:lsdException w:name="Quote" w:unhideWhenUsed="1"/>
    <w:lsdException w:name="Intense Quote"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nhideWhenUsed="1"/>
    <w:lsdException w:name="Intense Emphasis" w:unhideWhenUsed="1"/>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pPr>
      <w:spacing w:after="186" w:line="258" w:lineRule="auto"/>
      <w:ind w:left="10" w:hanging="10"/>
      <w:jc w:val="both"/>
    </w:pPr>
    <w:rPr>
      <w:rFonts w:ascii="Arial" w:eastAsia="Arial" w:hAnsi="Arial" w:cs="Arial"/>
      <w:color w:val="000000"/>
      <w:sz w:val="19"/>
    </w:rPr>
  </w:style>
  <w:style w:type="paragraph" w:styleId="Heading1">
    <w:name w:val="heading 1"/>
    <w:next w:val="Normal"/>
    <w:link w:val="Heading1Char"/>
    <w:uiPriority w:val="99"/>
    <w:semiHidden/>
    <w:unhideWhenUsed/>
    <w:pPr>
      <w:keepNext/>
      <w:keepLines/>
      <w:spacing w:after="242"/>
      <w:ind w:left="12"/>
      <w:outlineLvl w:val="0"/>
    </w:pPr>
    <w:rPr>
      <w:rFonts w:ascii="Arial" w:eastAsia="Arial" w:hAnsi="Arial" w:cs="Arial"/>
      <w:b/>
      <w:color w:val="000000"/>
      <w:sz w:val="19"/>
    </w:rPr>
  </w:style>
  <w:style w:type="paragraph" w:styleId="Heading2">
    <w:name w:val="heading 2"/>
    <w:basedOn w:val="Normal"/>
    <w:next w:val="Normal"/>
    <w:link w:val="Heading2Char"/>
    <w:uiPriority w:val="99"/>
    <w:semiHidden/>
    <w:unhideWhenUsed/>
    <w:rsid w:val="00E368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semiHidden/>
    <w:unhideWhenUsed/>
    <w:rsid w:val="00E368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semiHidden/>
    <w:unhideWhenUsed/>
    <w:rsid w:val="00E368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semiHidden/>
    <w:unhideWhenUsed/>
    <w:rsid w:val="00E3687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semiHidden/>
    <w:unhideWhenUsed/>
    <w:rsid w:val="00E3687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9"/>
    <w:semiHidden/>
    <w:unhideWhenUsed/>
    <w:rsid w:val="00E3687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unhideWhenUsed/>
    <w:rsid w:val="00E3687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rsid w:val="00E368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9"/>
    </w:rPr>
  </w:style>
  <w:style w:type="paragraph" w:styleId="Header">
    <w:name w:val="header"/>
    <w:basedOn w:val="Normal"/>
    <w:link w:val="HeaderChar"/>
    <w:uiPriority w:val="99"/>
    <w:semiHidden/>
    <w:unhideWhenUsed/>
    <w:rsid w:val="00E36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870"/>
    <w:rPr>
      <w:rFonts w:ascii="Arial" w:eastAsia="Arial" w:hAnsi="Arial" w:cs="Arial"/>
      <w:color w:val="000000"/>
      <w:sz w:val="19"/>
    </w:rPr>
  </w:style>
  <w:style w:type="paragraph" w:styleId="Footer">
    <w:name w:val="footer"/>
    <w:basedOn w:val="Normal"/>
    <w:link w:val="FooterChar"/>
    <w:uiPriority w:val="99"/>
    <w:semiHidden/>
    <w:unhideWhenUsed/>
    <w:rsid w:val="00E36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870"/>
    <w:rPr>
      <w:rFonts w:ascii="Arial" w:eastAsia="Arial" w:hAnsi="Arial" w:cs="Arial"/>
      <w:color w:val="000000"/>
      <w:sz w:val="19"/>
    </w:rPr>
  </w:style>
  <w:style w:type="paragraph" w:styleId="BalloonText">
    <w:name w:val="Balloon Text"/>
    <w:basedOn w:val="Normal"/>
    <w:link w:val="BalloonTextChar"/>
    <w:uiPriority w:val="99"/>
    <w:semiHidden/>
    <w:unhideWhenUsed/>
    <w:rsid w:val="00E36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870"/>
    <w:rPr>
      <w:rFonts w:ascii="Segoe UI" w:eastAsia="Arial" w:hAnsi="Segoe UI" w:cs="Segoe UI"/>
      <w:color w:val="000000"/>
      <w:sz w:val="18"/>
      <w:szCs w:val="18"/>
    </w:rPr>
  </w:style>
  <w:style w:type="paragraph" w:styleId="Bibliography">
    <w:name w:val="Bibliography"/>
    <w:basedOn w:val="Normal"/>
    <w:next w:val="Normal"/>
    <w:uiPriority w:val="99"/>
    <w:semiHidden/>
    <w:unhideWhenUsed/>
    <w:rsid w:val="00E36870"/>
  </w:style>
  <w:style w:type="paragraph" w:styleId="BlockText">
    <w:name w:val="Block Text"/>
    <w:basedOn w:val="Normal"/>
    <w:uiPriority w:val="99"/>
    <w:semiHidden/>
    <w:unhideWhenUsed/>
    <w:rsid w:val="00E3687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E36870"/>
    <w:pPr>
      <w:spacing w:after="120"/>
    </w:pPr>
  </w:style>
  <w:style w:type="character" w:customStyle="1" w:styleId="BodyTextChar">
    <w:name w:val="Body Text Char"/>
    <w:basedOn w:val="DefaultParagraphFont"/>
    <w:link w:val="BodyText"/>
    <w:uiPriority w:val="99"/>
    <w:semiHidden/>
    <w:rsid w:val="00E36870"/>
    <w:rPr>
      <w:rFonts w:ascii="Arial" w:eastAsia="Arial" w:hAnsi="Arial" w:cs="Arial"/>
      <w:color w:val="000000"/>
      <w:sz w:val="19"/>
    </w:rPr>
  </w:style>
  <w:style w:type="paragraph" w:styleId="BodyText2">
    <w:name w:val="Body Text 2"/>
    <w:basedOn w:val="Normal"/>
    <w:link w:val="BodyText2Char"/>
    <w:uiPriority w:val="99"/>
    <w:semiHidden/>
    <w:unhideWhenUsed/>
    <w:rsid w:val="00E36870"/>
    <w:pPr>
      <w:spacing w:after="120" w:line="480" w:lineRule="auto"/>
    </w:pPr>
  </w:style>
  <w:style w:type="character" w:customStyle="1" w:styleId="BodyText2Char">
    <w:name w:val="Body Text 2 Char"/>
    <w:basedOn w:val="DefaultParagraphFont"/>
    <w:link w:val="BodyText2"/>
    <w:uiPriority w:val="99"/>
    <w:semiHidden/>
    <w:rsid w:val="00E36870"/>
    <w:rPr>
      <w:rFonts w:ascii="Arial" w:eastAsia="Arial" w:hAnsi="Arial" w:cs="Arial"/>
      <w:color w:val="000000"/>
      <w:sz w:val="19"/>
    </w:rPr>
  </w:style>
  <w:style w:type="paragraph" w:styleId="BodyText3">
    <w:name w:val="Body Text 3"/>
    <w:basedOn w:val="Normal"/>
    <w:link w:val="BodyText3Char"/>
    <w:uiPriority w:val="99"/>
    <w:semiHidden/>
    <w:unhideWhenUsed/>
    <w:rsid w:val="00E36870"/>
    <w:pPr>
      <w:spacing w:after="120"/>
    </w:pPr>
    <w:rPr>
      <w:sz w:val="16"/>
      <w:szCs w:val="16"/>
    </w:rPr>
  </w:style>
  <w:style w:type="character" w:customStyle="1" w:styleId="BodyText3Char">
    <w:name w:val="Body Text 3 Char"/>
    <w:basedOn w:val="DefaultParagraphFont"/>
    <w:link w:val="BodyText3"/>
    <w:uiPriority w:val="99"/>
    <w:semiHidden/>
    <w:rsid w:val="00E36870"/>
    <w:rPr>
      <w:rFonts w:ascii="Arial" w:eastAsia="Arial" w:hAnsi="Arial" w:cs="Arial"/>
      <w:color w:val="000000"/>
      <w:sz w:val="16"/>
      <w:szCs w:val="16"/>
    </w:rPr>
  </w:style>
  <w:style w:type="paragraph" w:styleId="BodyTextFirstIndent">
    <w:name w:val="Body Text First Indent"/>
    <w:basedOn w:val="BodyText"/>
    <w:link w:val="BodyTextFirstIndentChar"/>
    <w:uiPriority w:val="99"/>
    <w:semiHidden/>
    <w:unhideWhenUsed/>
    <w:rsid w:val="00E36870"/>
    <w:pPr>
      <w:spacing w:after="186"/>
      <w:ind w:firstLine="360"/>
    </w:pPr>
  </w:style>
  <w:style w:type="character" w:customStyle="1" w:styleId="BodyTextFirstIndentChar">
    <w:name w:val="Body Text First Indent Char"/>
    <w:basedOn w:val="BodyTextChar"/>
    <w:link w:val="BodyTextFirstIndent"/>
    <w:uiPriority w:val="99"/>
    <w:semiHidden/>
    <w:rsid w:val="00E36870"/>
    <w:rPr>
      <w:rFonts w:ascii="Arial" w:eastAsia="Arial" w:hAnsi="Arial" w:cs="Arial"/>
      <w:color w:val="000000"/>
      <w:sz w:val="19"/>
    </w:rPr>
  </w:style>
  <w:style w:type="paragraph" w:styleId="BodyTextIndent">
    <w:name w:val="Body Text Indent"/>
    <w:basedOn w:val="Normal"/>
    <w:link w:val="BodyTextIndentChar"/>
    <w:uiPriority w:val="99"/>
    <w:semiHidden/>
    <w:unhideWhenUsed/>
    <w:rsid w:val="00E36870"/>
    <w:pPr>
      <w:spacing w:after="120"/>
      <w:ind w:left="283"/>
    </w:pPr>
  </w:style>
  <w:style w:type="character" w:customStyle="1" w:styleId="BodyTextIndentChar">
    <w:name w:val="Body Text Indent Char"/>
    <w:basedOn w:val="DefaultParagraphFont"/>
    <w:link w:val="BodyTextIndent"/>
    <w:uiPriority w:val="99"/>
    <w:semiHidden/>
    <w:rsid w:val="00E36870"/>
    <w:rPr>
      <w:rFonts w:ascii="Arial" w:eastAsia="Arial" w:hAnsi="Arial" w:cs="Arial"/>
      <w:color w:val="000000"/>
      <w:sz w:val="19"/>
    </w:rPr>
  </w:style>
  <w:style w:type="paragraph" w:styleId="BodyTextFirstIndent2">
    <w:name w:val="Body Text First Indent 2"/>
    <w:basedOn w:val="BodyTextIndent"/>
    <w:link w:val="BodyTextFirstIndent2Char"/>
    <w:uiPriority w:val="99"/>
    <w:semiHidden/>
    <w:unhideWhenUsed/>
    <w:rsid w:val="00E36870"/>
    <w:pPr>
      <w:spacing w:after="186"/>
      <w:ind w:left="360" w:firstLine="360"/>
    </w:pPr>
  </w:style>
  <w:style w:type="character" w:customStyle="1" w:styleId="BodyTextFirstIndent2Char">
    <w:name w:val="Body Text First Indent 2 Char"/>
    <w:basedOn w:val="BodyTextIndentChar"/>
    <w:link w:val="BodyTextFirstIndent2"/>
    <w:uiPriority w:val="99"/>
    <w:semiHidden/>
    <w:rsid w:val="00E36870"/>
    <w:rPr>
      <w:rFonts w:ascii="Arial" w:eastAsia="Arial" w:hAnsi="Arial" w:cs="Arial"/>
      <w:color w:val="000000"/>
      <w:sz w:val="19"/>
    </w:rPr>
  </w:style>
  <w:style w:type="paragraph" w:styleId="BodyTextIndent2">
    <w:name w:val="Body Text Indent 2"/>
    <w:basedOn w:val="Normal"/>
    <w:link w:val="BodyTextIndent2Char"/>
    <w:uiPriority w:val="99"/>
    <w:semiHidden/>
    <w:unhideWhenUsed/>
    <w:rsid w:val="00E36870"/>
    <w:pPr>
      <w:spacing w:after="120" w:line="480" w:lineRule="auto"/>
      <w:ind w:left="283"/>
    </w:pPr>
  </w:style>
  <w:style w:type="character" w:customStyle="1" w:styleId="BodyTextIndent2Char">
    <w:name w:val="Body Text Indent 2 Char"/>
    <w:basedOn w:val="DefaultParagraphFont"/>
    <w:link w:val="BodyTextIndent2"/>
    <w:uiPriority w:val="99"/>
    <w:semiHidden/>
    <w:rsid w:val="00E36870"/>
    <w:rPr>
      <w:rFonts w:ascii="Arial" w:eastAsia="Arial" w:hAnsi="Arial" w:cs="Arial"/>
      <w:color w:val="000000"/>
      <w:sz w:val="19"/>
    </w:rPr>
  </w:style>
  <w:style w:type="paragraph" w:styleId="BodyTextIndent3">
    <w:name w:val="Body Text Indent 3"/>
    <w:basedOn w:val="Normal"/>
    <w:link w:val="BodyTextIndent3Char"/>
    <w:uiPriority w:val="99"/>
    <w:semiHidden/>
    <w:unhideWhenUsed/>
    <w:rsid w:val="00E3687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6870"/>
    <w:rPr>
      <w:rFonts w:ascii="Arial" w:eastAsia="Arial" w:hAnsi="Arial" w:cs="Arial"/>
      <w:color w:val="000000"/>
      <w:sz w:val="16"/>
      <w:szCs w:val="16"/>
    </w:rPr>
  </w:style>
  <w:style w:type="character" w:styleId="BookTitle">
    <w:name w:val="Book Title"/>
    <w:basedOn w:val="DefaultParagraphFont"/>
    <w:uiPriority w:val="99"/>
    <w:semiHidden/>
    <w:unhideWhenUsed/>
    <w:rsid w:val="00E36870"/>
    <w:rPr>
      <w:b/>
      <w:bCs/>
      <w:i/>
      <w:iCs/>
      <w:spacing w:val="5"/>
    </w:rPr>
  </w:style>
  <w:style w:type="paragraph" w:styleId="Caption">
    <w:name w:val="caption"/>
    <w:basedOn w:val="Normal"/>
    <w:next w:val="Normal"/>
    <w:uiPriority w:val="99"/>
    <w:semiHidden/>
    <w:unhideWhenUsed/>
    <w:rsid w:val="00E36870"/>
    <w:pPr>
      <w:spacing w:after="200" w:line="240" w:lineRule="auto"/>
    </w:pPr>
    <w:rPr>
      <w:i/>
      <w:iCs/>
      <w:color w:val="44546A" w:themeColor="text2"/>
      <w:sz w:val="18"/>
      <w:szCs w:val="18"/>
    </w:rPr>
  </w:style>
  <w:style w:type="paragraph" w:styleId="Closing">
    <w:name w:val="Closing"/>
    <w:basedOn w:val="Normal"/>
    <w:link w:val="ClosingChar"/>
    <w:uiPriority w:val="29"/>
    <w:unhideWhenUsed/>
    <w:qFormat/>
    <w:rsid w:val="00E36870"/>
    <w:pPr>
      <w:spacing w:after="0" w:line="240" w:lineRule="auto"/>
      <w:ind w:left="4252"/>
    </w:pPr>
  </w:style>
  <w:style w:type="character" w:customStyle="1" w:styleId="ClosingChar">
    <w:name w:val="Closing Char"/>
    <w:basedOn w:val="DefaultParagraphFont"/>
    <w:link w:val="Closing"/>
    <w:uiPriority w:val="99"/>
    <w:semiHidden/>
    <w:rsid w:val="00E36870"/>
    <w:rPr>
      <w:rFonts w:ascii="Arial" w:eastAsia="Arial" w:hAnsi="Arial" w:cs="Arial"/>
      <w:color w:val="000000"/>
      <w:sz w:val="19"/>
    </w:rPr>
  </w:style>
  <w:style w:type="table" w:styleId="ColorfulGrid">
    <w:name w:val="Colorful Grid"/>
    <w:basedOn w:val="TableNormal"/>
    <w:uiPriority w:val="99"/>
    <w:semiHidden/>
    <w:unhideWhenUsed/>
    <w:rsid w:val="00E368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E368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rsid w:val="00E368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rsid w:val="00E368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rsid w:val="00E368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rsid w:val="00E368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rsid w:val="00E368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rsid w:val="00E3687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E36870"/>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rsid w:val="00E36870"/>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rsid w:val="00E36870"/>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rsid w:val="00E36870"/>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rsid w:val="00E36870"/>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rsid w:val="00E36870"/>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rsid w:val="00E36870"/>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E36870"/>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E36870"/>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E36870"/>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rsid w:val="00E36870"/>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E36870"/>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E36870"/>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36870"/>
    <w:rPr>
      <w:sz w:val="16"/>
      <w:szCs w:val="16"/>
    </w:rPr>
  </w:style>
  <w:style w:type="paragraph" w:styleId="CommentText">
    <w:name w:val="annotation text"/>
    <w:basedOn w:val="Normal"/>
    <w:link w:val="CommentTextChar"/>
    <w:uiPriority w:val="99"/>
    <w:semiHidden/>
    <w:unhideWhenUsed/>
    <w:rsid w:val="00E36870"/>
    <w:pPr>
      <w:spacing w:line="240" w:lineRule="auto"/>
    </w:pPr>
    <w:rPr>
      <w:sz w:val="20"/>
      <w:szCs w:val="20"/>
    </w:rPr>
  </w:style>
  <w:style w:type="character" w:customStyle="1" w:styleId="CommentTextChar">
    <w:name w:val="Comment Text Char"/>
    <w:basedOn w:val="DefaultParagraphFont"/>
    <w:link w:val="CommentText"/>
    <w:uiPriority w:val="99"/>
    <w:semiHidden/>
    <w:rsid w:val="00E3687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6870"/>
    <w:rPr>
      <w:b/>
      <w:bCs/>
    </w:rPr>
  </w:style>
  <w:style w:type="character" w:customStyle="1" w:styleId="CommentSubjectChar">
    <w:name w:val="Comment Subject Char"/>
    <w:basedOn w:val="CommentTextChar"/>
    <w:link w:val="CommentSubject"/>
    <w:uiPriority w:val="99"/>
    <w:semiHidden/>
    <w:rsid w:val="00E36870"/>
    <w:rPr>
      <w:rFonts w:ascii="Arial" w:eastAsia="Arial" w:hAnsi="Arial" w:cs="Arial"/>
      <w:b/>
      <w:bCs/>
      <w:color w:val="000000"/>
      <w:sz w:val="20"/>
      <w:szCs w:val="20"/>
    </w:rPr>
  </w:style>
  <w:style w:type="table" w:styleId="DarkList">
    <w:name w:val="Dark List"/>
    <w:basedOn w:val="TableNormal"/>
    <w:uiPriority w:val="99"/>
    <w:semiHidden/>
    <w:unhideWhenUsed/>
    <w:rsid w:val="00E368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E36870"/>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rsid w:val="00E36870"/>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rsid w:val="00E36870"/>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rsid w:val="00E36870"/>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rsid w:val="00E36870"/>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rsid w:val="00E36870"/>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rsid w:val="00E36870"/>
  </w:style>
  <w:style w:type="character" w:customStyle="1" w:styleId="DateChar">
    <w:name w:val="Date Char"/>
    <w:basedOn w:val="DefaultParagraphFont"/>
    <w:link w:val="Date"/>
    <w:uiPriority w:val="99"/>
    <w:semiHidden/>
    <w:rsid w:val="00E36870"/>
    <w:rPr>
      <w:rFonts w:ascii="Arial" w:eastAsia="Arial" w:hAnsi="Arial" w:cs="Arial"/>
      <w:color w:val="000000"/>
      <w:sz w:val="19"/>
    </w:rPr>
  </w:style>
  <w:style w:type="paragraph" w:styleId="DocumentMap">
    <w:name w:val="Document Map"/>
    <w:basedOn w:val="Normal"/>
    <w:link w:val="DocumentMapChar"/>
    <w:uiPriority w:val="99"/>
    <w:semiHidden/>
    <w:unhideWhenUsed/>
    <w:rsid w:val="00E3687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36870"/>
    <w:rPr>
      <w:rFonts w:ascii="Segoe UI" w:eastAsia="Arial" w:hAnsi="Segoe UI" w:cs="Segoe UI"/>
      <w:color w:val="000000"/>
      <w:sz w:val="16"/>
      <w:szCs w:val="16"/>
    </w:rPr>
  </w:style>
  <w:style w:type="paragraph" w:styleId="E-mailSignature">
    <w:name w:val="E-mail Signature"/>
    <w:basedOn w:val="Normal"/>
    <w:link w:val="E-mailSignatureChar"/>
    <w:uiPriority w:val="99"/>
    <w:semiHidden/>
    <w:unhideWhenUsed/>
    <w:rsid w:val="00E36870"/>
    <w:pPr>
      <w:spacing w:after="0" w:line="240" w:lineRule="auto"/>
    </w:pPr>
  </w:style>
  <w:style w:type="character" w:customStyle="1" w:styleId="E-mailSignatureChar">
    <w:name w:val="E-mail Signature Char"/>
    <w:basedOn w:val="DefaultParagraphFont"/>
    <w:link w:val="E-mailSignature"/>
    <w:uiPriority w:val="99"/>
    <w:semiHidden/>
    <w:rsid w:val="00E36870"/>
    <w:rPr>
      <w:rFonts w:ascii="Arial" w:eastAsia="Arial" w:hAnsi="Arial" w:cs="Arial"/>
      <w:color w:val="000000"/>
      <w:sz w:val="19"/>
    </w:rPr>
  </w:style>
  <w:style w:type="character" w:styleId="Emphasis">
    <w:name w:val="Emphasis"/>
    <w:basedOn w:val="DefaultParagraphFont"/>
    <w:uiPriority w:val="99"/>
    <w:semiHidden/>
    <w:unhideWhenUsed/>
    <w:rsid w:val="00E36870"/>
    <w:rPr>
      <w:i/>
      <w:iCs/>
    </w:rPr>
  </w:style>
  <w:style w:type="character" w:styleId="EndnoteReference">
    <w:name w:val="endnote reference"/>
    <w:basedOn w:val="DefaultParagraphFont"/>
    <w:uiPriority w:val="99"/>
    <w:semiHidden/>
    <w:unhideWhenUsed/>
    <w:rsid w:val="00E36870"/>
    <w:rPr>
      <w:vertAlign w:val="superscript"/>
    </w:rPr>
  </w:style>
  <w:style w:type="paragraph" w:styleId="EndnoteText">
    <w:name w:val="endnote text"/>
    <w:basedOn w:val="Normal"/>
    <w:link w:val="EndnoteTextChar"/>
    <w:uiPriority w:val="99"/>
    <w:semiHidden/>
    <w:unhideWhenUsed/>
    <w:rsid w:val="00E368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6870"/>
    <w:rPr>
      <w:rFonts w:ascii="Arial" w:eastAsia="Arial" w:hAnsi="Arial" w:cs="Arial"/>
      <w:color w:val="000000"/>
      <w:sz w:val="20"/>
      <w:szCs w:val="20"/>
    </w:rPr>
  </w:style>
  <w:style w:type="paragraph" w:styleId="EnvelopeAddress">
    <w:name w:val="envelope address"/>
    <w:basedOn w:val="Normal"/>
    <w:uiPriority w:val="99"/>
    <w:semiHidden/>
    <w:unhideWhenUsed/>
    <w:rsid w:val="00E3687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3687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36870"/>
    <w:rPr>
      <w:color w:val="954F72" w:themeColor="followedHyperlink"/>
      <w:u w:val="single"/>
    </w:rPr>
  </w:style>
  <w:style w:type="character" w:styleId="FootnoteReference">
    <w:name w:val="footnote reference"/>
    <w:basedOn w:val="DefaultParagraphFont"/>
    <w:uiPriority w:val="99"/>
    <w:semiHidden/>
    <w:unhideWhenUsed/>
    <w:rsid w:val="00E36870"/>
    <w:rPr>
      <w:vertAlign w:val="superscript"/>
    </w:rPr>
  </w:style>
  <w:style w:type="paragraph" w:styleId="FootnoteText">
    <w:name w:val="footnote text"/>
    <w:basedOn w:val="Normal"/>
    <w:link w:val="FootnoteTextChar"/>
    <w:uiPriority w:val="99"/>
    <w:semiHidden/>
    <w:unhideWhenUsed/>
    <w:rsid w:val="00E368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870"/>
    <w:rPr>
      <w:rFonts w:ascii="Arial" w:eastAsia="Arial" w:hAnsi="Arial" w:cs="Arial"/>
      <w:color w:val="000000"/>
      <w:sz w:val="20"/>
      <w:szCs w:val="20"/>
    </w:rPr>
  </w:style>
  <w:style w:type="table" w:styleId="GridTable1Light">
    <w:name w:val="Grid Table 1 Light"/>
    <w:basedOn w:val="TableNormal"/>
    <w:uiPriority w:val="99"/>
    <w:semiHidden/>
    <w:unhideWhenUsed/>
    <w:rsid w:val="00E368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semiHidden/>
    <w:unhideWhenUsed/>
    <w:rsid w:val="00E3687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semiHidden/>
    <w:unhideWhenUsed/>
    <w:rsid w:val="00E3687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semiHidden/>
    <w:unhideWhenUsed/>
    <w:rsid w:val="00E3687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semiHidden/>
    <w:unhideWhenUsed/>
    <w:rsid w:val="00E3687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semiHidden/>
    <w:unhideWhenUsed/>
    <w:rsid w:val="00E3687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semiHidden/>
    <w:unhideWhenUsed/>
    <w:rsid w:val="00E3687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semiHidden/>
    <w:unhideWhenUsed/>
    <w:rsid w:val="00E3687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semiHidden/>
    <w:unhideWhenUsed/>
    <w:rsid w:val="00E3687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99"/>
    <w:semiHidden/>
    <w:unhideWhenUsed/>
    <w:rsid w:val="00E3687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99"/>
    <w:semiHidden/>
    <w:unhideWhenUsed/>
    <w:rsid w:val="00E3687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99"/>
    <w:semiHidden/>
    <w:unhideWhenUsed/>
    <w:rsid w:val="00E36870"/>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99"/>
    <w:semiHidden/>
    <w:unhideWhenUsed/>
    <w:rsid w:val="00E3687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99"/>
    <w:semiHidden/>
    <w:unhideWhenUsed/>
    <w:rsid w:val="00E3687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99"/>
    <w:semiHidden/>
    <w:unhideWhenUsed/>
    <w:rsid w:val="00E368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semiHidden/>
    <w:unhideWhenUsed/>
    <w:rsid w:val="00E3687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99"/>
    <w:semiHidden/>
    <w:unhideWhenUsed/>
    <w:rsid w:val="00E3687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99"/>
    <w:semiHidden/>
    <w:unhideWhenUsed/>
    <w:rsid w:val="00E3687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99"/>
    <w:semiHidden/>
    <w:unhideWhenUsed/>
    <w:rsid w:val="00E3687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99"/>
    <w:semiHidden/>
    <w:unhideWhenUsed/>
    <w:rsid w:val="00E3687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99"/>
    <w:semiHidden/>
    <w:unhideWhenUsed/>
    <w:rsid w:val="00E3687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99"/>
    <w:semiHidden/>
    <w:unhideWhenUsed/>
    <w:rsid w:val="00E368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semiHidden/>
    <w:unhideWhenUsed/>
    <w:rsid w:val="00E3687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99"/>
    <w:semiHidden/>
    <w:unhideWhenUsed/>
    <w:rsid w:val="00E3687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99"/>
    <w:semiHidden/>
    <w:unhideWhenUsed/>
    <w:rsid w:val="00E3687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99"/>
    <w:semiHidden/>
    <w:unhideWhenUsed/>
    <w:rsid w:val="00E3687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99"/>
    <w:semiHidden/>
    <w:unhideWhenUsed/>
    <w:rsid w:val="00E3687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99"/>
    <w:semiHidden/>
    <w:unhideWhenUsed/>
    <w:rsid w:val="00E3687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99"/>
    <w:semiHidden/>
    <w:unhideWhenUsed/>
    <w:rsid w:val="00E368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semiHidden/>
    <w:unhideWhenUsed/>
    <w:rsid w:val="00E368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99"/>
    <w:semiHidden/>
    <w:unhideWhenUsed/>
    <w:rsid w:val="00E368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99"/>
    <w:semiHidden/>
    <w:unhideWhenUsed/>
    <w:rsid w:val="00E368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99"/>
    <w:semiHidden/>
    <w:unhideWhenUsed/>
    <w:rsid w:val="00E368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99"/>
    <w:semiHidden/>
    <w:unhideWhenUsed/>
    <w:rsid w:val="00E368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99"/>
    <w:semiHidden/>
    <w:unhideWhenUsed/>
    <w:rsid w:val="00E368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99"/>
    <w:semiHidden/>
    <w:unhideWhenUsed/>
    <w:rsid w:val="00E368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semiHidden/>
    <w:unhideWhenUsed/>
    <w:rsid w:val="00E3687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99"/>
    <w:semiHidden/>
    <w:unhideWhenUsed/>
    <w:rsid w:val="00E3687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99"/>
    <w:semiHidden/>
    <w:unhideWhenUsed/>
    <w:rsid w:val="00E3687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99"/>
    <w:semiHidden/>
    <w:unhideWhenUsed/>
    <w:rsid w:val="00E36870"/>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99"/>
    <w:semiHidden/>
    <w:unhideWhenUsed/>
    <w:rsid w:val="00E36870"/>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99"/>
    <w:semiHidden/>
    <w:unhideWhenUsed/>
    <w:rsid w:val="00E3687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99"/>
    <w:semiHidden/>
    <w:unhideWhenUsed/>
    <w:rsid w:val="00E368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semiHidden/>
    <w:unhideWhenUsed/>
    <w:rsid w:val="00E3687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99"/>
    <w:semiHidden/>
    <w:unhideWhenUsed/>
    <w:rsid w:val="00E3687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99"/>
    <w:semiHidden/>
    <w:unhideWhenUsed/>
    <w:rsid w:val="00E3687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9"/>
    <w:semiHidden/>
    <w:unhideWhenUsed/>
    <w:rsid w:val="00E36870"/>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9"/>
    <w:semiHidden/>
    <w:unhideWhenUsed/>
    <w:rsid w:val="00E36870"/>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99"/>
    <w:semiHidden/>
    <w:unhideWhenUsed/>
    <w:rsid w:val="00E3687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2Char">
    <w:name w:val="Heading 2 Char"/>
    <w:basedOn w:val="DefaultParagraphFont"/>
    <w:link w:val="Heading2"/>
    <w:uiPriority w:val="9"/>
    <w:semiHidden/>
    <w:rsid w:val="00E368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3687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36870"/>
    <w:rPr>
      <w:rFonts w:asciiTheme="majorHAnsi" w:eastAsiaTheme="majorEastAsia" w:hAnsiTheme="majorHAnsi" w:cstheme="majorBidi"/>
      <w:i/>
      <w:iCs/>
      <w:color w:val="2F5496" w:themeColor="accent1" w:themeShade="BF"/>
      <w:sz w:val="19"/>
    </w:rPr>
  </w:style>
  <w:style w:type="character" w:customStyle="1" w:styleId="Heading5Char">
    <w:name w:val="Heading 5 Char"/>
    <w:basedOn w:val="DefaultParagraphFont"/>
    <w:link w:val="Heading5"/>
    <w:uiPriority w:val="9"/>
    <w:semiHidden/>
    <w:rsid w:val="00E36870"/>
    <w:rPr>
      <w:rFonts w:asciiTheme="majorHAnsi" w:eastAsiaTheme="majorEastAsia" w:hAnsiTheme="majorHAnsi" w:cstheme="majorBidi"/>
      <w:color w:val="2F5496" w:themeColor="accent1" w:themeShade="BF"/>
      <w:sz w:val="19"/>
    </w:rPr>
  </w:style>
  <w:style w:type="character" w:customStyle="1" w:styleId="Heading6Char">
    <w:name w:val="Heading 6 Char"/>
    <w:basedOn w:val="DefaultParagraphFont"/>
    <w:link w:val="Heading6"/>
    <w:uiPriority w:val="9"/>
    <w:semiHidden/>
    <w:rsid w:val="00E36870"/>
    <w:rPr>
      <w:rFonts w:asciiTheme="majorHAnsi" w:eastAsiaTheme="majorEastAsia" w:hAnsiTheme="majorHAnsi" w:cstheme="majorBidi"/>
      <w:color w:val="1F3763" w:themeColor="accent1" w:themeShade="7F"/>
      <w:sz w:val="19"/>
    </w:rPr>
  </w:style>
  <w:style w:type="character" w:customStyle="1" w:styleId="Heading7Char">
    <w:name w:val="Heading 7 Char"/>
    <w:basedOn w:val="DefaultParagraphFont"/>
    <w:link w:val="Heading7"/>
    <w:uiPriority w:val="9"/>
    <w:semiHidden/>
    <w:rsid w:val="00E36870"/>
    <w:rPr>
      <w:rFonts w:asciiTheme="majorHAnsi" w:eastAsiaTheme="majorEastAsia" w:hAnsiTheme="majorHAnsi" w:cstheme="majorBidi"/>
      <w:i/>
      <w:iCs/>
      <w:color w:val="1F3763" w:themeColor="accent1" w:themeShade="7F"/>
      <w:sz w:val="19"/>
    </w:rPr>
  </w:style>
  <w:style w:type="character" w:customStyle="1" w:styleId="Heading8Char">
    <w:name w:val="Heading 8 Char"/>
    <w:basedOn w:val="DefaultParagraphFont"/>
    <w:link w:val="Heading8"/>
    <w:uiPriority w:val="9"/>
    <w:semiHidden/>
    <w:rsid w:val="00E368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6870"/>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E36870"/>
  </w:style>
  <w:style w:type="paragraph" w:styleId="HTMLAddress">
    <w:name w:val="HTML Address"/>
    <w:basedOn w:val="Normal"/>
    <w:link w:val="HTMLAddressChar"/>
    <w:uiPriority w:val="99"/>
    <w:semiHidden/>
    <w:unhideWhenUsed/>
    <w:rsid w:val="00E36870"/>
    <w:pPr>
      <w:spacing w:after="0" w:line="240" w:lineRule="auto"/>
    </w:pPr>
    <w:rPr>
      <w:i/>
      <w:iCs/>
    </w:rPr>
  </w:style>
  <w:style w:type="character" w:customStyle="1" w:styleId="HTMLAddressChar">
    <w:name w:val="HTML Address Char"/>
    <w:basedOn w:val="DefaultParagraphFont"/>
    <w:link w:val="HTMLAddress"/>
    <w:uiPriority w:val="99"/>
    <w:semiHidden/>
    <w:rsid w:val="00E36870"/>
    <w:rPr>
      <w:rFonts w:ascii="Arial" w:eastAsia="Arial" w:hAnsi="Arial" w:cs="Arial"/>
      <w:i/>
      <w:iCs/>
      <w:color w:val="000000"/>
      <w:sz w:val="19"/>
    </w:rPr>
  </w:style>
  <w:style w:type="character" w:styleId="HTMLCite">
    <w:name w:val="HTML Cite"/>
    <w:basedOn w:val="DefaultParagraphFont"/>
    <w:uiPriority w:val="99"/>
    <w:semiHidden/>
    <w:unhideWhenUsed/>
    <w:rsid w:val="00E36870"/>
    <w:rPr>
      <w:i/>
      <w:iCs/>
    </w:rPr>
  </w:style>
  <w:style w:type="character" w:styleId="HTMLCode">
    <w:name w:val="HTML Code"/>
    <w:basedOn w:val="DefaultParagraphFont"/>
    <w:uiPriority w:val="99"/>
    <w:semiHidden/>
    <w:unhideWhenUsed/>
    <w:rsid w:val="00E36870"/>
    <w:rPr>
      <w:rFonts w:ascii="Consolas" w:hAnsi="Consolas"/>
      <w:sz w:val="20"/>
      <w:szCs w:val="20"/>
    </w:rPr>
  </w:style>
  <w:style w:type="character" w:styleId="HTMLDefinition">
    <w:name w:val="HTML Definition"/>
    <w:basedOn w:val="DefaultParagraphFont"/>
    <w:uiPriority w:val="99"/>
    <w:semiHidden/>
    <w:unhideWhenUsed/>
    <w:rsid w:val="00E36870"/>
    <w:rPr>
      <w:i/>
      <w:iCs/>
    </w:rPr>
  </w:style>
  <w:style w:type="character" w:styleId="HTMLKeyboard">
    <w:name w:val="HTML Keyboard"/>
    <w:basedOn w:val="DefaultParagraphFont"/>
    <w:uiPriority w:val="99"/>
    <w:semiHidden/>
    <w:unhideWhenUsed/>
    <w:rsid w:val="00E36870"/>
    <w:rPr>
      <w:rFonts w:ascii="Consolas" w:hAnsi="Consolas"/>
      <w:sz w:val="20"/>
      <w:szCs w:val="20"/>
    </w:rPr>
  </w:style>
  <w:style w:type="paragraph" w:styleId="HTMLPreformatted">
    <w:name w:val="HTML Preformatted"/>
    <w:basedOn w:val="Normal"/>
    <w:link w:val="HTMLPreformattedChar"/>
    <w:uiPriority w:val="99"/>
    <w:semiHidden/>
    <w:unhideWhenUsed/>
    <w:rsid w:val="00E3687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6870"/>
    <w:rPr>
      <w:rFonts w:ascii="Consolas" w:eastAsia="Arial" w:hAnsi="Consolas" w:cs="Arial"/>
      <w:color w:val="000000"/>
      <w:sz w:val="20"/>
      <w:szCs w:val="20"/>
    </w:rPr>
  </w:style>
  <w:style w:type="character" w:styleId="HTMLSample">
    <w:name w:val="HTML Sample"/>
    <w:basedOn w:val="DefaultParagraphFont"/>
    <w:uiPriority w:val="99"/>
    <w:semiHidden/>
    <w:unhideWhenUsed/>
    <w:rsid w:val="00E36870"/>
    <w:rPr>
      <w:rFonts w:ascii="Consolas" w:hAnsi="Consolas"/>
      <w:sz w:val="24"/>
      <w:szCs w:val="24"/>
    </w:rPr>
  </w:style>
  <w:style w:type="character" w:styleId="HTMLTypewriter">
    <w:name w:val="HTML Typewriter"/>
    <w:basedOn w:val="DefaultParagraphFont"/>
    <w:uiPriority w:val="99"/>
    <w:semiHidden/>
    <w:unhideWhenUsed/>
    <w:rsid w:val="00E36870"/>
    <w:rPr>
      <w:rFonts w:ascii="Consolas" w:hAnsi="Consolas"/>
      <w:sz w:val="20"/>
      <w:szCs w:val="20"/>
    </w:rPr>
  </w:style>
  <w:style w:type="character" w:styleId="HTMLVariable">
    <w:name w:val="HTML Variable"/>
    <w:basedOn w:val="DefaultParagraphFont"/>
    <w:uiPriority w:val="99"/>
    <w:semiHidden/>
    <w:unhideWhenUsed/>
    <w:rsid w:val="00E36870"/>
    <w:rPr>
      <w:i/>
      <w:iCs/>
    </w:rPr>
  </w:style>
  <w:style w:type="character" w:styleId="Hyperlink">
    <w:name w:val="Hyperlink"/>
    <w:basedOn w:val="DefaultParagraphFont"/>
    <w:uiPriority w:val="99"/>
    <w:unhideWhenUsed/>
    <w:rsid w:val="00E36870"/>
    <w:rPr>
      <w:color w:val="0563C1" w:themeColor="hyperlink"/>
      <w:u w:val="single"/>
    </w:rPr>
  </w:style>
  <w:style w:type="paragraph" w:styleId="Index1">
    <w:name w:val="index 1"/>
    <w:basedOn w:val="Normal"/>
    <w:next w:val="Normal"/>
    <w:autoRedefine/>
    <w:uiPriority w:val="99"/>
    <w:semiHidden/>
    <w:unhideWhenUsed/>
    <w:rsid w:val="00E36870"/>
    <w:pPr>
      <w:spacing w:after="0" w:line="240" w:lineRule="auto"/>
      <w:ind w:left="190" w:hanging="190"/>
    </w:pPr>
  </w:style>
  <w:style w:type="paragraph" w:styleId="Index2">
    <w:name w:val="index 2"/>
    <w:basedOn w:val="Normal"/>
    <w:next w:val="Normal"/>
    <w:autoRedefine/>
    <w:uiPriority w:val="99"/>
    <w:semiHidden/>
    <w:unhideWhenUsed/>
    <w:rsid w:val="00E36870"/>
    <w:pPr>
      <w:spacing w:after="0" w:line="240" w:lineRule="auto"/>
      <w:ind w:left="380" w:hanging="190"/>
    </w:pPr>
  </w:style>
  <w:style w:type="paragraph" w:styleId="Index3">
    <w:name w:val="index 3"/>
    <w:basedOn w:val="Normal"/>
    <w:next w:val="Normal"/>
    <w:autoRedefine/>
    <w:uiPriority w:val="99"/>
    <w:semiHidden/>
    <w:unhideWhenUsed/>
    <w:rsid w:val="00E36870"/>
    <w:pPr>
      <w:spacing w:after="0" w:line="240" w:lineRule="auto"/>
      <w:ind w:left="570" w:hanging="190"/>
    </w:pPr>
  </w:style>
  <w:style w:type="paragraph" w:styleId="Index4">
    <w:name w:val="index 4"/>
    <w:basedOn w:val="Normal"/>
    <w:next w:val="Normal"/>
    <w:autoRedefine/>
    <w:uiPriority w:val="99"/>
    <w:semiHidden/>
    <w:unhideWhenUsed/>
    <w:rsid w:val="00E36870"/>
    <w:pPr>
      <w:spacing w:after="0" w:line="240" w:lineRule="auto"/>
      <w:ind w:left="760" w:hanging="190"/>
    </w:pPr>
  </w:style>
  <w:style w:type="paragraph" w:styleId="Index5">
    <w:name w:val="index 5"/>
    <w:basedOn w:val="Normal"/>
    <w:next w:val="Normal"/>
    <w:autoRedefine/>
    <w:uiPriority w:val="99"/>
    <w:semiHidden/>
    <w:unhideWhenUsed/>
    <w:rsid w:val="00E36870"/>
    <w:pPr>
      <w:spacing w:after="0" w:line="240" w:lineRule="auto"/>
      <w:ind w:left="950" w:hanging="190"/>
    </w:pPr>
  </w:style>
  <w:style w:type="paragraph" w:styleId="Index6">
    <w:name w:val="index 6"/>
    <w:basedOn w:val="Normal"/>
    <w:next w:val="Normal"/>
    <w:autoRedefine/>
    <w:uiPriority w:val="99"/>
    <w:semiHidden/>
    <w:unhideWhenUsed/>
    <w:rsid w:val="00E36870"/>
    <w:pPr>
      <w:spacing w:after="0" w:line="240" w:lineRule="auto"/>
      <w:ind w:left="1140" w:hanging="190"/>
    </w:pPr>
  </w:style>
  <w:style w:type="paragraph" w:styleId="Index7">
    <w:name w:val="index 7"/>
    <w:basedOn w:val="Normal"/>
    <w:next w:val="Normal"/>
    <w:autoRedefine/>
    <w:uiPriority w:val="99"/>
    <w:semiHidden/>
    <w:unhideWhenUsed/>
    <w:rsid w:val="00E36870"/>
    <w:pPr>
      <w:spacing w:after="0" w:line="240" w:lineRule="auto"/>
      <w:ind w:left="1330" w:hanging="190"/>
    </w:pPr>
  </w:style>
  <w:style w:type="paragraph" w:styleId="Index8">
    <w:name w:val="index 8"/>
    <w:basedOn w:val="Normal"/>
    <w:next w:val="Normal"/>
    <w:autoRedefine/>
    <w:uiPriority w:val="99"/>
    <w:semiHidden/>
    <w:unhideWhenUsed/>
    <w:rsid w:val="00E36870"/>
    <w:pPr>
      <w:spacing w:after="0" w:line="240" w:lineRule="auto"/>
      <w:ind w:left="1520" w:hanging="190"/>
    </w:pPr>
  </w:style>
  <w:style w:type="paragraph" w:styleId="Index9">
    <w:name w:val="index 9"/>
    <w:basedOn w:val="Normal"/>
    <w:next w:val="Normal"/>
    <w:autoRedefine/>
    <w:uiPriority w:val="99"/>
    <w:semiHidden/>
    <w:unhideWhenUsed/>
    <w:rsid w:val="00E36870"/>
    <w:pPr>
      <w:spacing w:after="0" w:line="240" w:lineRule="auto"/>
      <w:ind w:left="1710" w:hanging="190"/>
    </w:pPr>
  </w:style>
  <w:style w:type="paragraph" w:styleId="IndexHeading">
    <w:name w:val="index heading"/>
    <w:basedOn w:val="Normal"/>
    <w:next w:val="Index1"/>
    <w:uiPriority w:val="99"/>
    <w:semiHidden/>
    <w:unhideWhenUsed/>
    <w:rsid w:val="00E36870"/>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sid w:val="00E36870"/>
    <w:rPr>
      <w:i/>
      <w:iCs/>
      <w:color w:val="4472C4" w:themeColor="accent1"/>
    </w:rPr>
  </w:style>
  <w:style w:type="paragraph" w:styleId="IntenseQuote">
    <w:name w:val="Intense Quote"/>
    <w:basedOn w:val="Normal"/>
    <w:next w:val="Normal"/>
    <w:link w:val="IntenseQuoteChar"/>
    <w:uiPriority w:val="99"/>
    <w:semiHidden/>
    <w:unhideWhenUsed/>
    <w:rsid w:val="00E3687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36870"/>
    <w:rPr>
      <w:rFonts w:ascii="Arial" w:eastAsia="Arial" w:hAnsi="Arial" w:cs="Arial"/>
      <w:i/>
      <w:iCs/>
      <w:color w:val="4472C4" w:themeColor="accent1"/>
      <w:sz w:val="19"/>
    </w:rPr>
  </w:style>
  <w:style w:type="character" w:styleId="IntenseReference">
    <w:name w:val="Intense Reference"/>
    <w:basedOn w:val="DefaultParagraphFont"/>
    <w:uiPriority w:val="99"/>
    <w:semiHidden/>
    <w:unhideWhenUsed/>
    <w:rsid w:val="00E36870"/>
    <w:rPr>
      <w:b/>
      <w:bCs/>
      <w:smallCaps/>
      <w:color w:val="4472C4" w:themeColor="accent1"/>
      <w:spacing w:val="5"/>
    </w:rPr>
  </w:style>
  <w:style w:type="table" w:styleId="LightGrid">
    <w:name w:val="Light Grid"/>
    <w:basedOn w:val="TableNormal"/>
    <w:uiPriority w:val="99"/>
    <w:semiHidden/>
    <w:unhideWhenUsed/>
    <w:rsid w:val="00E368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E36870"/>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rsid w:val="00E3687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rsid w:val="00E3687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rsid w:val="00E3687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rsid w:val="00E36870"/>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rsid w:val="00E3687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rsid w:val="00E368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E36870"/>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rsid w:val="00E3687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rsid w:val="00E3687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rsid w:val="00E3687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rsid w:val="00E36870"/>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rsid w:val="00E3687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rsid w:val="00E3687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E36870"/>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rsid w:val="00E3687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rsid w:val="00E3687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rsid w:val="00E3687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rsid w:val="00E36870"/>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rsid w:val="00E36870"/>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36870"/>
  </w:style>
  <w:style w:type="paragraph" w:styleId="List">
    <w:name w:val="List"/>
    <w:basedOn w:val="Normal"/>
    <w:uiPriority w:val="99"/>
    <w:semiHidden/>
    <w:unhideWhenUsed/>
    <w:rsid w:val="00E36870"/>
    <w:pPr>
      <w:ind w:left="283" w:hanging="283"/>
      <w:contextualSpacing/>
    </w:pPr>
  </w:style>
  <w:style w:type="paragraph" w:styleId="List2">
    <w:name w:val="List 2"/>
    <w:basedOn w:val="Normal"/>
    <w:uiPriority w:val="99"/>
    <w:semiHidden/>
    <w:unhideWhenUsed/>
    <w:rsid w:val="00E36870"/>
    <w:pPr>
      <w:ind w:left="566" w:hanging="283"/>
      <w:contextualSpacing/>
    </w:pPr>
  </w:style>
  <w:style w:type="paragraph" w:styleId="List3">
    <w:name w:val="List 3"/>
    <w:basedOn w:val="Normal"/>
    <w:uiPriority w:val="99"/>
    <w:semiHidden/>
    <w:unhideWhenUsed/>
    <w:rsid w:val="00E36870"/>
    <w:pPr>
      <w:ind w:left="849" w:hanging="283"/>
      <w:contextualSpacing/>
    </w:pPr>
  </w:style>
  <w:style w:type="paragraph" w:styleId="List4">
    <w:name w:val="List 4"/>
    <w:basedOn w:val="Normal"/>
    <w:uiPriority w:val="99"/>
    <w:semiHidden/>
    <w:unhideWhenUsed/>
    <w:rsid w:val="00E36870"/>
    <w:pPr>
      <w:ind w:left="1132" w:hanging="283"/>
      <w:contextualSpacing/>
    </w:pPr>
  </w:style>
  <w:style w:type="paragraph" w:styleId="List5">
    <w:name w:val="List 5"/>
    <w:basedOn w:val="Normal"/>
    <w:uiPriority w:val="99"/>
    <w:semiHidden/>
    <w:unhideWhenUsed/>
    <w:rsid w:val="00E36870"/>
    <w:pPr>
      <w:ind w:left="1415" w:hanging="283"/>
      <w:contextualSpacing/>
    </w:pPr>
  </w:style>
  <w:style w:type="paragraph" w:styleId="ListBullet">
    <w:name w:val="List Bullet"/>
    <w:basedOn w:val="Normal"/>
    <w:uiPriority w:val="99"/>
    <w:semiHidden/>
    <w:unhideWhenUsed/>
    <w:rsid w:val="00E36870"/>
    <w:pPr>
      <w:numPr>
        <w:numId w:val="1"/>
      </w:numPr>
      <w:contextualSpacing/>
    </w:pPr>
  </w:style>
  <w:style w:type="paragraph" w:styleId="ListBullet2">
    <w:name w:val="List Bullet 2"/>
    <w:basedOn w:val="Normal"/>
    <w:uiPriority w:val="99"/>
    <w:semiHidden/>
    <w:unhideWhenUsed/>
    <w:rsid w:val="00E36870"/>
    <w:pPr>
      <w:numPr>
        <w:numId w:val="2"/>
      </w:numPr>
      <w:contextualSpacing/>
    </w:pPr>
  </w:style>
  <w:style w:type="paragraph" w:styleId="ListBullet3">
    <w:name w:val="List Bullet 3"/>
    <w:basedOn w:val="Normal"/>
    <w:uiPriority w:val="99"/>
    <w:semiHidden/>
    <w:unhideWhenUsed/>
    <w:rsid w:val="00E36870"/>
    <w:pPr>
      <w:numPr>
        <w:numId w:val="3"/>
      </w:numPr>
      <w:contextualSpacing/>
    </w:pPr>
  </w:style>
  <w:style w:type="paragraph" w:styleId="ListBullet4">
    <w:name w:val="List Bullet 4"/>
    <w:basedOn w:val="Normal"/>
    <w:uiPriority w:val="99"/>
    <w:semiHidden/>
    <w:unhideWhenUsed/>
    <w:rsid w:val="00E36870"/>
    <w:pPr>
      <w:numPr>
        <w:numId w:val="4"/>
      </w:numPr>
      <w:contextualSpacing/>
    </w:pPr>
  </w:style>
  <w:style w:type="paragraph" w:styleId="ListBullet5">
    <w:name w:val="List Bullet 5"/>
    <w:basedOn w:val="Normal"/>
    <w:uiPriority w:val="99"/>
    <w:semiHidden/>
    <w:unhideWhenUsed/>
    <w:rsid w:val="00E36870"/>
    <w:pPr>
      <w:numPr>
        <w:numId w:val="5"/>
      </w:numPr>
      <w:contextualSpacing/>
    </w:pPr>
  </w:style>
  <w:style w:type="paragraph" w:styleId="ListContinue">
    <w:name w:val="List Continue"/>
    <w:basedOn w:val="Normal"/>
    <w:uiPriority w:val="99"/>
    <w:semiHidden/>
    <w:unhideWhenUsed/>
    <w:rsid w:val="00E36870"/>
    <w:pPr>
      <w:spacing w:after="120"/>
      <w:ind w:left="283"/>
      <w:contextualSpacing/>
    </w:pPr>
  </w:style>
  <w:style w:type="paragraph" w:styleId="ListContinue2">
    <w:name w:val="List Continue 2"/>
    <w:basedOn w:val="Normal"/>
    <w:uiPriority w:val="99"/>
    <w:semiHidden/>
    <w:unhideWhenUsed/>
    <w:rsid w:val="00E36870"/>
    <w:pPr>
      <w:spacing w:after="120"/>
      <w:ind w:left="566"/>
      <w:contextualSpacing/>
    </w:pPr>
  </w:style>
  <w:style w:type="paragraph" w:styleId="ListContinue3">
    <w:name w:val="List Continue 3"/>
    <w:basedOn w:val="Normal"/>
    <w:uiPriority w:val="99"/>
    <w:semiHidden/>
    <w:unhideWhenUsed/>
    <w:rsid w:val="00E36870"/>
    <w:pPr>
      <w:spacing w:after="120"/>
      <w:ind w:left="849"/>
      <w:contextualSpacing/>
    </w:pPr>
  </w:style>
  <w:style w:type="paragraph" w:styleId="ListContinue4">
    <w:name w:val="List Continue 4"/>
    <w:basedOn w:val="Normal"/>
    <w:uiPriority w:val="99"/>
    <w:semiHidden/>
    <w:unhideWhenUsed/>
    <w:rsid w:val="00E36870"/>
    <w:pPr>
      <w:spacing w:after="120"/>
      <w:ind w:left="1132"/>
      <w:contextualSpacing/>
    </w:pPr>
  </w:style>
  <w:style w:type="paragraph" w:styleId="ListContinue5">
    <w:name w:val="List Continue 5"/>
    <w:basedOn w:val="Normal"/>
    <w:uiPriority w:val="99"/>
    <w:semiHidden/>
    <w:unhideWhenUsed/>
    <w:rsid w:val="00E36870"/>
    <w:pPr>
      <w:spacing w:after="120"/>
      <w:ind w:left="1415"/>
      <w:contextualSpacing/>
    </w:pPr>
  </w:style>
  <w:style w:type="paragraph" w:styleId="ListNumber">
    <w:name w:val="List Number"/>
    <w:basedOn w:val="Normal"/>
    <w:uiPriority w:val="99"/>
    <w:semiHidden/>
    <w:unhideWhenUsed/>
    <w:rsid w:val="00E36870"/>
    <w:pPr>
      <w:numPr>
        <w:numId w:val="6"/>
      </w:numPr>
      <w:contextualSpacing/>
    </w:pPr>
  </w:style>
  <w:style w:type="paragraph" w:styleId="ListNumber2">
    <w:name w:val="List Number 2"/>
    <w:basedOn w:val="Normal"/>
    <w:uiPriority w:val="99"/>
    <w:semiHidden/>
    <w:unhideWhenUsed/>
    <w:rsid w:val="00E36870"/>
    <w:pPr>
      <w:numPr>
        <w:numId w:val="7"/>
      </w:numPr>
      <w:contextualSpacing/>
    </w:pPr>
  </w:style>
  <w:style w:type="paragraph" w:styleId="ListNumber3">
    <w:name w:val="List Number 3"/>
    <w:basedOn w:val="Normal"/>
    <w:uiPriority w:val="99"/>
    <w:semiHidden/>
    <w:unhideWhenUsed/>
    <w:rsid w:val="00E36870"/>
    <w:pPr>
      <w:numPr>
        <w:numId w:val="8"/>
      </w:numPr>
      <w:contextualSpacing/>
    </w:pPr>
  </w:style>
  <w:style w:type="paragraph" w:styleId="ListNumber4">
    <w:name w:val="List Number 4"/>
    <w:basedOn w:val="Normal"/>
    <w:uiPriority w:val="99"/>
    <w:semiHidden/>
    <w:unhideWhenUsed/>
    <w:rsid w:val="00E36870"/>
    <w:pPr>
      <w:numPr>
        <w:numId w:val="9"/>
      </w:numPr>
      <w:contextualSpacing/>
    </w:pPr>
  </w:style>
  <w:style w:type="paragraph" w:styleId="ListNumber5">
    <w:name w:val="List Number 5"/>
    <w:basedOn w:val="Normal"/>
    <w:uiPriority w:val="99"/>
    <w:semiHidden/>
    <w:unhideWhenUsed/>
    <w:rsid w:val="00E36870"/>
    <w:pPr>
      <w:numPr>
        <w:numId w:val="10"/>
      </w:numPr>
      <w:contextualSpacing/>
    </w:pPr>
  </w:style>
  <w:style w:type="paragraph" w:styleId="ListParagraph">
    <w:name w:val="List Paragraph"/>
    <w:basedOn w:val="Normal"/>
    <w:uiPriority w:val="99"/>
    <w:semiHidden/>
    <w:unhideWhenUsed/>
    <w:rsid w:val="00E36870"/>
    <w:pPr>
      <w:ind w:left="720"/>
      <w:contextualSpacing/>
    </w:pPr>
  </w:style>
  <w:style w:type="table" w:styleId="ListTable1Light">
    <w:name w:val="List Table 1 Light"/>
    <w:basedOn w:val="TableNormal"/>
    <w:uiPriority w:val="99"/>
    <w:semiHidden/>
    <w:unhideWhenUsed/>
    <w:rsid w:val="00E3687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semiHidden/>
    <w:unhideWhenUsed/>
    <w:rsid w:val="00E36870"/>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99"/>
    <w:semiHidden/>
    <w:unhideWhenUsed/>
    <w:rsid w:val="00E36870"/>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9"/>
    <w:semiHidden/>
    <w:unhideWhenUsed/>
    <w:rsid w:val="00E3687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9"/>
    <w:semiHidden/>
    <w:unhideWhenUsed/>
    <w:rsid w:val="00E36870"/>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9"/>
    <w:semiHidden/>
    <w:unhideWhenUsed/>
    <w:rsid w:val="00E36870"/>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99"/>
    <w:semiHidden/>
    <w:unhideWhenUsed/>
    <w:rsid w:val="00E36870"/>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99"/>
    <w:semiHidden/>
    <w:unhideWhenUsed/>
    <w:rsid w:val="00E3687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semiHidden/>
    <w:unhideWhenUsed/>
    <w:rsid w:val="00E36870"/>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99"/>
    <w:semiHidden/>
    <w:unhideWhenUsed/>
    <w:rsid w:val="00E36870"/>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99"/>
    <w:semiHidden/>
    <w:unhideWhenUsed/>
    <w:rsid w:val="00E36870"/>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99"/>
    <w:semiHidden/>
    <w:unhideWhenUsed/>
    <w:rsid w:val="00E36870"/>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99"/>
    <w:semiHidden/>
    <w:unhideWhenUsed/>
    <w:rsid w:val="00E36870"/>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99"/>
    <w:semiHidden/>
    <w:unhideWhenUsed/>
    <w:rsid w:val="00E36870"/>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99"/>
    <w:semiHidden/>
    <w:unhideWhenUsed/>
    <w:rsid w:val="00E3687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semiHidden/>
    <w:unhideWhenUsed/>
    <w:rsid w:val="00E3687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99"/>
    <w:semiHidden/>
    <w:unhideWhenUsed/>
    <w:rsid w:val="00E36870"/>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99"/>
    <w:semiHidden/>
    <w:unhideWhenUsed/>
    <w:rsid w:val="00E3687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99"/>
    <w:semiHidden/>
    <w:unhideWhenUsed/>
    <w:rsid w:val="00E36870"/>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99"/>
    <w:semiHidden/>
    <w:unhideWhenUsed/>
    <w:rsid w:val="00E36870"/>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99"/>
    <w:semiHidden/>
    <w:unhideWhenUsed/>
    <w:rsid w:val="00E3687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99"/>
    <w:semiHidden/>
    <w:unhideWhenUsed/>
    <w:rsid w:val="00E368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semiHidden/>
    <w:unhideWhenUsed/>
    <w:rsid w:val="00E3687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99"/>
    <w:semiHidden/>
    <w:unhideWhenUsed/>
    <w:rsid w:val="00E3687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99"/>
    <w:semiHidden/>
    <w:unhideWhenUsed/>
    <w:rsid w:val="00E3687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99"/>
    <w:semiHidden/>
    <w:unhideWhenUsed/>
    <w:rsid w:val="00E3687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99"/>
    <w:semiHidden/>
    <w:unhideWhenUsed/>
    <w:rsid w:val="00E3687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99"/>
    <w:semiHidden/>
    <w:unhideWhenUsed/>
    <w:rsid w:val="00E3687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99"/>
    <w:semiHidden/>
    <w:unhideWhenUsed/>
    <w:rsid w:val="00E3687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semiHidden/>
    <w:unhideWhenUsed/>
    <w:rsid w:val="00E36870"/>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semiHidden/>
    <w:unhideWhenUsed/>
    <w:rsid w:val="00E36870"/>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semiHidden/>
    <w:unhideWhenUsed/>
    <w:rsid w:val="00E36870"/>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semiHidden/>
    <w:unhideWhenUsed/>
    <w:rsid w:val="00E36870"/>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semiHidden/>
    <w:unhideWhenUsed/>
    <w:rsid w:val="00E36870"/>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semiHidden/>
    <w:unhideWhenUsed/>
    <w:rsid w:val="00E36870"/>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semiHidden/>
    <w:unhideWhenUsed/>
    <w:rsid w:val="00E3687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semiHidden/>
    <w:unhideWhenUsed/>
    <w:rsid w:val="00E36870"/>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99"/>
    <w:semiHidden/>
    <w:unhideWhenUsed/>
    <w:rsid w:val="00E36870"/>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99"/>
    <w:semiHidden/>
    <w:unhideWhenUsed/>
    <w:rsid w:val="00E3687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99"/>
    <w:semiHidden/>
    <w:unhideWhenUsed/>
    <w:rsid w:val="00E36870"/>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99"/>
    <w:semiHidden/>
    <w:unhideWhenUsed/>
    <w:rsid w:val="00E36870"/>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99"/>
    <w:semiHidden/>
    <w:unhideWhenUsed/>
    <w:rsid w:val="00E3687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99"/>
    <w:semiHidden/>
    <w:unhideWhenUsed/>
    <w:rsid w:val="00E3687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semiHidden/>
    <w:unhideWhenUsed/>
    <w:rsid w:val="00E36870"/>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semiHidden/>
    <w:unhideWhenUsed/>
    <w:rsid w:val="00E36870"/>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semiHidden/>
    <w:unhideWhenUsed/>
    <w:rsid w:val="00E36870"/>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semiHidden/>
    <w:unhideWhenUsed/>
    <w:rsid w:val="00E36870"/>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semiHidden/>
    <w:unhideWhenUsed/>
    <w:rsid w:val="00E36870"/>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semiHidden/>
    <w:unhideWhenUsed/>
    <w:rsid w:val="00E3687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36870"/>
    <w:pPr>
      <w:tabs>
        <w:tab w:val="left" w:pos="480"/>
        <w:tab w:val="left" w:pos="960"/>
        <w:tab w:val="left" w:pos="1440"/>
        <w:tab w:val="left" w:pos="1920"/>
        <w:tab w:val="left" w:pos="2400"/>
        <w:tab w:val="left" w:pos="2880"/>
        <w:tab w:val="left" w:pos="3360"/>
        <w:tab w:val="left" w:pos="3840"/>
        <w:tab w:val="left" w:pos="4320"/>
      </w:tabs>
      <w:spacing w:after="0" w:line="258" w:lineRule="auto"/>
      <w:ind w:left="10" w:hanging="10"/>
      <w:jc w:val="both"/>
    </w:pPr>
    <w:rPr>
      <w:rFonts w:ascii="Consolas" w:eastAsia="Arial" w:hAnsi="Consolas" w:cs="Arial"/>
      <w:color w:val="000000"/>
      <w:sz w:val="20"/>
      <w:szCs w:val="20"/>
    </w:rPr>
  </w:style>
  <w:style w:type="character" w:customStyle="1" w:styleId="MacroTextChar">
    <w:name w:val="Macro Text Char"/>
    <w:basedOn w:val="DefaultParagraphFont"/>
    <w:link w:val="MacroText"/>
    <w:uiPriority w:val="99"/>
    <w:semiHidden/>
    <w:rsid w:val="00E36870"/>
    <w:rPr>
      <w:rFonts w:ascii="Consolas" w:eastAsia="Arial" w:hAnsi="Consolas" w:cs="Arial"/>
      <w:color w:val="000000"/>
      <w:sz w:val="20"/>
      <w:szCs w:val="20"/>
    </w:rPr>
  </w:style>
  <w:style w:type="table" w:styleId="MediumGrid1">
    <w:name w:val="Medium Grid 1"/>
    <w:basedOn w:val="TableNormal"/>
    <w:uiPriority w:val="99"/>
    <w:semiHidden/>
    <w:unhideWhenUsed/>
    <w:rsid w:val="00E3687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E36870"/>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rsid w:val="00E3687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rsid w:val="00E3687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rsid w:val="00E3687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rsid w:val="00E36870"/>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rsid w:val="00E3687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rsid w:val="00E368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E368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E368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E368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E368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E368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E368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E368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E368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rsid w:val="00E368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rsid w:val="00E368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rsid w:val="00E368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rsid w:val="00E368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rsid w:val="00E368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rsid w:val="00E3687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E36870"/>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rsid w:val="00E36870"/>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rsid w:val="00E36870"/>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rsid w:val="00E36870"/>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rsid w:val="00E36870"/>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rsid w:val="00E36870"/>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rsid w:val="00E368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E368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E368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E368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E368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E368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E368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E3687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E36870"/>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E3687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E3687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E3687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E36870"/>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E3687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E368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E368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99"/>
    <w:semiHidden/>
    <w:unhideWhenUsed/>
    <w:rsid w:val="00E368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99"/>
    <w:semiHidden/>
    <w:unhideWhenUsed/>
    <w:rsid w:val="00E368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99"/>
    <w:semiHidden/>
    <w:unhideWhenUsed/>
    <w:rsid w:val="00E368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99"/>
    <w:semiHidden/>
    <w:unhideWhenUsed/>
    <w:rsid w:val="00E368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99"/>
    <w:semiHidden/>
    <w:unhideWhenUsed/>
    <w:rsid w:val="00E368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3687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36870"/>
    <w:rPr>
      <w:rFonts w:asciiTheme="majorHAnsi" w:eastAsiaTheme="majorEastAsia" w:hAnsiTheme="majorHAnsi" w:cstheme="majorBidi"/>
      <w:color w:val="000000"/>
      <w:sz w:val="24"/>
      <w:szCs w:val="24"/>
      <w:shd w:val="pct20" w:color="auto" w:fill="auto"/>
    </w:rPr>
  </w:style>
  <w:style w:type="paragraph" w:styleId="NoSpacing">
    <w:name w:val="No Spacing"/>
    <w:uiPriority w:val="99"/>
    <w:semiHidden/>
    <w:unhideWhenUsed/>
    <w:rsid w:val="00E36870"/>
    <w:pPr>
      <w:spacing w:after="0" w:line="240" w:lineRule="auto"/>
      <w:ind w:left="10" w:hanging="10"/>
      <w:jc w:val="both"/>
    </w:pPr>
    <w:rPr>
      <w:rFonts w:ascii="Arial" w:eastAsia="Arial" w:hAnsi="Arial" w:cs="Arial"/>
      <w:color w:val="000000"/>
      <w:sz w:val="19"/>
    </w:rPr>
  </w:style>
  <w:style w:type="paragraph" w:styleId="NormalWeb">
    <w:name w:val="Normal (Web)"/>
    <w:basedOn w:val="Normal"/>
    <w:uiPriority w:val="99"/>
    <w:semiHidden/>
    <w:unhideWhenUsed/>
    <w:rsid w:val="00E36870"/>
    <w:rPr>
      <w:rFonts w:ascii="Times New Roman" w:hAnsi="Times New Roman" w:cs="Times New Roman"/>
      <w:sz w:val="24"/>
      <w:szCs w:val="24"/>
    </w:rPr>
  </w:style>
  <w:style w:type="paragraph" w:styleId="NormalIndent">
    <w:name w:val="Normal Indent"/>
    <w:basedOn w:val="Normal"/>
    <w:uiPriority w:val="99"/>
    <w:semiHidden/>
    <w:unhideWhenUsed/>
    <w:rsid w:val="00E36870"/>
    <w:pPr>
      <w:ind w:left="720"/>
    </w:pPr>
  </w:style>
  <w:style w:type="paragraph" w:styleId="NoteHeading">
    <w:name w:val="Note Heading"/>
    <w:basedOn w:val="Normal"/>
    <w:next w:val="Normal"/>
    <w:link w:val="NoteHeadingChar"/>
    <w:uiPriority w:val="99"/>
    <w:semiHidden/>
    <w:unhideWhenUsed/>
    <w:rsid w:val="00E36870"/>
    <w:pPr>
      <w:spacing w:after="0" w:line="240" w:lineRule="auto"/>
    </w:pPr>
  </w:style>
  <w:style w:type="character" w:customStyle="1" w:styleId="NoteHeadingChar">
    <w:name w:val="Note Heading Char"/>
    <w:basedOn w:val="DefaultParagraphFont"/>
    <w:link w:val="NoteHeading"/>
    <w:uiPriority w:val="99"/>
    <w:semiHidden/>
    <w:rsid w:val="00E36870"/>
    <w:rPr>
      <w:rFonts w:ascii="Arial" w:eastAsia="Arial" w:hAnsi="Arial" w:cs="Arial"/>
      <w:color w:val="000000"/>
      <w:sz w:val="19"/>
    </w:rPr>
  </w:style>
  <w:style w:type="character" w:styleId="PageNumber">
    <w:name w:val="page number"/>
    <w:basedOn w:val="DefaultParagraphFont"/>
    <w:uiPriority w:val="29"/>
    <w:unhideWhenUsed/>
    <w:qFormat/>
    <w:rsid w:val="00E36870"/>
  </w:style>
  <w:style w:type="character" w:styleId="PlaceholderText">
    <w:name w:val="Placeholder Text"/>
    <w:basedOn w:val="DefaultParagraphFont"/>
    <w:uiPriority w:val="99"/>
    <w:semiHidden/>
    <w:unhideWhenUsed/>
    <w:rsid w:val="00E36870"/>
    <w:rPr>
      <w:color w:val="808080"/>
    </w:rPr>
  </w:style>
  <w:style w:type="table" w:styleId="PlainTable1">
    <w:name w:val="Plain Table 1"/>
    <w:basedOn w:val="TableNormal"/>
    <w:uiPriority w:val="99"/>
    <w:semiHidden/>
    <w:unhideWhenUsed/>
    <w:rsid w:val="00E368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semiHidden/>
    <w:unhideWhenUsed/>
    <w:rsid w:val="00E368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semiHidden/>
    <w:unhideWhenUsed/>
    <w:rsid w:val="00E368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semiHidden/>
    <w:unhideWhenUsed/>
    <w:rsid w:val="00E368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semiHidden/>
    <w:unhideWhenUsed/>
    <w:rsid w:val="00E3687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3687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36870"/>
    <w:rPr>
      <w:rFonts w:ascii="Consolas" w:eastAsia="Arial" w:hAnsi="Consolas" w:cs="Arial"/>
      <w:color w:val="000000"/>
      <w:sz w:val="21"/>
      <w:szCs w:val="21"/>
    </w:rPr>
  </w:style>
  <w:style w:type="paragraph" w:styleId="Quote">
    <w:name w:val="Quote"/>
    <w:basedOn w:val="Normal"/>
    <w:next w:val="Normal"/>
    <w:link w:val="QuoteChar"/>
    <w:uiPriority w:val="99"/>
    <w:semiHidden/>
    <w:unhideWhenUsed/>
    <w:rsid w:val="00E3687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6870"/>
    <w:rPr>
      <w:rFonts w:ascii="Arial" w:eastAsia="Arial" w:hAnsi="Arial" w:cs="Arial"/>
      <w:i/>
      <w:iCs/>
      <w:color w:val="404040" w:themeColor="text1" w:themeTint="BF"/>
      <w:sz w:val="19"/>
    </w:rPr>
  </w:style>
  <w:style w:type="paragraph" w:styleId="Salutation">
    <w:name w:val="Salutation"/>
    <w:basedOn w:val="Normal"/>
    <w:next w:val="Normal"/>
    <w:link w:val="SalutationChar"/>
    <w:uiPriority w:val="99"/>
    <w:semiHidden/>
    <w:unhideWhenUsed/>
    <w:rsid w:val="00E36870"/>
  </w:style>
  <w:style w:type="character" w:customStyle="1" w:styleId="SalutationChar">
    <w:name w:val="Salutation Char"/>
    <w:basedOn w:val="DefaultParagraphFont"/>
    <w:link w:val="Salutation"/>
    <w:uiPriority w:val="99"/>
    <w:semiHidden/>
    <w:rsid w:val="00E36870"/>
    <w:rPr>
      <w:rFonts w:ascii="Arial" w:eastAsia="Arial" w:hAnsi="Arial" w:cs="Arial"/>
      <w:color w:val="000000"/>
      <w:sz w:val="19"/>
    </w:rPr>
  </w:style>
  <w:style w:type="paragraph" w:styleId="Signature">
    <w:name w:val="Signature"/>
    <w:basedOn w:val="Normal"/>
    <w:link w:val="SignatureChar"/>
    <w:uiPriority w:val="99"/>
    <w:semiHidden/>
    <w:unhideWhenUsed/>
    <w:rsid w:val="00E36870"/>
    <w:pPr>
      <w:spacing w:after="0" w:line="240" w:lineRule="auto"/>
      <w:ind w:left="4252"/>
    </w:pPr>
  </w:style>
  <w:style w:type="character" w:customStyle="1" w:styleId="SignatureChar">
    <w:name w:val="Signature Char"/>
    <w:basedOn w:val="DefaultParagraphFont"/>
    <w:link w:val="Signature"/>
    <w:uiPriority w:val="99"/>
    <w:semiHidden/>
    <w:rsid w:val="00E36870"/>
    <w:rPr>
      <w:rFonts w:ascii="Arial" w:eastAsia="Arial" w:hAnsi="Arial" w:cs="Arial"/>
      <w:color w:val="000000"/>
      <w:sz w:val="19"/>
    </w:rPr>
  </w:style>
  <w:style w:type="character" w:styleId="Strong">
    <w:name w:val="Strong"/>
    <w:basedOn w:val="DefaultParagraphFont"/>
    <w:uiPriority w:val="99"/>
    <w:semiHidden/>
    <w:unhideWhenUsed/>
    <w:rsid w:val="00E36870"/>
    <w:rPr>
      <w:b/>
      <w:bCs/>
    </w:rPr>
  </w:style>
  <w:style w:type="paragraph" w:styleId="Subtitle">
    <w:name w:val="Subtitle"/>
    <w:basedOn w:val="Normal"/>
    <w:next w:val="Normal"/>
    <w:link w:val="SubtitleChar"/>
    <w:uiPriority w:val="99"/>
    <w:semiHidden/>
    <w:unhideWhenUsed/>
    <w:rsid w:val="00E36870"/>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E36870"/>
    <w:rPr>
      <w:color w:val="5A5A5A" w:themeColor="text1" w:themeTint="A5"/>
      <w:spacing w:val="15"/>
    </w:rPr>
  </w:style>
  <w:style w:type="character" w:styleId="SubtleEmphasis">
    <w:name w:val="Subtle Emphasis"/>
    <w:basedOn w:val="DefaultParagraphFont"/>
    <w:uiPriority w:val="99"/>
    <w:semiHidden/>
    <w:unhideWhenUsed/>
    <w:rsid w:val="00E36870"/>
    <w:rPr>
      <w:i/>
      <w:iCs/>
      <w:color w:val="404040" w:themeColor="text1" w:themeTint="BF"/>
    </w:rPr>
  </w:style>
  <w:style w:type="character" w:styleId="SubtleReference">
    <w:name w:val="Subtle Reference"/>
    <w:basedOn w:val="DefaultParagraphFont"/>
    <w:uiPriority w:val="99"/>
    <w:semiHidden/>
    <w:unhideWhenUsed/>
    <w:rsid w:val="00E36870"/>
    <w:rPr>
      <w:smallCaps/>
      <w:color w:val="5A5A5A" w:themeColor="text1" w:themeTint="A5"/>
    </w:rPr>
  </w:style>
  <w:style w:type="table" w:styleId="Table3Deffects1">
    <w:name w:val="Table 3D effects 1"/>
    <w:basedOn w:val="TableNormal"/>
    <w:uiPriority w:val="99"/>
    <w:semiHidden/>
    <w:unhideWhenUsed/>
    <w:rsid w:val="00E36870"/>
    <w:pPr>
      <w:spacing w:after="186" w:line="258" w:lineRule="auto"/>
      <w:ind w:left="10" w:hanging="1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36870"/>
    <w:pPr>
      <w:spacing w:after="186" w:line="258" w:lineRule="auto"/>
      <w:ind w:left="10" w:hanging="1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36870"/>
    <w:pPr>
      <w:spacing w:after="186" w:line="258" w:lineRule="auto"/>
      <w:ind w:left="10" w:hanging="1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36870"/>
    <w:pPr>
      <w:spacing w:after="186" w:line="258" w:lineRule="auto"/>
      <w:ind w:left="10" w:hanging="1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36870"/>
    <w:pPr>
      <w:spacing w:after="186" w:line="258" w:lineRule="auto"/>
      <w:ind w:left="10" w:hanging="1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36870"/>
    <w:pPr>
      <w:spacing w:after="186" w:line="258" w:lineRule="auto"/>
      <w:ind w:left="10" w:hanging="1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36870"/>
    <w:pPr>
      <w:spacing w:after="186" w:line="258" w:lineRule="auto"/>
      <w:ind w:left="10" w:hanging="1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36870"/>
    <w:pPr>
      <w:spacing w:after="186" w:line="258" w:lineRule="auto"/>
      <w:ind w:left="10" w:hanging="1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36870"/>
    <w:pPr>
      <w:spacing w:after="186" w:line="258" w:lineRule="auto"/>
      <w:ind w:left="10" w:hanging="1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36870"/>
    <w:pPr>
      <w:spacing w:after="186" w:line="258" w:lineRule="auto"/>
      <w:ind w:left="10" w:hanging="1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36870"/>
    <w:pPr>
      <w:spacing w:after="186" w:line="258" w:lineRule="auto"/>
      <w:ind w:left="10" w:hanging="1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36870"/>
    <w:pPr>
      <w:spacing w:after="186" w:line="258" w:lineRule="auto"/>
      <w:ind w:left="10" w:hanging="1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36870"/>
    <w:pPr>
      <w:spacing w:after="186" w:line="258" w:lineRule="auto"/>
      <w:ind w:left="10" w:hanging="1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36870"/>
    <w:pPr>
      <w:spacing w:after="186" w:line="258" w:lineRule="auto"/>
      <w:ind w:left="10" w:hanging="1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36870"/>
    <w:pPr>
      <w:spacing w:after="186" w:line="258" w:lineRule="auto"/>
      <w:ind w:left="10" w:hanging="1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36870"/>
    <w:pPr>
      <w:spacing w:after="186" w:line="258" w:lineRule="auto"/>
      <w:ind w:left="10" w:hanging="1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36870"/>
    <w:pPr>
      <w:spacing w:after="186" w:line="258" w:lineRule="auto"/>
      <w:ind w:left="10" w:hanging="1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rsid w:val="00E36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36870"/>
    <w:pPr>
      <w:spacing w:after="186" w:line="258" w:lineRule="auto"/>
      <w:ind w:left="10" w:hanging="1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36870"/>
    <w:pPr>
      <w:spacing w:after="186" w:line="258" w:lineRule="auto"/>
      <w:ind w:left="10" w:hanging="1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36870"/>
    <w:pPr>
      <w:spacing w:after="186" w:line="258" w:lineRule="auto"/>
      <w:ind w:left="10" w:hanging="1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36870"/>
    <w:pPr>
      <w:spacing w:after="186" w:line="258" w:lineRule="auto"/>
      <w:ind w:left="10" w:hanging="1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36870"/>
    <w:pPr>
      <w:spacing w:after="186" w:line="258" w:lineRule="auto"/>
      <w:ind w:left="10" w:hanging="1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36870"/>
    <w:pPr>
      <w:spacing w:after="186" w:line="258" w:lineRule="auto"/>
      <w:ind w:left="10" w:hanging="1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36870"/>
    <w:pPr>
      <w:spacing w:after="186" w:line="258" w:lineRule="auto"/>
      <w:ind w:left="10" w:hanging="1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36870"/>
    <w:pPr>
      <w:spacing w:after="186" w:line="258" w:lineRule="auto"/>
      <w:ind w:left="10" w:hanging="1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semiHidden/>
    <w:unhideWhenUsed/>
    <w:rsid w:val="00E36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36870"/>
    <w:pPr>
      <w:spacing w:after="186" w:line="258" w:lineRule="auto"/>
      <w:ind w:left="10" w:hanging="1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36870"/>
    <w:pPr>
      <w:spacing w:after="186" w:line="258" w:lineRule="auto"/>
      <w:ind w:left="10" w:hanging="1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36870"/>
    <w:pPr>
      <w:spacing w:after="186" w:line="258" w:lineRule="auto"/>
      <w:ind w:left="10" w:hanging="1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36870"/>
    <w:pPr>
      <w:spacing w:after="186" w:line="258" w:lineRule="auto"/>
      <w:ind w:left="10" w:hanging="1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36870"/>
    <w:pPr>
      <w:spacing w:after="186" w:line="258" w:lineRule="auto"/>
      <w:ind w:left="10" w:hanging="1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36870"/>
    <w:pPr>
      <w:spacing w:after="186" w:line="258" w:lineRule="auto"/>
      <w:ind w:left="10" w:hanging="1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36870"/>
    <w:pPr>
      <w:spacing w:after="186" w:line="258" w:lineRule="auto"/>
      <w:ind w:left="10" w:hanging="1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36870"/>
    <w:pPr>
      <w:spacing w:after="186" w:line="258" w:lineRule="auto"/>
      <w:ind w:left="10" w:hanging="1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36870"/>
    <w:pPr>
      <w:spacing w:after="0"/>
      <w:ind w:left="190" w:hanging="190"/>
    </w:pPr>
  </w:style>
  <w:style w:type="paragraph" w:styleId="TableofFigures">
    <w:name w:val="table of figures"/>
    <w:basedOn w:val="Normal"/>
    <w:next w:val="Normal"/>
    <w:uiPriority w:val="99"/>
    <w:semiHidden/>
    <w:unhideWhenUsed/>
    <w:rsid w:val="00E36870"/>
    <w:pPr>
      <w:spacing w:after="0"/>
      <w:ind w:left="0"/>
    </w:pPr>
  </w:style>
  <w:style w:type="table" w:styleId="TableProfessional">
    <w:name w:val="Table Professional"/>
    <w:basedOn w:val="TableNormal"/>
    <w:uiPriority w:val="99"/>
    <w:semiHidden/>
    <w:unhideWhenUsed/>
    <w:rsid w:val="00E36870"/>
    <w:pPr>
      <w:spacing w:after="186" w:line="258" w:lineRule="auto"/>
      <w:ind w:left="10" w:hanging="1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36870"/>
    <w:pPr>
      <w:spacing w:after="186" w:line="258" w:lineRule="auto"/>
      <w:ind w:left="10" w:hanging="1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36870"/>
    <w:pPr>
      <w:spacing w:after="186" w:line="258" w:lineRule="auto"/>
      <w:ind w:left="10" w:hanging="1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36870"/>
    <w:pPr>
      <w:spacing w:after="186" w:line="258" w:lineRule="auto"/>
      <w:ind w:left="10" w:hanging="1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36870"/>
    <w:pPr>
      <w:spacing w:after="186" w:line="258" w:lineRule="auto"/>
      <w:ind w:left="10" w:hanging="1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36870"/>
    <w:pPr>
      <w:spacing w:after="186" w:line="258" w:lineRule="auto"/>
      <w:ind w:left="10" w:hanging="1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36870"/>
    <w:pPr>
      <w:spacing w:after="186" w:line="258" w:lineRule="auto"/>
      <w:ind w:left="10" w:hanging="1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36870"/>
    <w:pPr>
      <w:spacing w:after="186" w:line="258" w:lineRule="auto"/>
      <w:ind w:left="10" w:hanging="1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36870"/>
    <w:pPr>
      <w:spacing w:after="186" w:line="258" w:lineRule="auto"/>
      <w:ind w:left="10" w:hanging="1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36870"/>
    <w:pPr>
      <w:spacing w:after="186" w:line="258" w:lineRule="auto"/>
      <w:ind w:left="10" w:hanging="1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rsid w:val="00E3687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3687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3687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36870"/>
    <w:pPr>
      <w:spacing w:after="100"/>
      <w:ind w:left="0"/>
    </w:pPr>
  </w:style>
  <w:style w:type="paragraph" w:styleId="TOC2">
    <w:name w:val="toc 2"/>
    <w:basedOn w:val="Normal"/>
    <w:next w:val="Normal"/>
    <w:autoRedefine/>
    <w:uiPriority w:val="99"/>
    <w:semiHidden/>
    <w:unhideWhenUsed/>
    <w:rsid w:val="00E36870"/>
    <w:pPr>
      <w:spacing w:after="100"/>
      <w:ind w:left="190"/>
    </w:pPr>
  </w:style>
  <w:style w:type="paragraph" w:styleId="TOC3">
    <w:name w:val="toc 3"/>
    <w:basedOn w:val="Normal"/>
    <w:next w:val="Normal"/>
    <w:autoRedefine/>
    <w:uiPriority w:val="99"/>
    <w:semiHidden/>
    <w:unhideWhenUsed/>
    <w:rsid w:val="00E36870"/>
    <w:pPr>
      <w:spacing w:after="100"/>
      <w:ind w:left="380"/>
    </w:pPr>
  </w:style>
  <w:style w:type="paragraph" w:styleId="TOC4">
    <w:name w:val="toc 4"/>
    <w:basedOn w:val="Normal"/>
    <w:next w:val="Normal"/>
    <w:autoRedefine/>
    <w:uiPriority w:val="99"/>
    <w:semiHidden/>
    <w:unhideWhenUsed/>
    <w:rsid w:val="00E36870"/>
    <w:pPr>
      <w:spacing w:after="100"/>
      <w:ind w:left="570"/>
    </w:pPr>
  </w:style>
  <w:style w:type="paragraph" w:styleId="TOC5">
    <w:name w:val="toc 5"/>
    <w:basedOn w:val="Normal"/>
    <w:next w:val="Normal"/>
    <w:autoRedefine/>
    <w:uiPriority w:val="99"/>
    <w:semiHidden/>
    <w:unhideWhenUsed/>
    <w:rsid w:val="00E36870"/>
    <w:pPr>
      <w:spacing w:after="100"/>
      <w:ind w:left="760"/>
    </w:pPr>
  </w:style>
  <w:style w:type="paragraph" w:styleId="TOC6">
    <w:name w:val="toc 6"/>
    <w:basedOn w:val="Normal"/>
    <w:next w:val="Normal"/>
    <w:autoRedefine/>
    <w:uiPriority w:val="99"/>
    <w:semiHidden/>
    <w:unhideWhenUsed/>
    <w:rsid w:val="00E36870"/>
    <w:pPr>
      <w:spacing w:after="100"/>
      <w:ind w:left="950"/>
    </w:pPr>
  </w:style>
  <w:style w:type="paragraph" w:styleId="TOC7">
    <w:name w:val="toc 7"/>
    <w:basedOn w:val="Normal"/>
    <w:next w:val="Normal"/>
    <w:autoRedefine/>
    <w:uiPriority w:val="99"/>
    <w:semiHidden/>
    <w:unhideWhenUsed/>
    <w:rsid w:val="00E36870"/>
    <w:pPr>
      <w:spacing w:after="100"/>
      <w:ind w:left="1140"/>
    </w:pPr>
  </w:style>
  <w:style w:type="paragraph" w:styleId="TOC8">
    <w:name w:val="toc 8"/>
    <w:basedOn w:val="Normal"/>
    <w:next w:val="Normal"/>
    <w:autoRedefine/>
    <w:uiPriority w:val="99"/>
    <w:semiHidden/>
    <w:unhideWhenUsed/>
    <w:rsid w:val="00E36870"/>
    <w:pPr>
      <w:spacing w:after="100"/>
      <w:ind w:left="1330"/>
    </w:pPr>
  </w:style>
  <w:style w:type="paragraph" w:styleId="TOC9">
    <w:name w:val="toc 9"/>
    <w:basedOn w:val="Normal"/>
    <w:next w:val="Normal"/>
    <w:autoRedefine/>
    <w:uiPriority w:val="99"/>
    <w:semiHidden/>
    <w:unhideWhenUsed/>
    <w:rsid w:val="00E36870"/>
    <w:pPr>
      <w:spacing w:after="100"/>
      <w:ind w:left="1520"/>
    </w:pPr>
  </w:style>
  <w:style w:type="paragraph" w:styleId="TOCHeading">
    <w:name w:val="TOC Heading"/>
    <w:basedOn w:val="Heading1"/>
    <w:next w:val="Normal"/>
    <w:uiPriority w:val="99"/>
    <w:semiHidden/>
    <w:unhideWhenUsed/>
    <w:rsid w:val="00E36870"/>
    <w:pPr>
      <w:spacing w:before="240" w:after="0" w:line="258" w:lineRule="auto"/>
      <w:ind w:left="10" w:hanging="10"/>
      <w:jc w:val="both"/>
      <w:outlineLvl w:val="9"/>
    </w:pPr>
    <w:rPr>
      <w:rFonts w:asciiTheme="majorHAnsi" w:eastAsiaTheme="majorEastAsia" w:hAnsiTheme="majorHAnsi" w:cstheme="majorBidi"/>
      <w:b w:val="0"/>
      <w:color w:val="2F5496" w:themeColor="accent1" w:themeShade="BF"/>
      <w:sz w:val="32"/>
      <w:szCs w:val="32"/>
    </w:rPr>
  </w:style>
  <w:style w:type="character" w:styleId="UnresolvedMention">
    <w:name w:val="Unresolved Mention"/>
    <w:basedOn w:val="DefaultParagraphFont"/>
    <w:uiPriority w:val="99"/>
    <w:semiHidden/>
    <w:unhideWhenUsed/>
    <w:rsid w:val="009E21B6"/>
    <w:rPr>
      <w:color w:val="605E5C"/>
      <w:shd w:val="clear" w:color="auto" w:fill="E1DFDD"/>
    </w:rPr>
  </w:style>
  <w:style w:type="paragraph" w:styleId="Revision">
    <w:name w:val="Revision"/>
    <w:hidden/>
    <w:uiPriority w:val="99"/>
    <w:semiHidden/>
    <w:rsid w:val="004718BB"/>
    <w:pPr>
      <w:spacing w:after="0" w:line="240" w:lineRule="auto"/>
    </w:pPr>
    <w:rPr>
      <w:rFonts w:ascii="Arial" w:eastAsia="Arial" w:hAnsi="Arial" w:cs="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03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docto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unidochealt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witter.com/unidocheal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UniDoc-Health-1046813953989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1636</Words>
  <Characters>10063</Characters>
  <Application>Microsoft Office Word</Application>
  <DocSecurity>0</DocSecurity>
  <Lines>628</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Bhatti</dc:creator>
  <cp:lastModifiedBy>Deepak Bhatti</cp:lastModifiedBy>
  <cp:revision>2</cp:revision>
  <dcterms:created xsi:type="dcterms:W3CDTF">2022-05-11T17:14:00Z</dcterms:created>
  <dcterms:modified xsi:type="dcterms:W3CDTF">2022-05-11T17:14:00Z</dcterms:modified>
</cp:coreProperties>
</file>