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02F8" w14:textId="4A8C5BE0" w:rsidR="00DD59DA" w:rsidRPr="00957A6E" w:rsidRDefault="00AA631E" w:rsidP="00DD59DA">
      <w:pPr>
        <w:jc w:val="center"/>
        <w:rPr>
          <w:rFonts w:ascii="Times New Roman" w:hAnsi="Times New Roman" w:cs="Times New Roman"/>
          <w:b/>
          <w:bCs/>
          <w:sz w:val="32"/>
          <w:szCs w:val="32"/>
        </w:rPr>
      </w:pPr>
      <w:r w:rsidRPr="00957A6E">
        <w:rPr>
          <w:rFonts w:ascii="Times New Roman" w:hAnsi="Times New Roman" w:cs="Times New Roman"/>
          <w:b/>
          <w:bCs/>
          <w:sz w:val="32"/>
          <w:szCs w:val="32"/>
        </w:rPr>
        <w:t xml:space="preserve">UniDoc </w:t>
      </w:r>
      <w:r w:rsidR="00E65035" w:rsidRPr="00957A6E">
        <w:rPr>
          <w:rFonts w:ascii="Times New Roman" w:hAnsi="Times New Roman" w:cs="Times New Roman"/>
          <w:b/>
          <w:bCs/>
          <w:sz w:val="32"/>
          <w:szCs w:val="32"/>
        </w:rPr>
        <w:t xml:space="preserve">to Unveil </w:t>
      </w:r>
      <w:r w:rsidR="0067006C">
        <w:rPr>
          <w:rFonts w:ascii="Times New Roman" w:hAnsi="Times New Roman" w:cs="Times New Roman"/>
          <w:b/>
          <w:bCs/>
          <w:sz w:val="32"/>
          <w:szCs w:val="32"/>
        </w:rPr>
        <w:t>‘</w:t>
      </w:r>
      <w:r w:rsidR="000A4467" w:rsidRPr="00957A6E">
        <w:rPr>
          <w:rFonts w:ascii="Times New Roman" w:hAnsi="Times New Roman" w:cs="Times New Roman"/>
          <w:b/>
          <w:bCs/>
          <w:sz w:val="32"/>
          <w:szCs w:val="32"/>
        </w:rPr>
        <w:t xml:space="preserve">H3 </w:t>
      </w:r>
      <w:r w:rsidR="00957A6E">
        <w:rPr>
          <w:rFonts w:ascii="Times New Roman" w:hAnsi="Times New Roman" w:cs="Times New Roman"/>
          <w:b/>
          <w:bCs/>
          <w:sz w:val="32"/>
          <w:szCs w:val="32"/>
        </w:rPr>
        <w:t>Cube</w:t>
      </w:r>
      <w:r w:rsidR="0067006C">
        <w:rPr>
          <w:rFonts w:ascii="Times New Roman" w:hAnsi="Times New Roman" w:cs="Times New Roman"/>
          <w:b/>
          <w:bCs/>
          <w:sz w:val="32"/>
          <w:szCs w:val="32"/>
        </w:rPr>
        <w:t>’</w:t>
      </w:r>
      <w:r w:rsidR="000A4467" w:rsidRPr="00957A6E">
        <w:rPr>
          <w:rFonts w:ascii="Times New Roman" w:hAnsi="Times New Roman" w:cs="Times New Roman"/>
          <w:b/>
          <w:bCs/>
          <w:sz w:val="32"/>
          <w:szCs w:val="32"/>
        </w:rPr>
        <w:t xml:space="preserve"> at American Telehealth Conference </w:t>
      </w:r>
    </w:p>
    <w:p w14:paraId="5713EFFA" w14:textId="724F1110" w:rsidR="00957A6E" w:rsidRPr="006C4523" w:rsidRDefault="00957A6E" w:rsidP="00DD59DA">
      <w:pPr>
        <w:jc w:val="center"/>
        <w:rPr>
          <w:rFonts w:ascii="Times New Roman" w:hAnsi="Times New Roman" w:cs="Times New Roman"/>
          <w:b/>
          <w:bCs/>
          <w:sz w:val="26"/>
          <w:szCs w:val="26"/>
        </w:rPr>
      </w:pPr>
      <w:r>
        <w:rPr>
          <w:rFonts w:ascii="Times New Roman" w:hAnsi="Times New Roman" w:cs="Times New Roman"/>
          <w:b/>
          <w:bCs/>
          <w:sz w:val="26"/>
          <w:szCs w:val="26"/>
        </w:rPr>
        <w:t>--</w:t>
      </w:r>
      <w:r w:rsidR="00B362DB">
        <w:rPr>
          <w:rFonts w:ascii="Times New Roman" w:hAnsi="Times New Roman" w:cs="Times New Roman"/>
          <w:b/>
          <w:bCs/>
          <w:sz w:val="26"/>
          <w:szCs w:val="26"/>
        </w:rPr>
        <w:t>Remote health kiosk</w:t>
      </w:r>
      <w:r>
        <w:rPr>
          <w:rFonts w:ascii="Times New Roman" w:hAnsi="Times New Roman" w:cs="Times New Roman"/>
          <w:b/>
          <w:bCs/>
          <w:sz w:val="26"/>
          <w:szCs w:val="26"/>
        </w:rPr>
        <w:t xml:space="preserve"> at innovation event in Boston May 1-3</w:t>
      </w:r>
    </w:p>
    <w:p w14:paraId="2706CD63" w14:textId="11DDCE59" w:rsidR="00DD59DA" w:rsidRPr="000E3F44" w:rsidRDefault="00DD59DA" w:rsidP="007E47E6">
      <w:pPr>
        <w:spacing w:after="0" w:line="240" w:lineRule="auto"/>
        <w:jc w:val="both"/>
        <w:rPr>
          <w:rFonts w:ascii="Times New Roman" w:hAnsi="Times New Roman" w:cs="Times New Roman"/>
        </w:rPr>
      </w:pPr>
      <w:r w:rsidRPr="000E3F44">
        <w:rPr>
          <w:rFonts w:ascii="Times New Roman" w:hAnsi="Times New Roman" w:cs="Times New Roman"/>
        </w:rPr>
        <w:t xml:space="preserve">VANCOUVER, BC, — (GLOBE NEWSWIRE – </w:t>
      </w:r>
      <w:r w:rsidR="00907DCE" w:rsidRPr="000E3F44">
        <w:rPr>
          <w:rFonts w:ascii="Times New Roman" w:hAnsi="Times New Roman" w:cs="Times New Roman"/>
        </w:rPr>
        <w:t xml:space="preserve">April </w:t>
      </w:r>
      <w:r w:rsidR="004A7FBB">
        <w:rPr>
          <w:rFonts w:ascii="Times New Roman" w:hAnsi="Times New Roman" w:cs="Times New Roman"/>
        </w:rPr>
        <w:t>27</w:t>
      </w:r>
      <w:r w:rsidRPr="000E3F44">
        <w:rPr>
          <w:rFonts w:ascii="Times New Roman" w:hAnsi="Times New Roman" w:cs="Times New Roman"/>
        </w:rPr>
        <w:t>, 202</w:t>
      </w:r>
      <w:r w:rsidR="00E95581" w:rsidRPr="000E3F44">
        <w:rPr>
          <w:rFonts w:ascii="Times New Roman" w:hAnsi="Times New Roman" w:cs="Times New Roman"/>
        </w:rPr>
        <w:t>2</w:t>
      </w:r>
      <w:r w:rsidRPr="000E3F44">
        <w:rPr>
          <w:rFonts w:ascii="Times New Roman" w:hAnsi="Times New Roman" w:cs="Times New Roman"/>
        </w:rPr>
        <w:t xml:space="preserve">) – </w:t>
      </w:r>
      <w:r w:rsidR="00C81CA7" w:rsidRPr="000E3F44">
        <w:rPr>
          <w:rFonts w:ascii="Times New Roman" w:hAnsi="Times New Roman" w:cs="Times New Roman"/>
        </w:rPr>
        <w:t>UniDoc</w:t>
      </w:r>
      <w:r w:rsidRPr="000E3F44">
        <w:rPr>
          <w:rFonts w:ascii="Times New Roman" w:hAnsi="Times New Roman" w:cs="Times New Roman"/>
        </w:rPr>
        <w:t xml:space="preserve"> Health Corp. </w:t>
      </w:r>
      <w:r w:rsidR="00CA19F9" w:rsidRPr="000E3F44">
        <w:rPr>
          <w:rFonts w:ascii="Times New Roman" w:hAnsi="Times New Roman" w:cs="Times New Roman"/>
        </w:rPr>
        <w:t>(CSE: UDOC) (FRA: L7T) (OTCQB: UDOCF)</w:t>
      </w:r>
      <w:r w:rsidR="00CA19F9" w:rsidRPr="000E3F44">
        <w:rPr>
          <w:rFonts w:ascii="Times New Roman" w:hAnsi="Times New Roman" w:cs="Times New Roman"/>
          <w:b/>
          <w:bCs/>
        </w:rPr>
        <w:t xml:space="preserve"> </w:t>
      </w:r>
      <w:r w:rsidRPr="000E3F44">
        <w:rPr>
          <w:rFonts w:ascii="Times New Roman" w:hAnsi="Times New Roman" w:cs="Times New Roman"/>
        </w:rPr>
        <w:t>(“</w:t>
      </w:r>
      <w:r w:rsidR="00C81CA7" w:rsidRPr="000E3F44">
        <w:rPr>
          <w:rFonts w:ascii="Times New Roman" w:hAnsi="Times New Roman" w:cs="Times New Roman"/>
        </w:rPr>
        <w:t>UniDoc</w:t>
      </w:r>
      <w:r w:rsidRPr="000E3F44">
        <w:rPr>
          <w:rFonts w:ascii="Times New Roman" w:hAnsi="Times New Roman" w:cs="Times New Roman"/>
        </w:rPr>
        <w:t>,” or the “Company”), a</w:t>
      </w:r>
      <w:r w:rsidR="00963219" w:rsidRPr="000E3F44">
        <w:rPr>
          <w:rFonts w:ascii="Times New Roman" w:hAnsi="Times New Roman" w:cs="Times New Roman"/>
        </w:rPr>
        <w:t>n</w:t>
      </w:r>
      <w:r w:rsidRPr="000E3F44">
        <w:rPr>
          <w:rFonts w:ascii="Times New Roman" w:hAnsi="Times New Roman" w:cs="Times New Roman"/>
        </w:rPr>
        <w:t xml:space="preserve"> </w:t>
      </w:r>
      <w:r w:rsidR="00292D96" w:rsidRPr="000E3F44">
        <w:rPr>
          <w:rFonts w:ascii="Times New Roman" w:hAnsi="Times New Roman" w:cs="Times New Roman"/>
        </w:rPr>
        <w:t xml:space="preserve">innovator in the telehealth </w:t>
      </w:r>
      <w:r w:rsidR="00860DDB" w:rsidRPr="000E3F44">
        <w:rPr>
          <w:rFonts w:ascii="Times New Roman" w:hAnsi="Times New Roman" w:cs="Times New Roman"/>
        </w:rPr>
        <w:t>sector, is</w:t>
      </w:r>
      <w:r w:rsidRPr="000E3F44">
        <w:rPr>
          <w:rFonts w:ascii="Times New Roman" w:hAnsi="Times New Roman" w:cs="Times New Roman"/>
        </w:rPr>
        <w:t xml:space="preserve"> pleased to </w:t>
      </w:r>
      <w:r w:rsidR="00A227D4" w:rsidRPr="000E3F44">
        <w:rPr>
          <w:rFonts w:ascii="Times New Roman" w:hAnsi="Times New Roman" w:cs="Times New Roman"/>
        </w:rPr>
        <w:t>announce its participation</w:t>
      </w:r>
      <w:r w:rsidR="006A436F">
        <w:rPr>
          <w:rFonts w:ascii="Times New Roman" w:hAnsi="Times New Roman" w:cs="Times New Roman"/>
        </w:rPr>
        <w:t xml:space="preserve"> and product launch</w:t>
      </w:r>
      <w:r w:rsidR="00A227D4" w:rsidRPr="000E3F44">
        <w:rPr>
          <w:rFonts w:ascii="Times New Roman" w:hAnsi="Times New Roman" w:cs="Times New Roman"/>
        </w:rPr>
        <w:t xml:space="preserve"> at ATA2022</w:t>
      </w:r>
      <w:r w:rsidR="005238FB" w:rsidRPr="000E3F44">
        <w:rPr>
          <w:rFonts w:ascii="Times New Roman" w:hAnsi="Times New Roman" w:cs="Times New Roman"/>
        </w:rPr>
        <w:t xml:space="preserve">, </w:t>
      </w:r>
      <w:r w:rsidR="00165F1A">
        <w:rPr>
          <w:rFonts w:ascii="Times New Roman" w:hAnsi="Times New Roman" w:cs="Times New Roman"/>
        </w:rPr>
        <w:t xml:space="preserve">booth 1202, during </w:t>
      </w:r>
      <w:r w:rsidR="005238FB" w:rsidRPr="000E3F44">
        <w:rPr>
          <w:rFonts w:ascii="Times New Roman" w:hAnsi="Times New Roman" w:cs="Times New Roman"/>
        </w:rPr>
        <w:t>the world’s largest telehealth innovation event held in Boston</w:t>
      </w:r>
      <w:r w:rsidR="002E64DD" w:rsidRPr="000E3F44">
        <w:rPr>
          <w:rFonts w:ascii="Times New Roman" w:hAnsi="Times New Roman" w:cs="Times New Roman"/>
        </w:rPr>
        <w:t xml:space="preserve">, Massachusetts </w:t>
      </w:r>
      <w:r w:rsidR="008D2079" w:rsidRPr="000E3F44">
        <w:rPr>
          <w:rFonts w:ascii="Times New Roman" w:hAnsi="Times New Roman" w:cs="Times New Roman"/>
        </w:rPr>
        <w:t>May 1 to 3, 2022.</w:t>
      </w:r>
    </w:p>
    <w:p w14:paraId="25BEE281" w14:textId="77777777" w:rsidR="008D2079" w:rsidRPr="000E3F44" w:rsidRDefault="008D2079" w:rsidP="007E47E6">
      <w:pPr>
        <w:spacing w:after="0" w:line="240" w:lineRule="auto"/>
        <w:jc w:val="both"/>
        <w:rPr>
          <w:rFonts w:ascii="Times New Roman" w:hAnsi="Times New Roman" w:cs="Times New Roman"/>
        </w:rPr>
      </w:pPr>
    </w:p>
    <w:p w14:paraId="473D2EAC" w14:textId="55B14EA6" w:rsidR="00CF3394" w:rsidRPr="000E3F44" w:rsidRDefault="00226B63" w:rsidP="007E47E6">
      <w:pPr>
        <w:spacing w:line="240" w:lineRule="auto"/>
        <w:jc w:val="both"/>
        <w:rPr>
          <w:rFonts w:ascii="Times New Roman" w:hAnsi="Times New Roman" w:cs="Times New Roman"/>
        </w:rPr>
      </w:pPr>
      <w:r w:rsidRPr="000E3F44">
        <w:rPr>
          <w:rFonts w:ascii="Times New Roman" w:hAnsi="Times New Roman" w:cs="Times New Roman"/>
        </w:rPr>
        <w:t>The event is</w:t>
      </w:r>
      <w:r w:rsidR="00F979A5" w:rsidRPr="000E3F44">
        <w:rPr>
          <w:rFonts w:ascii="Times New Roman" w:hAnsi="Times New Roman" w:cs="Times New Roman"/>
        </w:rPr>
        <w:t xml:space="preserve"> </w:t>
      </w:r>
      <w:r w:rsidR="00C8772A" w:rsidRPr="000E3F44">
        <w:rPr>
          <w:rFonts w:ascii="Times New Roman" w:hAnsi="Times New Roman" w:cs="Times New Roman"/>
        </w:rPr>
        <w:t xml:space="preserve">produced by the American Telemedicine </w:t>
      </w:r>
      <w:r w:rsidR="00CF3394" w:rsidRPr="000E3F44">
        <w:rPr>
          <w:rFonts w:ascii="Times New Roman" w:hAnsi="Times New Roman" w:cs="Times New Roman"/>
        </w:rPr>
        <w:t>Association,</w:t>
      </w:r>
      <w:r w:rsidR="00C8772A" w:rsidRPr="000E3F44">
        <w:rPr>
          <w:rFonts w:ascii="Times New Roman" w:hAnsi="Times New Roman" w:cs="Times New Roman"/>
        </w:rPr>
        <w:t xml:space="preserve"> which was </w:t>
      </w:r>
      <w:r w:rsidR="00CF3394" w:rsidRPr="000E3F44">
        <w:rPr>
          <w:rFonts w:ascii="Times New Roman" w:hAnsi="Times New Roman" w:cs="Times New Roman"/>
        </w:rPr>
        <w:t>founded in 1993 and is a non-profit association headquartered in Washington D.C. The ATA includes more than 400 organizations focused on transforming health and care through enhanced, efficient delivery.</w:t>
      </w:r>
      <w:r w:rsidR="006628E8" w:rsidRPr="000E3F44">
        <w:rPr>
          <w:rFonts w:ascii="Times New Roman" w:hAnsi="Times New Roman" w:cs="Times New Roman"/>
        </w:rPr>
        <w:t xml:space="preserve"> ATA2022 is the organization’s 26th Annual Conference &amp; Expo where providers, technology developers, business professionals and leaders from across the healthcare sector convene to </w:t>
      </w:r>
      <w:r w:rsidR="004D14C9" w:rsidRPr="000E3F44">
        <w:rPr>
          <w:rFonts w:ascii="Times New Roman" w:hAnsi="Times New Roman" w:cs="Times New Roman"/>
        </w:rPr>
        <w:t>hold</w:t>
      </w:r>
      <w:r w:rsidR="006628E8" w:rsidRPr="000E3F44">
        <w:rPr>
          <w:rFonts w:ascii="Times New Roman" w:hAnsi="Times New Roman" w:cs="Times New Roman"/>
        </w:rPr>
        <w:t xml:space="preserve"> in-depth, </w:t>
      </w:r>
      <w:r w:rsidR="00BC5839" w:rsidRPr="000E3F44">
        <w:rPr>
          <w:rFonts w:ascii="Times New Roman" w:hAnsi="Times New Roman" w:cs="Times New Roman"/>
        </w:rPr>
        <w:t>thoughtful,</w:t>
      </w:r>
      <w:r w:rsidR="004D14C9" w:rsidRPr="000E3F44">
        <w:rPr>
          <w:rFonts w:ascii="Times New Roman" w:hAnsi="Times New Roman" w:cs="Times New Roman"/>
        </w:rPr>
        <w:t xml:space="preserve"> and </w:t>
      </w:r>
      <w:r w:rsidR="006628E8" w:rsidRPr="000E3F44">
        <w:rPr>
          <w:rFonts w:ascii="Times New Roman" w:hAnsi="Times New Roman" w:cs="Times New Roman"/>
        </w:rPr>
        <w:t>critical discussion</w:t>
      </w:r>
      <w:r w:rsidR="00E42654" w:rsidRPr="000E3F44">
        <w:rPr>
          <w:rFonts w:ascii="Times New Roman" w:hAnsi="Times New Roman" w:cs="Times New Roman"/>
        </w:rPr>
        <w:t>s</w:t>
      </w:r>
      <w:r w:rsidR="006628E8" w:rsidRPr="000E3F44">
        <w:rPr>
          <w:rFonts w:ascii="Times New Roman" w:hAnsi="Times New Roman" w:cs="Times New Roman"/>
        </w:rPr>
        <w:t xml:space="preserve"> about the future of health.</w:t>
      </w:r>
    </w:p>
    <w:p w14:paraId="1DED1F7E" w14:textId="17C6DF98" w:rsidR="00E42654" w:rsidRPr="000E3F44" w:rsidRDefault="00E42654" w:rsidP="007E47E6">
      <w:pPr>
        <w:spacing w:line="240" w:lineRule="auto"/>
        <w:jc w:val="both"/>
        <w:rPr>
          <w:rFonts w:ascii="Times New Roman" w:hAnsi="Times New Roman" w:cs="Times New Roman"/>
        </w:rPr>
      </w:pPr>
      <w:r w:rsidRPr="000E3F44">
        <w:rPr>
          <w:rFonts w:ascii="Times New Roman" w:hAnsi="Times New Roman" w:cs="Times New Roman"/>
        </w:rPr>
        <w:t xml:space="preserve">During this </w:t>
      </w:r>
      <w:r w:rsidR="00DE1D7C" w:rsidRPr="000E3F44">
        <w:rPr>
          <w:rFonts w:ascii="Times New Roman" w:hAnsi="Times New Roman" w:cs="Times New Roman"/>
        </w:rPr>
        <w:t>year’s</w:t>
      </w:r>
      <w:r w:rsidRPr="000E3F44">
        <w:rPr>
          <w:rFonts w:ascii="Times New Roman" w:hAnsi="Times New Roman" w:cs="Times New Roman"/>
        </w:rPr>
        <w:t xml:space="preserve"> event </w:t>
      </w:r>
      <w:r w:rsidR="00F01AB3" w:rsidRPr="000E3F44">
        <w:rPr>
          <w:rFonts w:ascii="Times New Roman" w:hAnsi="Times New Roman" w:cs="Times New Roman"/>
        </w:rPr>
        <w:t xml:space="preserve">at the Boston Exhibition &amp; Convention Center (BCEC) UniDoc Health </w:t>
      </w:r>
      <w:r w:rsidR="005F5429">
        <w:rPr>
          <w:rFonts w:ascii="Times New Roman" w:hAnsi="Times New Roman" w:cs="Times New Roman"/>
        </w:rPr>
        <w:t>will</w:t>
      </w:r>
      <w:r w:rsidR="00F01AB3" w:rsidRPr="000E3F44">
        <w:rPr>
          <w:rFonts w:ascii="Times New Roman" w:hAnsi="Times New Roman" w:cs="Times New Roman"/>
        </w:rPr>
        <w:t xml:space="preserve"> </w:t>
      </w:r>
      <w:r w:rsidR="00B05DF9" w:rsidRPr="000E3F44">
        <w:rPr>
          <w:rFonts w:ascii="Times New Roman" w:hAnsi="Times New Roman" w:cs="Times New Roman"/>
        </w:rPr>
        <w:t xml:space="preserve">unveil </w:t>
      </w:r>
      <w:r w:rsidR="005F5429">
        <w:rPr>
          <w:rFonts w:ascii="Times New Roman" w:hAnsi="Times New Roman" w:cs="Times New Roman"/>
        </w:rPr>
        <w:t>the</w:t>
      </w:r>
      <w:r w:rsidR="00B05DF9" w:rsidRPr="000E3F44">
        <w:rPr>
          <w:rFonts w:ascii="Times New Roman" w:hAnsi="Times New Roman" w:cs="Times New Roman"/>
        </w:rPr>
        <w:t xml:space="preserve"> </w:t>
      </w:r>
      <w:r w:rsidR="00EE71F9" w:rsidRPr="000E3F44">
        <w:rPr>
          <w:rFonts w:ascii="Times New Roman" w:hAnsi="Times New Roman" w:cs="Times New Roman"/>
        </w:rPr>
        <w:t>“</w:t>
      </w:r>
      <w:r w:rsidR="00B05DF9" w:rsidRPr="000E3F44">
        <w:rPr>
          <w:rFonts w:ascii="Times New Roman" w:hAnsi="Times New Roman" w:cs="Times New Roman"/>
        </w:rPr>
        <w:t>H3 Cube</w:t>
      </w:r>
      <w:r w:rsidR="003D57DF">
        <w:rPr>
          <w:rFonts w:ascii="Times New Roman" w:hAnsi="Times New Roman" w:cs="Times New Roman"/>
        </w:rPr>
        <w:t>”</w:t>
      </w:r>
      <w:r w:rsidR="00AC4453">
        <w:rPr>
          <w:rFonts w:ascii="Times New Roman" w:hAnsi="Times New Roman" w:cs="Times New Roman"/>
        </w:rPr>
        <w:t xml:space="preserve"> at</w:t>
      </w:r>
      <w:r w:rsidR="000C41D2">
        <w:rPr>
          <w:rFonts w:ascii="Times New Roman" w:hAnsi="Times New Roman" w:cs="Times New Roman"/>
        </w:rPr>
        <w:t xml:space="preserve"> </w:t>
      </w:r>
      <w:r w:rsidR="009F20ED">
        <w:rPr>
          <w:rFonts w:ascii="Times New Roman" w:hAnsi="Times New Roman" w:cs="Times New Roman"/>
        </w:rPr>
        <w:t>its</w:t>
      </w:r>
      <w:r w:rsidR="005F5429">
        <w:rPr>
          <w:rFonts w:ascii="Times New Roman" w:hAnsi="Times New Roman" w:cs="Times New Roman"/>
        </w:rPr>
        <w:t xml:space="preserve"> </w:t>
      </w:r>
      <w:r w:rsidR="00D567E1">
        <w:rPr>
          <w:rFonts w:ascii="Times New Roman" w:hAnsi="Times New Roman" w:cs="Times New Roman"/>
        </w:rPr>
        <w:t>affiliate</w:t>
      </w:r>
      <w:r w:rsidR="00AC4453">
        <w:rPr>
          <w:rFonts w:ascii="Times New Roman" w:hAnsi="Times New Roman" w:cs="Times New Roman"/>
        </w:rPr>
        <w:t xml:space="preserve"> </w:t>
      </w:r>
      <w:r w:rsidR="00D567E1">
        <w:rPr>
          <w:rFonts w:ascii="Times New Roman" w:hAnsi="Times New Roman" w:cs="Times New Roman"/>
        </w:rPr>
        <w:t>partner</w:t>
      </w:r>
      <w:r w:rsidR="005F5429">
        <w:rPr>
          <w:rFonts w:ascii="Times New Roman" w:hAnsi="Times New Roman" w:cs="Times New Roman"/>
        </w:rPr>
        <w:t xml:space="preserve"> </w:t>
      </w:r>
      <w:r w:rsidR="00AC4453">
        <w:rPr>
          <w:rFonts w:ascii="Times New Roman" w:hAnsi="Times New Roman" w:cs="Times New Roman"/>
        </w:rPr>
        <w:t xml:space="preserve">AMD Global Telemedicine </w:t>
      </w:r>
      <w:r w:rsidR="000C41D2">
        <w:rPr>
          <w:rFonts w:ascii="Times New Roman" w:hAnsi="Times New Roman" w:cs="Times New Roman"/>
        </w:rPr>
        <w:t>Inc. booth 1202. The H3 Cube is a</w:t>
      </w:r>
      <w:r w:rsidR="00EE71F9" w:rsidRPr="000E3F44">
        <w:rPr>
          <w:rFonts w:ascii="Times New Roman" w:hAnsi="Times New Roman" w:cs="Times New Roman"/>
        </w:rPr>
        <w:t xml:space="preserve"> custom fabricated kiosk de</w:t>
      </w:r>
      <w:r w:rsidR="00B362DB">
        <w:rPr>
          <w:rFonts w:ascii="Times New Roman" w:hAnsi="Times New Roman" w:cs="Times New Roman"/>
        </w:rPr>
        <w:t>s</w:t>
      </w:r>
      <w:r w:rsidR="00EE71F9" w:rsidRPr="000E3F44">
        <w:rPr>
          <w:rFonts w:ascii="Times New Roman" w:hAnsi="Times New Roman" w:cs="Times New Roman"/>
        </w:rPr>
        <w:t xml:space="preserve">igned for telehealth </w:t>
      </w:r>
      <w:r w:rsidR="0026379F" w:rsidRPr="000E3F44">
        <w:rPr>
          <w:rFonts w:ascii="Times New Roman" w:hAnsi="Times New Roman" w:cs="Times New Roman"/>
        </w:rPr>
        <w:t>delivery in</w:t>
      </w:r>
      <w:r w:rsidR="009F20ED">
        <w:rPr>
          <w:rFonts w:ascii="Times New Roman" w:hAnsi="Times New Roman" w:cs="Times New Roman"/>
        </w:rPr>
        <w:t xml:space="preserve"> com</w:t>
      </w:r>
      <w:r w:rsidR="00A7537D">
        <w:rPr>
          <w:rFonts w:ascii="Times New Roman" w:hAnsi="Times New Roman" w:cs="Times New Roman"/>
        </w:rPr>
        <w:t>mercial</w:t>
      </w:r>
      <w:r w:rsidR="0026379F" w:rsidRPr="000E3F44">
        <w:rPr>
          <w:rFonts w:ascii="Times New Roman" w:hAnsi="Times New Roman" w:cs="Times New Roman"/>
        </w:rPr>
        <w:t xml:space="preserve"> </w:t>
      </w:r>
      <w:r w:rsidR="008F44F0" w:rsidRPr="000E3F44">
        <w:rPr>
          <w:rFonts w:ascii="Times New Roman" w:hAnsi="Times New Roman" w:cs="Times New Roman"/>
        </w:rPr>
        <w:t xml:space="preserve">partner locations. Company representatives will be in attendance to </w:t>
      </w:r>
      <w:r w:rsidR="003D7D3A" w:rsidRPr="000E3F44">
        <w:rPr>
          <w:rFonts w:ascii="Times New Roman" w:hAnsi="Times New Roman" w:cs="Times New Roman"/>
        </w:rPr>
        <w:t xml:space="preserve">elaborate </w:t>
      </w:r>
      <w:r w:rsidR="00215F05" w:rsidRPr="000E3F44">
        <w:rPr>
          <w:rFonts w:ascii="Times New Roman" w:hAnsi="Times New Roman" w:cs="Times New Roman"/>
        </w:rPr>
        <w:t>up</w:t>
      </w:r>
      <w:r w:rsidR="003D7D3A" w:rsidRPr="000E3F44">
        <w:rPr>
          <w:rFonts w:ascii="Times New Roman" w:hAnsi="Times New Roman" w:cs="Times New Roman"/>
        </w:rPr>
        <w:t>on</w:t>
      </w:r>
      <w:r w:rsidR="008F44F0" w:rsidRPr="000E3F44">
        <w:rPr>
          <w:rFonts w:ascii="Times New Roman" w:hAnsi="Times New Roman" w:cs="Times New Roman"/>
        </w:rPr>
        <w:t xml:space="preserve"> UniDoc’s Virtual Care Solutions Model</w:t>
      </w:r>
      <w:r w:rsidR="003D7D3A" w:rsidRPr="000E3F44">
        <w:rPr>
          <w:rFonts w:ascii="Times New Roman" w:hAnsi="Times New Roman" w:cs="Times New Roman"/>
        </w:rPr>
        <w:t xml:space="preserve"> </w:t>
      </w:r>
      <w:r w:rsidR="00215F05" w:rsidRPr="000E3F44">
        <w:rPr>
          <w:rFonts w:ascii="Times New Roman" w:hAnsi="Times New Roman" w:cs="Times New Roman"/>
        </w:rPr>
        <w:t>relative to</w:t>
      </w:r>
      <w:r w:rsidR="003D7D3A" w:rsidRPr="000E3F44">
        <w:rPr>
          <w:rFonts w:ascii="Times New Roman" w:hAnsi="Times New Roman" w:cs="Times New Roman"/>
        </w:rPr>
        <w:t xml:space="preserve"> </w:t>
      </w:r>
      <w:r w:rsidR="00A7537D">
        <w:rPr>
          <w:rFonts w:ascii="Times New Roman" w:hAnsi="Times New Roman" w:cs="Times New Roman"/>
        </w:rPr>
        <w:t xml:space="preserve">business </w:t>
      </w:r>
      <w:r w:rsidR="003B0E0A" w:rsidRPr="000E3F44">
        <w:rPr>
          <w:rFonts w:ascii="Times New Roman" w:hAnsi="Times New Roman" w:cs="Times New Roman"/>
        </w:rPr>
        <w:t>opportunities</w:t>
      </w:r>
      <w:r w:rsidR="00250F8E" w:rsidRPr="000E3F44">
        <w:rPr>
          <w:rFonts w:ascii="Times New Roman" w:hAnsi="Times New Roman" w:cs="Times New Roman"/>
        </w:rPr>
        <w:t xml:space="preserve"> for potential licensees, medical </w:t>
      </w:r>
      <w:r w:rsidR="00DE1D7C" w:rsidRPr="000E3F44">
        <w:rPr>
          <w:rFonts w:ascii="Times New Roman" w:hAnsi="Times New Roman" w:cs="Times New Roman"/>
        </w:rPr>
        <w:t>practitioners,</w:t>
      </w:r>
      <w:r w:rsidR="00250F8E" w:rsidRPr="000E3F44">
        <w:rPr>
          <w:rFonts w:ascii="Times New Roman" w:hAnsi="Times New Roman" w:cs="Times New Roman"/>
        </w:rPr>
        <w:t xml:space="preserve"> and insurers. </w:t>
      </w:r>
    </w:p>
    <w:p w14:paraId="6CEC101D" w14:textId="4028DB9A" w:rsidR="00BE2CD0" w:rsidRPr="000E3F44" w:rsidRDefault="00DE1D7C" w:rsidP="007E47E6">
      <w:pPr>
        <w:spacing w:line="240" w:lineRule="auto"/>
        <w:jc w:val="both"/>
        <w:rPr>
          <w:rFonts w:ascii="Times New Roman" w:hAnsi="Times New Roman" w:cs="Times New Roman"/>
        </w:rPr>
      </w:pPr>
      <w:r w:rsidRPr="000E3F44">
        <w:rPr>
          <w:rFonts w:ascii="Times New Roman" w:hAnsi="Times New Roman" w:cs="Times New Roman"/>
        </w:rPr>
        <w:t>The</w:t>
      </w:r>
      <w:r w:rsidR="00CC2B9F" w:rsidRPr="000E3F44">
        <w:rPr>
          <w:rFonts w:ascii="Times New Roman" w:hAnsi="Times New Roman" w:cs="Times New Roman"/>
        </w:rPr>
        <w:t xml:space="preserve"> customizable, and comprehensive </w:t>
      </w:r>
      <w:r w:rsidRPr="000E3F44">
        <w:rPr>
          <w:rFonts w:ascii="Times New Roman" w:hAnsi="Times New Roman" w:cs="Times New Roman"/>
        </w:rPr>
        <w:t xml:space="preserve">H3 Cube </w:t>
      </w:r>
      <w:r w:rsidR="00CC2B9F" w:rsidRPr="000E3F44">
        <w:rPr>
          <w:rFonts w:ascii="Times New Roman" w:hAnsi="Times New Roman" w:cs="Times New Roman"/>
        </w:rPr>
        <w:t xml:space="preserve">telehealth solution </w:t>
      </w:r>
      <w:r w:rsidRPr="000E3F44">
        <w:rPr>
          <w:rFonts w:ascii="Times New Roman" w:hAnsi="Times New Roman" w:cs="Times New Roman"/>
        </w:rPr>
        <w:t>integrates</w:t>
      </w:r>
      <w:r w:rsidR="00CC2B9F" w:rsidRPr="000E3F44">
        <w:rPr>
          <w:rFonts w:ascii="Times New Roman" w:hAnsi="Times New Roman" w:cs="Times New Roman"/>
        </w:rPr>
        <w:t xml:space="preserve"> </w:t>
      </w:r>
      <w:r w:rsidR="00A94408">
        <w:rPr>
          <w:rFonts w:ascii="Times New Roman" w:hAnsi="Times New Roman" w:cs="Times New Roman"/>
        </w:rPr>
        <w:t>cloud</w:t>
      </w:r>
      <w:r w:rsidR="00CC2B9F" w:rsidRPr="000E3F44">
        <w:rPr>
          <w:rFonts w:ascii="Times New Roman" w:hAnsi="Times New Roman" w:cs="Times New Roman"/>
        </w:rPr>
        <w:t xml:space="preserve">-based services and analytical tools, along with access to the Company’s developing network of healthcare providers, pharmacies, and hospitals. </w:t>
      </w:r>
      <w:r w:rsidR="0067763A" w:rsidRPr="000E3F44">
        <w:rPr>
          <w:rFonts w:ascii="Times New Roman" w:hAnsi="Times New Roman" w:cs="Times New Roman"/>
        </w:rPr>
        <w:t xml:space="preserve">The </w:t>
      </w:r>
      <w:r w:rsidR="00CC2B9F" w:rsidRPr="000E3F44">
        <w:rPr>
          <w:rFonts w:ascii="Times New Roman" w:hAnsi="Times New Roman" w:cs="Times New Roman"/>
        </w:rPr>
        <w:t xml:space="preserve">telehealth </w:t>
      </w:r>
      <w:r w:rsidR="0067763A" w:rsidRPr="000E3F44">
        <w:rPr>
          <w:rFonts w:ascii="Times New Roman" w:hAnsi="Times New Roman" w:cs="Times New Roman"/>
        </w:rPr>
        <w:t xml:space="preserve">capability </w:t>
      </w:r>
      <w:r w:rsidR="00E6113D" w:rsidRPr="000E3F44">
        <w:rPr>
          <w:rFonts w:ascii="Times New Roman" w:hAnsi="Times New Roman" w:cs="Times New Roman"/>
        </w:rPr>
        <w:t>provides</w:t>
      </w:r>
      <w:r w:rsidR="00CC2B9F" w:rsidRPr="000E3F44">
        <w:rPr>
          <w:rFonts w:ascii="Times New Roman" w:hAnsi="Times New Roman" w:cs="Times New Roman"/>
        </w:rPr>
        <w:t xml:space="preserve"> patients with a live virtual visit with a health</w:t>
      </w:r>
      <w:r w:rsidR="00E6113D" w:rsidRPr="000E3F44">
        <w:rPr>
          <w:rFonts w:ascii="Times New Roman" w:hAnsi="Times New Roman" w:cs="Times New Roman"/>
        </w:rPr>
        <w:t>care</w:t>
      </w:r>
      <w:r w:rsidR="00CC2B9F" w:rsidRPr="000E3F44">
        <w:rPr>
          <w:rFonts w:ascii="Times New Roman" w:hAnsi="Times New Roman" w:cs="Times New Roman"/>
        </w:rPr>
        <w:t xml:space="preserve"> professional </w:t>
      </w:r>
      <w:r w:rsidR="008A6EAC" w:rsidRPr="000E3F44">
        <w:rPr>
          <w:rFonts w:ascii="Times New Roman" w:hAnsi="Times New Roman" w:cs="Times New Roman"/>
        </w:rPr>
        <w:t xml:space="preserve">utilizing </w:t>
      </w:r>
      <w:r w:rsidR="0045647E" w:rsidRPr="000E3F44">
        <w:rPr>
          <w:rFonts w:ascii="Times New Roman" w:hAnsi="Times New Roman" w:cs="Times New Roman"/>
        </w:rPr>
        <w:t xml:space="preserve">fully integrated </w:t>
      </w:r>
      <w:r w:rsidR="00A94408">
        <w:rPr>
          <w:rFonts w:ascii="Times New Roman" w:hAnsi="Times New Roman" w:cs="Times New Roman"/>
        </w:rPr>
        <w:t>medical devices</w:t>
      </w:r>
      <w:r w:rsidR="0045647E" w:rsidRPr="000E3F44">
        <w:rPr>
          <w:rFonts w:ascii="Times New Roman" w:hAnsi="Times New Roman" w:cs="Times New Roman"/>
        </w:rPr>
        <w:t xml:space="preserve"> within a </w:t>
      </w:r>
      <w:r w:rsidR="00CC2B9F" w:rsidRPr="000E3F44">
        <w:rPr>
          <w:rFonts w:ascii="Times New Roman" w:hAnsi="Times New Roman" w:cs="Times New Roman"/>
        </w:rPr>
        <w:t>controlled environment</w:t>
      </w:r>
      <w:r w:rsidR="007C75EB">
        <w:rPr>
          <w:rFonts w:ascii="Times New Roman" w:hAnsi="Times New Roman" w:cs="Times New Roman"/>
        </w:rPr>
        <w:t xml:space="preserve"> in </w:t>
      </w:r>
      <w:r w:rsidR="00CC2B9F" w:rsidRPr="000E3F44">
        <w:rPr>
          <w:rFonts w:ascii="Times New Roman" w:hAnsi="Times New Roman" w:cs="Times New Roman"/>
        </w:rPr>
        <w:t>locations such as pharmacies, community centres</w:t>
      </w:r>
      <w:r w:rsidR="00E3139A" w:rsidRPr="000E3F44">
        <w:rPr>
          <w:rFonts w:ascii="Times New Roman" w:hAnsi="Times New Roman" w:cs="Times New Roman"/>
        </w:rPr>
        <w:t>,</w:t>
      </w:r>
      <w:r w:rsidR="00CC2B9F" w:rsidRPr="000E3F44">
        <w:rPr>
          <w:rFonts w:ascii="Times New Roman" w:hAnsi="Times New Roman" w:cs="Times New Roman"/>
        </w:rPr>
        <w:t xml:space="preserve"> or care facilities</w:t>
      </w:r>
      <w:r w:rsidR="00E3139A" w:rsidRPr="000E3F44">
        <w:rPr>
          <w:rFonts w:ascii="Times New Roman" w:hAnsi="Times New Roman" w:cs="Times New Roman"/>
        </w:rPr>
        <w:t>.</w:t>
      </w:r>
      <w:r w:rsidR="00CC2B9F" w:rsidRPr="000E3F44">
        <w:rPr>
          <w:rFonts w:ascii="Times New Roman" w:hAnsi="Times New Roman" w:cs="Times New Roman"/>
        </w:rPr>
        <w:t xml:space="preserve"> </w:t>
      </w:r>
    </w:p>
    <w:p w14:paraId="15FA5CF2" w14:textId="246E9BFB" w:rsidR="00900204" w:rsidRPr="000E3F44" w:rsidRDefault="00900204" w:rsidP="007E47E6">
      <w:pPr>
        <w:spacing w:line="240" w:lineRule="auto"/>
        <w:jc w:val="both"/>
        <w:rPr>
          <w:rFonts w:ascii="Times New Roman" w:hAnsi="Times New Roman" w:cs="Times New Roman"/>
        </w:rPr>
      </w:pPr>
      <w:r w:rsidRPr="000E3F44">
        <w:rPr>
          <w:rFonts w:ascii="Times New Roman" w:hAnsi="Times New Roman" w:cs="Times New Roman"/>
        </w:rPr>
        <w:t>Company CEO &amp; President Antoni</w:t>
      </w:r>
      <w:r w:rsidR="007A5C3D" w:rsidRPr="000E3F44">
        <w:rPr>
          <w:rFonts w:ascii="Times New Roman" w:hAnsi="Times New Roman" w:cs="Times New Roman"/>
        </w:rPr>
        <w:t>o</w:t>
      </w:r>
      <w:r w:rsidRPr="000E3F44">
        <w:rPr>
          <w:rFonts w:ascii="Times New Roman" w:hAnsi="Times New Roman" w:cs="Times New Roman"/>
        </w:rPr>
        <w:t xml:space="preserve"> Baldassarre notes, “We are excited to have this opportunity to </w:t>
      </w:r>
      <w:r w:rsidR="000E46C1" w:rsidRPr="000E3F44">
        <w:rPr>
          <w:rFonts w:ascii="Times New Roman" w:hAnsi="Times New Roman" w:cs="Times New Roman"/>
        </w:rPr>
        <w:t>come together with the telehealth community</w:t>
      </w:r>
      <w:r w:rsidR="00BB00BD" w:rsidRPr="000E3F44">
        <w:rPr>
          <w:rFonts w:ascii="Times New Roman" w:hAnsi="Times New Roman" w:cs="Times New Roman"/>
        </w:rPr>
        <w:t xml:space="preserve"> as we launch our new </w:t>
      </w:r>
      <w:r w:rsidR="00124639" w:rsidRPr="000E3F44">
        <w:rPr>
          <w:rFonts w:ascii="Times New Roman" w:hAnsi="Times New Roman" w:cs="Times New Roman"/>
        </w:rPr>
        <w:t xml:space="preserve">H3 Cube into the marketplace. </w:t>
      </w:r>
      <w:r w:rsidR="00B362DB">
        <w:rPr>
          <w:rFonts w:ascii="Times New Roman" w:hAnsi="Times New Roman" w:cs="Times New Roman"/>
        </w:rPr>
        <w:t>Plus,</w:t>
      </w:r>
      <w:r w:rsidR="00EF3E61">
        <w:rPr>
          <w:rFonts w:ascii="Times New Roman" w:hAnsi="Times New Roman" w:cs="Times New Roman"/>
        </w:rPr>
        <w:t xml:space="preserve"> a big thank you to our</w:t>
      </w:r>
      <w:r w:rsidR="007C41BB">
        <w:rPr>
          <w:rFonts w:ascii="Times New Roman" w:hAnsi="Times New Roman" w:cs="Times New Roman"/>
        </w:rPr>
        <w:t xml:space="preserve"> partners</w:t>
      </w:r>
      <w:r w:rsidR="00EF3E61">
        <w:rPr>
          <w:rFonts w:ascii="Times New Roman" w:hAnsi="Times New Roman" w:cs="Times New Roman"/>
        </w:rPr>
        <w:t xml:space="preserve"> at AMD Global</w:t>
      </w:r>
      <w:r w:rsidR="007C41BB">
        <w:rPr>
          <w:rFonts w:ascii="Times New Roman" w:hAnsi="Times New Roman" w:cs="Times New Roman"/>
        </w:rPr>
        <w:t xml:space="preserve"> Telemedicine for hosting our launch during the event.</w:t>
      </w:r>
      <w:r w:rsidR="00EF3E61">
        <w:rPr>
          <w:rFonts w:ascii="Times New Roman" w:hAnsi="Times New Roman" w:cs="Times New Roman"/>
        </w:rPr>
        <w:t xml:space="preserve"> </w:t>
      </w:r>
      <w:r w:rsidR="00D4007D" w:rsidRPr="000E3F44">
        <w:rPr>
          <w:rFonts w:ascii="Times New Roman" w:hAnsi="Times New Roman" w:cs="Times New Roman"/>
        </w:rPr>
        <w:t xml:space="preserve">We have worked hard to get to this </w:t>
      </w:r>
      <w:r w:rsidR="00573B70" w:rsidRPr="000E3F44">
        <w:rPr>
          <w:rFonts w:ascii="Times New Roman" w:hAnsi="Times New Roman" w:cs="Times New Roman"/>
        </w:rPr>
        <w:t>point,</w:t>
      </w:r>
      <w:r w:rsidR="00D4007D" w:rsidRPr="000E3F44">
        <w:rPr>
          <w:rFonts w:ascii="Times New Roman" w:hAnsi="Times New Roman" w:cs="Times New Roman"/>
        </w:rPr>
        <w:t xml:space="preserve"> </w:t>
      </w:r>
      <w:r w:rsidR="00FE3412" w:rsidRPr="000E3F44">
        <w:rPr>
          <w:rFonts w:ascii="Times New Roman" w:hAnsi="Times New Roman" w:cs="Times New Roman"/>
        </w:rPr>
        <w:t>and</w:t>
      </w:r>
      <w:r w:rsidR="003306F1" w:rsidRPr="000E3F44">
        <w:rPr>
          <w:rFonts w:ascii="Times New Roman" w:hAnsi="Times New Roman" w:cs="Times New Roman"/>
        </w:rPr>
        <w:t xml:space="preserve"> we hope to build upon our efforts </w:t>
      </w:r>
      <w:r w:rsidR="00882643" w:rsidRPr="000E3F44">
        <w:rPr>
          <w:rFonts w:ascii="Times New Roman" w:hAnsi="Times New Roman" w:cs="Times New Roman"/>
        </w:rPr>
        <w:t xml:space="preserve">through the introduction of our business </w:t>
      </w:r>
      <w:r w:rsidR="00573B70" w:rsidRPr="000E3F44">
        <w:rPr>
          <w:rFonts w:ascii="Times New Roman" w:hAnsi="Times New Roman" w:cs="Times New Roman"/>
        </w:rPr>
        <w:t xml:space="preserve">to the association membership and beyond. </w:t>
      </w:r>
      <w:r w:rsidR="00BB2B67" w:rsidRPr="000E3F44">
        <w:rPr>
          <w:rFonts w:ascii="Times New Roman" w:hAnsi="Times New Roman" w:cs="Times New Roman"/>
        </w:rPr>
        <w:t xml:space="preserve">We look forward to meeting up with many old </w:t>
      </w:r>
      <w:r w:rsidR="00B65A25" w:rsidRPr="000E3F44">
        <w:rPr>
          <w:rFonts w:ascii="Times New Roman" w:hAnsi="Times New Roman" w:cs="Times New Roman"/>
        </w:rPr>
        <w:t xml:space="preserve">friends and in meeting and making new relationships that </w:t>
      </w:r>
      <w:r w:rsidR="005C2B74" w:rsidRPr="000E3F44">
        <w:rPr>
          <w:rFonts w:ascii="Times New Roman" w:hAnsi="Times New Roman" w:cs="Times New Roman"/>
        </w:rPr>
        <w:t xml:space="preserve">will help propel UniDoc Health </w:t>
      </w:r>
      <w:r w:rsidR="00754EF4" w:rsidRPr="000E3F44">
        <w:rPr>
          <w:rFonts w:ascii="Times New Roman" w:hAnsi="Times New Roman" w:cs="Times New Roman"/>
        </w:rPr>
        <w:t xml:space="preserve">towards </w:t>
      </w:r>
      <w:r w:rsidR="00F91971" w:rsidRPr="000E3F44">
        <w:rPr>
          <w:rFonts w:ascii="Times New Roman" w:hAnsi="Times New Roman" w:cs="Times New Roman"/>
        </w:rPr>
        <w:t xml:space="preserve">future </w:t>
      </w:r>
      <w:r w:rsidR="00754EF4" w:rsidRPr="000E3F44">
        <w:rPr>
          <w:rFonts w:ascii="Times New Roman" w:hAnsi="Times New Roman" w:cs="Times New Roman"/>
        </w:rPr>
        <w:t>commercial success</w:t>
      </w:r>
      <w:r w:rsidR="00F91971" w:rsidRPr="000E3F44">
        <w:rPr>
          <w:rFonts w:ascii="Times New Roman" w:hAnsi="Times New Roman" w:cs="Times New Roman"/>
        </w:rPr>
        <w:t>.</w:t>
      </w:r>
      <w:r w:rsidR="00754EF4" w:rsidRPr="000E3F44">
        <w:rPr>
          <w:rFonts w:ascii="Times New Roman" w:hAnsi="Times New Roman" w:cs="Times New Roman"/>
        </w:rPr>
        <w:t>”</w:t>
      </w:r>
    </w:p>
    <w:p w14:paraId="37332751" w14:textId="633FA8A1" w:rsidR="00BE2CD0" w:rsidRPr="000E3F44" w:rsidRDefault="00BE2CD0" w:rsidP="007E47E6">
      <w:pPr>
        <w:spacing w:after="0" w:line="240" w:lineRule="auto"/>
        <w:jc w:val="both"/>
        <w:rPr>
          <w:rFonts w:ascii="Times New Roman" w:hAnsi="Times New Roman" w:cs="Times New Roman"/>
        </w:rPr>
      </w:pPr>
      <w:r w:rsidRPr="000E3F44">
        <w:rPr>
          <w:rFonts w:ascii="Times New Roman" w:hAnsi="Times New Roman" w:cs="Times New Roman"/>
        </w:rPr>
        <w:t xml:space="preserve">We invite anyone interested in our </w:t>
      </w:r>
      <w:r w:rsidR="00B3443D" w:rsidRPr="000E3F44">
        <w:rPr>
          <w:rFonts w:ascii="Times New Roman" w:hAnsi="Times New Roman" w:cs="Times New Roman"/>
        </w:rPr>
        <w:t xml:space="preserve">venture </w:t>
      </w:r>
      <w:r w:rsidRPr="000E3F44">
        <w:rPr>
          <w:rFonts w:ascii="Times New Roman" w:hAnsi="Times New Roman" w:cs="Times New Roman"/>
        </w:rPr>
        <w:t xml:space="preserve">to visit our website at </w:t>
      </w:r>
      <w:hyperlink r:id="rId7" w:history="1">
        <w:r w:rsidRPr="000E3F44">
          <w:rPr>
            <w:rStyle w:val="Hyperlink"/>
            <w:rFonts w:ascii="Times New Roman" w:hAnsi="Times New Roman" w:cs="Times New Roman"/>
          </w:rPr>
          <w:t>www.unidoctor.com</w:t>
        </w:r>
      </w:hyperlink>
      <w:r w:rsidRPr="000E3F44">
        <w:rPr>
          <w:rFonts w:ascii="Times New Roman" w:hAnsi="Times New Roman" w:cs="Times New Roman"/>
        </w:rPr>
        <w:t xml:space="preserve"> and signup to receive the </w:t>
      </w:r>
      <w:r w:rsidR="00B3443D" w:rsidRPr="000E3F44">
        <w:rPr>
          <w:rFonts w:ascii="Times New Roman" w:hAnsi="Times New Roman" w:cs="Times New Roman"/>
        </w:rPr>
        <w:t>timely</w:t>
      </w:r>
      <w:r w:rsidRPr="000E3F44">
        <w:rPr>
          <w:rFonts w:ascii="Times New Roman" w:hAnsi="Times New Roman" w:cs="Times New Roman"/>
        </w:rPr>
        <w:t xml:space="preserve"> updates </w:t>
      </w:r>
      <w:r w:rsidR="00B3443D" w:rsidRPr="000E3F44">
        <w:rPr>
          <w:rFonts w:ascii="Times New Roman" w:hAnsi="Times New Roman" w:cs="Times New Roman"/>
        </w:rPr>
        <w:t>regarding</w:t>
      </w:r>
      <w:r w:rsidRPr="000E3F44">
        <w:rPr>
          <w:rFonts w:ascii="Times New Roman" w:hAnsi="Times New Roman" w:cs="Times New Roman"/>
        </w:rPr>
        <w:t xml:space="preserve"> our activities, </w:t>
      </w:r>
      <w:r w:rsidR="003D65CE" w:rsidRPr="000E3F44">
        <w:rPr>
          <w:rFonts w:ascii="Times New Roman" w:hAnsi="Times New Roman" w:cs="Times New Roman"/>
        </w:rPr>
        <w:t>events,</w:t>
      </w:r>
      <w:r w:rsidRPr="000E3F44">
        <w:rPr>
          <w:rFonts w:ascii="Times New Roman" w:hAnsi="Times New Roman" w:cs="Times New Roman"/>
        </w:rPr>
        <w:t xml:space="preserve"> and progress. You are also invited to join us on social media with </w:t>
      </w:r>
      <w:hyperlink r:id="rId8" w:history="1">
        <w:r w:rsidRPr="000E3F44">
          <w:rPr>
            <w:rStyle w:val="Hyperlink"/>
            <w:rFonts w:ascii="Times New Roman" w:hAnsi="Times New Roman" w:cs="Times New Roman"/>
          </w:rPr>
          <w:t>Facebook</w:t>
        </w:r>
      </w:hyperlink>
      <w:r w:rsidRPr="000E3F44">
        <w:rPr>
          <w:rFonts w:ascii="Times New Roman" w:hAnsi="Times New Roman" w:cs="Times New Roman"/>
        </w:rPr>
        <w:t xml:space="preserve">, </w:t>
      </w:r>
      <w:hyperlink r:id="rId9" w:history="1">
        <w:r w:rsidRPr="000E3F44">
          <w:rPr>
            <w:rStyle w:val="Hyperlink"/>
            <w:rFonts w:ascii="Times New Roman" w:hAnsi="Times New Roman" w:cs="Times New Roman"/>
          </w:rPr>
          <w:t>Twitter</w:t>
        </w:r>
      </w:hyperlink>
      <w:r w:rsidRPr="000E3F44">
        <w:rPr>
          <w:rFonts w:ascii="Times New Roman" w:hAnsi="Times New Roman" w:cs="Times New Roman"/>
        </w:rPr>
        <w:t xml:space="preserve"> or </w:t>
      </w:r>
      <w:hyperlink r:id="rId10" w:history="1">
        <w:r w:rsidRPr="000E3F44">
          <w:rPr>
            <w:rStyle w:val="Hyperlink"/>
            <w:rFonts w:ascii="Times New Roman" w:hAnsi="Times New Roman" w:cs="Times New Roman"/>
          </w:rPr>
          <w:t>Instagram</w:t>
        </w:r>
      </w:hyperlink>
      <w:r w:rsidRPr="000E3F44">
        <w:rPr>
          <w:rFonts w:ascii="Times New Roman" w:hAnsi="Times New Roman" w:cs="Times New Roman"/>
        </w:rPr>
        <w:t>.</w:t>
      </w:r>
    </w:p>
    <w:p w14:paraId="332F4ACE" w14:textId="77777777" w:rsidR="009C5EDB" w:rsidRPr="00386911" w:rsidRDefault="009C5EDB" w:rsidP="007E47E6">
      <w:pPr>
        <w:spacing w:after="0" w:line="240" w:lineRule="auto"/>
        <w:jc w:val="both"/>
        <w:rPr>
          <w:rFonts w:ascii="Times New Roman" w:hAnsi="Times New Roman" w:cs="Times New Roman"/>
        </w:rPr>
      </w:pPr>
    </w:p>
    <w:p w14:paraId="385599B4" w14:textId="77777777" w:rsidR="009C5EDB" w:rsidRPr="00386911" w:rsidRDefault="009C5EDB" w:rsidP="007E47E6">
      <w:pPr>
        <w:spacing w:after="0" w:line="240" w:lineRule="auto"/>
        <w:jc w:val="both"/>
        <w:rPr>
          <w:rFonts w:ascii="Times New Roman" w:hAnsi="Times New Roman" w:cs="Times New Roman"/>
        </w:rPr>
      </w:pPr>
      <w:r w:rsidRPr="00386911">
        <w:rPr>
          <w:rFonts w:ascii="Times New Roman" w:hAnsi="Times New Roman" w:cs="Times New Roman"/>
        </w:rPr>
        <w:t>On Behalf of The Board of Directors,</w:t>
      </w:r>
    </w:p>
    <w:p w14:paraId="72BC5720" w14:textId="77777777" w:rsidR="009C5EDB" w:rsidRPr="00386911" w:rsidRDefault="009C5EDB" w:rsidP="007E47E6">
      <w:pPr>
        <w:spacing w:after="0" w:line="240" w:lineRule="auto"/>
        <w:jc w:val="both"/>
        <w:rPr>
          <w:rFonts w:ascii="Times New Roman" w:hAnsi="Times New Roman" w:cs="Times New Roman"/>
        </w:rPr>
      </w:pPr>
      <w:r w:rsidRPr="00386911">
        <w:rPr>
          <w:rFonts w:ascii="Times New Roman" w:hAnsi="Times New Roman" w:cs="Times New Roman"/>
        </w:rPr>
        <w:t>Sincerely,</w:t>
      </w:r>
    </w:p>
    <w:p w14:paraId="3E675658" w14:textId="77777777" w:rsidR="009C5EDB" w:rsidRPr="00386911" w:rsidRDefault="009C5EDB" w:rsidP="007E47E6">
      <w:pPr>
        <w:spacing w:after="0" w:line="240" w:lineRule="auto"/>
        <w:jc w:val="both"/>
        <w:rPr>
          <w:rFonts w:ascii="Times New Roman" w:hAnsi="Times New Roman" w:cs="Times New Roman"/>
        </w:rPr>
      </w:pPr>
    </w:p>
    <w:p w14:paraId="1D684137" w14:textId="77777777" w:rsidR="009C5EDB" w:rsidRPr="00386911" w:rsidRDefault="009C5EDB" w:rsidP="007E47E6">
      <w:pPr>
        <w:spacing w:after="0" w:line="240" w:lineRule="auto"/>
        <w:jc w:val="both"/>
        <w:rPr>
          <w:rFonts w:ascii="Times New Roman" w:hAnsi="Times New Roman" w:cs="Times New Roman"/>
        </w:rPr>
      </w:pPr>
      <w:r w:rsidRPr="00386911">
        <w:rPr>
          <w:rFonts w:ascii="Times New Roman" w:hAnsi="Times New Roman" w:cs="Times New Roman"/>
        </w:rPr>
        <w:t>~Antonio Baldassarre~</w:t>
      </w:r>
    </w:p>
    <w:p w14:paraId="439AAD40" w14:textId="77777777" w:rsidR="009C5EDB" w:rsidRPr="00386911" w:rsidRDefault="009C5EDB" w:rsidP="007E47E6">
      <w:pPr>
        <w:spacing w:after="0" w:line="240" w:lineRule="auto"/>
        <w:jc w:val="both"/>
        <w:rPr>
          <w:rFonts w:ascii="Times New Roman" w:hAnsi="Times New Roman" w:cs="Times New Roman"/>
        </w:rPr>
      </w:pPr>
    </w:p>
    <w:p w14:paraId="1FF55B06" w14:textId="01DB0E44" w:rsidR="009C5EDB" w:rsidRPr="00386911" w:rsidRDefault="009C5EDB" w:rsidP="007E47E6">
      <w:pPr>
        <w:spacing w:after="0" w:line="240" w:lineRule="auto"/>
        <w:jc w:val="both"/>
        <w:rPr>
          <w:rFonts w:ascii="Times New Roman" w:hAnsi="Times New Roman" w:cs="Times New Roman"/>
        </w:rPr>
      </w:pPr>
      <w:r w:rsidRPr="00386911">
        <w:rPr>
          <w:rFonts w:ascii="Times New Roman" w:hAnsi="Times New Roman" w:cs="Times New Roman"/>
        </w:rPr>
        <w:t>Antonio Balda</w:t>
      </w:r>
      <w:r w:rsidR="001511A5">
        <w:rPr>
          <w:rFonts w:ascii="Times New Roman" w:hAnsi="Times New Roman" w:cs="Times New Roman"/>
        </w:rPr>
        <w:t>s</w:t>
      </w:r>
      <w:r w:rsidRPr="00386911">
        <w:rPr>
          <w:rFonts w:ascii="Times New Roman" w:hAnsi="Times New Roman" w:cs="Times New Roman"/>
        </w:rPr>
        <w:t>sarre</w:t>
      </w:r>
    </w:p>
    <w:p w14:paraId="6EF58FD2" w14:textId="77777777" w:rsidR="00921747" w:rsidRPr="00386911" w:rsidRDefault="009C5EDB" w:rsidP="007E47E6">
      <w:pPr>
        <w:spacing w:after="0" w:line="240" w:lineRule="auto"/>
        <w:jc w:val="both"/>
        <w:rPr>
          <w:rFonts w:ascii="Times New Roman" w:hAnsi="Times New Roman" w:cs="Times New Roman"/>
        </w:rPr>
      </w:pPr>
      <w:r w:rsidRPr="00386911">
        <w:rPr>
          <w:rFonts w:ascii="Times New Roman" w:hAnsi="Times New Roman" w:cs="Times New Roman"/>
        </w:rPr>
        <w:t>CEO, President &amp; Director</w:t>
      </w:r>
    </w:p>
    <w:p w14:paraId="45B9FDD7" w14:textId="2B4E1EF9" w:rsidR="00DD59DA" w:rsidRPr="00386911" w:rsidRDefault="00A60998" w:rsidP="007E47E6">
      <w:pPr>
        <w:spacing w:after="0" w:line="240" w:lineRule="auto"/>
        <w:jc w:val="both"/>
        <w:rPr>
          <w:rFonts w:ascii="Times New Roman" w:hAnsi="Times New Roman" w:cs="Times New Roman"/>
        </w:rPr>
      </w:pPr>
      <w:r w:rsidRPr="00386911">
        <w:rPr>
          <w:rFonts w:ascii="Times New Roman" w:hAnsi="Times New Roman" w:cs="Times New Roman"/>
        </w:rPr>
        <w:t>UniDoc Health Corp. (CSE: UDOC)</w:t>
      </w:r>
    </w:p>
    <w:p w14:paraId="2C32ECA5" w14:textId="77777777" w:rsidR="00921747" w:rsidRPr="00386911" w:rsidRDefault="00921747" w:rsidP="007E47E6">
      <w:pPr>
        <w:spacing w:after="0" w:line="240" w:lineRule="auto"/>
        <w:jc w:val="both"/>
        <w:rPr>
          <w:rFonts w:ascii="Times New Roman" w:hAnsi="Times New Roman" w:cs="Times New Roman"/>
          <w:b/>
          <w:bCs/>
        </w:rPr>
      </w:pPr>
    </w:p>
    <w:p w14:paraId="65E23B7D" w14:textId="77777777" w:rsidR="002754AB" w:rsidRPr="00501927" w:rsidRDefault="002754AB" w:rsidP="007E47E6">
      <w:pPr>
        <w:spacing w:after="0" w:line="240" w:lineRule="auto"/>
        <w:jc w:val="both"/>
        <w:rPr>
          <w:rFonts w:ascii="Times New Roman" w:hAnsi="Times New Roman" w:cs="Times New Roman"/>
          <w:b/>
          <w:bCs/>
        </w:rPr>
      </w:pPr>
      <w:r w:rsidRPr="00501927">
        <w:rPr>
          <w:rFonts w:ascii="Times New Roman" w:hAnsi="Times New Roman" w:cs="Times New Roman"/>
          <w:b/>
          <w:bCs/>
        </w:rPr>
        <w:t xml:space="preserve">About UniDoc Health Corp. </w:t>
      </w:r>
      <w:r w:rsidRPr="00501927">
        <w:rPr>
          <w:rFonts w:ascii="Times New Roman" w:hAnsi="Times New Roman" w:cs="Times New Roman"/>
        </w:rPr>
        <w:t>(CSE: UDOC) (FRA: L7T)</w:t>
      </w:r>
      <w:r>
        <w:rPr>
          <w:rFonts w:ascii="Times New Roman" w:hAnsi="Times New Roman" w:cs="Times New Roman"/>
        </w:rPr>
        <w:t xml:space="preserve"> (OTCQB: UDOCF)</w:t>
      </w:r>
    </w:p>
    <w:p w14:paraId="331115DC" w14:textId="77777777" w:rsidR="002754AB" w:rsidRPr="00501927" w:rsidRDefault="002754AB" w:rsidP="007E47E6">
      <w:pPr>
        <w:spacing w:after="0" w:line="240" w:lineRule="auto"/>
        <w:jc w:val="both"/>
        <w:rPr>
          <w:rFonts w:ascii="Times New Roman" w:hAnsi="Times New Roman" w:cs="Times New Roman"/>
        </w:rPr>
      </w:pPr>
      <w:r w:rsidRPr="00501927">
        <w:rPr>
          <w:rFonts w:ascii="Times New Roman" w:hAnsi="Times New Roman" w:cs="Times New Roman"/>
        </w:rPr>
        <w:t xml:space="preserve">UniDoc is developing a telehealth solution which is being designed as a self-contained remote virtual clinic within a private kiosk for patients to undergo full consultations as if they were present in a physician’s </w:t>
      </w:r>
      <w:r w:rsidRPr="00501927">
        <w:rPr>
          <w:rFonts w:ascii="Times New Roman" w:hAnsi="Times New Roman" w:cs="Times New Roman"/>
        </w:rPr>
        <w:lastRenderedPageBreak/>
        <w:t xml:space="preserve">office. Telehealth opens the doors to a large segment of the population challenged by access, experience or understanding of online computer technology. It is the Company’s belief that physical accessibility is the key to its business proposition. UniDoc is dedicated to unlocking shareholder value by delivering an excellent product and sophisticated commercial network within an expedited timeframe. The UniDoc team encourages engagement, questions, and interest, so please stay in touch and invite anyone who might be interested in our story to visit our website at </w:t>
      </w:r>
      <w:hyperlink r:id="rId11" w:history="1">
        <w:r w:rsidRPr="00501927">
          <w:rPr>
            <w:rStyle w:val="Hyperlink"/>
            <w:rFonts w:ascii="Times New Roman" w:hAnsi="Times New Roman" w:cs="Times New Roman"/>
          </w:rPr>
          <w:t>www.unidoctor.com</w:t>
        </w:r>
      </w:hyperlink>
      <w:r w:rsidRPr="00501927">
        <w:rPr>
          <w:rFonts w:ascii="Times New Roman" w:hAnsi="Times New Roman" w:cs="Times New Roman"/>
        </w:rPr>
        <w:t xml:space="preserve"> and signup to receive the latest information with updates on our activities, events and progress. You are also invited to join us on social media with </w:t>
      </w:r>
      <w:hyperlink r:id="rId12" w:history="1">
        <w:r w:rsidRPr="00501927">
          <w:rPr>
            <w:rStyle w:val="Hyperlink"/>
            <w:rFonts w:ascii="Times New Roman" w:hAnsi="Times New Roman" w:cs="Times New Roman"/>
          </w:rPr>
          <w:t>Facebook</w:t>
        </w:r>
      </w:hyperlink>
      <w:r w:rsidRPr="00501927">
        <w:rPr>
          <w:rFonts w:ascii="Times New Roman" w:hAnsi="Times New Roman" w:cs="Times New Roman"/>
        </w:rPr>
        <w:t xml:space="preserve">, </w:t>
      </w:r>
      <w:hyperlink r:id="rId13" w:history="1">
        <w:r w:rsidRPr="00501927">
          <w:rPr>
            <w:rStyle w:val="Hyperlink"/>
            <w:rFonts w:ascii="Times New Roman" w:hAnsi="Times New Roman" w:cs="Times New Roman"/>
          </w:rPr>
          <w:t>Twitter</w:t>
        </w:r>
      </w:hyperlink>
      <w:r w:rsidRPr="00501927">
        <w:rPr>
          <w:rFonts w:ascii="Times New Roman" w:hAnsi="Times New Roman" w:cs="Times New Roman"/>
        </w:rPr>
        <w:t xml:space="preserve"> or </w:t>
      </w:r>
      <w:hyperlink r:id="rId14" w:history="1">
        <w:r w:rsidRPr="00501927">
          <w:rPr>
            <w:rStyle w:val="Hyperlink"/>
            <w:rFonts w:ascii="Times New Roman" w:hAnsi="Times New Roman" w:cs="Times New Roman"/>
          </w:rPr>
          <w:t>Instagram</w:t>
        </w:r>
      </w:hyperlink>
      <w:r w:rsidRPr="00501927">
        <w:rPr>
          <w:rFonts w:ascii="Times New Roman" w:hAnsi="Times New Roman" w:cs="Times New Roman"/>
        </w:rPr>
        <w:t>.</w:t>
      </w:r>
    </w:p>
    <w:p w14:paraId="31805E88" w14:textId="77777777" w:rsidR="002754AB" w:rsidRPr="00501927" w:rsidRDefault="002754AB" w:rsidP="007E47E6">
      <w:pPr>
        <w:spacing w:after="0" w:line="240" w:lineRule="auto"/>
        <w:jc w:val="both"/>
        <w:rPr>
          <w:rFonts w:ascii="Times New Roman" w:hAnsi="Times New Roman" w:cs="Times New Roman"/>
          <w:b/>
          <w:bCs/>
        </w:rPr>
      </w:pPr>
      <w:r w:rsidRPr="00501927">
        <w:rPr>
          <w:rFonts w:ascii="Times New Roman" w:hAnsi="Times New Roman" w:cs="Times New Roman"/>
        </w:rPr>
        <w:t xml:space="preserve"> </w:t>
      </w:r>
    </w:p>
    <w:p w14:paraId="24B7576F" w14:textId="77777777" w:rsidR="002754AB" w:rsidRPr="00501927" w:rsidRDefault="002754AB" w:rsidP="007E47E6">
      <w:pPr>
        <w:spacing w:after="0" w:line="240" w:lineRule="auto"/>
        <w:jc w:val="both"/>
        <w:rPr>
          <w:rFonts w:ascii="Times New Roman" w:hAnsi="Times New Roman" w:cs="Times New Roman"/>
        </w:rPr>
      </w:pPr>
      <w:r w:rsidRPr="00501927">
        <w:rPr>
          <w:rFonts w:ascii="Times New Roman" w:hAnsi="Times New Roman" w:cs="Times New Roman"/>
        </w:rPr>
        <w:t>For further information, please contact</w:t>
      </w:r>
    </w:p>
    <w:p w14:paraId="28A1F081" w14:textId="77777777" w:rsidR="002754AB" w:rsidRPr="00501927" w:rsidRDefault="002754AB" w:rsidP="007E47E6">
      <w:pPr>
        <w:spacing w:after="0" w:line="240" w:lineRule="auto"/>
        <w:jc w:val="both"/>
        <w:rPr>
          <w:rFonts w:ascii="Times New Roman" w:hAnsi="Times New Roman" w:cs="Times New Roman"/>
        </w:rPr>
      </w:pPr>
      <w:r w:rsidRPr="00501927">
        <w:rPr>
          <w:rFonts w:ascii="Times New Roman" w:hAnsi="Times New Roman" w:cs="Times New Roman"/>
        </w:rPr>
        <w:t>UniDoc Investor Relations</w:t>
      </w:r>
    </w:p>
    <w:p w14:paraId="67943AA9" w14:textId="77777777" w:rsidR="002754AB" w:rsidRPr="00501927" w:rsidRDefault="002754AB" w:rsidP="007E47E6">
      <w:pPr>
        <w:spacing w:after="0" w:line="240" w:lineRule="auto"/>
        <w:jc w:val="both"/>
        <w:rPr>
          <w:rFonts w:ascii="Times New Roman" w:hAnsi="Times New Roman" w:cs="Times New Roman"/>
        </w:rPr>
      </w:pPr>
      <w:r w:rsidRPr="00501927">
        <w:rPr>
          <w:rFonts w:ascii="Times New Roman" w:hAnsi="Times New Roman" w:cs="Times New Roman"/>
        </w:rPr>
        <w:t>Tel: +1 778.383.6731</w:t>
      </w:r>
    </w:p>
    <w:p w14:paraId="3C9B4F45" w14:textId="77777777" w:rsidR="002754AB" w:rsidRPr="00501927" w:rsidRDefault="002754AB" w:rsidP="007E47E6">
      <w:pPr>
        <w:spacing w:after="0" w:line="240" w:lineRule="auto"/>
        <w:jc w:val="both"/>
        <w:rPr>
          <w:rFonts w:ascii="Times New Roman" w:hAnsi="Times New Roman" w:cs="Times New Roman"/>
        </w:rPr>
      </w:pPr>
      <w:r w:rsidRPr="00501927">
        <w:rPr>
          <w:rFonts w:ascii="Times New Roman" w:hAnsi="Times New Roman" w:cs="Times New Roman"/>
        </w:rPr>
        <w:t xml:space="preserve">Email: </w:t>
      </w:r>
      <w:hyperlink r:id="rId15" w:history="1">
        <w:r w:rsidRPr="00501927">
          <w:rPr>
            <w:rStyle w:val="Hyperlink"/>
            <w:rFonts w:ascii="Times New Roman" w:hAnsi="Times New Roman" w:cs="Times New Roman"/>
          </w:rPr>
          <w:t>info@unidoctor.com</w:t>
        </w:r>
      </w:hyperlink>
      <w:r w:rsidRPr="00501927">
        <w:rPr>
          <w:rFonts w:ascii="Times New Roman" w:hAnsi="Times New Roman" w:cs="Times New Roman"/>
        </w:rPr>
        <w:t xml:space="preserve"> </w:t>
      </w:r>
    </w:p>
    <w:p w14:paraId="2D3CD6CB" w14:textId="77777777" w:rsidR="002754AB" w:rsidRPr="00501927" w:rsidRDefault="002754AB" w:rsidP="007E47E6">
      <w:pPr>
        <w:spacing w:after="0" w:line="240" w:lineRule="auto"/>
        <w:jc w:val="both"/>
        <w:rPr>
          <w:rFonts w:ascii="Times New Roman" w:hAnsi="Times New Roman" w:cs="Times New Roman"/>
        </w:rPr>
      </w:pPr>
    </w:p>
    <w:p w14:paraId="12090397" w14:textId="77777777" w:rsidR="002754AB" w:rsidRDefault="002754AB" w:rsidP="007E47E6">
      <w:pPr>
        <w:spacing w:after="0" w:line="240" w:lineRule="auto"/>
        <w:jc w:val="both"/>
        <w:rPr>
          <w:rFonts w:ascii="Times New Roman" w:hAnsi="Times New Roman" w:cs="Times New Roman"/>
        </w:rPr>
      </w:pPr>
      <w:r>
        <w:rPr>
          <w:rFonts w:ascii="Times New Roman" w:hAnsi="Times New Roman" w:cs="Times New Roman"/>
        </w:rPr>
        <w:t>Matt Chatterton, Director</w:t>
      </w:r>
    </w:p>
    <w:p w14:paraId="7EDB6329" w14:textId="77777777" w:rsidR="002754AB" w:rsidRDefault="002754AB" w:rsidP="007E47E6">
      <w:pPr>
        <w:spacing w:after="0" w:line="240" w:lineRule="auto"/>
        <w:jc w:val="both"/>
        <w:rPr>
          <w:rFonts w:ascii="Times New Roman" w:hAnsi="Times New Roman" w:cs="Times New Roman"/>
          <w:lang w:val="es-ES"/>
        </w:rPr>
      </w:pPr>
      <w:r>
        <w:rPr>
          <w:rFonts w:ascii="Times New Roman" w:hAnsi="Times New Roman" w:cs="Times New Roman"/>
          <w:lang w:val="es-ES"/>
        </w:rPr>
        <w:t>Tel: +1 778.613.2082</w:t>
      </w:r>
    </w:p>
    <w:p w14:paraId="41781BA6" w14:textId="77777777" w:rsidR="002754AB" w:rsidRDefault="002754AB" w:rsidP="007E47E6">
      <w:pPr>
        <w:spacing w:after="0" w:line="240" w:lineRule="auto"/>
        <w:jc w:val="both"/>
        <w:rPr>
          <w:rFonts w:ascii="Times New Roman" w:hAnsi="Times New Roman" w:cs="Times New Roman"/>
          <w:lang w:val="es-ES"/>
        </w:rPr>
      </w:pPr>
      <w:r>
        <w:rPr>
          <w:rFonts w:ascii="Times New Roman" w:hAnsi="Times New Roman" w:cs="Times New Roman"/>
          <w:lang w:val="es-ES"/>
        </w:rPr>
        <w:t xml:space="preserve">Email: </w:t>
      </w:r>
      <w:hyperlink r:id="rId16" w:history="1">
        <w:r>
          <w:rPr>
            <w:rStyle w:val="Hyperlink"/>
            <w:rFonts w:ascii="Times New Roman" w:hAnsi="Times New Roman" w:cs="Times New Roman"/>
            <w:lang w:val="es-ES"/>
          </w:rPr>
          <w:t>matt@unidoctor.com</w:t>
        </w:r>
      </w:hyperlink>
      <w:r>
        <w:rPr>
          <w:rFonts w:ascii="Times New Roman" w:hAnsi="Times New Roman" w:cs="Times New Roman"/>
          <w:lang w:val="es-ES"/>
        </w:rPr>
        <w:t xml:space="preserve"> </w:t>
      </w:r>
    </w:p>
    <w:p w14:paraId="37C97D9B" w14:textId="77777777" w:rsidR="002754AB" w:rsidRPr="00501927" w:rsidRDefault="002754AB" w:rsidP="007E47E6">
      <w:pPr>
        <w:spacing w:after="0" w:line="240" w:lineRule="auto"/>
        <w:jc w:val="both"/>
        <w:rPr>
          <w:rFonts w:ascii="Times New Roman" w:hAnsi="Times New Roman" w:cs="Times New Roman"/>
          <w:lang w:val="es-ES"/>
        </w:rPr>
      </w:pPr>
    </w:p>
    <w:p w14:paraId="47E47607" w14:textId="77777777" w:rsidR="002754AB" w:rsidRPr="00501927" w:rsidRDefault="002754AB" w:rsidP="007E47E6">
      <w:pPr>
        <w:spacing w:after="0" w:line="240" w:lineRule="auto"/>
        <w:jc w:val="both"/>
        <w:rPr>
          <w:rFonts w:ascii="Times New Roman" w:hAnsi="Times New Roman" w:cs="Times New Roman"/>
          <w:lang w:val="es-ES"/>
        </w:rPr>
      </w:pPr>
      <w:r w:rsidRPr="00501927">
        <w:rPr>
          <w:rFonts w:ascii="Times New Roman" w:hAnsi="Times New Roman" w:cs="Times New Roman"/>
          <w:lang w:val="es-ES"/>
        </w:rPr>
        <w:t xml:space="preserve">Media </w:t>
      </w:r>
      <w:r w:rsidRPr="00A94408">
        <w:rPr>
          <w:rFonts w:ascii="Times New Roman" w:hAnsi="Times New Roman" w:cs="Times New Roman"/>
          <w:rPrChange w:id="0" w:author="matthew chatterton" w:date="2022-04-26T13:01:00Z">
            <w:rPr>
              <w:rFonts w:ascii="Times New Roman" w:hAnsi="Times New Roman" w:cs="Times New Roman"/>
              <w:lang w:val="es-ES"/>
            </w:rPr>
          </w:rPrChange>
        </w:rPr>
        <w:t>Inquiries</w:t>
      </w:r>
    </w:p>
    <w:p w14:paraId="2290D8C4" w14:textId="77777777" w:rsidR="002754AB" w:rsidRPr="00501927" w:rsidRDefault="000918BC" w:rsidP="007E47E6">
      <w:pPr>
        <w:spacing w:after="0" w:line="240" w:lineRule="auto"/>
        <w:jc w:val="both"/>
        <w:rPr>
          <w:rFonts w:ascii="Times New Roman" w:hAnsi="Times New Roman" w:cs="Times New Roman"/>
        </w:rPr>
      </w:pPr>
      <w:hyperlink r:id="rId17" w:history="1">
        <w:r w:rsidR="002754AB" w:rsidRPr="00501927">
          <w:rPr>
            <w:rStyle w:val="Hyperlink"/>
            <w:rFonts w:ascii="Times New Roman" w:hAnsi="Times New Roman" w:cs="Times New Roman"/>
          </w:rPr>
          <w:t>media@unidoctor.com</w:t>
        </w:r>
      </w:hyperlink>
      <w:r w:rsidR="002754AB" w:rsidRPr="00501927">
        <w:rPr>
          <w:rFonts w:ascii="Times New Roman" w:hAnsi="Times New Roman" w:cs="Times New Roman"/>
        </w:rPr>
        <w:t xml:space="preserve"> </w:t>
      </w:r>
    </w:p>
    <w:p w14:paraId="29D89219" w14:textId="77777777" w:rsidR="002754AB" w:rsidRPr="00501927" w:rsidRDefault="002754AB" w:rsidP="007E47E6">
      <w:pPr>
        <w:spacing w:after="0" w:line="240" w:lineRule="auto"/>
        <w:jc w:val="both"/>
        <w:rPr>
          <w:rFonts w:ascii="Times New Roman" w:hAnsi="Times New Roman" w:cs="Times New Roman"/>
        </w:rPr>
      </w:pPr>
    </w:p>
    <w:p w14:paraId="74699A14" w14:textId="77777777" w:rsidR="002754AB" w:rsidRPr="00501927" w:rsidRDefault="002754AB" w:rsidP="007E47E6">
      <w:pPr>
        <w:spacing w:after="0" w:line="240" w:lineRule="auto"/>
        <w:jc w:val="both"/>
        <w:rPr>
          <w:rFonts w:ascii="Times New Roman" w:hAnsi="Times New Roman" w:cs="Times New Roman"/>
          <w:b/>
          <w:bCs/>
        </w:rPr>
      </w:pPr>
      <w:r w:rsidRPr="00501927">
        <w:rPr>
          <w:rFonts w:ascii="Times New Roman" w:hAnsi="Times New Roman" w:cs="Times New Roman"/>
          <w:b/>
          <w:bCs/>
        </w:rPr>
        <w:t>Forward-Looking Statements</w:t>
      </w:r>
    </w:p>
    <w:p w14:paraId="1248D8AB" w14:textId="77777777" w:rsidR="002754AB" w:rsidRPr="00501927" w:rsidRDefault="002754AB" w:rsidP="007E47E6">
      <w:pPr>
        <w:spacing w:after="0" w:line="240" w:lineRule="auto"/>
        <w:jc w:val="both"/>
        <w:rPr>
          <w:rFonts w:ascii="Times New Roman" w:hAnsi="Times New Roman" w:cs="Times New Roman"/>
        </w:rPr>
      </w:pPr>
    </w:p>
    <w:p w14:paraId="0FACE513" w14:textId="69C40FC7" w:rsidR="002754AB" w:rsidRPr="00501927" w:rsidRDefault="002754AB" w:rsidP="007E47E6">
      <w:pPr>
        <w:spacing w:line="240" w:lineRule="auto"/>
        <w:jc w:val="both"/>
        <w:rPr>
          <w:rFonts w:ascii="Times New Roman" w:hAnsi="Times New Roman" w:cs="Times New Roman"/>
        </w:rPr>
      </w:pPr>
      <w:r w:rsidRPr="00501927">
        <w:rPr>
          <w:rFonts w:ascii="Times New Roman" w:hAnsi="Times New Roman" w:cs="Times New Roman"/>
        </w:rPr>
        <w:t xml:space="preserve">This news release contains statements and information that, to the extent that they are not historical fact, may constitute “forward-looking information” within the meaning of applicable securities legislation. Forward-looking information may include financial and other projections, as well as statements regarding future plans, objectives, or economic performance, or the assumption underlying any of the foregoing. In some cases, forward-looking statements can be identified by terms such as “may”, “would”, “could”, “will”, “likely”, “except”, “anticipate”, “believe”, “intend”, “plan”, “forecast”, “project”, “estimate”, “outlook”, or the negative thereof or other similar expressions concerning matters that are not historical facts. Examples of such statements include, but are not limited to, statements with respect to the Company’s </w:t>
      </w:r>
      <w:r w:rsidR="005820D4">
        <w:rPr>
          <w:rFonts w:ascii="Times New Roman" w:hAnsi="Times New Roman" w:cs="Times New Roman"/>
        </w:rPr>
        <w:t>participation at ATA2022 and the commercial launch of the H3 Cube</w:t>
      </w:r>
      <w:r w:rsidRPr="00501927">
        <w:rPr>
          <w:rFonts w:ascii="Times New Roman" w:hAnsi="Times New Roman" w:cs="Times New Roman"/>
        </w:rPr>
        <w:t>.</w:t>
      </w:r>
    </w:p>
    <w:p w14:paraId="76DCD248" w14:textId="77777777" w:rsidR="002754AB" w:rsidRPr="00501927" w:rsidRDefault="002754AB" w:rsidP="007E47E6">
      <w:pPr>
        <w:spacing w:line="240" w:lineRule="auto"/>
        <w:jc w:val="both"/>
        <w:rPr>
          <w:rFonts w:ascii="Times New Roman" w:hAnsi="Times New Roman" w:cs="Times New Roman"/>
        </w:rPr>
      </w:pPr>
      <w:r w:rsidRPr="00501927">
        <w:rPr>
          <w:rFonts w:ascii="Times New Roman" w:hAnsi="Times New Roman" w:cs="Times New Roman"/>
        </w:rPr>
        <w:t>Forward-looking information is based on the assumptions, estimates, analysis, and opinions of management made in light of its experience and its perception of trends, current conditions and expected developments, as well as other factors that management believes to be relevant and reasonable in the circumstances at the date that such statements are made, but which may prove to be incorrect. The material factors and assumptions used to develop the forward-looking information contained in this news release include, but are not limited to, key personnel and qualified employees continuing their involvement with the Company; the Company’s ability to secure additional financing on reasonable terms; the competitive conditions of the industries in which the Company operates; and laws and any amendments thereto applicable to the Company.</w:t>
      </w:r>
    </w:p>
    <w:p w14:paraId="107BFFD5" w14:textId="77777777" w:rsidR="002754AB" w:rsidRPr="00501927" w:rsidRDefault="002754AB" w:rsidP="007E47E6">
      <w:pPr>
        <w:spacing w:line="240" w:lineRule="auto"/>
        <w:jc w:val="both"/>
        <w:rPr>
          <w:rFonts w:ascii="Times New Roman" w:hAnsi="Times New Roman" w:cs="Times New Roman"/>
        </w:rPr>
      </w:pPr>
      <w:r w:rsidRPr="00501927">
        <w:rPr>
          <w:rFonts w:ascii="Times New Roman" w:hAnsi="Times New Roman" w:cs="Times New Roman"/>
        </w:rPr>
        <w:t xml:space="preserve">Forward-looking information involves known and unknown risks, uncertainties and other factors that may cause the actual results, performance or achievements of the Company to differ materially from any future results, performance or achievements expressed or implied by the forward-looking information, including, without limitation,  risks relating to the future business plans of the Company; risks that the Company will not be able to retain its key personnel; risks that the Company will not be able to secure financing on reasonable terms or at all, as well as all of the other risks as described in the Company’s  final prospectus dated December 2, 2021 under the heading “Risks Factors.” Accordingly, readers should not place undue reliance on any such forward-looking information. Further, any forward-looking information speaks only </w:t>
      </w:r>
      <w:r w:rsidRPr="00501927">
        <w:rPr>
          <w:rFonts w:ascii="Times New Roman" w:hAnsi="Times New Roman" w:cs="Times New Roman"/>
        </w:rPr>
        <w:lastRenderedPageBreak/>
        <w:t>as of the date on which such statement is made. New factors emerge from time to time, and it is not possible for the Company’s management to predict all such factors and to assess in advance the impact of each such factor on the Company’s business or the extent to which any factor, or combination of factors, may cause actual results to differ materially from those contained in any forward-looking information. The Company does not undertake any obligation to update any forward-looking information to reflect information or events after the date on which it is made or to reflect the occurrence of unanticipated events, except as required by law, including securities laws.</w:t>
      </w:r>
    </w:p>
    <w:p w14:paraId="23879332" w14:textId="0D67318C" w:rsidR="00434E53" w:rsidRPr="00386911" w:rsidRDefault="002754AB" w:rsidP="007E47E6">
      <w:pPr>
        <w:spacing w:line="240" w:lineRule="auto"/>
        <w:jc w:val="center"/>
        <w:rPr>
          <w:rFonts w:ascii="Times New Roman" w:hAnsi="Times New Roman" w:cs="Times New Roman"/>
          <w:b/>
          <w:bCs/>
        </w:rPr>
      </w:pPr>
      <w:r w:rsidRPr="00501927">
        <w:rPr>
          <w:rFonts w:ascii="Times New Roman" w:hAnsi="Times New Roman" w:cs="Times New Roman"/>
          <w:b/>
          <w:bCs/>
        </w:rPr>
        <w:t>The CSE does not accept responsibility for the adequacy or accuracy of this release.</w:t>
      </w:r>
    </w:p>
    <w:sectPr w:rsidR="00434E53" w:rsidRPr="0038691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CEC5" w14:textId="77777777" w:rsidR="000918BC" w:rsidRDefault="000918BC" w:rsidP="00B659DE">
      <w:pPr>
        <w:spacing w:after="0" w:line="240" w:lineRule="auto"/>
      </w:pPr>
      <w:r>
        <w:separator/>
      </w:r>
    </w:p>
  </w:endnote>
  <w:endnote w:type="continuationSeparator" w:id="0">
    <w:p w14:paraId="293BE37C" w14:textId="77777777" w:rsidR="000918BC" w:rsidRDefault="000918BC" w:rsidP="00B6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FFB6" w14:textId="77777777" w:rsidR="00B659DE" w:rsidRDefault="00B65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D614" w14:textId="77777777" w:rsidR="00B659DE" w:rsidRDefault="00B65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29DA" w14:textId="77777777" w:rsidR="00B659DE" w:rsidRDefault="00B6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0DA4" w14:textId="77777777" w:rsidR="000918BC" w:rsidRDefault="000918BC" w:rsidP="00B659DE">
      <w:pPr>
        <w:spacing w:after="0" w:line="240" w:lineRule="auto"/>
      </w:pPr>
      <w:r>
        <w:separator/>
      </w:r>
    </w:p>
  </w:footnote>
  <w:footnote w:type="continuationSeparator" w:id="0">
    <w:p w14:paraId="468E6A4C" w14:textId="77777777" w:rsidR="000918BC" w:rsidRDefault="000918BC" w:rsidP="00B65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8EA0" w14:textId="77777777" w:rsidR="00B659DE" w:rsidRDefault="00B65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5276" w14:textId="77777777" w:rsidR="00B659DE" w:rsidRDefault="00B65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73F8" w14:textId="77777777" w:rsidR="00B659DE" w:rsidRDefault="00B65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104C"/>
    <w:multiLevelType w:val="hybridMultilevel"/>
    <w:tmpl w:val="BB924662"/>
    <w:lvl w:ilvl="0" w:tplc="51E64E92">
      <w:numFmt w:val="bullet"/>
      <w:lvlText w:val="•"/>
      <w:lvlJc w:val="left"/>
      <w:pPr>
        <w:ind w:left="1440" w:hanging="72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9365A24"/>
    <w:multiLevelType w:val="hybridMultilevel"/>
    <w:tmpl w:val="B11E55FC"/>
    <w:lvl w:ilvl="0" w:tplc="51E64E92">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AE39CF"/>
    <w:multiLevelType w:val="hybridMultilevel"/>
    <w:tmpl w:val="FF14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D82B93"/>
    <w:multiLevelType w:val="hybridMultilevel"/>
    <w:tmpl w:val="E174B5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97643F3"/>
    <w:multiLevelType w:val="hybridMultilevel"/>
    <w:tmpl w:val="5E2AFDE4"/>
    <w:lvl w:ilvl="0" w:tplc="218C415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99D7443"/>
    <w:multiLevelType w:val="hybridMultilevel"/>
    <w:tmpl w:val="E2544B4E"/>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6" w15:restartNumberingAfterBreak="0">
    <w:nsid w:val="72BF54EA"/>
    <w:multiLevelType w:val="hybridMultilevel"/>
    <w:tmpl w:val="AFAE43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54F2C93"/>
    <w:multiLevelType w:val="hybridMultilevel"/>
    <w:tmpl w:val="5B70358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6"/>
  </w:num>
  <w:num w:numId="6">
    <w:abstractNumId w:val="4"/>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chatterton">
    <w15:presenceInfo w15:providerId="Windows Live" w15:userId="5225734fd496ec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DA"/>
    <w:rsid w:val="000131C4"/>
    <w:rsid w:val="00032DC7"/>
    <w:rsid w:val="00037728"/>
    <w:rsid w:val="00056752"/>
    <w:rsid w:val="00090D9D"/>
    <w:rsid w:val="000918BC"/>
    <w:rsid w:val="000919C9"/>
    <w:rsid w:val="00096449"/>
    <w:rsid w:val="00096640"/>
    <w:rsid w:val="00096F01"/>
    <w:rsid w:val="000A1534"/>
    <w:rsid w:val="000A4467"/>
    <w:rsid w:val="000B3E25"/>
    <w:rsid w:val="000C02D4"/>
    <w:rsid w:val="000C41D2"/>
    <w:rsid w:val="000D2E3C"/>
    <w:rsid w:val="000E3F44"/>
    <w:rsid w:val="000E46C1"/>
    <w:rsid w:val="000E5BA8"/>
    <w:rsid w:val="00115FBC"/>
    <w:rsid w:val="00120254"/>
    <w:rsid w:val="00124639"/>
    <w:rsid w:val="001511A5"/>
    <w:rsid w:val="00165F1A"/>
    <w:rsid w:val="00174084"/>
    <w:rsid w:val="001A7B0A"/>
    <w:rsid w:val="001B0E91"/>
    <w:rsid w:val="001B2E35"/>
    <w:rsid w:val="001D435D"/>
    <w:rsid w:val="001E2B4C"/>
    <w:rsid w:val="001E5F57"/>
    <w:rsid w:val="002066D8"/>
    <w:rsid w:val="00214C68"/>
    <w:rsid w:val="00215F05"/>
    <w:rsid w:val="00220F23"/>
    <w:rsid w:val="00223D1F"/>
    <w:rsid w:val="00226B63"/>
    <w:rsid w:val="002314EF"/>
    <w:rsid w:val="002419EA"/>
    <w:rsid w:val="00250F8E"/>
    <w:rsid w:val="0026379F"/>
    <w:rsid w:val="002656A9"/>
    <w:rsid w:val="002754AB"/>
    <w:rsid w:val="00290464"/>
    <w:rsid w:val="00292D96"/>
    <w:rsid w:val="00296FFE"/>
    <w:rsid w:val="002B09E9"/>
    <w:rsid w:val="002C1401"/>
    <w:rsid w:val="002C325E"/>
    <w:rsid w:val="002D3865"/>
    <w:rsid w:val="002E64DD"/>
    <w:rsid w:val="00301F8E"/>
    <w:rsid w:val="00316C5D"/>
    <w:rsid w:val="00320A1E"/>
    <w:rsid w:val="00325115"/>
    <w:rsid w:val="003306F1"/>
    <w:rsid w:val="00334891"/>
    <w:rsid w:val="003436CD"/>
    <w:rsid w:val="00364576"/>
    <w:rsid w:val="00386911"/>
    <w:rsid w:val="00393680"/>
    <w:rsid w:val="003B0E0A"/>
    <w:rsid w:val="003B6BEA"/>
    <w:rsid w:val="003B715B"/>
    <w:rsid w:val="003C3D5F"/>
    <w:rsid w:val="003D57DF"/>
    <w:rsid w:val="003D65CE"/>
    <w:rsid w:val="003D7D3A"/>
    <w:rsid w:val="00411725"/>
    <w:rsid w:val="0041283E"/>
    <w:rsid w:val="00412C91"/>
    <w:rsid w:val="004217E0"/>
    <w:rsid w:val="00434E53"/>
    <w:rsid w:val="004360B5"/>
    <w:rsid w:val="00437318"/>
    <w:rsid w:val="00452F17"/>
    <w:rsid w:val="0045647E"/>
    <w:rsid w:val="00465611"/>
    <w:rsid w:val="0047139A"/>
    <w:rsid w:val="00475B95"/>
    <w:rsid w:val="004A7FBB"/>
    <w:rsid w:val="004B71B2"/>
    <w:rsid w:val="004C7102"/>
    <w:rsid w:val="004D14C9"/>
    <w:rsid w:val="004D17CE"/>
    <w:rsid w:val="00502926"/>
    <w:rsid w:val="00513BA2"/>
    <w:rsid w:val="00521ABA"/>
    <w:rsid w:val="005238FB"/>
    <w:rsid w:val="00530856"/>
    <w:rsid w:val="005363C3"/>
    <w:rsid w:val="00542C38"/>
    <w:rsid w:val="00573B70"/>
    <w:rsid w:val="005756A5"/>
    <w:rsid w:val="005820D4"/>
    <w:rsid w:val="00591CA7"/>
    <w:rsid w:val="005947D5"/>
    <w:rsid w:val="005A2A79"/>
    <w:rsid w:val="005C2B74"/>
    <w:rsid w:val="005C4E30"/>
    <w:rsid w:val="005D53F2"/>
    <w:rsid w:val="005E6196"/>
    <w:rsid w:val="005F2CA2"/>
    <w:rsid w:val="005F485C"/>
    <w:rsid w:val="005F5429"/>
    <w:rsid w:val="006049B6"/>
    <w:rsid w:val="0061689A"/>
    <w:rsid w:val="00621191"/>
    <w:rsid w:val="00655BC7"/>
    <w:rsid w:val="006628E8"/>
    <w:rsid w:val="006638BE"/>
    <w:rsid w:val="00664BAF"/>
    <w:rsid w:val="006661B6"/>
    <w:rsid w:val="00667FC9"/>
    <w:rsid w:val="0067006C"/>
    <w:rsid w:val="006770BF"/>
    <w:rsid w:val="0067763A"/>
    <w:rsid w:val="00684D0C"/>
    <w:rsid w:val="00692A57"/>
    <w:rsid w:val="00693BD1"/>
    <w:rsid w:val="006A436F"/>
    <w:rsid w:val="006B3F60"/>
    <w:rsid w:val="006B5E16"/>
    <w:rsid w:val="006C4523"/>
    <w:rsid w:val="006D109B"/>
    <w:rsid w:val="006D2540"/>
    <w:rsid w:val="006E428C"/>
    <w:rsid w:val="006E7B8B"/>
    <w:rsid w:val="006F0214"/>
    <w:rsid w:val="00700FCA"/>
    <w:rsid w:val="00707898"/>
    <w:rsid w:val="007102C1"/>
    <w:rsid w:val="00711A6E"/>
    <w:rsid w:val="00713C24"/>
    <w:rsid w:val="00731F8A"/>
    <w:rsid w:val="007421CA"/>
    <w:rsid w:val="00743DB9"/>
    <w:rsid w:val="007510CB"/>
    <w:rsid w:val="007549ED"/>
    <w:rsid w:val="00754EF4"/>
    <w:rsid w:val="00763D66"/>
    <w:rsid w:val="00767530"/>
    <w:rsid w:val="00786031"/>
    <w:rsid w:val="007874E5"/>
    <w:rsid w:val="007A0ADA"/>
    <w:rsid w:val="007A5C3D"/>
    <w:rsid w:val="007B6560"/>
    <w:rsid w:val="007C41BB"/>
    <w:rsid w:val="007C75EB"/>
    <w:rsid w:val="007E47E6"/>
    <w:rsid w:val="007F72EC"/>
    <w:rsid w:val="00801689"/>
    <w:rsid w:val="00801E66"/>
    <w:rsid w:val="008266AD"/>
    <w:rsid w:val="008271B2"/>
    <w:rsid w:val="0085043E"/>
    <w:rsid w:val="008604C6"/>
    <w:rsid w:val="00860DDB"/>
    <w:rsid w:val="00867B2A"/>
    <w:rsid w:val="00877596"/>
    <w:rsid w:val="00882643"/>
    <w:rsid w:val="00886F8B"/>
    <w:rsid w:val="0089111C"/>
    <w:rsid w:val="00891540"/>
    <w:rsid w:val="00893990"/>
    <w:rsid w:val="008A2E78"/>
    <w:rsid w:val="008A6EAC"/>
    <w:rsid w:val="008C51E2"/>
    <w:rsid w:val="008C68ED"/>
    <w:rsid w:val="008D2079"/>
    <w:rsid w:val="008F44F0"/>
    <w:rsid w:val="008F77C1"/>
    <w:rsid w:val="00900204"/>
    <w:rsid w:val="0090484E"/>
    <w:rsid w:val="00907DCE"/>
    <w:rsid w:val="00911D51"/>
    <w:rsid w:val="0091527A"/>
    <w:rsid w:val="00921747"/>
    <w:rsid w:val="009242D1"/>
    <w:rsid w:val="0093278D"/>
    <w:rsid w:val="00933461"/>
    <w:rsid w:val="0093381F"/>
    <w:rsid w:val="009369B9"/>
    <w:rsid w:val="00940AE6"/>
    <w:rsid w:val="009442F3"/>
    <w:rsid w:val="00946FBF"/>
    <w:rsid w:val="00950466"/>
    <w:rsid w:val="00957A6E"/>
    <w:rsid w:val="00963219"/>
    <w:rsid w:val="009678BB"/>
    <w:rsid w:val="00987E8C"/>
    <w:rsid w:val="009A32E0"/>
    <w:rsid w:val="009B16F7"/>
    <w:rsid w:val="009B52AD"/>
    <w:rsid w:val="009C5EDB"/>
    <w:rsid w:val="009F20ED"/>
    <w:rsid w:val="009F4E61"/>
    <w:rsid w:val="00A062CA"/>
    <w:rsid w:val="00A07CF6"/>
    <w:rsid w:val="00A10327"/>
    <w:rsid w:val="00A227D4"/>
    <w:rsid w:val="00A24DD8"/>
    <w:rsid w:val="00A27F7B"/>
    <w:rsid w:val="00A30D1F"/>
    <w:rsid w:val="00A31317"/>
    <w:rsid w:val="00A3422A"/>
    <w:rsid w:val="00A3780C"/>
    <w:rsid w:val="00A60998"/>
    <w:rsid w:val="00A7537D"/>
    <w:rsid w:val="00A84051"/>
    <w:rsid w:val="00A91E50"/>
    <w:rsid w:val="00A94408"/>
    <w:rsid w:val="00A94B1E"/>
    <w:rsid w:val="00AA631E"/>
    <w:rsid w:val="00AA7129"/>
    <w:rsid w:val="00AB335E"/>
    <w:rsid w:val="00AB7208"/>
    <w:rsid w:val="00AC4453"/>
    <w:rsid w:val="00AC72FC"/>
    <w:rsid w:val="00AD4A5D"/>
    <w:rsid w:val="00AF26EE"/>
    <w:rsid w:val="00AF6FDC"/>
    <w:rsid w:val="00AF7D41"/>
    <w:rsid w:val="00B05DF9"/>
    <w:rsid w:val="00B10975"/>
    <w:rsid w:val="00B11430"/>
    <w:rsid w:val="00B3443D"/>
    <w:rsid w:val="00B362DB"/>
    <w:rsid w:val="00B659DE"/>
    <w:rsid w:val="00B65A25"/>
    <w:rsid w:val="00B6651A"/>
    <w:rsid w:val="00B6688A"/>
    <w:rsid w:val="00B93D71"/>
    <w:rsid w:val="00B96337"/>
    <w:rsid w:val="00BA4966"/>
    <w:rsid w:val="00BB00BD"/>
    <w:rsid w:val="00BB2B67"/>
    <w:rsid w:val="00BC0FDD"/>
    <w:rsid w:val="00BC1231"/>
    <w:rsid w:val="00BC5839"/>
    <w:rsid w:val="00BC5FD5"/>
    <w:rsid w:val="00BE2CD0"/>
    <w:rsid w:val="00BE6617"/>
    <w:rsid w:val="00BF18FD"/>
    <w:rsid w:val="00BF722E"/>
    <w:rsid w:val="00C03737"/>
    <w:rsid w:val="00C068CB"/>
    <w:rsid w:val="00C24110"/>
    <w:rsid w:val="00C30CD4"/>
    <w:rsid w:val="00C31B06"/>
    <w:rsid w:val="00C333D9"/>
    <w:rsid w:val="00C56105"/>
    <w:rsid w:val="00C66F3C"/>
    <w:rsid w:val="00C77586"/>
    <w:rsid w:val="00C81CA7"/>
    <w:rsid w:val="00C8772A"/>
    <w:rsid w:val="00CA19F9"/>
    <w:rsid w:val="00CA2DCB"/>
    <w:rsid w:val="00CA5947"/>
    <w:rsid w:val="00CC2B9F"/>
    <w:rsid w:val="00CD174B"/>
    <w:rsid w:val="00CE2479"/>
    <w:rsid w:val="00CE33EC"/>
    <w:rsid w:val="00CF3394"/>
    <w:rsid w:val="00CF505C"/>
    <w:rsid w:val="00D043DA"/>
    <w:rsid w:val="00D11FD8"/>
    <w:rsid w:val="00D30991"/>
    <w:rsid w:val="00D4007D"/>
    <w:rsid w:val="00D44A72"/>
    <w:rsid w:val="00D567E1"/>
    <w:rsid w:val="00D73171"/>
    <w:rsid w:val="00D80D4B"/>
    <w:rsid w:val="00D903F9"/>
    <w:rsid w:val="00D96198"/>
    <w:rsid w:val="00DA46BF"/>
    <w:rsid w:val="00DA5097"/>
    <w:rsid w:val="00DB1396"/>
    <w:rsid w:val="00DC18E8"/>
    <w:rsid w:val="00DD59DA"/>
    <w:rsid w:val="00DE1D7C"/>
    <w:rsid w:val="00DF0441"/>
    <w:rsid w:val="00E03FEC"/>
    <w:rsid w:val="00E23645"/>
    <w:rsid w:val="00E25462"/>
    <w:rsid w:val="00E3139A"/>
    <w:rsid w:val="00E42654"/>
    <w:rsid w:val="00E512B4"/>
    <w:rsid w:val="00E5517A"/>
    <w:rsid w:val="00E6113D"/>
    <w:rsid w:val="00E61415"/>
    <w:rsid w:val="00E65035"/>
    <w:rsid w:val="00E742C0"/>
    <w:rsid w:val="00E74843"/>
    <w:rsid w:val="00E84506"/>
    <w:rsid w:val="00E95581"/>
    <w:rsid w:val="00EC56C6"/>
    <w:rsid w:val="00ED37B4"/>
    <w:rsid w:val="00EE43AA"/>
    <w:rsid w:val="00EE71F9"/>
    <w:rsid w:val="00EF1D69"/>
    <w:rsid w:val="00EF3E61"/>
    <w:rsid w:val="00EF672C"/>
    <w:rsid w:val="00F01AB3"/>
    <w:rsid w:val="00F15A8E"/>
    <w:rsid w:val="00F315A7"/>
    <w:rsid w:val="00F42E25"/>
    <w:rsid w:val="00F4692A"/>
    <w:rsid w:val="00F53C74"/>
    <w:rsid w:val="00F54435"/>
    <w:rsid w:val="00F857C4"/>
    <w:rsid w:val="00F91971"/>
    <w:rsid w:val="00F979A5"/>
    <w:rsid w:val="00FB5536"/>
    <w:rsid w:val="00FC0C9B"/>
    <w:rsid w:val="00FC31CD"/>
    <w:rsid w:val="00FD0A5F"/>
    <w:rsid w:val="00FE0F29"/>
    <w:rsid w:val="00FE3022"/>
    <w:rsid w:val="00FE3412"/>
    <w:rsid w:val="00FE510C"/>
    <w:rsid w:val="00FE7589"/>
    <w:rsid w:val="00FF27F5"/>
    <w:rsid w:val="00FF3785"/>
    <w:rsid w:val="00FF602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BCAF"/>
  <w15:chartTrackingRefBased/>
  <w15:docId w15:val="{AD346E0B-59AA-47AC-837F-11AE649B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D96"/>
    <w:rPr>
      <w:color w:val="0563C1" w:themeColor="hyperlink"/>
      <w:u w:val="single"/>
    </w:rPr>
  </w:style>
  <w:style w:type="character" w:styleId="UnresolvedMention">
    <w:name w:val="Unresolved Mention"/>
    <w:basedOn w:val="DefaultParagraphFont"/>
    <w:uiPriority w:val="99"/>
    <w:semiHidden/>
    <w:unhideWhenUsed/>
    <w:rsid w:val="00292D96"/>
    <w:rPr>
      <w:color w:val="605E5C"/>
      <w:shd w:val="clear" w:color="auto" w:fill="E1DFDD"/>
    </w:rPr>
  </w:style>
  <w:style w:type="paragraph" w:styleId="ListParagraph">
    <w:name w:val="List Paragraph"/>
    <w:basedOn w:val="Normal"/>
    <w:uiPriority w:val="34"/>
    <w:qFormat/>
    <w:rsid w:val="0090484E"/>
    <w:pPr>
      <w:ind w:left="720"/>
      <w:contextualSpacing/>
    </w:pPr>
  </w:style>
  <w:style w:type="paragraph" w:styleId="BodyText">
    <w:name w:val="Body Text"/>
    <w:basedOn w:val="Normal"/>
    <w:link w:val="BodyTextChar"/>
    <w:unhideWhenUsed/>
    <w:qFormat/>
    <w:rsid w:val="00037728"/>
    <w:pPr>
      <w:spacing w:before="240"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3772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5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9DE"/>
  </w:style>
  <w:style w:type="paragraph" w:styleId="Footer">
    <w:name w:val="footer"/>
    <w:basedOn w:val="Normal"/>
    <w:link w:val="FooterChar"/>
    <w:uiPriority w:val="99"/>
    <w:unhideWhenUsed/>
    <w:rsid w:val="00B6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9DE"/>
  </w:style>
  <w:style w:type="paragraph" w:styleId="Revision">
    <w:name w:val="Revision"/>
    <w:hidden/>
    <w:uiPriority w:val="99"/>
    <w:semiHidden/>
    <w:rsid w:val="0091527A"/>
    <w:pPr>
      <w:spacing w:after="0" w:line="240" w:lineRule="auto"/>
    </w:pPr>
  </w:style>
  <w:style w:type="character" w:styleId="CommentReference">
    <w:name w:val="annotation reference"/>
    <w:basedOn w:val="DefaultParagraphFont"/>
    <w:uiPriority w:val="99"/>
    <w:semiHidden/>
    <w:unhideWhenUsed/>
    <w:rsid w:val="00032DC7"/>
    <w:rPr>
      <w:sz w:val="16"/>
      <w:szCs w:val="16"/>
    </w:rPr>
  </w:style>
  <w:style w:type="paragraph" w:styleId="CommentText">
    <w:name w:val="annotation text"/>
    <w:basedOn w:val="Normal"/>
    <w:link w:val="CommentTextChar"/>
    <w:uiPriority w:val="99"/>
    <w:semiHidden/>
    <w:unhideWhenUsed/>
    <w:rsid w:val="00032DC7"/>
    <w:pPr>
      <w:spacing w:line="240" w:lineRule="auto"/>
    </w:pPr>
    <w:rPr>
      <w:sz w:val="20"/>
      <w:szCs w:val="20"/>
    </w:rPr>
  </w:style>
  <w:style w:type="character" w:customStyle="1" w:styleId="CommentTextChar">
    <w:name w:val="Comment Text Char"/>
    <w:basedOn w:val="DefaultParagraphFont"/>
    <w:link w:val="CommentText"/>
    <w:uiPriority w:val="99"/>
    <w:semiHidden/>
    <w:rsid w:val="00032DC7"/>
    <w:rPr>
      <w:sz w:val="20"/>
      <w:szCs w:val="20"/>
    </w:rPr>
  </w:style>
  <w:style w:type="paragraph" w:styleId="CommentSubject">
    <w:name w:val="annotation subject"/>
    <w:basedOn w:val="CommentText"/>
    <w:next w:val="CommentText"/>
    <w:link w:val="CommentSubjectChar"/>
    <w:uiPriority w:val="99"/>
    <w:semiHidden/>
    <w:unhideWhenUsed/>
    <w:rsid w:val="00032DC7"/>
    <w:rPr>
      <w:b/>
      <w:bCs/>
    </w:rPr>
  </w:style>
  <w:style w:type="character" w:customStyle="1" w:styleId="CommentSubjectChar">
    <w:name w:val="Comment Subject Char"/>
    <w:basedOn w:val="CommentTextChar"/>
    <w:link w:val="CommentSubject"/>
    <w:uiPriority w:val="99"/>
    <w:semiHidden/>
    <w:rsid w:val="00032DC7"/>
    <w:rPr>
      <w:b/>
      <w:bCs/>
      <w:sz w:val="20"/>
      <w:szCs w:val="20"/>
    </w:rPr>
  </w:style>
  <w:style w:type="character" w:styleId="FollowedHyperlink">
    <w:name w:val="FollowedHyperlink"/>
    <w:basedOn w:val="DefaultParagraphFont"/>
    <w:uiPriority w:val="99"/>
    <w:semiHidden/>
    <w:unhideWhenUsed/>
    <w:rsid w:val="00115F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4346">
      <w:bodyDiv w:val="1"/>
      <w:marLeft w:val="0"/>
      <w:marRight w:val="0"/>
      <w:marTop w:val="0"/>
      <w:marBottom w:val="0"/>
      <w:divBdr>
        <w:top w:val="none" w:sz="0" w:space="0" w:color="auto"/>
        <w:left w:val="none" w:sz="0" w:space="0" w:color="auto"/>
        <w:bottom w:val="none" w:sz="0" w:space="0" w:color="auto"/>
        <w:right w:val="none" w:sz="0" w:space="0" w:color="auto"/>
      </w:divBdr>
    </w:div>
    <w:div w:id="387849691">
      <w:bodyDiv w:val="1"/>
      <w:marLeft w:val="0"/>
      <w:marRight w:val="0"/>
      <w:marTop w:val="0"/>
      <w:marBottom w:val="0"/>
      <w:divBdr>
        <w:top w:val="none" w:sz="0" w:space="0" w:color="auto"/>
        <w:left w:val="none" w:sz="0" w:space="0" w:color="auto"/>
        <w:bottom w:val="none" w:sz="0" w:space="0" w:color="auto"/>
        <w:right w:val="none" w:sz="0" w:space="0" w:color="auto"/>
      </w:divBdr>
    </w:div>
    <w:div w:id="475030885">
      <w:bodyDiv w:val="1"/>
      <w:marLeft w:val="0"/>
      <w:marRight w:val="0"/>
      <w:marTop w:val="0"/>
      <w:marBottom w:val="0"/>
      <w:divBdr>
        <w:top w:val="none" w:sz="0" w:space="0" w:color="auto"/>
        <w:left w:val="none" w:sz="0" w:space="0" w:color="auto"/>
        <w:bottom w:val="none" w:sz="0" w:space="0" w:color="auto"/>
        <w:right w:val="none" w:sz="0" w:space="0" w:color="auto"/>
      </w:divBdr>
    </w:div>
    <w:div w:id="647901351">
      <w:bodyDiv w:val="1"/>
      <w:marLeft w:val="0"/>
      <w:marRight w:val="0"/>
      <w:marTop w:val="0"/>
      <w:marBottom w:val="0"/>
      <w:divBdr>
        <w:top w:val="none" w:sz="0" w:space="0" w:color="auto"/>
        <w:left w:val="none" w:sz="0" w:space="0" w:color="auto"/>
        <w:bottom w:val="none" w:sz="0" w:space="0" w:color="auto"/>
        <w:right w:val="none" w:sz="0" w:space="0" w:color="auto"/>
      </w:divBdr>
    </w:div>
    <w:div w:id="690574692">
      <w:bodyDiv w:val="1"/>
      <w:marLeft w:val="0"/>
      <w:marRight w:val="0"/>
      <w:marTop w:val="0"/>
      <w:marBottom w:val="0"/>
      <w:divBdr>
        <w:top w:val="none" w:sz="0" w:space="0" w:color="auto"/>
        <w:left w:val="none" w:sz="0" w:space="0" w:color="auto"/>
        <w:bottom w:val="none" w:sz="0" w:space="0" w:color="auto"/>
        <w:right w:val="none" w:sz="0" w:space="0" w:color="auto"/>
      </w:divBdr>
    </w:div>
    <w:div w:id="926308475">
      <w:bodyDiv w:val="1"/>
      <w:marLeft w:val="0"/>
      <w:marRight w:val="0"/>
      <w:marTop w:val="0"/>
      <w:marBottom w:val="0"/>
      <w:divBdr>
        <w:top w:val="none" w:sz="0" w:space="0" w:color="auto"/>
        <w:left w:val="none" w:sz="0" w:space="0" w:color="auto"/>
        <w:bottom w:val="none" w:sz="0" w:space="0" w:color="auto"/>
        <w:right w:val="none" w:sz="0" w:space="0" w:color="auto"/>
      </w:divBdr>
    </w:div>
    <w:div w:id="1209420446">
      <w:bodyDiv w:val="1"/>
      <w:marLeft w:val="0"/>
      <w:marRight w:val="0"/>
      <w:marTop w:val="0"/>
      <w:marBottom w:val="0"/>
      <w:divBdr>
        <w:top w:val="none" w:sz="0" w:space="0" w:color="auto"/>
        <w:left w:val="none" w:sz="0" w:space="0" w:color="auto"/>
        <w:bottom w:val="none" w:sz="0" w:space="0" w:color="auto"/>
        <w:right w:val="none" w:sz="0" w:space="0" w:color="auto"/>
      </w:divBdr>
    </w:div>
    <w:div w:id="1231698592">
      <w:bodyDiv w:val="1"/>
      <w:marLeft w:val="0"/>
      <w:marRight w:val="0"/>
      <w:marTop w:val="0"/>
      <w:marBottom w:val="0"/>
      <w:divBdr>
        <w:top w:val="none" w:sz="0" w:space="0" w:color="auto"/>
        <w:left w:val="none" w:sz="0" w:space="0" w:color="auto"/>
        <w:bottom w:val="none" w:sz="0" w:space="0" w:color="auto"/>
        <w:right w:val="none" w:sz="0" w:space="0" w:color="auto"/>
      </w:divBdr>
    </w:div>
    <w:div w:id="1434788275">
      <w:bodyDiv w:val="1"/>
      <w:marLeft w:val="0"/>
      <w:marRight w:val="0"/>
      <w:marTop w:val="0"/>
      <w:marBottom w:val="0"/>
      <w:divBdr>
        <w:top w:val="none" w:sz="0" w:space="0" w:color="auto"/>
        <w:left w:val="none" w:sz="0" w:space="0" w:color="auto"/>
        <w:bottom w:val="none" w:sz="0" w:space="0" w:color="auto"/>
        <w:right w:val="none" w:sz="0" w:space="0" w:color="auto"/>
      </w:divBdr>
    </w:div>
    <w:div w:id="1878735741">
      <w:bodyDiv w:val="1"/>
      <w:marLeft w:val="0"/>
      <w:marRight w:val="0"/>
      <w:marTop w:val="0"/>
      <w:marBottom w:val="0"/>
      <w:divBdr>
        <w:top w:val="none" w:sz="0" w:space="0" w:color="auto"/>
        <w:left w:val="none" w:sz="0" w:space="0" w:color="auto"/>
        <w:bottom w:val="none" w:sz="0" w:space="0" w:color="auto"/>
        <w:right w:val="none" w:sz="0" w:space="0" w:color="auto"/>
      </w:divBdr>
    </w:div>
    <w:div w:id="20870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niDoc-Health-104681395398910" TargetMode="External"/><Relationship Id="rId13" Type="http://schemas.openxmlformats.org/officeDocument/2006/relationships/hyperlink" Target="https://twitter.com/unidochealth"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nidoctor.com" TargetMode="External"/><Relationship Id="rId12" Type="http://schemas.openxmlformats.org/officeDocument/2006/relationships/hyperlink" Target="https://www.facebook.com/UniDoc-Health-104681395398910" TargetMode="External"/><Relationship Id="rId17" Type="http://schemas.openxmlformats.org/officeDocument/2006/relationships/hyperlink" Target="mailto:media@unidoctor.com"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mailto:matt@unidoctor.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doctor.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unidoctor.com" TargetMode="External"/><Relationship Id="rId23" Type="http://schemas.openxmlformats.org/officeDocument/2006/relationships/footer" Target="footer3.xml"/><Relationship Id="rId10" Type="http://schemas.openxmlformats.org/officeDocument/2006/relationships/hyperlink" Target="https://www.instagram.com/unidochealth/"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witter.com/unidochealth" TargetMode="External"/><Relationship Id="rId14" Type="http://schemas.openxmlformats.org/officeDocument/2006/relationships/hyperlink" Target="https://www.instagram.com/unidochealth/"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7098</Characters>
  <Application>Microsoft Office Word</Application>
  <DocSecurity>0</DocSecurity>
  <Lines>443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Murray</dc:creator>
  <cp:keywords/>
  <dc:description/>
  <cp:lastModifiedBy>Deepak Bhatti</cp:lastModifiedBy>
  <cp:revision>2</cp:revision>
  <cp:lastPrinted>2022-04-26T19:59:00Z</cp:lastPrinted>
  <dcterms:created xsi:type="dcterms:W3CDTF">2022-04-27T19:31:00Z</dcterms:created>
  <dcterms:modified xsi:type="dcterms:W3CDTF">2022-04-27T19:31:00Z</dcterms:modified>
</cp:coreProperties>
</file>