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DE76" w14:textId="53889908" w:rsidR="00A143B4" w:rsidRPr="000610D0" w:rsidRDefault="005D07F2" w:rsidP="008F1EF3">
      <w:pPr>
        <w:shd w:val="clear" w:color="auto" w:fill="FFFFFF"/>
        <w:spacing w:before="100" w:beforeAutospacing="1" w:after="100" w:afterAutospacing="1"/>
        <w:jc w:val="center"/>
        <w:outlineLvl w:val="4"/>
        <w:rPr>
          <w:rFonts w:ascii="Times New Roman" w:hAnsi="Times New Roman" w:cs="Times New Roman"/>
          <w:b/>
          <w:bCs/>
          <w:sz w:val="28"/>
          <w:szCs w:val="28"/>
        </w:rPr>
      </w:pPr>
      <w:r w:rsidRPr="000610D0">
        <w:rPr>
          <w:rFonts w:ascii="Times New Roman" w:hAnsi="Times New Roman" w:cs="Times New Roman"/>
          <w:b/>
          <w:bCs/>
          <w:sz w:val="28"/>
          <w:szCs w:val="28"/>
        </w:rPr>
        <w:t xml:space="preserve">Stillcanna </w:t>
      </w:r>
      <w:r w:rsidR="00D715D4">
        <w:rPr>
          <w:rFonts w:ascii="Times New Roman" w:hAnsi="Times New Roman" w:cs="Times New Roman"/>
          <w:b/>
          <w:bCs/>
          <w:sz w:val="28"/>
          <w:szCs w:val="28"/>
        </w:rPr>
        <w:t xml:space="preserve">Inc. </w:t>
      </w:r>
      <w:r w:rsidR="00273772" w:rsidRPr="000610D0">
        <w:rPr>
          <w:rFonts w:ascii="Times New Roman" w:hAnsi="Times New Roman" w:cs="Times New Roman"/>
          <w:b/>
          <w:bCs/>
          <w:sz w:val="28"/>
          <w:szCs w:val="28"/>
        </w:rPr>
        <w:t xml:space="preserve">Receives </w:t>
      </w:r>
      <w:r w:rsidRPr="000610D0">
        <w:rPr>
          <w:rFonts w:ascii="Times New Roman" w:hAnsi="Times New Roman" w:cs="Times New Roman"/>
          <w:b/>
          <w:bCs/>
          <w:sz w:val="28"/>
          <w:szCs w:val="28"/>
        </w:rPr>
        <w:t>Conditional Approval</w:t>
      </w:r>
      <w:r w:rsidR="00273772" w:rsidRPr="000610D0">
        <w:rPr>
          <w:rFonts w:ascii="Times New Roman" w:hAnsi="Times New Roman" w:cs="Times New Roman"/>
          <w:b/>
          <w:bCs/>
          <w:sz w:val="28"/>
          <w:szCs w:val="28"/>
        </w:rPr>
        <w:t xml:space="preserve"> to Resume Trading </w:t>
      </w:r>
      <w:r w:rsidR="000610D0" w:rsidRPr="000610D0">
        <w:rPr>
          <w:rFonts w:ascii="Times New Roman" w:hAnsi="Times New Roman" w:cs="Times New Roman"/>
          <w:b/>
          <w:bCs/>
          <w:sz w:val="28"/>
          <w:szCs w:val="28"/>
        </w:rPr>
        <w:t>from</w:t>
      </w:r>
      <w:r w:rsidR="00273772" w:rsidRPr="000610D0">
        <w:rPr>
          <w:rFonts w:ascii="Times New Roman" w:hAnsi="Times New Roman" w:cs="Times New Roman"/>
          <w:b/>
          <w:bCs/>
          <w:sz w:val="28"/>
          <w:szCs w:val="28"/>
        </w:rPr>
        <w:t xml:space="preserve"> the Canadian Securities Commission</w:t>
      </w:r>
      <w:r w:rsidRPr="000610D0">
        <w:rPr>
          <w:rFonts w:ascii="Times New Roman" w:hAnsi="Times New Roman" w:cs="Times New Roman"/>
          <w:b/>
          <w:bCs/>
          <w:sz w:val="28"/>
          <w:szCs w:val="28"/>
        </w:rPr>
        <w:br/>
      </w:r>
    </w:p>
    <w:p w14:paraId="2A31082F" w14:textId="1E574E86" w:rsidR="00F01254" w:rsidRDefault="005D07F2" w:rsidP="008F1EF3">
      <w:pPr>
        <w:jc w:val="both"/>
        <w:rPr>
          <w:rFonts w:ascii="Times New Roman" w:hAnsi="Times New Roman" w:cs="Times New Roman"/>
        </w:rPr>
      </w:pPr>
      <w:r w:rsidRPr="008F1EF3">
        <w:rPr>
          <w:rFonts w:ascii="Times New Roman" w:hAnsi="Times New Roman" w:cs="Times New Roman"/>
        </w:rPr>
        <w:t>September 10, 2020 – Vancouver, British Columbia – Stillcanna Inc. (</w:t>
      </w:r>
      <w:r w:rsidR="00353091">
        <w:rPr>
          <w:rFonts w:ascii="Times New Roman" w:hAnsi="Times New Roman" w:cs="Times New Roman"/>
        </w:rPr>
        <w:t xml:space="preserve">the </w:t>
      </w:r>
      <w:r w:rsidR="00232105" w:rsidRPr="008F1EF3">
        <w:rPr>
          <w:rFonts w:ascii="Times New Roman" w:hAnsi="Times New Roman" w:cs="Times New Roman"/>
        </w:rPr>
        <w:t>"</w:t>
      </w:r>
      <w:r w:rsidR="00232105" w:rsidRPr="008F1EF3">
        <w:rPr>
          <w:rFonts w:ascii="Times New Roman" w:hAnsi="Times New Roman" w:cs="Times New Roman"/>
          <w:b/>
        </w:rPr>
        <w:t>Company</w:t>
      </w:r>
      <w:r w:rsidR="00232105" w:rsidRPr="008F1EF3">
        <w:rPr>
          <w:rFonts w:ascii="Times New Roman" w:hAnsi="Times New Roman" w:cs="Times New Roman"/>
        </w:rPr>
        <w:t>")</w:t>
      </w:r>
      <w:r w:rsidR="00D132F7" w:rsidRPr="008F1EF3">
        <w:rPr>
          <w:rFonts w:ascii="Times New Roman" w:hAnsi="Times New Roman" w:cs="Times New Roman"/>
        </w:rPr>
        <w:t xml:space="preserve"> </w:t>
      </w:r>
      <w:r w:rsidR="00F01254">
        <w:rPr>
          <w:rFonts w:ascii="Times New Roman" w:eastAsia="Times New Roman" w:hAnsi="Times New Roman" w:cs="Times New Roman"/>
          <w:color w:val="26282A"/>
          <w:shd w:val="clear" w:color="auto" w:fill="FFFFFF"/>
        </w:rPr>
        <w:t>(</w:t>
      </w:r>
      <w:r w:rsidR="00F01254" w:rsidRPr="00F84DA6">
        <w:rPr>
          <w:rFonts w:ascii="Times New Roman" w:eastAsia="Times New Roman" w:hAnsi="Times New Roman" w:cs="Times New Roman"/>
          <w:color w:val="26282A"/>
          <w:shd w:val="clear" w:color="auto" w:fill="FFFFFF"/>
        </w:rPr>
        <w:t>CSE:STIL</w:t>
      </w:r>
      <w:r w:rsidR="00F01254">
        <w:rPr>
          <w:rFonts w:ascii="Times New Roman" w:eastAsia="Times New Roman" w:hAnsi="Times New Roman" w:cs="Times New Roman"/>
          <w:color w:val="26282A"/>
          <w:shd w:val="clear" w:color="auto" w:fill="FFFFFF"/>
        </w:rPr>
        <w:t xml:space="preserve">) </w:t>
      </w:r>
      <w:r w:rsidR="00D132F7" w:rsidRPr="008F1EF3">
        <w:rPr>
          <w:rFonts w:ascii="Times New Roman" w:hAnsi="Times New Roman" w:cs="Times New Roman"/>
        </w:rPr>
        <w:t xml:space="preserve">is </w:t>
      </w:r>
      <w:r w:rsidR="00317A13" w:rsidRPr="008F1EF3">
        <w:rPr>
          <w:rFonts w:ascii="Times New Roman" w:hAnsi="Times New Roman" w:cs="Times New Roman"/>
        </w:rPr>
        <w:t>pleased to announce</w:t>
      </w:r>
      <w:r w:rsidR="00A05836" w:rsidRPr="008F1EF3">
        <w:rPr>
          <w:rFonts w:ascii="Times New Roman" w:hAnsi="Times New Roman" w:cs="Times New Roman"/>
        </w:rPr>
        <w:t xml:space="preserve"> that</w:t>
      </w:r>
      <w:r w:rsidR="00232105" w:rsidRPr="008F1EF3">
        <w:rPr>
          <w:rFonts w:ascii="Times New Roman" w:hAnsi="Times New Roman" w:cs="Times New Roman"/>
        </w:rPr>
        <w:t>, further to its news release</w:t>
      </w:r>
      <w:r w:rsidR="006310A8" w:rsidRPr="008F1EF3">
        <w:rPr>
          <w:rFonts w:ascii="Times New Roman" w:hAnsi="Times New Roman" w:cs="Times New Roman"/>
        </w:rPr>
        <w:t>s dated June 3, 2020 and August 31, 2020</w:t>
      </w:r>
      <w:r w:rsidR="00232105" w:rsidRPr="008F1EF3">
        <w:rPr>
          <w:rFonts w:ascii="Times New Roman" w:hAnsi="Times New Roman" w:cs="Times New Roman"/>
        </w:rPr>
        <w:t>, it has obtained conditional approval from</w:t>
      </w:r>
      <w:r w:rsidR="00A05836" w:rsidRPr="008F1EF3">
        <w:rPr>
          <w:rFonts w:ascii="Times New Roman" w:hAnsi="Times New Roman" w:cs="Times New Roman"/>
        </w:rPr>
        <w:t xml:space="preserve"> the Canadian Securities Exchange (</w:t>
      </w:r>
      <w:r w:rsidR="00232105" w:rsidRPr="008F1EF3">
        <w:rPr>
          <w:rFonts w:ascii="Times New Roman" w:hAnsi="Times New Roman" w:cs="Times New Roman"/>
        </w:rPr>
        <w:t>the "</w:t>
      </w:r>
      <w:r w:rsidR="00A05836" w:rsidRPr="008F1EF3">
        <w:rPr>
          <w:rFonts w:ascii="Times New Roman" w:hAnsi="Times New Roman" w:cs="Times New Roman"/>
          <w:b/>
        </w:rPr>
        <w:t>CSE</w:t>
      </w:r>
      <w:r w:rsidR="00232105" w:rsidRPr="008F1EF3">
        <w:rPr>
          <w:rFonts w:ascii="Times New Roman" w:hAnsi="Times New Roman" w:cs="Times New Roman"/>
        </w:rPr>
        <w:t>"</w:t>
      </w:r>
      <w:r w:rsidR="00A05836" w:rsidRPr="008F1EF3">
        <w:rPr>
          <w:rFonts w:ascii="Times New Roman" w:hAnsi="Times New Roman" w:cs="Times New Roman"/>
        </w:rPr>
        <w:t xml:space="preserve">) </w:t>
      </w:r>
      <w:r w:rsidR="00232105" w:rsidRPr="008F1EF3">
        <w:rPr>
          <w:rFonts w:ascii="Times New Roman" w:hAnsi="Times New Roman" w:cs="Times New Roman"/>
        </w:rPr>
        <w:t>for the listing of common shares</w:t>
      </w:r>
      <w:r w:rsidR="00F01254">
        <w:rPr>
          <w:rFonts w:ascii="Times New Roman" w:hAnsi="Times New Roman" w:cs="Times New Roman"/>
        </w:rPr>
        <w:t>.</w:t>
      </w:r>
    </w:p>
    <w:p w14:paraId="72B347F4" w14:textId="77777777" w:rsidR="00B22FF6" w:rsidRDefault="00B22FF6" w:rsidP="008F1EF3">
      <w:pPr>
        <w:jc w:val="both"/>
        <w:rPr>
          <w:rFonts w:ascii="Times New Roman" w:hAnsi="Times New Roman" w:cs="Times New Roman"/>
        </w:rPr>
      </w:pPr>
    </w:p>
    <w:p w14:paraId="62DC4390" w14:textId="38D49E33" w:rsidR="00B22FF6" w:rsidRDefault="00B22FF6" w:rsidP="008F1EF3">
      <w:pPr>
        <w:jc w:val="both"/>
        <w:rPr>
          <w:rFonts w:ascii="Times New Roman" w:hAnsi="Times New Roman" w:cs="Times New Roman"/>
        </w:rPr>
      </w:pPr>
      <w:r w:rsidRPr="008F1EF3">
        <w:rPr>
          <w:rFonts w:ascii="Times New Roman" w:hAnsi="Times New Roman" w:cs="Times New Roman"/>
        </w:rPr>
        <w:t>Each of the shareholders of Still</w:t>
      </w:r>
      <w:r w:rsidR="000610D0">
        <w:rPr>
          <w:rFonts w:ascii="Times New Roman" w:hAnsi="Times New Roman" w:cs="Times New Roman"/>
        </w:rPr>
        <w:t>c</w:t>
      </w:r>
      <w:r w:rsidRPr="008F1EF3">
        <w:rPr>
          <w:rFonts w:ascii="Times New Roman" w:hAnsi="Times New Roman" w:cs="Times New Roman"/>
        </w:rPr>
        <w:t xml:space="preserve">anna and Sativa voted overwhelmingly in favour of the Transaction and the UK High Court has sanctioned the </w:t>
      </w:r>
      <w:r>
        <w:rPr>
          <w:rFonts w:ascii="Times New Roman" w:hAnsi="Times New Roman" w:cs="Times New Roman"/>
        </w:rPr>
        <w:t>merger</w:t>
      </w:r>
      <w:r w:rsidRPr="008F1EF3">
        <w:rPr>
          <w:rFonts w:ascii="Times New Roman" w:hAnsi="Times New Roman" w:cs="Times New Roman"/>
        </w:rPr>
        <w:t xml:space="preserve"> subject to final approval by the CSE.</w:t>
      </w:r>
    </w:p>
    <w:p w14:paraId="2C45113F" w14:textId="77777777" w:rsidR="00F01254" w:rsidRDefault="00F01254" w:rsidP="008F1EF3">
      <w:pPr>
        <w:jc w:val="both"/>
        <w:rPr>
          <w:rFonts w:ascii="Times New Roman" w:hAnsi="Times New Roman" w:cs="Times New Roman"/>
        </w:rPr>
      </w:pPr>
    </w:p>
    <w:p w14:paraId="60D3C5A8" w14:textId="76B3A9F1" w:rsidR="00B22FF6" w:rsidRDefault="00B22FF6" w:rsidP="008F1EF3">
      <w:pPr>
        <w:jc w:val="both"/>
        <w:rPr>
          <w:rFonts w:ascii="Times New Roman" w:hAnsi="Times New Roman" w:cs="Times New Roman"/>
        </w:rPr>
      </w:pPr>
      <w:r>
        <w:rPr>
          <w:rFonts w:ascii="Times New Roman" w:hAnsi="Times New Roman" w:cs="Times New Roman"/>
        </w:rPr>
        <w:t>T</w:t>
      </w:r>
      <w:r w:rsidRPr="008F1EF3">
        <w:rPr>
          <w:rFonts w:ascii="Times New Roman" w:hAnsi="Times New Roman" w:cs="Times New Roman"/>
        </w:rPr>
        <w:t>he Company intends to change its name to "Sativa Wellness Group Inc." and its ticker to "SWEL". Final approval and the re-listing of the Shares</w:t>
      </w:r>
      <w:r>
        <w:rPr>
          <w:rFonts w:ascii="Times New Roman" w:hAnsi="Times New Roman" w:cs="Times New Roman"/>
        </w:rPr>
        <w:t xml:space="preserve"> on the CSE is expected shortly. The Company expects to list on the UK based </w:t>
      </w:r>
      <w:r w:rsidRPr="008F1EF3">
        <w:rPr>
          <w:rFonts w:ascii="Times New Roman" w:hAnsi="Times New Roman" w:cs="Times New Roman"/>
        </w:rPr>
        <w:t>AQSE Growth Market</w:t>
      </w:r>
      <w:r>
        <w:rPr>
          <w:rFonts w:ascii="Times New Roman" w:hAnsi="Times New Roman" w:cs="Times New Roman"/>
        </w:rPr>
        <w:t xml:space="preserve"> under the same ticker </w:t>
      </w:r>
      <w:r w:rsidRPr="00B85AE3">
        <w:rPr>
          <w:rFonts w:ascii="Times New Roman" w:hAnsi="Times New Roman" w:cs="Times New Roman"/>
        </w:rPr>
        <w:t>along with the U.S. based OTC market and the Frankfurt Stock Exchange.</w:t>
      </w:r>
    </w:p>
    <w:p w14:paraId="0175BC52" w14:textId="77777777" w:rsidR="00B22FF6" w:rsidRDefault="00B22FF6" w:rsidP="008F1EF3">
      <w:pPr>
        <w:jc w:val="both"/>
        <w:rPr>
          <w:rFonts w:ascii="Times New Roman" w:hAnsi="Times New Roman" w:cs="Times New Roman"/>
        </w:rPr>
      </w:pPr>
    </w:p>
    <w:p w14:paraId="150D4B0F" w14:textId="5D9E8695" w:rsidR="00CF779A" w:rsidRDefault="00B22FF6" w:rsidP="008F1EF3">
      <w:pPr>
        <w:jc w:val="both"/>
        <w:rPr>
          <w:rFonts w:ascii="Times New Roman" w:hAnsi="Times New Roman" w:cs="Times New Roman"/>
        </w:rPr>
      </w:pPr>
      <w:r>
        <w:rPr>
          <w:rFonts w:ascii="Times New Roman" w:hAnsi="Times New Roman" w:cs="Times New Roman"/>
        </w:rPr>
        <w:t>A new</w:t>
      </w:r>
      <w:r w:rsidR="00074D33">
        <w:rPr>
          <w:rFonts w:ascii="Times New Roman" w:hAnsi="Times New Roman" w:cs="Times New Roman"/>
        </w:rPr>
        <w:t xml:space="preserve"> Board of Directors of the Company has appointed Henry Lees-Buckley as Chief Executive Officer, Joseph Colliver as Chief Financial Officer and Anne Tew as Corporate Secretary.</w:t>
      </w:r>
      <w:r w:rsidR="0065373B">
        <w:rPr>
          <w:rFonts w:ascii="Times New Roman" w:hAnsi="Times New Roman" w:cs="Times New Roman"/>
        </w:rPr>
        <w:t xml:space="preserve">  </w:t>
      </w:r>
      <w:r w:rsidR="0062390A">
        <w:rPr>
          <w:rFonts w:ascii="Times New Roman" w:hAnsi="Times New Roman" w:cs="Times New Roman"/>
        </w:rPr>
        <w:t>Jason Dussault</w:t>
      </w:r>
      <w:r>
        <w:rPr>
          <w:rFonts w:ascii="Times New Roman" w:hAnsi="Times New Roman" w:cs="Times New Roman"/>
        </w:rPr>
        <w:t xml:space="preserve"> Stillcanna’s former CEO is also</w:t>
      </w:r>
      <w:r w:rsidR="0062390A">
        <w:rPr>
          <w:rFonts w:ascii="Times New Roman" w:hAnsi="Times New Roman" w:cs="Times New Roman"/>
        </w:rPr>
        <w:t xml:space="preserve"> a director of the Company</w:t>
      </w:r>
      <w:r w:rsidR="0065373B">
        <w:rPr>
          <w:rFonts w:ascii="Times New Roman" w:hAnsi="Times New Roman" w:cs="Times New Roman"/>
        </w:rPr>
        <w:t xml:space="preserve"> and</w:t>
      </w:r>
      <w:r w:rsidR="0062390A">
        <w:rPr>
          <w:rFonts w:ascii="Times New Roman" w:hAnsi="Times New Roman" w:cs="Times New Roman"/>
        </w:rPr>
        <w:t xml:space="preserve"> will serve as the Company's investor relations representative. </w:t>
      </w:r>
    </w:p>
    <w:p w14:paraId="14CCA3C4" w14:textId="77777777" w:rsidR="00A75129" w:rsidRPr="008F1EF3" w:rsidRDefault="00A75129" w:rsidP="008F1EF3">
      <w:pPr>
        <w:jc w:val="both"/>
        <w:rPr>
          <w:rFonts w:ascii="Times New Roman" w:hAnsi="Times New Roman" w:cs="Times New Roman"/>
        </w:rPr>
      </w:pPr>
    </w:p>
    <w:p w14:paraId="4146258B" w14:textId="7F89EE39" w:rsidR="00A75129" w:rsidRDefault="00A75129" w:rsidP="00B85AE3">
      <w:pPr>
        <w:jc w:val="both"/>
        <w:rPr>
          <w:rFonts w:ascii="Times New Roman" w:hAnsi="Times New Roman" w:cs="Times New Roman"/>
        </w:rPr>
      </w:pPr>
      <w:r w:rsidRPr="008F1EF3">
        <w:rPr>
          <w:rFonts w:ascii="Times New Roman" w:hAnsi="Times New Roman" w:cs="Times New Roman"/>
        </w:rPr>
        <w:t xml:space="preserve">A new corporate website has been launched </w:t>
      </w:r>
      <w:r w:rsidR="00B22FF6">
        <w:rPr>
          <w:rFonts w:ascii="Times New Roman" w:hAnsi="Times New Roman" w:cs="Times New Roman"/>
        </w:rPr>
        <w:t>for current</w:t>
      </w:r>
      <w:r w:rsidRPr="008F1EF3">
        <w:rPr>
          <w:rFonts w:ascii="Times New Roman" w:hAnsi="Times New Roman" w:cs="Times New Roman"/>
        </w:rPr>
        <w:t xml:space="preserve"> shareholders of the Company and prospective </w:t>
      </w:r>
      <w:r w:rsidR="00B22FF6">
        <w:rPr>
          <w:rFonts w:ascii="Times New Roman" w:hAnsi="Times New Roman" w:cs="Times New Roman"/>
        </w:rPr>
        <w:t>shareholders</w:t>
      </w:r>
      <w:r w:rsidRPr="008F1EF3">
        <w:rPr>
          <w:rFonts w:ascii="Times New Roman" w:hAnsi="Times New Roman" w:cs="Times New Roman"/>
        </w:rPr>
        <w:t xml:space="preserve"> </w:t>
      </w:r>
      <w:r w:rsidR="00B22FF6">
        <w:rPr>
          <w:rFonts w:ascii="Times New Roman" w:hAnsi="Times New Roman" w:cs="Times New Roman"/>
        </w:rPr>
        <w:t>wishing to seek</w:t>
      </w:r>
      <w:r w:rsidRPr="008F1EF3">
        <w:rPr>
          <w:rFonts w:ascii="Times New Roman" w:hAnsi="Times New Roman" w:cs="Times New Roman"/>
        </w:rPr>
        <w:t xml:space="preserve"> further information </w:t>
      </w:r>
      <w:r w:rsidRPr="008F1EF3">
        <w:rPr>
          <w:rFonts w:ascii="Times New Roman" w:hAnsi="Times New Roman" w:cs="Times New Roman"/>
          <w:b/>
          <w:bCs/>
        </w:rPr>
        <w:t>www.sativawellnessgroup.com</w:t>
      </w:r>
      <w:r w:rsidRPr="008F1EF3">
        <w:rPr>
          <w:rFonts w:ascii="Times New Roman" w:hAnsi="Times New Roman" w:cs="Times New Roman"/>
        </w:rPr>
        <w:t xml:space="preserve">. </w:t>
      </w:r>
    </w:p>
    <w:p w14:paraId="6984F332" w14:textId="77777777" w:rsidR="00B22FF6" w:rsidRDefault="00B22FF6" w:rsidP="008F1EF3">
      <w:pPr>
        <w:jc w:val="both"/>
        <w:rPr>
          <w:rFonts w:ascii="Times New Roman" w:hAnsi="Times New Roman" w:cs="Times New Roman"/>
        </w:rPr>
      </w:pPr>
    </w:p>
    <w:p w14:paraId="41156413" w14:textId="2D95C5FF" w:rsidR="00B22FF6" w:rsidRDefault="00B22FF6" w:rsidP="008F1EF3">
      <w:pPr>
        <w:jc w:val="both"/>
        <w:rPr>
          <w:rFonts w:ascii="Times New Roman" w:hAnsi="Times New Roman" w:cs="Times New Roman"/>
        </w:rPr>
      </w:pPr>
      <w:r>
        <w:rPr>
          <w:rFonts w:ascii="Times New Roman" w:hAnsi="Times New Roman" w:cs="Times New Roman"/>
        </w:rPr>
        <w:t xml:space="preserve">As well the Company has released a </w:t>
      </w:r>
      <w:hyperlink r:id="rId10" w:history="1">
        <w:r w:rsidRPr="008F1EF3">
          <w:rPr>
            <w:rStyle w:val="Hyperlink"/>
            <w:rFonts w:ascii="Times New Roman" w:hAnsi="Times New Roman" w:cs="Times New Roman"/>
          </w:rPr>
          <w:t>corporate video</w:t>
        </w:r>
      </w:hyperlink>
      <w:r>
        <w:rPr>
          <w:rStyle w:val="Hyperlink"/>
          <w:rFonts w:ascii="Times New Roman" w:hAnsi="Times New Roman" w:cs="Times New Roman"/>
        </w:rPr>
        <w:t xml:space="preserve"> </w:t>
      </w:r>
      <w:r>
        <w:rPr>
          <w:rStyle w:val="Hyperlink"/>
          <w:rFonts w:ascii="Times New Roman" w:hAnsi="Times New Roman" w:cs="Times New Roman"/>
          <w:color w:val="auto"/>
          <w:u w:val="none"/>
        </w:rPr>
        <w:t xml:space="preserve">available on the newly launched </w:t>
      </w:r>
      <w:r w:rsidRPr="008F1EF3">
        <w:rPr>
          <w:rFonts w:ascii="Times New Roman" w:hAnsi="Times New Roman" w:cs="Times New Roman"/>
        </w:rPr>
        <w:t>Sativa Wellness Group YouTube channel</w:t>
      </w:r>
      <w:r>
        <w:rPr>
          <w:rFonts w:ascii="Times New Roman" w:hAnsi="Times New Roman" w:cs="Times New Roman"/>
        </w:rPr>
        <w:t xml:space="preserve">. </w:t>
      </w:r>
      <w:r w:rsidR="007D0259">
        <w:rPr>
          <w:rFonts w:ascii="Times New Roman" w:hAnsi="Times New Roman" w:cs="Times New Roman"/>
        </w:rPr>
        <w:t xml:space="preserve"> The video highlights the benefits of this merger and how  </w:t>
      </w:r>
    </w:p>
    <w:p w14:paraId="1FF0747B" w14:textId="427C38C0" w:rsidR="007D0259" w:rsidRPr="008F1EF3" w:rsidRDefault="007D0259" w:rsidP="007D0259">
      <w:pPr>
        <w:jc w:val="both"/>
        <w:rPr>
          <w:rFonts w:ascii="Times New Roman" w:hAnsi="Times New Roman" w:cs="Times New Roman"/>
          <w:sz w:val="22"/>
          <w:szCs w:val="22"/>
        </w:rPr>
      </w:pPr>
      <w:r w:rsidRPr="008F1EF3">
        <w:rPr>
          <w:rFonts w:ascii="Times New Roman" w:hAnsi="Times New Roman" w:cs="Times New Roman"/>
        </w:rPr>
        <w:t>stewardship of the pro</w:t>
      </w:r>
      <w:r>
        <w:rPr>
          <w:rFonts w:ascii="Times New Roman" w:hAnsi="Times New Roman" w:cs="Times New Roman"/>
        </w:rPr>
        <w:t xml:space="preserve">cess from seed to consumer </w:t>
      </w:r>
      <w:r w:rsidRPr="008F1EF3">
        <w:rPr>
          <w:rFonts w:ascii="Times New Roman" w:hAnsi="Times New Roman" w:cs="Times New Roman"/>
        </w:rPr>
        <w:t xml:space="preserve">deliver consistent quality </w:t>
      </w:r>
      <w:r>
        <w:rPr>
          <w:rFonts w:ascii="Times New Roman" w:hAnsi="Times New Roman" w:cs="Times New Roman"/>
        </w:rPr>
        <w:t xml:space="preserve">CBD product that </w:t>
      </w:r>
      <w:r w:rsidRPr="008F1EF3">
        <w:rPr>
          <w:rFonts w:ascii="Times New Roman" w:hAnsi="Times New Roman" w:cs="Times New Roman"/>
        </w:rPr>
        <w:t>our consumers</w:t>
      </w:r>
      <w:r>
        <w:rPr>
          <w:rFonts w:ascii="Times New Roman" w:hAnsi="Times New Roman" w:cs="Times New Roman"/>
        </w:rPr>
        <w:t xml:space="preserve"> can trust. The Company’s products will</w:t>
      </w:r>
      <w:r w:rsidRPr="008F1EF3">
        <w:rPr>
          <w:rFonts w:ascii="Times New Roman" w:hAnsi="Times New Roman" w:cs="Times New Roman"/>
        </w:rPr>
        <w:t xml:space="preserve"> be fully compliant with all European industry regulations</w:t>
      </w:r>
      <w:r>
        <w:rPr>
          <w:rFonts w:ascii="Times New Roman" w:hAnsi="Times New Roman" w:cs="Times New Roman"/>
        </w:rPr>
        <w:t>,</w:t>
      </w:r>
      <w:r w:rsidRPr="008F1EF3">
        <w:rPr>
          <w:rFonts w:ascii="Times New Roman" w:hAnsi="Times New Roman" w:cs="Times New Roman"/>
        </w:rPr>
        <w:t xml:space="preserve"> </w:t>
      </w:r>
      <w:r>
        <w:rPr>
          <w:rFonts w:ascii="Times New Roman" w:hAnsi="Times New Roman" w:cs="Times New Roman"/>
        </w:rPr>
        <w:t xml:space="preserve">including </w:t>
      </w:r>
      <w:r w:rsidRPr="008F1EF3">
        <w:rPr>
          <w:rFonts w:ascii="Times New Roman" w:hAnsi="Times New Roman" w:cs="Times New Roman"/>
        </w:rPr>
        <w:t>FSA Novel Foods Accreditation.</w:t>
      </w:r>
    </w:p>
    <w:p w14:paraId="44D4599A" w14:textId="2AE0A42A" w:rsidR="00B22FF6" w:rsidRDefault="00B22FF6" w:rsidP="008F1EF3">
      <w:pPr>
        <w:jc w:val="both"/>
        <w:rPr>
          <w:rFonts w:ascii="Times New Roman" w:hAnsi="Times New Roman" w:cs="Times New Roman"/>
        </w:rPr>
      </w:pPr>
    </w:p>
    <w:p w14:paraId="220749B5" w14:textId="3299F5DE" w:rsidR="007D0259" w:rsidRDefault="007D0259" w:rsidP="008F1EF3">
      <w:pPr>
        <w:jc w:val="both"/>
        <w:rPr>
          <w:rFonts w:ascii="Times New Roman" w:hAnsi="Times New Roman" w:cs="Times New Roman"/>
        </w:rPr>
      </w:pPr>
      <w:r>
        <w:rPr>
          <w:rFonts w:ascii="Times New Roman" w:hAnsi="Times New Roman" w:cs="Times New Roman"/>
        </w:rPr>
        <w:t xml:space="preserve">The entire new Sativa family is excited about the new opportunities this merger has fostered. </w:t>
      </w:r>
    </w:p>
    <w:p w14:paraId="2DD3C7DE" w14:textId="77777777" w:rsidR="003B2F66" w:rsidRPr="008F1EF3" w:rsidRDefault="003B2F66">
      <w:pPr>
        <w:rPr>
          <w:rFonts w:ascii="Times New Roman" w:hAnsi="Times New Roman" w:cs="Times New Roman"/>
        </w:rPr>
      </w:pPr>
    </w:p>
    <w:p w14:paraId="3A6C638B" w14:textId="77777777" w:rsidR="0067055F" w:rsidRPr="008F1EF3" w:rsidRDefault="0067055F" w:rsidP="0067055F">
      <w:pPr>
        <w:jc w:val="both"/>
        <w:rPr>
          <w:rFonts w:ascii="Times New Roman" w:hAnsi="Times New Roman" w:cs="Times New Roman"/>
          <w:b/>
        </w:rPr>
      </w:pPr>
      <w:r w:rsidRPr="008F1EF3">
        <w:rPr>
          <w:rFonts w:ascii="Times New Roman" w:hAnsi="Times New Roman" w:cs="Times New Roman"/>
          <w:b/>
        </w:rPr>
        <w:t>About Sativa Group PLC</w:t>
      </w:r>
    </w:p>
    <w:p w14:paraId="3CA90FED" w14:textId="77777777" w:rsidR="0067055F" w:rsidRPr="008F1EF3" w:rsidRDefault="0067055F" w:rsidP="0067055F">
      <w:pPr>
        <w:jc w:val="both"/>
        <w:rPr>
          <w:rFonts w:ascii="Times New Roman" w:hAnsi="Times New Roman" w:cs="Times New Roman"/>
        </w:rPr>
      </w:pPr>
    </w:p>
    <w:p w14:paraId="357D7B62" w14:textId="7C3FC526" w:rsidR="0067055F" w:rsidRPr="008F1EF3" w:rsidRDefault="0067055F" w:rsidP="0067055F">
      <w:pPr>
        <w:jc w:val="both"/>
        <w:rPr>
          <w:rFonts w:ascii="Times New Roman" w:hAnsi="Times New Roman" w:cs="Times New Roman"/>
        </w:rPr>
      </w:pPr>
      <w:r w:rsidRPr="008F1EF3">
        <w:rPr>
          <w:rFonts w:ascii="Times New Roman" w:hAnsi="Times New Roman" w:cs="Times New Roman"/>
        </w:rPr>
        <w:t>The Sativa Group PLC joined the UK’s NEX market in March 2018 as the UK’s first medicinal cannabis investment vehicle.</w:t>
      </w:r>
      <w:r w:rsidR="006310A8" w:rsidRPr="008F1EF3">
        <w:rPr>
          <w:rFonts w:ascii="Times New Roman" w:hAnsi="Times New Roman" w:cs="Times New Roman"/>
        </w:rPr>
        <w:t xml:space="preserve"> </w:t>
      </w:r>
      <w:r w:rsidRPr="008F1EF3">
        <w:rPr>
          <w:rFonts w:ascii="Times New Roman" w:hAnsi="Times New Roman" w:cs="Times New Roman"/>
        </w:rPr>
        <w:t>The business evolved to focus on the development of an operational business capitalizing on its first-mover advantage. This change transitioned the Company from an investment Company to an operating Company at the forefront of both the CBD wellness and medicinal cannabis sectors in the UK.</w:t>
      </w:r>
    </w:p>
    <w:p w14:paraId="6F878292" w14:textId="77777777" w:rsidR="0067055F" w:rsidRPr="008F1EF3" w:rsidRDefault="0067055F" w:rsidP="0067055F">
      <w:pPr>
        <w:jc w:val="both"/>
        <w:rPr>
          <w:rFonts w:ascii="Times New Roman" w:hAnsi="Times New Roman" w:cs="Times New Roman"/>
          <w:b/>
        </w:rPr>
      </w:pPr>
    </w:p>
    <w:p w14:paraId="29F3318D" w14:textId="77777777" w:rsidR="0067055F" w:rsidRPr="008F1EF3" w:rsidRDefault="0067055F" w:rsidP="0067055F">
      <w:pPr>
        <w:jc w:val="both"/>
        <w:rPr>
          <w:rFonts w:ascii="Times New Roman" w:hAnsi="Times New Roman" w:cs="Times New Roman"/>
          <w:b/>
        </w:rPr>
      </w:pPr>
      <w:r w:rsidRPr="008F1EF3">
        <w:rPr>
          <w:rFonts w:ascii="Times New Roman" w:hAnsi="Times New Roman" w:cs="Times New Roman"/>
          <w:b/>
        </w:rPr>
        <w:t>About Stillcanna Inc.</w:t>
      </w:r>
    </w:p>
    <w:p w14:paraId="3CD4DEB9" w14:textId="77777777" w:rsidR="0067055F" w:rsidRPr="008F1EF3" w:rsidRDefault="0067055F" w:rsidP="0067055F">
      <w:pPr>
        <w:jc w:val="both"/>
        <w:rPr>
          <w:rFonts w:ascii="Times New Roman" w:hAnsi="Times New Roman" w:cs="Times New Roman"/>
        </w:rPr>
      </w:pPr>
    </w:p>
    <w:p w14:paraId="71C0A49E" w14:textId="77777777" w:rsidR="0067055F" w:rsidRPr="008F1EF3" w:rsidRDefault="0067055F" w:rsidP="0067055F">
      <w:pPr>
        <w:jc w:val="both"/>
        <w:rPr>
          <w:rFonts w:ascii="Times New Roman" w:hAnsi="Times New Roman" w:cs="Times New Roman"/>
        </w:rPr>
      </w:pPr>
      <w:r w:rsidRPr="008F1EF3">
        <w:rPr>
          <w:rFonts w:ascii="Times New Roman" w:hAnsi="Times New Roman" w:cs="Times New Roman"/>
        </w:rPr>
        <w:t xml:space="preserve">Stillcanna Inc. (CSE: STIL) </w:t>
      </w:r>
      <w:hyperlink r:id="rId11" w:history="1">
        <w:r w:rsidRPr="008F1EF3">
          <w:rPr>
            <w:rFonts w:ascii="Times New Roman" w:hAnsi="Times New Roman" w:cs="Times New Roman"/>
          </w:rPr>
          <w:t>www.stillcanna.com</w:t>
        </w:r>
      </w:hyperlink>
      <w:r w:rsidRPr="008F1EF3">
        <w:rPr>
          <w:rFonts w:ascii="Times New Roman" w:hAnsi="Times New Roman" w:cs="Times New Roman"/>
        </w:rPr>
        <w:t xml:space="preserve"> is a Canadian early-stage life sciences Company focused on the large scale manufacturing of CBD in Europe.  The Company believes its proprietary intellectual property allows it to extract CBD at a lower cost. The Company recently completed the acquisition of Olimax NT SP. Z .O.O, a multi-generational </w:t>
      </w:r>
      <w:r w:rsidRPr="008F1EF3">
        <w:rPr>
          <w:rFonts w:ascii="Times New Roman" w:hAnsi="Times New Roman" w:cs="Times New Roman"/>
        </w:rPr>
        <w:lastRenderedPageBreak/>
        <w:t xml:space="preserve">hemp agricultural firm that is expected to increase the Company’s market share in the European CBD industry.  </w:t>
      </w:r>
    </w:p>
    <w:p w14:paraId="4CEEBEC2" w14:textId="77777777" w:rsidR="00910470" w:rsidRPr="008F1EF3" w:rsidRDefault="00910470" w:rsidP="0067055F">
      <w:pPr>
        <w:jc w:val="both"/>
        <w:rPr>
          <w:rFonts w:ascii="Times New Roman" w:hAnsi="Times New Roman" w:cs="Times New Roman"/>
        </w:rPr>
      </w:pPr>
    </w:p>
    <w:p w14:paraId="7E18EDBE" w14:textId="19A1E857" w:rsidR="00910470" w:rsidRPr="008F1EF3" w:rsidRDefault="00910470" w:rsidP="0067055F">
      <w:pPr>
        <w:jc w:val="both"/>
        <w:rPr>
          <w:rFonts w:ascii="Times New Roman" w:hAnsi="Times New Roman" w:cs="Times New Roman"/>
        </w:rPr>
      </w:pPr>
      <w:r w:rsidRPr="008F1EF3">
        <w:rPr>
          <w:rFonts w:ascii="Times New Roman" w:hAnsi="Times New Roman" w:cs="Times New Roman"/>
        </w:rPr>
        <w:t xml:space="preserve">Additional information is available under the Company's SEDAR profile at </w:t>
      </w:r>
      <w:hyperlink r:id="rId12" w:history="1">
        <w:r w:rsidRPr="008F1EF3">
          <w:rPr>
            <w:rStyle w:val="Hyperlink"/>
            <w:rFonts w:ascii="Times New Roman" w:hAnsi="Times New Roman" w:cs="Times New Roman"/>
          </w:rPr>
          <w:t>www.sedar.com</w:t>
        </w:r>
      </w:hyperlink>
      <w:r w:rsidRPr="008F1EF3">
        <w:rPr>
          <w:rFonts w:ascii="Times New Roman" w:hAnsi="Times New Roman" w:cs="Times New Roman"/>
        </w:rPr>
        <w:t xml:space="preserve">. </w:t>
      </w:r>
    </w:p>
    <w:p w14:paraId="2BACC074" w14:textId="77777777" w:rsidR="0067055F" w:rsidRPr="008F1EF3" w:rsidRDefault="0067055F" w:rsidP="0067055F">
      <w:pPr>
        <w:jc w:val="both"/>
        <w:rPr>
          <w:rFonts w:ascii="Times New Roman" w:hAnsi="Times New Roman" w:cs="Times New Roman"/>
        </w:rPr>
      </w:pPr>
    </w:p>
    <w:p w14:paraId="06783CA9" w14:textId="785664A7" w:rsidR="0067055F" w:rsidRPr="008F1EF3" w:rsidRDefault="0067055F" w:rsidP="0067055F">
      <w:pPr>
        <w:jc w:val="both"/>
        <w:rPr>
          <w:rFonts w:ascii="Times New Roman" w:hAnsi="Times New Roman" w:cs="Times New Roman"/>
        </w:rPr>
      </w:pPr>
      <w:r w:rsidRPr="008F1EF3">
        <w:rPr>
          <w:rFonts w:ascii="Times New Roman" w:hAnsi="Times New Roman" w:cs="Times New Roman"/>
        </w:rPr>
        <w:t>On Behalf of the Board</w:t>
      </w:r>
      <w:r w:rsidR="00A75129" w:rsidRPr="008F1EF3">
        <w:rPr>
          <w:rFonts w:ascii="Times New Roman" w:hAnsi="Times New Roman" w:cs="Times New Roman"/>
        </w:rPr>
        <w:t xml:space="preserve"> of Directors,</w:t>
      </w:r>
    </w:p>
    <w:p w14:paraId="4DBBCB3A" w14:textId="070B87BC" w:rsidR="0067055F" w:rsidRPr="008F1EF3" w:rsidRDefault="0067055F" w:rsidP="0067055F">
      <w:pPr>
        <w:jc w:val="both"/>
        <w:rPr>
          <w:rFonts w:ascii="Times New Roman" w:hAnsi="Times New Roman" w:cs="Times New Roman"/>
        </w:rPr>
      </w:pPr>
      <w:r w:rsidRPr="008F1EF3">
        <w:rPr>
          <w:rFonts w:ascii="Times New Roman" w:hAnsi="Times New Roman" w:cs="Times New Roman"/>
        </w:rPr>
        <w:t>Jason Dussault, Director</w:t>
      </w:r>
    </w:p>
    <w:p w14:paraId="3B3720B6" w14:textId="77777777" w:rsidR="00910470" w:rsidRPr="008F1EF3" w:rsidRDefault="00910470" w:rsidP="0067055F">
      <w:pPr>
        <w:jc w:val="both"/>
        <w:rPr>
          <w:rFonts w:ascii="Times New Roman" w:hAnsi="Times New Roman" w:cs="Times New Roman"/>
        </w:rPr>
      </w:pPr>
    </w:p>
    <w:p w14:paraId="735B2260" w14:textId="3C42C6B0" w:rsidR="00910470" w:rsidRPr="008F1EF3" w:rsidRDefault="00910470" w:rsidP="0067055F">
      <w:pPr>
        <w:jc w:val="both"/>
        <w:rPr>
          <w:rFonts w:ascii="Times New Roman" w:hAnsi="Times New Roman" w:cs="Times New Roman"/>
        </w:rPr>
      </w:pPr>
      <w:r w:rsidRPr="008F1EF3">
        <w:rPr>
          <w:rFonts w:ascii="Times New Roman" w:hAnsi="Times New Roman" w:cs="Times New Roman"/>
        </w:rPr>
        <w:t>For further information, please contact:</w:t>
      </w:r>
    </w:p>
    <w:p w14:paraId="387053E0" w14:textId="4712EB0F" w:rsidR="0067055F" w:rsidRPr="008F1EF3" w:rsidRDefault="00910470" w:rsidP="008F1EF3">
      <w:pPr>
        <w:jc w:val="both"/>
        <w:rPr>
          <w:rFonts w:ascii="Times New Roman" w:hAnsi="Times New Roman" w:cs="Times New Roman"/>
        </w:rPr>
      </w:pPr>
      <w:r w:rsidRPr="008F1EF3">
        <w:rPr>
          <w:rFonts w:ascii="Times New Roman" w:hAnsi="Times New Roman" w:cs="Times New Roman"/>
        </w:rPr>
        <w:t>Jason Dussault</w:t>
      </w:r>
    </w:p>
    <w:p w14:paraId="484E901E" w14:textId="396840B7" w:rsidR="0067055F" w:rsidRPr="008F1EF3" w:rsidRDefault="004B77E5" w:rsidP="0067055F">
      <w:pPr>
        <w:jc w:val="both"/>
        <w:rPr>
          <w:rFonts w:ascii="Times New Roman" w:hAnsi="Times New Roman" w:cs="Times New Roman"/>
        </w:rPr>
      </w:pPr>
      <w:hyperlink r:id="rId13" w:history="1">
        <w:r w:rsidR="0067055F" w:rsidRPr="008F1EF3">
          <w:rPr>
            <w:rStyle w:val="Hyperlink"/>
            <w:rFonts w:ascii="Times New Roman" w:hAnsi="Times New Roman" w:cs="Times New Roman"/>
          </w:rPr>
          <w:t>info@stillcanna.com</w:t>
        </w:r>
      </w:hyperlink>
    </w:p>
    <w:p w14:paraId="08FB9D47" w14:textId="77777777" w:rsidR="0067055F" w:rsidRPr="008F1EF3" w:rsidRDefault="0067055F" w:rsidP="0067055F">
      <w:pPr>
        <w:jc w:val="both"/>
        <w:rPr>
          <w:rFonts w:ascii="Times New Roman" w:hAnsi="Times New Roman" w:cs="Times New Roman"/>
        </w:rPr>
      </w:pPr>
    </w:p>
    <w:p w14:paraId="37CD601F" w14:textId="77777777" w:rsidR="0067055F" w:rsidRPr="008F1EF3" w:rsidRDefault="0067055F" w:rsidP="0067055F">
      <w:pPr>
        <w:jc w:val="both"/>
        <w:rPr>
          <w:rFonts w:ascii="Times New Roman" w:hAnsi="Times New Roman" w:cs="Times New Roman"/>
          <w:i/>
          <w:iCs/>
        </w:rPr>
      </w:pPr>
      <w:r w:rsidRPr="008F1EF3">
        <w:rPr>
          <w:rFonts w:ascii="Times New Roman" w:hAnsi="Times New Roman" w:cs="Times New Roman"/>
          <w:i/>
          <w:iCs/>
        </w:rPr>
        <w:t>Neither the Canadian Securities Exchange nor its Market Regulator (as defined in the policies of the Canadian Securities Exchange) accept responsibility for the adequacy or accuracy of this release.</w:t>
      </w:r>
    </w:p>
    <w:p w14:paraId="25604119" w14:textId="77777777" w:rsidR="00A75129" w:rsidRPr="008F1EF3" w:rsidRDefault="00A75129" w:rsidP="0067055F">
      <w:pPr>
        <w:jc w:val="both"/>
        <w:rPr>
          <w:rFonts w:ascii="Times New Roman" w:hAnsi="Times New Roman" w:cs="Times New Roman"/>
          <w:i/>
          <w:iCs/>
        </w:rPr>
      </w:pPr>
    </w:p>
    <w:p w14:paraId="5CED48FF" w14:textId="77777777" w:rsidR="0067055F" w:rsidRPr="008F1EF3" w:rsidRDefault="0067055F" w:rsidP="0067055F">
      <w:pPr>
        <w:jc w:val="both"/>
        <w:rPr>
          <w:rFonts w:ascii="Times New Roman" w:hAnsi="Times New Roman" w:cs="Times New Roman"/>
          <w:i/>
          <w:iCs/>
        </w:rPr>
      </w:pPr>
      <w:r w:rsidRPr="008F1EF3">
        <w:rPr>
          <w:rFonts w:ascii="Times New Roman" w:hAnsi="Times New Roman" w:cs="Times New Roman"/>
          <w:i/>
          <w:iCs/>
        </w:rPr>
        <w:t>This news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 but instead represent only the Company's beliefs regarding future events, plans or objectives, many of which, by their nature, are inherently uncertain and outside of Stillcanna's control.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w:t>
      </w:r>
    </w:p>
    <w:p w14:paraId="4949B4E0" w14:textId="77777777" w:rsidR="0067055F" w:rsidRPr="008F1EF3" w:rsidRDefault="0067055F" w:rsidP="0067055F">
      <w:pPr>
        <w:jc w:val="both"/>
        <w:rPr>
          <w:rFonts w:ascii="Times New Roman" w:hAnsi="Times New Roman" w:cs="Times New Roman"/>
          <w:i/>
          <w:iCs/>
        </w:rPr>
      </w:pPr>
    </w:p>
    <w:p w14:paraId="16164045" w14:textId="2FEB9D97" w:rsidR="0067055F" w:rsidRPr="008F1EF3" w:rsidRDefault="0067055F" w:rsidP="0067055F">
      <w:pPr>
        <w:jc w:val="both"/>
        <w:rPr>
          <w:rFonts w:ascii="Times New Roman" w:hAnsi="Times New Roman" w:cs="Times New Roman"/>
          <w:i/>
          <w:iCs/>
        </w:rPr>
      </w:pPr>
      <w:r w:rsidRPr="008F1EF3">
        <w:rPr>
          <w:rFonts w:ascii="Times New Roman" w:hAnsi="Times New Roman" w:cs="Times New Roman"/>
          <w:i/>
          <w:iCs/>
        </w:rPr>
        <w:t>The forward-looking information and forward-looking statements contained herein include, but are not limited to</w:t>
      </w:r>
      <w:r w:rsidR="00A75129" w:rsidRPr="008F1EF3">
        <w:rPr>
          <w:rFonts w:ascii="Times New Roman" w:hAnsi="Times New Roman" w:cs="Times New Roman"/>
          <w:i/>
          <w:iCs/>
        </w:rPr>
        <w:t>, the completion of the Transaction, the issuance of th</w:t>
      </w:r>
      <w:r w:rsidR="00DD3922" w:rsidRPr="008F1EF3">
        <w:rPr>
          <w:rFonts w:ascii="Times New Roman" w:hAnsi="Times New Roman" w:cs="Times New Roman"/>
          <w:i/>
          <w:iCs/>
        </w:rPr>
        <w:t>e Shares, options and warrants, final approval by the CSE,</w:t>
      </w:r>
      <w:r w:rsidRPr="008F1EF3">
        <w:rPr>
          <w:rFonts w:ascii="Times New Roman" w:hAnsi="Times New Roman" w:cs="Times New Roman"/>
          <w:i/>
          <w:iCs/>
        </w:rPr>
        <w:t xml:space="preserve"> </w:t>
      </w:r>
      <w:r w:rsidR="00074D33">
        <w:rPr>
          <w:rFonts w:ascii="Times New Roman" w:hAnsi="Times New Roman" w:cs="Times New Roman"/>
          <w:i/>
          <w:iCs/>
        </w:rPr>
        <w:t xml:space="preserve">the quotation of the Shares by the OTC, the listing of the Shares on the Frankfurt Stock Exchange, the listing of the Shares on the AQSE, </w:t>
      </w:r>
      <w:r w:rsidRPr="008F1EF3">
        <w:rPr>
          <w:rFonts w:ascii="Times New Roman" w:hAnsi="Times New Roman" w:cs="Times New Roman"/>
          <w:i/>
          <w:iCs/>
        </w:rPr>
        <w:t>information concerning the</w:t>
      </w:r>
      <w:r w:rsidR="00074D33">
        <w:rPr>
          <w:rFonts w:ascii="Times New Roman" w:hAnsi="Times New Roman" w:cs="Times New Roman"/>
          <w:i/>
          <w:iCs/>
        </w:rPr>
        <w:t xml:space="preserve"> fact that the C</w:t>
      </w:r>
      <w:r w:rsidRPr="008F1EF3">
        <w:rPr>
          <w:rFonts w:ascii="Times New Roman" w:hAnsi="Times New Roman" w:cs="Times New Roman"/>
          <w:i/>
          <w:iCs/>
        </w:rPr>
        <w:t xml:space="preserve">ompany now owns the supply chain, various unforeseen events could make this statement no longer valid. Although Stillcanna believes that the assumptions and factors used in preparing, and the expectations contained in, the forward-looking information and statements are reasonable, undue reliance should not be placed on such information and statements, and no assurance or guarantee can be given that such forward-looking information and statements will prove to be accurate, as actual results and future events could differ materially from those anticipated in such information and statements. </w:t>
      </w:r>
    </w:p>
    <w:p w14:paraId="20D29277" w14:textId="77777777" w:rsidR="0067055F" w:rsidRPr="008F1EF3" w:rsidRDefault="0067055F" w:rsidP="0067055F">
      <w:pPr>
        <w:jc w:val="both"/>
        <w:rPr>
          <w:rFonts w:ascii="Times New Roman" w:hAnsi="Times New Roman" w:cs="Times New Roman"/>
          <w:i/>
          <w:iCs/>
        </w:rPr>
      </w:pPr>
    </w:p>
    <w:p w14:paraId="692239AD" w14:textId="5604EF8B" w:rsidR="00891522" w:rsidRPr="008F1EF3" w:rsidRDefault="0067055F" w:rsidP="008F1EF3">
      <w:pPr>
        <w:jc w:val="both"/>
        <w:rPr>
          <w:rFonts w:ascii="Times New Roman" w:hAnsi="Times New Roman" w:cs="Times New Roman"/>
        </w:rPr>
      </w:pPr>
      <w:r w:rsidRPr="008F1EF3">
        <w:rPr>
          <w:rFonts w:ascii="Times New Roman" w:hAnsi="Times New Roman" w:cs="Times New Roman"/>
          <w:i/>
          <w:iCs/>
        </w:rPr>
        <w:t xml:space="preserve">In particular, there is no guarantee that that the merger </w:t>
      </w:r>
      <w:r w:rsidRPr="008F1EF3">
        <w:rPr>
          <w:rFonts w:ascii="Times New Roman" w:hAnsi="Times New Roman" w:cs="Times New Roman"/>
          <w:i/>
          <w:szCs w:val="20"/>
        </w:rPr>
        <w:t>solidifies both companies position as a leader across the entire supply chain, and that they are in a unique position to produce and supply the highest quality products with the lowest possible costs</w:t>
      </w:r>
      <w:r w:rsidRPr="008F1EF3">
        <w:rPr>
          <w:rFonts w:ascii="Times New Roman" w:hAnsi="Times New Roman" w:cs="Times New Roman"/>
          <w:i/>
          <w:iCs/>
        </w:rPr>
        <w:t>. The forward-looking information and forward-looking statements contained in this news release are made as of the date of this press release, and Stillcanna does not undertake to update any forward-</w:t>
      </w:r>
      <w:r w:rsidRPr="008F1EF3">
        <w:rPr>
          <w:rFonts w:ascii="Times New Roman" w:hAnsi="Times New Roman" w:cs="Times New Roman"/>
          <w:i/>
          <w:iCs/>
        </w:rPr>
        <w:lastRenderedPageBreak/>
        <w:t>looking information and/or forward-looking statements that are contained or referenced herein, except in accordance with applicable securities laws.</w:t>
      </w:r>
      <w:r w:rsidR="00DD3922" w:rsidRPr="008F1EF3" w:rsidDel="0067055F">
        <w:rPr>
          <w:rFonts w:ascii="Times New Roman" w:hAnsi="Times New Roman" w:cs="Times New Roman"/>
        </w:rPr>
        <w:t xml:space="preserve"> </w:t>
      </w:r>
    </w:p>
    <w:sectPr w:rsidR="00891522" w:rsidRPr="008F1EF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9B143" w14:textId="77777777" w:rsidR="004B77E5" w:rsidRDefault="004B77E5" w:rsidP="008C05B5">
      <w:r>
        <w:separator/>
      </w:r>
    </w:p>
  </w:endnote>
  <w:endnote w:type="continuationSeparator" w:id="0">
    <w:p w14:paraId="35B5F389" w14:textId="77777777" w:rsidR="004B77E5" w:rsidRDefault="004B77E5" w:rsidP="008C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AEFC" w14:textId="77777777" w:rsidR="00B22FF6" w:rsidRDefault="00B22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D030" w14:textId="19A467FB" w:rsidR="00B22FF6" w:rsidRPr="008C05B5" w:rsidRDefault="00B22FF6">
    <w:pPr>
      <w:pStyle w:val="Footer"/>
    </w:pPr>
    <w:r w:rsidRPr="0062390A">
      <w:rPr>
        <w:noProof/>
        <w:sz w:val="16"/>
      </w:rPr>
      <w:t>{W0400101}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A2AB" w14:textId="77777777" w:rsidR="00B22FF6" w:rsidRDefault="00B22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0A300" w14:textId="77777777" w:rsidR="004B77E5" w:rsidRDefault="004B77E5" w:rsidP="008C05B5">
      <w:pPr>
        <w:rPr>
          <w:noProof/>
        </w:rPr>
      </w:pPr>
      <w:r>
        <w:rPr>
          <w:noProof/>
        </w:rPr>
        <w:separator/>
      </w:r>
    </w:p>
  </w:footnote>
  <w:footnote w:type="continuationSeparator" w:id="0">
    <w:p w14:paraId="20919CD0" w14:textId="77777777" w:rsidR="004B77E5" w:rsidRDefault="004B77E5" w:rsidP="008C0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25E8" w14:textId="77777777" w:rsidR="00B22FF6" w:rsidRDefault="00B22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F449" w14:textId="77777777" w:rsidR="00B22FF6" w:rsidRDefault="00B22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2F22D" w14:textId="77777777" w:rsidR="00B22FF6" w:rsidRDefault="00B22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00A77"/>
    <w:multiLevelType w:val="hybridMultilevel"/>
    <w:tmpl w:val="32404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74F"/>
    <w:rsid w:val="000361A7"/>
    <w:rsid w:val="00050177"/>
    <w:rsid w:val="000610D0"/>
    <w:rsid w:val="0006674F"/>
    <w:rsid w:val="00074D33"/>
    <w:rsid w:val="00075A09"/>
    <w:rsid w:val="00077604"/>
    <w:rsid w:val="000B77C1"/>
    <w:rsid w:val="00100345"/>
    <w:rsid w:val="001977A5"/>
    <w:rsid w:val="001B22DB"/>
    <w:rsid w:val="001E7A57"/>
    <w:rsid w:val="001F1A08"/>
    <w:rsid w:val="00205D68"/>
    <w:rsid w:val="00215EDE"/>
    <w:rsid w:val="0022670E"/>
    <w:rsid w:val="00232105"/>
    <w:rsid w:val="00234D89"/>
    <w:rsid w:val="00244676"/>
    <w:rsid w:val="00273772"/>
    <w:rsid w:val="00283E0E"/>
    <w:rsid w:val="002A4FA4"/>
    <w:rsid w:val="0030145A"/>
    <w:rsid w:val="003140F1"/>
    <w:rsid w:val="00317A13"/>
    <w:rsid w:val="0032233F"/>
    <w:rsid w:val="003417CD"/>
    <w:rsid w:val="00353091"/>
    <w:rsid w:val="003B2F66"/>
    <w:rsid w:val="003C1424"/>
    <w:rsid w:val="003C2865"/>
    <w:rsid w:val="003C36D3"/>
    <w:rsid w:val="003E474C"/>
    <w:rsid w:val="003E6765"/>
    <w:rsid w:val="003F00CF"/>
    <w:rsid w:val="003F0E69"/>
    <w:rsid w:val="00443118"/>
    <w:rsid w:val="004B1A34"/>
    <w:rsid w:val="004B4343"/>
    <w:rsid w:val="004B4C3B"/>
    <w:rsid w:val="004B6AA0"/>
    <w:rsid w:val="004B77E5"/>
    <w:rsid w:val="004F3492"/>
    <w:rsid w:val="00517EFD"/>
    <w:rsid w:val="005B7961"/>
    <w:rsid w:val="005D07F2"/>
    <w:rsid w:val="005E1EE9"/>
    <w:rsid w:val="005E5442"/>
    <w:rsid w:val="00611EA5"/>
    <w:rsid w:val="0062390A"/>
    <w:rsid w:val="006310A8"/>
    <w:rsid w:val="0064462E"/>
    <w:rsid w:val="0065373B"/>
    <w:rsid w:val="0067055F"/>
    <w:rsid w:val="00685690"/>
    <w:rsid w:val="00692507"/>
    <w:rsid w:val="006B16CF"/>
    <w:rsid w:val="007243B6"/>
    <w:rsid w:val="00732860"/>
    <w:rsid w:val="00772551"/>
    <w:rsid w:val="00781CF4"/>
    <w:rsid w:val="00791E9F"/>
    <w:rsid w:val="007D0259"/>
    <w:rsid w:val="007F5ACA"/>
    <w:rsid w:val="008063A8"/>
    <w:rsid w:val="0084045F"/>
    <w:rsid w:val="008676B3"/>
    <w:rsid w:val="00891522"/>
    <w:rsid w:val="008920E8"/>
    <w:rsid w:val="008C05B5"/>
    <w:rsid w:val="008D64F1"/>
    <w:rsid w:val="008F1EF3"/>
    <w:rsid w:val="008F323E"/>
    <w:rsid w:val="00903D7D"/>
    <w:rsid w:val="00910470"/>
    <w:rsid w:val="009464AF"/>
    <w:rsid w:val="00972110"/>
    <w:rsid w:val="0098267E"/>
    <w:rsid w:val="009B7944"/>
    <w:rsid w:val="009D428E"/>
    <w:rsid w:val="00A05836"/>
    <w:rsid w:val="00A143B4"/>
    <w:rsid w:val="00A23E79"/>
    <w:rsid w:val="00A70EDB"/>
    <w:rsid w:val="00A75129"/>
    <w:rsid w:val="00AD071D"/>
    <w:rsid w:val="00B22FF6"/>
    <w:rsid w:val="00B72E19"/>
    <w:rsid w:val="00B8227D"/>
    <w:rsid w:val="00B85AE3"/>
    <w:rsid w:val="00B92315"/>
    <w:rsid w:val="00BA0CE6"/>
    <w:rsid w:val="00BB18D3"/>
    <w:rsid w:val="00BB6FAE"/>
    <w:rsid w:val="00BE4488"/>
    <w:rsid w:val="00BE7150"/>
    <w:rsid w:val="00C26798"/>
    <w:rsid w:val="00C63F3E"/>
    <w:rsid w:val="00C829B0"/>
    <w:rsid w:val="00CA5828"/>
    <w:rsid w:val="00CF33CC"/>
    <w:rsid w:val="00CF56DC"/>
    <w:rsid w:val="00CF779A"/>
    <w:rsid w:val="00D132F7"/>
    <w:rsid w:val="00D179A1"/>
    <w:rsid w:val="00D35E0F"/>
    <w:rsid w:val="00D46CE0"/>
    <w:rsid w:val="00D5435E"/>
    <w:rsid w:val="00D60EDF"/>
    <w:rsid w:val="00D715D4"/>
    <w:rsid w:val="00DD3922"/>
    <w:rsid w:val="00E612A2"/>
    <w:rsid w:val="00E744D8"/>
    <w:rsid w:val="00E906FC"/>
    <w:rsid w:val="00E91FF3"/>
    <w:rsid w:val="00EA1EEA"/>
    <w:rsid w:val="00EB60CD"/>
    <w:rsid w:val="00ED4EB6"/>
    <w:rsid w:val="00EE25F6"/>
    <w:rsid w:val="00EF7217"/>
    <w:rsid w:val="00F01254"/>
    <w:rsid w:val="00F01767"/>
    <w:rsid w:val="00F61D4A"/>
    <w:rsid w:val="00F80C37"/>
    <w:rsid w:val="00F83F6E"/>
    <w:rsid w:val="00F929C1"/>
    <w:rsid w:val="00FC1B85"/>
    <w:rsid w:val="00FE29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80DA9"/>
  <w15:docId w15:val="{EA2455C2-7755-C541-9A05-59225871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74F"/>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74F"/>
    <w:pPr>
      <w:ind w:left="720"/>
    </w:pPr>
  </w:style>
  <w:style w:type="character" w:styleId="Hyperlink">
    <w:name w:val="Hyperlink"/>
    <w:basedOn w:val="DefaultParagraphFont"/>
    <w:uiPriority w:val="99"/>
    <w:unhideWhenUsed/>
    <w:rsid w:val="00234D89"/>
    <w:rPr>
      <w:color w:val="0563C1"/>
      <w:u w:val="single"/>
    </w:rPr>
  </w:style>
  <w:style w:type="character" w:customStyle="1" w:styleId="UnresolvedMention1">
    <w:name w:val="Unresolved Mention1"/>
    <w:basedOn w:val="DefaultParagraphFont"/>
    <w:uiPriority w:val="99"/>
    <w:semiHidden/>
    <w:unhideWhenUsed/>
    <w:rsid w:val="00891522"/>
    <w:rPr>
      <w:color w:val="605E5C"/>
      <w:shd w:val="clear" w:color="auto" w:fill="E1DFDD"/>
    </w:rPr>
  </w:style>
  <w:style w:type="paragraph" w:styleId="BalloonText">
    <w:name w:val="Balloon Text"/>
    <w:basedOn w:val="Normal"/>
    <w:link w:val="BalloonTextChar"/>
    <w:uiPriority w:val="99"/>
    <w:semiHidden/>
    <w:unhideWhenUsed/>
    <w:rsid w:val="00946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AF"/>
    <w:rPr>
      <w:rFonts w:ascii="Segoe UI" w:hAnsi="Segoe UI" w:cs="Segoe UI"/>
      <w:sz w:val="18"/>
      <w:szCs w:val="18"/>
    </w:rPr>
  </w:style>
  <w:style w:type="character" w:styleId="CommentReference">
    <w:name w:val="annotation reference"/>
    <w:basedOn w:val="DefaultParagraphFont"/>
    <w:uiPriority w:val="99"/>
    <w:semiHidden/>
    <w:unhideWhenUsed/>
    <w:rsid w:val="00D60EDF"/>
    <w:rPr>
      <w:sz w:val="16"/>
      <w:szCs w:val="16"/>
    </w:rPr>
  </w:style>
  <w:style w:type="paragraph" w:styleId="CommentText">
    <w:name w:val="annotation text"/>
    <w:basedOn w:val="Normal"/>
    <w:link w:val="CommentTextChar"/>
    <w:uiPriority w:val="99"/>
    <w:semiHidden/>
    <w:unhideWhenUsed/>
    <w:rsid w:val="00D60EDF"/>
    <w:rPr>
      <w:sz w:val="20"/>
      <w:szCs w:val="20"/>
    </w:rPr>
  </w:style>
  <w:style w:type="character" w:customStyle="1" w:styleId="CommentTextChar">
    <w:name w:val="Comment Text Char"/>
    <w:basedOn w:val="DefaultParagraphFont"/>
    <w:link w:val="CommentText"/>
    <w:uiPriority w:val="99"/>
    <w:semiHidden/>
    <w:rsid w:val="00D60ED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0EDF"/>
    <w:rPr>
      <w:b/>
      <w:bCs/>
    </w:rPr>
  </w:style>
  <w:style w:type="character" w:customStyle="1" w:styleId="CommentSubjectChar">
    <w:name w:val="Comment Subject Char"/>
    <w:basedOn w:val="CommentTextChar"/>
    <w:link w:val="CommentSubject"/>
    <w:uiPriority w:val="99"/>
    <w:semiHidden/>
    <w:rsid w:val="00D60EDF"/>
    <w:rPr>
      <w:rFonts w:ascii="Calibri" w:hAnsi="Calibri" w:cs="Calibri"/>
      <w:b/>
      <w:bCs/>
      <w:sz w:val="20"/>
      <w:szCs w:val="20"/>
    </w:rPr>
  </w:style>
  <w:style w:type="character" w:styleId="FollowedHyperlink">
    <w:name w:val="FollowedHyperlink"/>
    <w:basedOn w:val="DefaultParagraphFont"/>
    <w:uiPriority w:val="99"/>
    <w:semiHidden/>
    <w:unhideWhenUsed/>
    <w:rsid w:val="003F0E69"/>
    <w:rPr>
      <w:color w:val="954F72" w:themeColor="followedHyperlink"/>
      <w:u w:val="single"/>
    </w:rPr>
  </w:style>
  <w:style w:type="paragraph" w:styleId="Header">
    <w:name w:val="header"/>
    <w:basedOn w:val="Normal"/>
    <w:link w:val="HeaderChar"/>
    <w:uiPriority w:val="99"/>
    <w:unhideWhenUsed/>
    <w:rsid w:val="008C05B5"/>
    <w:pPr>
      <w:tabs>
        <w:tab w:val="center" w:pos="4680"/>
        <w:tab w:val="right" w:pos="9360"/>
      </w:tabs>
    </w:pPr>
  </w:style>
  <w:style w:type="character" w:customStyle="1" w:styleId="HeaderChar">
    <w:name w:val="Header Char"/>
    <w:basedOn w:val="DefaultParagraphFont"/>
    <w:link w:val="Header"/>
    <w:uiPriority w:val="99"/>
    <w:rsid w:val="008C05B5"/>
    <w:rPr>
      <w:rFonts w:ascii="Calibri" w:hAnsi="Calibri" w:cs="Calibri"/>
      <w:sz w:val="24"/>
      <w:szCs w:val="24"/>
    </w:rPr>
  </w:style>
  <w:style w:type="paragraph" w:styleId="Footer">
    <w:name w:val="footer"/>
    <w:basedOn w:val="Normal"/>
    <w:link w:val="FooterChar"/>
    <w:uiPriority w:val="99"/>
    <w:unhideWhenUsed/>
    <w:rsid w:val="008C05B5"/>
    <w:pPr>
      <w:tabs>
        <w:tab w:val="center" w:pos="4680"/>
        <w:tab w:val="right" w:pos="9360"/>
      </w:tabs>
    </w:pPr>
  </w:style>
  <w:style w:type="character" w:customStyle="1" w:styleId="FooterChar">
    <w:name w:val="Footer Char"/>
    <w:basedOn w:val="DefaultParagraphFont"/>
    <w:link w:val="Footer"/>
    <w:uiPriority w:val="99"/>
    <w:rsid w:val="008C05B5"/>
    <w:rPr>
      <w:rFonts w:ascii="Calibri" w:hAnsi="Calibri" w:cs="Calibri"/>
      <w:sz w:val="24"/>
      <w:szCs w:val="24"/>
    </w:rPr>
  </w:style>
  <w:style w:type="paragraph" w:customStyle="1" w:styleId="TableParagraph">
    <w:name w:val="Table Paragraph"/>
    <w:basedOn w:val="Normal"/>
    <w:uiPriority w:val="1"/>
    <w:qFormat/>
    <w:rsid w:val="006310A8"/>
    <w:pPr>
      <w:widowControl w:val="0"/>
      <w:autoSpaceDE w:val="0"/>
      <w:autoSpaceDN w:val="0"/>
      <w:adjustRightInd w:val="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012269">
      <w:bodyDiv w:val="1"/>
      <w:marLeft w:val="0"/>
      <w:marRight w:val="0"/>
      <w:marTop w:val="0"/>
      <w:marBottom w:val="0"/>
      <w:divBdr>
        <w:top w:val="none" w:sz="0" w:space="0" w:color="auto"/>
        <w:left w:val="none" w:sz="0" w:space="0" w:color="auto"/>
        <w:bottom w:val="none" w:sz="0" w:space="0" w:color="auto"/>
        <w:right w:val="none" w:sz="0" w:space="0" w:color="auto"/>
      </w:divBdr>
      <w:divsChild>
        <w:div w:id="1999185515">
          <w:marLeft w:val="0"/>
          <w:marRight w:val="0"/>
          <w:marTop w:val="0"/>
          <w:marBottom w:val="0"/>
          <w:divBdr>
            <w:top w:val="none" w:sz="0" w:space="0" w:color="auto"/>
            <w:left w:val="none" w:sz="0" w:space="0" w:color="auto"/>
            <w:bottom w:val="none" w:sz="0" w:space="0" w:color="auto"/>
            <w:right w:val="none" w:sz="0" w:space="0" w:color="auto"/>
          </w:divBdr>
          <w:divsChild>
            <w:div w:id="1766609288">
              <w:marLeft w:val="450"/>
              <w:marRight w:val="0"/>
              <w:marTop w:val="0"/>
              <w:marBottom w:val="0"/>
              <w:divBdr>
                <w:top w:val="none" w:sz="0" w:space="0" w:color="auto"/>
                <w:left w:val="none" w:sz="0" w:space="0" w:color="auto"/>
                <w:bottom w:val="none" w:sz="0" w:space="0" w:color="auto"/>
                <w:right w:val="none" w:sz="0" w:space="0" w:color="auto"/>
              </w:divBdr>
              <w:divsChild>
                <w:div w:id="1059523124">
                  <w:marLeft w:val="0"/>
                  <w:marRight w:val="0"/>
                  <w:marTop w:val="0"/>
                  <w:marBottom w:val="0"/>
                  <w:divBdr>
                    <w:top w:val="none" w:sz="0" w:space="0" w:color="auto"/>
                    <w:left w:val="none" w:sz="0" w:space="0" w:color="auto"/>
                    <w:bottom w:val="none" w:sz="0" w:space="0" w:color="auto"/>
                    <w:right w:val="none" w:sz="0" w:space="0" w:color="auto"/>
                  </w:divBdr>
                  <w:divsChild>
                    <w:div w:id="514656335">
                      <w:marLeft w:val="0"/>
                      <w:marRight w:val="0"/>
                      <w:marTop w:val="0"/>
                      <w:marBottom w:val="0"/>
                      <w:divBdr>
                        <w:top w:val="none" w:sz="0" w:space="0" w:color="auto"/>
                        <w:left w:val="none" w:sz="0" w:space="0" w:color="auto"/>
                        <w:bottom w:val="none" w:sz="0" w:space="0" w:color="auto"/>
                        <w:right w:val="none" w:sz="0" w:space="0" w:color="auto"/>
                      </w:divBdr>
                      <w:divsChild>
                        <w:div w:id="107773922">
                          <w:marLeft w:val="0"/>
                          <w:marRight w:val="0"/>
                          <w:marTop w:val="0"/>
                          <w:marBottom w:val="0"/>
                          <w:divBdr>
                            <w:top w:val="none" w:sz="0" w:space="0" w:color="auto"/>
                            <w:left w:val="none" w:sz="0" w:space="0" w:color="auto"/>
                            <w:bottom w:val="none" w:sz="0" w:space="0" w:color="auto"/>
                            <w:right w:val="none" w:sz="0" w:space="0" w:color="auto"/>
                          </w:divBdr>
                          <w:divsChild>
                            <w:div w:id="574441724">
                              <w:marLeft w:val="0"/>
                              <w:marRight w:val="0"/>
                              <w:marTop w:val="0"/>
                              <w:marBottom w:val="0"/>
                              <w:divBdr>
                                <w:top w:val="none" w:sz="0" w:space="0" w:color="auto"/>
                                <w:left w:val="none" w:sz="0" w:space="0" w:color="auto"/>
                                <w:bottom w:val="none" w:sz="0" w:space="0" w:color="auto"/>
                                <w:right w:val="none" w:sz="0" w:space="0" w:color="auto"/>
                              </w:divBdr>
                              <w:divsChild>
                                <w:div w:id="991644108">
                                  <w:marLeft w:val="0"/>
                                  <w:marRight w:val="0"/>
                                  <w:marTop w:val="0"/>
                                  <w:marBottom w:val="0"/>
                                  <w:divBdr>
                                    <w:top w:val="none" w:sz="0" w:space="0" w:color="auto"/>
                                    <w:left w:val="none" w:sz="0" w:space="0" w:color="auto"/>
                                    <w:bottom w:val="none" w:sz="0" w:space="0" w:color="auto"/>
                                    <w:right w:val="none" w:sz="0" w:space="0" w:color="auto"/>
                                  </w:divBdr>
                                  <w:divsChild>
                                    <w:div w:id="457068194">
                                      <w:marLeft w:val="0"/>
                                      <w:marRight w:val="0"/>
                                      <w:marTop w:val="0"/>
                                      <w:marBottom w:val="0"/>
                                      <w:divBdr>
                                        <w:top w:val="none" w:sz="0" w:space="0" w:color="auto"/>
                                        <w:left w:val="none" w:sz="0" w:space="0" w:color="auto"/>
                                        <w:bottom w:val="none" w:sz="0" w:space="0" w:color="auto"/>
                                        <w:right w:val="none" w:sz="0" w:space="0" w:color="auto"/>
                                      </w:divBdr>
                                      <w:divsChild>
                                        <w:div w:id="889461779">
                                          <w:marLeft w:val="0"/>
                                          <w:marRight w:val="0"/>
                                          <w:marTop w:val="0"/>
                                          <w:marBottom w:val="0"/>
                                          <w:divBdr>
                                            <w:top w:val="none" w:sz="0" w:space="0" w:color="auto"/>
                                            <w:left w:val="none" w:sz="0" w:space="0" w:color="auto"/>
                                            <w:bottom w:val="none" w:sz="0" w:space="0" w:color="auto"/>
                                            <w:right w:val="none" w:sz="0" w:space="0" w:color="auto"/>
                                          </w:divBdr>
                                          <w:divsChild>
                                            <w:div w:id="804393426">
                                              <w:marLeft w:val="0"/>
                                              <w:marRight w:val="0"/>
                                              <w:marTop w:val="0"/>
                                              <w:marBottom w:val="0"/>
                                              <w:divBdr>
                                                <w:top w:val="none" w:sz="0" w:space="0" w:color="auto"/>
                                                <w:left w:val="none" w:sz="0" w:space="0" w:color="auto"/>
                                                <w:bottom w:val="none" w:sz="0" w:space="0" w:color="auto"/>
                                                <w:right w:val="none" w:sz="0" w:space="0" w:color="auto"/>
                                              </w:divBdr>
                                              <w:divsChild>
                                                <w:div w:id="783575549">
                                                  <w:marLeft w:val="0"/>
                                                  <w:marRight w:val="0"/>
                                                  <w:marTop w:val="0"/>
                                                  <w:marBottom w:val="0"/>
                                                  <w:divBdr>
                                                    <w:top w:val="none" w:sz="0" w:space="0" w:color="auto"/>
                                                    <w:left w:val="none" w:sz="0" w:space="0" w:color="auto"/>
                                                    <w:bottom w:val="none" w:sz="0" w:space="0" w:color="auto"/>
                                                    <w:right w:val="none" w:sz="0" w:space="0" w:color="auto"/>
                                                  </w:divBdr>
                                                  <w:divsChild>
                                                    <w:div w:id="359087590">
                                                      <w:marLeft w:val="0"/>
                                                      <w:marRight w:val="0"/>
                                                      <w:marTop w:val="0"/>
                                                      <w:marBottom w:val="0"/>
                                                      <w:divBdr>
                                                        <w:top w:val="none" w:sz="0" w:space="0" w:color="auto"/>
                                                        <w:left w:val="none" w:sz="0" w:space="0" w:color="auto"/>
                                                        <w:bottom w:val="none" w:sz="0" w:space="0" w:color="auto"/>
                                                        <w:right w:val="none" w:sz="0" w:space="0" w:color="auto"/>
                                                      </w:divBdr>
                                                      <w:divsChild>
                                                        <w:div w:id="1720982107">
                                                          <w:marLeft w:val="0"/>
                                                          <w:marRight w:val="0"/>
                                                          <w:marTop w:val="0"/>
                                                          <w:marBottom w:val="0"/>
                                                          <w:divBdr>
                                                            <w:top w:val="none" w:sz="0" w:space="0" w:color="auto"/>
                                                            <w:left w:val="none" w:sz="0" w:space="0" w:color="auto"/>
                                                            <w:bottom w:val="none" w:sz="0" w:space="0" w:color="auto"/>
                                                            <w:right w:val="none" w:sz="0" w:space="0" w:color="auto"/>
                                                          </w:divBdr>
                                                          <w:divsChild>
                                                            <w:div w:id="1259406245">
                                                              <w:marLeft w:val="0"/>
                                                              <w:marRight w:val="0"/>
                                                              <w:marTop w:val="0"/>
                                                              <w:marBottom w:val="0"/>
                                                              <w:divBdr>
                                                                <w:top w:val="none" w:sz="0" w:space="0" w:color="auto"/>
                                                                <w:left w:val="none" w:sz="0" w:space="0" w:color="auto"/>
                                                                <w:bottom w:val="none" w:sz="0" w:space="0" w:color="auto"/>
                                                                <w:right w:val="none" w:sz="0" w:space="0" w:color="auto"/>
                                                              </w:divBdr>
                                                              <w:divsChild>
                                                                <w:div w:id="1873959834">
                                                                  <w:marLeft w:val="0"/>
                                                                  <w:marRight w:val="0"/>
                                                                  <w:marTop w:val="0"/>
                                                                  <w:marBottom w:val="0"/>
                                                                  <w:divBdr>
                                                                    <w:top w:val="none" w:sz="0" w:space="0" w:color="auto"/>
                                                                    <w:left w:val="none" w:sz="0" w:space="0" w:color="auto"/>
                                                                    <w:bottom w:val="none" w:sz="0" w:space="0" w:color="auto"/>
                                                                    <w:right w:val="none" w:sz="0" w:space="0" w:color="auto"/>
                                                                  </w:divBdr>
                                                                  <w:divsChild>
                                                                    <w:div w:id="12500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137914">
                                          <w:marLeft w:val="0"/>
                                          <w:marRight w:val="0"/>
                                          <w:marTop w:val="0"/>
                                          <w:marBottom w:val="0"/>
                                          <w:divBdr>
                                            <w:top w:val="none" w:sz="0" w:space="0" w:color="auto"/>
                                            <w:left w:val="none" w:sz="0" w:space="0" w:color="auto"/>
                                            <w:bottom w:val="none" w:sz="0" w:space="0" w:color="auto"/>
                                            <w:right w:val="none" w:sz="0" w:space="0" w:color="auto"/>
                                          </w:divBdr>
                                          <w:divsChild>
                                            <w:div w:id="1786582922">
                                              <w:marLeft w:val="0"/>
                                              <w:marRight w:val="0"/>
                                              <w:marTop w:val="0"/>
                                              <w:marBottom w:val="0"/>
                                              <w:divBdr>
                                                <w:top w:val="none" w:sz="0" w:space="0" w:color="auto"/>
                                                <w:left w:val="none" w:sz="0" w:space="0" w:color="auto"/>
                                                <w:bottom w:val="none" w:sz="0" w:space="0" w:color="auto"/>
                                                <w:right w:val="none" w:sz="0" w:space="0" w:color="auto"/>
                                              </w:divBdr>
                                              <w:divsChild>
                                                <w:div w:id="509180392">
                                                  <w:marLeft w:val="0"/>
                                                  <w:marRight w:val="0"/>
                                                  <w:marTop w:val="0"/>
                                                  <w:marBottom w:val="0"/>
                                                  <w:divBdr>
                                                    <w:top w:val="none" w:sz="0" w:space="0" w:color="auto"/>
                                                    <w:left w:val="none" w:sz="0" w:space="0" w:color="auto"/>
                                                    <w:bottom w:val="none" w:sz="0" w:space="0" w:color="auto"/>
                                                    <w:right w:val="none" w:sz="0" w:space="0" w:color="auto"/>
                                                  </w:divBdr>
                                                  <w:divsChild>
                                                    <w:div w:id="1559323576">
                                                      <w:marLeft w:val="0"/>
                                                      <w:marRight w:val="0"/>
                                                      <w:marTop w:val="0"/>
                                                      <w:marBottom w:val="0"/>
                                                      <w:divBdr>
                                                        <w:top w:val="none" w:sz="0" w:space="0" w:color="auto"/>
                                                        <w:left w:val="none" w:sz="0" w:space="0" w:color="auto"/>
                                                        <w:bottom w:val="none" w:sz="0" w:space="0" w:color="auto"/>
                                                        <w:right w:val="none" w:sz="0" w:space="0" w:color="auto"/>
                                                      </w:divBdr>
                                                      <w:divsChild>
                                                        <w:div w:id="2054113337">
                                                          <w:marLeft w:val="0"/>
                                                          <w:marRight w:val="0"/>
                                                          <w:marTop w:val="0"/>
                                                          <w:marBottom w:val="0"/>
                                                          <w:divBdr>
                                                            <w:top w:val="none" w:sz="0" w:space="0" w:color="auto"/>
                                                            <w:left w:val="none" w:sz="0" w:space="0" w:color="auto"/>
                                                            <w:bottom w:val="none" w:sz="0" w:space="0" w:color="auto"/>
                                                            <w:right w:val="none" w:sz="0" w:space="0" w:color="auto"/>
                                                          </w:divBdr>
                                                          <w:divsChild>
                                                            <w:div w:id="1933664593">
                                                              <w:marLeft w:val="0"/>
                                                              <w:marRight w:val="0"/>
                                                              <w:marTop w:val="0"/>
                                                              <w:marBottom w:val="0"/>
                                                              <w:divBdr>
                                                                <w:top w:val="none" w:sz="0" w:space="0" w:color="auto"/>
                                                                <w:left w:val="none" w:sz="0" w:space="0" w:color="auto"/>
                                                                <w:bottom w:val="none" w:sz="0" w:space="0" w:color="auto"/>
                                                                <w:right w:val="none" w:sz="0" w:space="0" w:color="auto"/>
                                                              </w:divBdr>
                                                              <w:divsChild>
                                                                <w:div w:id="1501702457">
                                                                  <w:marLeft w:val="0"/>
                                                                  <w:marRight w:val="0"/>
                                                                  <w:marTop w:val="0"/>
                                                                  <w:marBottom w:val="0"/>
                                                                  <w:divBdr>
                                                                    <w:top w:val="none" w:sz="0" w:space="0" w:color="auto"/>
                                                                    <w:left w:val="none" w:sz="0" w:space="0" w:color="auto"/>
                                                                    <w:bottom w:val="none" w:sz="0" w:space="0" w:color="auto"/>
                                                                    <w:right w:val="none" w:sz="0" w:space="0" w:color="auto"/>
                                                                  </w:divBdr>
                                                                  <w:divsChild>
                                                                    <w:div w:id="675889622">
                                                                      <w:marLeft w:val="0"/>
                                                                      <w:marRight w:val="0"/>
                                                                      <w:marTop w:val="0"/>
                                                                      <w:marBottom w:val="0"/>
                                                                      <w:divBdr>
                                                                        <w:top w:val="none" w:sz="0" w:space="0" w:color="auto"/>
                                                                        <w:left w:val="none" w:sz="0" w:space="0" w:color="auto"/>
                                                                        <w:bottom w:val="none" w:sz="0" w:space="0" w:color="auto"/>
                                                                        <w:right w:val="none" w:sz="0" w:space="0" w:color="auto"/>
                                                                      </w:divBdr>
                                                                      <w:divsChild>
                                                                        <w:div w:id="180321964">
                                                                          <w:marLeft w:val="0"/>
                                                                          <w:marRight w:val="0"/>
                                                                          <w:marTop w:val="0"/>
                                                                          <w:marBottom w:val="0"/>
                                                                          <w:divBdr>
                                                                            <w:top w:val="none" w:sz="0" w:space="0" w:color="auto"/>
                                                                            <w:left w:val="none" w:sz="0" w:space="0" w:color="auto"/>
                                                                            <w:bottom w:val="none" w:sz="0" w:space="0" w:color="auto"/>
                                                                            <w:right w:val="none" w:sz="0" w:space="0" w:color="auto"/>
                                                                          </w:divBdr>
                                                                          <w:divsChild>
                                                                            <w:div w:id="1149246576">
                                                                              <w:marLeft w:val="0"/>
                                                                              <w:marRight w:val="0"/>
                                                                              <w:marTop w:val="0"/>
                                                                              <w:marBottom w:val="0"/>
                                                                              <w:divBdr>
                                                                                <w:top w:val="none" w:sz="0" w:space="0" w:color="auto"/>
                                                                                <w:left w:val="none" w:sz="0" w:space="0" w:color="auto"/>
                                                                                <w:bottom w:val="none" w:sz="0" w:space="0" w:color="auto"/>
                                                                                <w:right w:val="none" w:sz="0" w:space="0" w:color="auto"/>
                                                                              </w:divBdr>
                                                                              <w:divsChild>
                                                                                <w:div w:id="1107852495">
                                                                                  <w:marLeft w:val="0"/>
                                                                                  <w:marRight w:val="0"/>
                                                                                  <w:marTop w:val="0"/>
                                                                                  <w:marBottom w:val="0"/>
                                                                                  <w:divBdr>
                                                                                    <w:top w:val="none" w:sz="0" w:space="0" w:color="auto"/>
                                                                                    <w:left w:val="none" w:sz="0" w:space="0" w:color="auto"/>
                                                                                    <w:bottom w:val="none" w:sz="0" w:space="0" w:color="auto"/>
                                                                                    <w:right w:val="none" w:sz="0" w:space="0" w:color="auto"/>
                                                                                  </w:divBdr>
                                                                                  <w:divsChild>
                                                                                    <w:div w:id="1931310854">
                                                                                      <w:marLeft w:val="0"/>
                                                                                      <w:marRight w:val="0"/>
                                                                                      <w:marTop w:val="0"/>
                                                                                      <w:marBottom w:val="0"/>
                                                                                      <w:divBdr>
                                                                                        <w:top w:val="none" w:sz="0" w:space="0" w:color="auto"/>
                                                                                        <w:left w:val="none" w:sz="0" w:space="0" w:color="auto"/>
                                                                                        <w:bottom w:val="none" w:sz="0" w:space="0" w:color="auto"/>
                                                                                        <w:right w:val="none" w:sz="0" w:space="0" w:color="auto"/>
                                                                                      </w:divBdr>
                                                                                      <w:divsChild>
                                                                                        <w:div w:id="560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83831">
                                                                      <w:marLeft w:val="0"/>
                                                                      <w:marRight w:val="0"/>
                                                                      <w:marTop w:val="0"/>
                                                                      <w:marBottom w:val="0"/>
                                                                      <w:divBdr>
                                                                        <w:top w:val="none" w:sz="0" w:space="0" w:color="auto"/>
                                                                        <w:left w:val="none" w:sz="0" w:space="0" w:color="auto"/>
                                                                        <w:bottom w:val="none" w:sz="0" w:space="0" w:color="auto"/>
                                                                        <w:right w:val="none" w:sz="0" w:space="0" w:color="auto"/>
                                                                      </w:divBdr>
                                                                      <w:divsChild>
                                                                        <w:div w:id="1893694122">
                                                                          <w:marLeft w:val="0"/>
                                                                          <w:marRight w:val="0"/>
                                                                          <w:marTop w:val="0"/>
                                                                          <w:marBottom w:val="0"/>
                                                                          <w:divBdr>
                                                                            <w:top w:val="none" w:sz="0" w:space="0" w:color="auto"/>
                                                                            <w:left w:val="none" w:sz="0" w:space="0" w:color="auto"/>
                                                                            <w:bottom w:val="none" w:sz="0" w:space="0" w:color="auto"/>
                                                                            <w:right w:val="none" w:sz="0" w:space="0" w:color="auto"/>
                                                                          </w:divBdr>
                                                                          <w:divsChild>
                                                                            <w:div w:id="197203435">
                                                                              <w:marLeft w:val="0"/>
                                                                              <w:marRight w:val="0"/>
                                                                              <w:marTop w:val="0"/>
                                                                              <w:marBottom w:val="0"/>
                                                                              <w:divBdr>
                                                                                <w:top w:val="none" w:sz="0" w:space="0" w:color="auto"/>
                                                                                <w:left w:val="none" w:sz="0" w:space="0" w:color="auto"/>
                                                                                <w:bottom w:val="none" w:sz="0" w:space="0" w:color="auto"/>
                                                                                <w:right w:val="none" w:sz="0" w:space="0" w:color="auto"/>
                                                                              </w:divBdr>
                                                                              <w:divsChild>
                                                                                <w:div w:id="948590455">
                                                                                  <w:marLeft w:val="0"/>
                                                                                  <w:marRight w:val="0"/>
                                                                                  <w:marTop w:val="0"/>
                                                                                  <w:marBottom w:val="0"/>
                                                                                  <w:divBdr>
                                                                                    <w:top w:val="none" w:sz="0" w:space="0" w:color="auto"/>
                                                                                    <w:left w:val="none" w:sz="0" w:space="0" w:color="auto"/>
                                                                                    <w:bottom w:val="none" w:sz="0" w:space="0" w:color="auto"/>
                                                                                    <w:right w:val="none" w:sz="0" w:space="0" w:color="auto"/>
                                                                                  </w:divBdr>
                                                                                  <w:divsChild>
                                                                                    <w:div w:id="1269462830">
                                                                                      <w:marLeft w:val="0"/>
                                                                                      <w:marRight w:val="0"/>
                                                                                      <w:marTop w:val="0"/>
                                                                                      <w:marBottom w:val="0"/>
                                                                                      <w:divBdr>
                                                                                        <w:top w:val="none" w:sz="0" w:space="0" w:color="auto"/>
                                                                                        <w:left w:val="none" w:sz="0" w:space="0" w:color="auto"/>
                                                                                        <w:bottom w:val="none" w:sz="0" w:space="0" w:color="auto"/>
                                                                                        <w:right w:val="none" w:sz="0" w:space="0" w:color="auto"/>
                                                                                      </w:divBdr>
                                                                                      <w:divsChild>
                                                                                        <w:div w:id="12478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43296">
                                          <w:marLeft w:val="0"/>
                                          <w:marRight w:val="0"/>
                                          <w:marTop w:val="0"/>
                                          <w:marBottom w:val="0"/>
                                          <w:divBdr>
                                            <w:top w:val="none" w:sz="0" w:space="0" w:color="auto"/>
                                            <w:left w:val="none" w:sz="0" w:space="0" w:color="auto"/>
                                            <w:bottom w:val="none" w:sz="0" w:space="0" w:color="auto"/>
                                            <w:right w:val="none" w:sz="0" w:space="0" w:color="auto"/>
                                          </w:divBdr>
                                          <w:divsChild>
                                            <w:div w:id="2057124258">
                                              <w:marLeft w:val="0"/>
                                              <w:marRight w:val="0"/>
                                              <w:marTop w:val="0"/>
                                              <w:marBottom w:val="0"/>
                                              <w:divBdr>
                                                <w:top w:val="none" w:sz="0" w:space="0" w:color="auto"/>
                                                <w:left w:val="none" w:sz="0" w:space="0" w:color="auto"/>
                                                <w:bottom w:val="none" w:sz="0" w:space="0" w:color="auto"/>
                                                <w:right w:val="none" w:sz="0" w:space="0" w:color="auto"/>
                                              </w:divBdr>
                                              <w:divsChild>
                                                <w:div w:id="255360405">
                                                  <w:marLeft w:val="0"/>
                                                  <w:marRight w:val="0"/>
                                                  <w:marTop w:val="0"/>
                                                  <w:marBottom w:val="0"/>
                                                  <w:divBdr>
                                                    <w:top w:val="none" w:sz="0" w:space="0" w:color="auto"/>
                                                    <w:left w:val="none" w:sz="0" w:space="0" w:color="auto"/>
                                                    <w:bottom w:val="none" w:sz="0" w:space="0" w:color="auto"/>
                                                    <w:right w:val="none" w:sz="0" w:space="0" w:color="auto"/>
                                                  </w:divBdr>
                                                  <w:divsChild>
                                                    <w:div w:id="914901661">
                                                      <w:marLeft w:val="0"/>
                                                      <w:marRight w:val="0"/>
                                                      <w:marTop w:val="0"/>
                                                      <w:marBottom w:val="0"/>
                                                      <w:divBdr>
                                                        <w:top w:val="none" w:sz="0" w:space="0" w:color="auto"/>
                                                        <w:left w:val="none" w:sz="0" w:space="0" w:color="auto"/>
                                                        <w:bottom w:val="none" w:sz="0" w:space="0" w:color="auto"/>
                                                        <w:right w:val="none" w:sz="0" w:space="0" w:color="auto"/>
                                                      </w:divBdr>
                                                      <w:divsChild>
                                                        <w:div w:id="214314786">
                                                          <w:marLeft w:val="0"/>
                                                          <w:marRight w:val="0"/>
                                                          <w:marTop w:val="0"/>
                                                          <w:marBottom w:val="0"/>
                                                          <w:divBdr>
                                                            <w:top w:val="none" w:sz="0" w:space="0" w:color="auto"/>
                                                            <w:left w:val="none" w:sz="0" w:space="0" w:color="auto"/>
                                                            <w:bottom w:val="none" w:sz="0" w:space="0" w:color="auto"/>
                                                            <w:right w:val="none" w:sz="0" w:space="0" w:color="auto"/>
                                                          </w:divBdr>
                                                          <w:divsChild>
                                                            <w:div w:id="908732992">
                                                              <w:marLeft w:val="0"/>
                                                              <w:marRight w:val="0"/>
                                                              <w:marTop w:val="0"/>
                                                              <w:marBottom w:val="300"/>
                                                              <w:divBdr>
                                                                <w:top w:val="none" w:sz="0" w:space="0" w:color="auto"/>
                                                                <w:left w:val="none" w:sz="0" w:space="0" w:color="auto"/>
                                                                <w:bottom w:val="none" w:sz="0" w:space="0" w:color="auto"/>
                                                                <w:right w:val="none" w:sz="0" w:space="0" w:color="auto"/>
                                                              </w:divBdr>
                                                              <w:divsChild>
                                                                <w:div w:id="399593445">
                                                                  <w:marLeft w:val="0"/>
                                                                  <w:marRight w:val="0"/>
                                                                  <w:marTop w:val="0"/>
                                                                  <w:marBottom w:val="0"/>
                                                                  <w:divBdr>
                                                                    <w:top w:val="none" w:sz="0" w:space="0" w:color="auto"/>
                                                                    <w:left w:val="none" w:sz="0" w:space="0" w:color="auto"/>
                                                                    <w:bottom w:val="none" w:sz="0" w:space="0" w:color="auto"/>
                                                                    <w:right w:val="none" w:sz="0" w:space="0" w:color="auto"/>
                                                                  </w:divBdr>
                                                                  <w:divsChild>
                                                                    <w:div w:id="2187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2380">
                                                              <w:marLeft w:val="0"/>
                                                              <w:marRight w:val="0"/>
                                                              <w:marTop w:val="0"/>
                                                              <w:marBottom w:val="0"/>
                                                              <w:divBdr>
                                                                <w:top w:val="none" w:sz="0" w:space="0" w:color="auto"/>
                                                                <w:left w:val="none" w:sz="0" w:space="0" w:color="auto"/>
                                                                <w:bottom w:val="none" w:sz="0" w:space="0" w:color="auto"/>
                                                                <w:right w:val="none" w:sz="0" w:space="0" w:color="auto"/>
                                                              </w:divBdr>
                                                              <w:divsChild>
                                                                <w:div w:id="1548448332">
                                                                  <w:marLeft w:val="0"/>
                                                                  <w:marRight w:val="0"/>
                                                                  <w:marTop w:val="0"/>
                                                                  <w:marBottom w:val="0"/>
                                                                  <w:divBdr>
                                                                    <w:top w:val="none" w:sz="0" w:space="0" w:color="auto"/>
                                                                    <w:left w:val="none" w:sz="0" w:space="0" w:color="auto"/>
                                                                    <w:bottom w:val="none" w:sz="0" w:space="0" w:color="auto"/>
                                                                    <w:right w:val="none" w:sz="0" w:space="0" w:color="auto"/>
                                                                  </w:divBdr>
                                                                  <w:divsChild>
                                                                    <w:div w:id="1309943583">
                                                                      <w:marLeft w:val="0"/>
                                                                      <w:marRight w:val="0"/>
                                                                      <w:marTop w:val="0"/>
                                                                      <w:marBottom w:val="0"/>
                                                                      <w:divBdr>
                                                                        <w:top w:val="none" w:sz="0" w:space="0" w:color="auto"/>
                                                                        <w:left w:val="none" w:sz="0" w:space="0" w:color="auto"/>
                                                                        <w:bottom w:val="none" w:sz="0" w:space="0" w:color="auto"/>
                                                                        <w:right w:val="none" w:sz="0" w:space="0" w:color="auto"/>
                                                                      </w:divBdr>
                                                                      <w:divsChild>
                                                                        <w:div w:id="179047677">
                                                                          <w:marLeft w:val="0"/>
                                                                          <w:marRight w:val="0"/>
                                                                          <w:marTop w:val="0"/>
                                                                          <w:marBottom w:val="0"/>
                                                                          <w:divBdr>
                                                                            <w:top w:val="none" w:sz="0" w:space="0" w:color="auto"/>
                                                                            <w:left w:val="none" w:sz="0" w:space="0" w:color="auto"/>
                                                                            <w:bottom w:val="none" w:sz="0" w:space="0" w:color="auto"/>
                                                                            <w:right w:val="none" w:sz="0" w:space="0" w:color="auto"/>
                                                                          </w:divBdr>
                                                                          <w:divsChild>
                                                                            <w:div w:id="1181234290">
                                                                              <w:marLeft w:val="0"/>
                                                                              <w:marRight w:val="0"/>
                                                                              <w:marTop w:val="0"/>
                                                                              <w:marBottom w:val="0"/>
                                                                              <w:divBdr>
                                                                                <w:top w:val="none" w:sz="0" w:space="0" w:color="auto"/>
                                                                                <w:left w:val="none" w:sz="0" w:space="0" w:color="auto"/>
                                                                                <w:bottom w:val="none" w:sz="0" w:space="0" w:color="auto"/>
                                                                                <w:right w:val="none" w:sz="0" w:space="0" w:color="auto"/>
                                                                              </w:divBdr>
                                                                              <w:divsChild>
                                                                                <w:div w:id="1339769172">
                                                                                  <w:marLeft w:val="0"/>
                                                                                  <w:marRight w:val="0"/>
                                                                                  <w:marTop w:val="0"/>
                                                                                  <w:marBottom w:val="0"/>
                                                                                  <w:divBdr>
                                                                                    <w:top w:val="none" w:sz="0" w:space="0" w:color="auto"/>
                                                                                    <w:left w:val="none" w:sz="0" w:space="0" w:color="auto"/>
                                                                                    <w:bottom w:val="none" w:sz="0" w:space="0" w:color="auto"/>
                                                                                    <w:right w:val="none" w:sz="0" w:space="0" w:color="auto"/>
                                                                                  </w:divBdr>
                                                                                  <w:divsChild>
                                                                                    <w:div w:id="2057654303">
                                                                                      <w:marLeft w:val="0"/>
                                                                                      <w:marRight w:val="0"/>
                                                                                      <w:marTop w:val="0"/>
                                                                                      <w:marBottom w:val="0"/>
                                                                                      <w:divBdr>
                                                                                        <w:top w:val="none" w:sz="0" w:space="0" w:color="auto"/>
                                                                                        <w:left w:val="none" w:sz="0" w:space="0" w:color="auto"/>
                                                                                        <w:bottom w:val="none" w:sz="0" w:space="0" w:color="auto"/>
                                                                                        <w:right w:val="none" w:sz="0" w:space="0" w:color="auto"/>
                                                                                      </w:divBdr>
                                                                                      <w:divsChild>
                                                                                        <w:div w:id="15588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1813">
      <w:bodyDiv w:val="1"/>
      <w:marLeft w:val="0"/>
      <w:marRight w:val="0"/>
      <w:marTop w:val="0"/>
      <w:marBottom w:val="0"/>
      <w:divBdr>
        <w:top w:val="none" w:sz="0" w:space="0" w:color="auto"/>
        <w:left w:val="none" w:sz="0" w:space="0" w:color="auto"/>
        <w:bottom w:val="none" w:sz="0" w:space="0" w:color="auto"/>
        <w:right w:val="none" w:sz="0" w:space="0" w:color="auto"/>
      </w:divBdr>
    </w:div>
    <w:div w:id="19807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tillcann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eda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illcanna.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youtube.com/watch?v=IgM_4WlkQb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34F94A51D7B04D97B861D72F414C6D" ma:contentTypeVersion="12" ma:contentTypeDescription="Create a new document." ma:contentTypeScope="" ma:versionID="780fbe9d1b9f1b58de1e6f475fb5e5ef">
  <xsd:schema xmlns:xsd="http://www.w3.org/2001/XMLSchema" xmlns:xs="http://www.w3.org/2001/XMLSchema" xmlns:p="http://schemas.microsoft.com/office/2006/metadata/properties" xmlns:ns2="d0f47a64-6c04-4a60-bd8a-31629c46c1ac" xmlns:ns3="b8ee6f1a-838d-42b2-b4ba-b981e8c6232c" targetNamespace="http://schemas.microsoft.com/office/2006/metadata/properties" ma:root="true" ma:fieldsID="32e27a491b98d17fb432ea4257cd61ed" ns2:_="" ns3:_="">
    <xsd:import namespace="d0f47a64-6c04-4a60-bd8a-31629c46c1ac"/>
    <xsd:import namespace="b8ee6f1a-838d-42b2-b4ba-b981e8c623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47a64-6c04-4a60-bd8a-31629c46c1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e6f1a-838d-42b2-b4ba-b981e8c623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0D555-E72F-4D08-B6A6-9EAF94F5A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E07CEC-4B6E-4CB2-82E1-735D06FA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47a64-6c04-4a60-bd8a-31629c46c1ac"/>
    <ds:schemaRef ds:uri="b8ee6f1a-838d-42b2-b4ba-b981e8c62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72929-F8CC-4E93-9C85-3BD1765F2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939</Words>
  <Characters>5358</Characters>
  <Application>Microsoft Office Word</Application>
  <DocSecurity>0</DocSecurity>
  <PresentationFormat/>
  <Lines>44</Lines>
  <Paragraphs>12</Paragraphs>
  <ScaleCrop>false</ScaleCrop>
  <HeadingPairs>
    <vt:vector size="2" baseType="variant">
      <vt:variant>
        <vt:lpstr>Title</vt:lpstr>
      </vt:variant>
      <vt:variant>
        <vt:i4>1</vt:i4>
      </vt:variant>
    </vt:vector>
  </HeadingPairs>
  <TitlesOfParts>
    <vt:vector size="1" baseType="lpstr">
      <vt:lpstr>Stillcanna. News Release. (Canadian) (W0400055).DOCX</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Stillcanna. News Release. (Canadian - clean) (W0400101).DOCX</dc:title>
  <dc:subject>W0400101/Font=8</dc:subject>
  <dc:creator>Julia Edwards</dc:creator>
  <cp:keywords/>
  <dc:description/>
  <cp:lastModifiedBy>ilona@stillcanna.com</cp:lastModifiedBy>
  <cp:revision>6</cp:revision>
  <dcterms:created xsi:type="dcterms:W3CDTF">2020-09-10T18:21:00Z</dcterms:created>
  <dcterms:modified xsi:type="dcterms:W3CDTF">2020-09-10T18:27:00Z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0x0101000A34F94A51D7B04D97B861D72F414C6D</vt:lpwstr>
  </property>
</Properties>
</file>