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2C2D8956"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5C0725" w:rsidRPr="00E7670D">
        <w:rPr>
          <w:color w:val="000000"/>
          <w:u w:val="single"/>
        </w:rPr>
        <w:t>RMMI Corp</w:t>
      </w:r>
      <w:r w:rsidR="005E3CA9">
        <w:rPr>
          <w:color w:val="000000"/>
          <w:u w:val="single"/>
        </w:rPr>
        <w:t>.</w:t>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rPr>
        <w:t>(the “Issuer”).</w:t>
      </w:r>
    </w:p>
    <w:p w14:paraId="37D0DACF" w14:textId="17E564E7"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5C0725" w:rsidRPr="00E7670D">
        <w:rPr>
          <w:color w:val="000000"/>
          <w:u w:val="single"/>
        </w:rPr>
        <w:t>RMMI</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785949D3" w:rsidR="00640E94" w:rsidRPr="00E7670D" w:rsidRDefault="00640E94" w:rsidP="00EC4D42">
      <w:pPr>
        <w:pStyle w:val="Default"/>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5F09D1" w:rsidRPr="005F09D1">
        <w:rPr>
          <w:rFonts w:ascii="Times New Roman" w:hAnsi="Times New Roman" w:cs="Times New Roman"/>
          <w:szCs w:val="20"/>
          <w:u w:val="single"/>
        </w:rPr>
        <w:t>13,577,</w:t>
      </w:r>
      <w:r w:rsidR="00B52E08">
        <w:rPr>
          <w:rFonts w:ascii="Times New Roman" w:hAnsi="Times New Roman" w:cs="Times New Roman"/>
          <w:szCs w:val="20"/>
          <w:u w:val="single"/>
        </w:rPr>
        <w:t>6</w:t>
      </w:r>
      <w:r w:rsidR="005F09D1" w:rsidRPr="005F09D1">
        <w:rPr>
          <w:rFonts w:ascii="Times New Roman" w:hAnsi="Times New Roman" w:cs="Times New Roman"/>
          <w:szCs w:val="20"/>
          <w:u w:val="single"/>
        </w:rPr>
        <w:t xml:space="preserve">28 </w:t>
      </w:r>
      <w:r w:rsidR="00EC4D42" w:rsidRPr="00E7670D">
        <w:rPr>
          <w:rFonts w:ascii="Times New Roman" w:hAnsi="Times New Roman" w:cs="Times New Roman"/>
          <w:u w:val="single"/>
        </w:rPr>
        <w:t xml:space="preserve">(as of </w:t>
      </w:r>
      <w:r w:rsidR="00B43423">
        <w:rPr>
          <w:rFonts w:ascii="Times New Roman" w:hAnsi="Times New Roman" w:cs="Times New Roman"/>
          <w:u w:val="single"/>
        </w:rPr>
        <w:t>May 31</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2020</w:t>
      </w:r>
      <w:r w:rsidR="00557DA9" w:rsidRPr="00E7670D">
        <w:rPr>
          <w:rFonts w:ascii="Times New Roman" w:hAnsi="Times New Roman" w:cs="Times New Roman"/>
          <w:u w:val="single"/>
        </w:rPr>
        <w:t>)</w:t>
      </w:r>
    </w:p>
    <w:p w14:paraId="2547F25A" w14:textId="03A86AC7"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B43423">
        <w:rPr>
          <w:color w:val="000000"/>
          <w:u w:val="single"/>
        </w:rPr>
        <w:t>June 2</w:t>
      </w:r>
      <w:r w:rsidR="00CD0154">
        <w:rPr>
          <w:color w:val="000000"/>
          <w:u w:val="single"/>
        </w:rPr>
        <w:t>, 2020</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306595AF" w:rsidR="005C0725" w:rsidRDefault="00B43423" w:rsidP="00005F1D">
      <w:pPr>
        <w:pStyle w:val="List"/>
        <w:spacing w:before="120"/>
        <w:ind w:left="720" w:firstLine="0"/>
        <w:jc w:val="both"/>
        <w:rPr>
          <w:iCs/>
          <w:color w:val="202020"/>
          <w:szCs w:val="24"/>
        </w:rPr>
      </w:pPr>
      <w:r>
        <w:rPr>
          <w:iCs/>
          <w:color w:val="202020"/>
          <w:szCs w:val="24"/>
        </w:rPr>
        <w:t>See press release dated June 2, 2020.</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4E329016" w:rsidR="00640E94" w:rsidRDefault="00B43423" w:rsidP="00005F1D">
      <w:pPr>
        <w:pStyle w:val="List"/>
        <w:spacing w:before="120"/>
        <w:ind w:left="720" w:firstLine="0"/>
        <w:jc w:val="both"/>
        <w:rPr>
          <w:iCs/>
          <w:color w:val="202020"/>
          <w:szCs w:val="24"/>
        </w:rPr>
      </w:pPr>
      <w:r>
        <w:rPr>
          <w:iCs/>
          <w:color w:val="202020"/>
          <w:szCs w:val="24"/>
        </w:rPr>
        <w:t>See press release dated June 2, 2020.</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18AA3315" w:rsidR="001E05D6" w:rsidRPr="00E7670D" w:rsidRDefault="00B43423" w:rsidP="001E05D6">
      <w:pPr>
        <w:pStyle w:val="List"/>
        <w:spacing w:before="120"/>
        <w:ind w:left="720" w:firstLine="0"/>
        <w:jc w:val="both"/>
        <w:rPr>
          <w:rFonts w:ascii="Arial" w:hAnsi="Arial"/>
        </w:rPr>
      </w:pPr>
      <w:r>
        <w:rPr>
          <w:iCs/>
          <w:color w:val="202020"/>
          <w:szCs w:val="24"/>
        </w:rPr>
        <w:t>See press release dated June 2, 2020.</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1B568944" w:rsidR="001E05D6" w:rsidRPr="00E7670D" w:rsidRDefault="00C04AFA" w:rsidP="001E05D6">
      <w:pPr>
        <w:pStyle w:val="List"/>
        <w:spacing w:before="120"/>
        <w:ind w:left="720" w:firstLine="0"/>
        <w:jc w:val="both"/>
        <w:rPr>
          <w:rFonts w:ascii="Arial" w:hAnsi="Arial"/>
        </w:rPr>
      </w:pPr>
      <w:r w:rsidRPr="00E7670D">
        <w:rPr>
          <w:iCs/>
          <w:color w:val="202020"/>
          <w:szCs w:val="24"/>
        </w:rPr>
        <w:t>None to report.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443C37A7" w:rsidR="005C0725" w:rsidRPr="00E7670D" w:rsidRDefault="00B43423" w:rsidP="005C0725">
      <w:pPr>
        <w:pStyle w:val="List"/>
        <w:spacing w:before="120"/>
        <w:ind w:left="720" w:firstLine="0"/>
        <w:jc w:val="both"/>
        <w:rPr>
          <w:rFonts w:ascii="Arial" w:hAnsi="Arial"/>
        </w:rPr>
      </w:pPr>
      <w:r>
        <w:rPr>
          <w:iCs/>
          <w:color w:val="202020"/>
          <w:szCs w:val="24"/>
        </w:rPr>
        <w:t>See press release dated June 2, 2020.</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Describe any new developments or effects on intangible products such as brand names, circulation lists, copyrights, franchises, licenses, patents, software, subscription lists and trade-marks.</w:t>
      </w:r>
    </w:p>
    <w:p w14:paraId="62846E1F" w14:textId="6EE37732" w:rsidR="005C0725" w:rsidRPr="00E7670D" w:rsidRDefault="00163B88" w:rsidP="00931F40">
      <w:pPr>
        <w:pStyle w:val="List"/>
        <w:spacing w:before="120"/>
        <w:ind w:left="720" w:firstLine="0"/>
        <w:jc w:val="both"/>
        <w:rPr>
          <w:rFonts w:ascii="Arial" w:hAnsi="Arial"/>
        </w:rPr>
      </w:pPr>
      <w:r>
        <w:rPr>
          <w:iCs/>
          <w:color w:val="202020"/>
          <w:szCs w:val="24"/>
        </w:rPr>
        <w:t>None to report.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3E8E893F" w:rsidR="005C0725" w:rsidRPr="00E7670D" w:rsidRDefault="00B43423" w:rsidP="005C0725">
      <w:pPr>
        <w:pStyle w:val="List"/>
        <w:spacing w:before="120"/>
        <w:ind w:left="720" w:firstLine="0"/>
        <w:jc w:val="both"/>
        <w:rPr>
          <w:rFonts w:ascii="Arial" w:hAnsi="Arial"/>
        </w:rPr>
      </w:pPr>
      <w:r>
        <w:rPr>
          <w:iCs/>
          <w:color w:val="202020"/>
          <w:szCs w:val="24"/>
        </w:rPr>
        <w:t>See press release dated June 2, 2020.</w:t>
      </w:r>
      <w:r w:rsidR="00CA2B36">
        <w:rPr>
          <w:iCs/>
          <w:color w:val="202020"/>
          <w:szCs w:val="24"/>
        </w:rPr>
        <w:t xml:space="preserve"> </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2B1B04FC" w:rsidR="0086779E" w:rsidRPr="0086779E" w:rsidRDefault="00931F40" w:rsidP="0086779E">
      <w:pPr>
        <w:pStyle w:val="List"/>
        <w:spacing w:before="120"/>
        <w:ind w:left="720" w:firstLine="0"/>
        <w:jc w:val="both"/>
        <w:rPr>
          <w:iCs/>
          <w:color w:val="202020"/>
          <w:szCs w:val="24"/>
        </w:rPr>
      </w:pPr>
      <w:r w:rsidRPr="00E7670D">
        <w:rPr>
          <w:iCs/>
          <w:color w:val="202020"/>
          <w:szCs w:val="24"/>
        </w:rPr>
        <w:lastRenderedPageBreak/>
        <w:t>None to report.</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Use of Proceeds</w:t>
            </w:r>
            <w:r w:rsidRPr="00E7670D">
              <w:rPr>
                <w:rFonts w:ascii="Arial" w:hAnsi="Arial"/>
                <w:b/>
                <w:vertAlign w:val="superscript"/>
              </w:rPr>
              <w:t>(1)</w:t>
            </w:r>
          </w:p>
        </w:tc>
      </w:tr>
      <w:tr w:rsidR="00B1675A" w:rsidRPr="00E7670D" w14:paraId="7D36B114" w14:textId="77777777" w:rsidTr="00B1675A">
        <w:tc>
          <w:tcPr>
            <w:tcW w:w="2286" w:type="dxa"/>
          </w:tcPr>
          <w:p w14:paraId="371D5BBC" w14:textId="383F15C6" w:rsidR="00B1675A" w:rsidRPr="00E7670D" w:rsidRDefault="00B43423" w:rsidP="00B1675A">
            <w:pPr>
              <w:pStyle w:val="List"/>
              <w:tabs>
                <w:tab w:val="left" w:pos="360"/>
              </w:tabs>
              <w:spacing w:before="0" w:line="280" w:lineRule="exact"/>
              <w:ind w:left="0" w:firstLine="0"/>
              <w:jc w:val="center"/>
              <w:rPr>
                <w:lang w:val="en-CA"/>
              </w:rPr>
            </w:pPr>
            <w:r>
              <w:rPr>
                <w:lang w:val="en-CA"/>
              </w:rPr>
              <w:t>None</w:t>
            </w:r>
          </w:p>
        </w:tc>
        <w:tc>
          <w:tcPr>
            <w:tcW w:w="2394" w:type="dxa"/>
          </w:tcPr>
          <w:p w14:paraId="7C5504CC" w14:textId="6CAB86A2" w:rsidR="00B1675A" w:rsidRPr="00E7670D" w:rsidRDefault="00B1675A" w:rsidP="00B1675A">
            <w:pPr>
              <w:pStyle w:val="List"/>
              <w:tabs>
                <w:tab w:val="left" w:pos="360"/>
              </w:tabs>
              <w:spacing w:before="0" w:line="280" w:lineRule="exact"/>
              <w:ind w:left="0" w:firstLine="0"/>
              <w:jc w:val="center"/>
            </w:pPr>
          </w:p>
        </w:tc>
        <w:tc>
          <w:tcPr>
            <w:tcW w:w="2394" w:type="dxa"/>
          </w:tcPr>
          <w:p w14:paraId="64A60D94" w14:textId="15B8C6B3" w:rsidR="00B1675A" w:rsidRPr="00E7670D" w:rsidRDefault="00B1675A" w:rsidP="00B1675A">
            <w:pPr>
              <w:pStyle w:val="List"/>
              <w:tabs>
                <w:tab w:val="left" w:pos="360"/>
              </w:tabs>
              <w:spacing w:before="0" w:line="280" w:lineRule="exact"/>
              <w:ind w:left="0" w:firstLine="0"/>
              <w:jc w:val="center"/>
            </w:pPr>
          </w:p>
        </w:tc>
        <w:tc>
          <w:tcPr>
            <w:tcW w:w="2394" w:type="dxa"/>
          </w:tcPr>
          <w:p w14:paraId="5163D030" w14:textId="35FF1441" w:rsidR="00B1675A" w:rsidRPr="00E7670D" w:rsidRDefault="00B1675A" w:rsidP="00B1675A">
            <w:pPr>
              <w:pStyle w:val="List"/>
              <w:tabs>
                <w:tab w:val="left" w:pos="360"/>
              </w:tabs>
              <w:spacing w:before="0" w:line="280" w:lineRule="exact"/>
              <w:ind w:left="0" w:firstLine="0"/>
              <w:jc w:val="center"/>
            </w:pP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changes in directors, officers or committee members.</w:t>
      </w:r>
    </w:p>
    <w:p w14:paraId="044AC368" w14:textId="10428392" w:rsidR="00B36278" w:rsidRPr="00E7670D" w:rsidRDefault="002273CE" w:rsidP="00B36278">
      <w:pPr>
        <w:pStyle w:val="List"/>
        <w:spacing w:before="120"/>
        <w:ind w:left="720" w:firstLine="0"/>
        <w:jc w:val="both"/>
        <w:rPr>
          <w:rFonts w:ascii="Arial" w:hAnsi="Arial"/>
        </w:rPr>
      </w:pPr>
      <w:r>
        <w:rPr>
          <w:iCs/>
          <w:color w:val="202020"/>
          <w:szCs w:val="24"/>
        </w:rPr>
        <w:t>See press release dated June 2, 2020.</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0167F2C7" w:rsidR="00640E94" w:rsidRPr="00E7670D" w:rsidRDefault="002273CE" w:rsidP="00EF5E04">
      <w:pPr>
        <w:pStyle w:val="List"/>
        <w:spacing w:before="120"/>
        <w:ind w:left="720" w:firstLine="0"/>
        <w:rPr>
          <w:rFonts w:ascii="Arial" w:hAnsi="Arial"/>
          <w:b/>
        </w:rPr>
      </w:pPr>
      <w:r>
        <w:rPr>
          <w:iCs/>
          <w:color w:val="202020"/>
          <w:szCs w:val="24"/>
        </w:rPr>
        <w:t>See press release dated June 2, 2020.</w:t>
      </w:r>
      <w:r w:rsidR="00EF5E04"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As of the date hereof there were is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is in compliance with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r w:rsidRPr="00E7670D">
        <w:rPr>
          <w:rFonts w:ascii="Arial" w:hAnsi="Arial"/>
        </w:rPr>
        <w:t>All of the information in this Form 7 Monthly Progress Report is true.</w:t>
      </w:r>
    </w:p>
    <w:p w14:paraId="1B34FE4D" w14:textId="49953261"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DE4BF5">
        <w:rPr>
          <w:rFonts w:ascii="Arial" w:hAnsi="Arial"/>
          <w:u w:val="single"/>
        </w:rPr>
        <w:t>June 2</w:t>
      </w:r>
      <w:r w:rsidR="00B46A87">
        <w:rPr>
          <w:rFonts w:ascii="Arial" w:hAnsi="Arial"/>
          <w:u w:val="single"/>
        </w:rPr>
        <w:t>, 2020</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FB6E73D" w:rsidR="00640E94" w:rsidRPr="00E7670D" w:rsidRDefault="00EC4D42">
            <w:pPr>
              <w:pStyle w:val="BodyText"/>
            </w:pPr>
            <w:r w:rsidRPr="00E7670D">
              <w:t>RMMI Corp.</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3A6B2FC5" w14:textId="5AFB27C1" w:rsidR="00EC4D42" w:rsidRPr="00E7670D" w:rsidRDefault="00DE4BF5">
            <w:pPr>
              <w:pStyle w:val="BodyText"/>
              <w:spacing w:before="0"/>
            </w:pPr>
            <w:r>
              <w:t>May</w:t>
            </w:r>
            <w:r w:rsidR="00004874">
              <w:t xml:space="preserve"> 2020</w:t>
            </w: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687D8085" w:rsidR="00EC4D42" w:rsidRPr="00E7670D" w:rsidRDefault="00DE4BF5">
            <w:pPr>
              <w:pStyle w:val="BodyText"/>
              <w:spacing w:before="0"/>
            </w:pPr>
            <w:r>
              <w:t>20/06/02</w:t>
            </w:r>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413B517F" w:rsidR="00E454F7" w:rsidRPr="00E7670D" w:rsidRDefault="00EC4D42" w:rsidP="00E454F7">
            <w:pPr>
              <w:pStyle w:val="BodyText"/>
              <w:spacing w:before="0"/>
              <w:rPr>
                <w:rFonts w:ascii="Arial" w:hAnsi="Arial"/>
              </w:rPr>
            </w:pPr>
            <w:r w:rsidRPr="00E7670D">
              <w:t xml:space="preserve">1050 - 639 5th Avenue, S.W. </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72C4F792" w:rsidR="00640E94" w:rsidRPr="00E7670D" w:rsidRDefault="00E454F7" w:rsidP="00E454F7">
            <w:pPr>
              <w:pStyle w:val="BodyText"/>
              <w:spacing w:before="0"/>
              <w:rPr>
                <w:rFonts w:ascii="Arial" w:hAnsi="Arial"/>
              </w:rPr>
            </w:pPr>
            <w:r w:rsidRPr="00E7670D">
              <w:t>Calgary, AB T2P 0M9</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1007D2A3"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7" w:history="1">
              <w:r w:rsidR="00C975DD">
                <w:rPr>
                  <w:rStyle w:val="Hyperlink"/>
                  <w:color w:val="001021"/>
                  <w:szCs w:val="24"/>
                  <w:u w:val="none"/>
                </w:rPr>
                <w:t>910-9191</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76D711DA" w:rsidR="00E454F7" w:rsidRPr="00E7670D" w:rsidRDefault="00E454F7">
            <w:pPr>
              <w:pStyle w:val="BodyText"/>
              <w:spacing w:before="0"/>
            </w:pPr>
            <w:r w:rsidRPr="00E7670D">
              <w:t>(403</w:t>
            </w:r>
            <w:r w:rsidRPr="00E7670D">
              <w:rPr>
                <w:szCs w:val="24"/>
              </w:rPr>
              <w:t xml:space="preserve">) </w:t>
            </w:r>
            <w:hyperlink r:id="rId8" w:history="1">
              <w:r w:rsidR="00C975DD">
                <w:rPr>
                  <w:rStyle w:val="Hyperlink"/>
                  <w:color w:val="001021"/>
                  <w:szCs w:val="24"/>
                  <w:u w:val="none"/>
                </w:rPr>
                <w:t>910-9191</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6F1FEBCB" w:rsidR="00E454F7" w:rsidRPr="00E7670D" w:rsidRDefault="00C975DD">
            <w:pPr>
              <w:pStyle w:val="BodyText"/>
              <w:spacing w:before="0"/>
            </w:pPr>
            <w:hyperlink r:id="rId9" w:history="1">
              <w:r w:rsidR="00E454F7" w:rsidRPr="00E7670D">
                <w:rPr>
                  <w:rStyle w:val="Hyperlink"/>
                </w:rPr>
                <w:t>ir@rmmi.ca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30621C" w:rsidR="00E454F7" w:rsidRDefault="00C975DD" w:rsidP="00E454F7">
            <w:pPr>
              <w:pStyle w:val="BodyText"/>
              <w:spacing w:before="0"/>
              <w:rPr>
                <w:rFonts w:ascii="Arial" w:hAnsi="Arial"/>
              </w:rPr>
            </w:pPr>
            <w:hyperlink r:id="rId10" w:history="1">
              <w:r w:rsidR="00E454F7" w:rsidRPr="00E7670D">
                <w:rPr>
                  <w:rStyle w:val="Hyperlink"/>
                </w:rPr>
                <w:t>www.rmmi.ca</w:t>
              </w:r>
            </w:hyperlink>
          </w:p>
        </w:tc>
      </w:tr>
    </w:tbl>
    <w:p w14:paraId="02D7CB32"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1FD00" w14:textId="77777777" w:rsidR="006825C6" w:rsidRDefault="006825C6">
      <w:r>
        <w:separator/>
      </w:r>
    </w:p>
  </w:endnote>
  <w:endnote w:type="continuationSeparator" w:id="0">
    <w:p w14:paraId="66D7E41B" w14:textId="77777777" w:rsidR="006825C6" w:rsidRDefault="0068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513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8997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CDEE" w14:textId="77777777" w:rsidR="006825C6" w:rsidRDefault="006825C6">
      <w:r>
        <w:separator/>
      </w:r>
    </w:p>
  </w:footnote>
  <w:footnote w:type="continuationSeparator" w:id="0">
    <w:p w14:paraId="4B66003F" w14:textId="77777777" w:rsidR="006825C6" w:rsidRDefault="0068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74"/>
    <w:rsid w:val="00005F1D"/>
    <w:rsid w:val="00006D4E"/>
    <w:rsid w:val="0003116A"/>
    <w:rsid w:val="00097896"/>
    <w:rsid w:val="000A1AB1"/>
    <w:rsid w:val="000A690F"/>
    <w:rsid w:val="00163B88"/>
    <w:rsid w:val="00170D47"/>
    <w:rsid w:val="001A5765"/>
    <w:rsid w:val="001B34D2"/>
    <w:rsid w:val="001E05D6"/>
    <w:rsid w:val="002273CE"/>
    <w:rsid w:val="002C281E"/>
    <w:rsid w:val="002C43A2"/>
    <w:rsid w:val="002F00EB"/>
    <w:rsid w:val="002F0AD5"/>
    <w:rsid w:val="00303233"/>
    <w:rsid w:val="003669A9"/>
    <w:rsid w:val="00371A64"/>
    <w:rsid w:val="00387FA8"/>
    <w:rsid w:val="003A38F2"/>
    <w:rsid w:val="003C3D2A"/>
    <w:rsid w:val="004270CE"/>
    <w:rsid w:val="00445630"/>
    <w:rsid w:val="004A3067"/>
    <w:rsid w:val="004A3CD6"/>
    <w:rsid w:val="005143AE"/>
    <w:rsid w:val="0051651B"/>
    <w:rsid w:val="005453C8"/>
    <w:rsid w:val="00557DA9"/>
    <w:rsid w:val="00577B7E"/>
    <w:rsid w:val="00596228"/>
    <w:rsid w:val="005A04CB"/>
    <w:rsid w:val="005C0725"/>
    <w:rsid w:val="005E3CA9"/>
    <w:rsid w:val="005F09D1"/>
    <w:rsid w:val="005F6D8F"/>
    <w:rsid w:val="006005E8"/>
    <w:rsid w:val="00616B26"/>
    <w:rsid w:val="00620E7F"/>
    <w:rsid w:val="0062391C"/>
    <w:rsid w:val="00633ED3"/>
    <w:rsid w:val="00635E9A"/>
    <w:rsid w:val="006401EC"/>
    <w:rsid w:val="00640E94"/>
    <w:rsid w:val="00644368"/>
    <w:rsid w:val="00682536"/>
    <w:rsid w:val="006825C6"/>
    <w:rsid w:val="006D1A06"/>
    <w:rsid w:val="00731B15"/>
    <w:rsid w:val="007406B6"/>
    <w:rsid w:val="007778A8"/>
    <w:rsid w:val="007B140B"/>
    <w:rsid w:val="007D74BB"/>
    <w:rsid w:val="0086779E"/>
    <w:rsid w:val="008903D0"/>
    <w:rsid w:val="008B47EC"/>
    <w:rsid w:val="008B7E92"/>
    <w:rsid w:val="008F240A"/>
    <w:rsid w:val="00907DB2"/>
    <w:rsid w:val="00922A46"/>
    <w:rsid w:val="00931F40"/>
    <w:rsid w:val="009576AF"/>
    <w:rsid w:val="009714E8"/>
    <w:rsid w:val="009B5EAD"/>
    <w:rsid w:val="009B6A33"/>
    <w:rsid w:val="009D0377"/>
    <w:rsid w:val="009E1856"/>
    <w:rsid w:val="009E6E25"/>
    <w:rsid w:val="00A07D29"/>
    <w:rsid w:val="00A07F65"/>
    <w:rsid w:val="00A47914"/>
    <w:rsid w:val="00A642F1"/>
    <w:rsid w:val="00B1675A"/>
    <w:rsid w:val="00B27C9E"/>
    <w:rsid w:val="00B36278"/>
    <w:rsid w:val="00B43423"/>
    <w:rsid w:val="00B46A87"/>
    <w:rsid w:val="00B52E08"/>
    <w:rsid w:val="00B814DB"/>
    <w:rsid w:val="00B93EBD"/>
    <w:rsid w:val="00C04AFA"/>
    <w:rsid w:val="00C27A18"/>
    <w:rsid w:val="00C6383E"/>
    <w:rsid w:val="00C975DD"/>
    <w:rsid w:val="00CA2B36"/>
    <w:rsid w:val="00CD0154"/>
    <w:rsid w:val="00D011C7"/>
    <w:rsid w:val="00D1374C"/>
    <w:rsid w:val="00D21BA5"/>
    <w:rsid w:val="00D4356E"/>
    <w:rsid w:val="00DA2462"/>
    <w:rsid w:val="00DE4BF5"/>
    <w:rsid w:val="00E223FA"/>
    <w:rsid w:val="00E23C75"/>
    <w:rsid w:val="00E36141"/>
    <w:rsid w:val="00E454F7"/>
    <w:rsid w:val="00E52C25"/>
    <w:rsid w:val="00E6641E"/>
    <w:rsid w:val="00E7670D"/>
    <w:rsid w:val="00E80BFB"/>
    <w:rsid w:val="00E83E58"/>
    <w:rsid w:val="00E97DAE"/>
    <w:rsid w:val="00EA3ABA"/>
    <w:rsid w:val="00EC4D42"/>
    <w:rsid w:val="00EF5E04"/>
    <w:rsid w:val="00F1577E"/>
    <w:rsid w:val="00F75287"/>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03-984-644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403-984-6446"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mmi.ca" TargetMode="External"/><Relationship Id="rId4" Type="http://schemas.openxmlformats.org/officeDocument/2006/relationships/webSettings" Target="webSettings.xml"/><Relationship Id="rId9" Type="http://schemas.openxmlformats.org/officeDocument/2006/relationships/hyperlink" Target="mailto:ir@rmmi.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997</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6</cp:revision>
  <cp:lastPrinted>2004-05-10T18:28:00Z</cp:lastPrinted>
  <dcterms:created xsi:type="dcterms:W3CDTF">2020-06-02T22:09:00Z</dcterms:created>
  <dcterms:modified xsi:type="dcterms:W3CDTF">2020-06-02T22:13:00Z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