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720DB" w14:textId="77777777" w:rsidR="00D80614" w:rsidRPr="00D80614" w:rsidRDefault="00D80614" w:rsidP="00642B8B">
      <w:pPr>
        <w:pStyle w:val="Heading1"/>
        <w:rPr>
          <w:rFonts w:eastAsia="Times New Roman"/>
          <w:lang w:eastAsia="en-CA"/>
        </w:rPr>
      </w:pPr>
      <w:bookmarkStart w:id="0" w:name="_Hlk492647757"/>
      <w:bookmarkStart w:id="1" w:name="_Hlk497209777"/>
      <w:bookmarkStart w:id="2" w:name="_Hlk497310512"/>
      <w:bookmarkStart w:id="3" w:name="_Hlk497405985"/>
    </w:p>
    <w:p w14:paraId="6644342B" w14:textId="0C6D3538" w:rsidR="00D80614" w:rsidRPr="000A30DE" w:rsidRDefault="000A30DE" w:rsidP="00D80614">
      <w:pPr>
        <w:tabs>
          <w:tab w:val="center" w:pos="4590"/>
          <w:tab w:val="left" w:pos="6127"/>
        </w:tabs>
        <w:rPr>
          <w:rFonts w:eastAsia="Times New Roman" w:cs="Arial"/>
          <w:sz w:val="22"/>
          <w:szCs w:val="22"/>
          <w:lang w:eastAsia="en-CA"/>
        </w:rPr>
      </w:pPr>
      <w:r w:rsidRPr="000A30DE">
        <w:rPr>
          <w:rFonts w:eastAsia="Times New Roman" w:cs="Arial"/>
          <w:sz w:val="22"/>
          <w:szCs w:val="22"/>
          <w:lang w:eastAsia="en-CA"/>
        </w:rPr>
        <w:t xml:space="preserve"> </w:t>
      </w:r>
      <w:r w:rsidR="00D80614" w:rsidRPr="000A30DE">
        <w:rPr>
          <w:rFonts w:eastAsia="Times New Roman" w:cs="Arial"/>
          <w:sz w:val="22"/>
          <w:szCs w:val="22"/>
          <w:lang w:eastAsia="en-CA"/>
        </w:rPr>
        <w:t>CSE Symbol: IME</w:t>
      </w:r>
      <w:r w:rsidR="00D80614" w:rsidRPr="000A30DE">
        <w:rPr>
          <w:rFonts w:eastAsia="Times New Roman" w:cs="Arial"/>
          <w:sz w:val="22"/>
          <w:szCs w:val="22"/>
          <w:lang w:eastAsia="en-CA"/>
        </w:rPr>
        <w:tab/>
      </w:r>
      <w:r w:rsidR="00D80614" w:rsidRPr="000A30DE">
        <w:rPr>
          <w:rFonts w:eastAsia="Times New Roman" w:cs="Arial"/>
          <w:sz w:val="22"/>
          <w:szCs w:val="22"/>
          <w:lang w:eastAsia="en-CA"/>
        </w:rPr>
        <w:tab/>
      </w:r>
      <w:r w:rsidR="00D80614" w:rsidRPr="000A30DE">
        <w:rPr>
          <w:rFonts w:eastAsia="Times New Roman" w:cs="Arial"/>
          <w:sz w:val="22"/>
          <w:szCs w:val="22"/>
          <w:lang w:eastAsia="en-CA"/>
        </w:rPr>
        <w:tab/>
        <w:t xml:space="preserve">            NR-2017-IME - 2</w:t>
      </w:r>
      <w:r w:rsidR="003D5029">
        <w:rPr>
          <w:rFonts w:eastAsia="Times New Roman" w:cs="Arial"/>
          <w:sz w:val="22"/>
          <w:szCs w:val="22"/>
          <w:lang w:eastAsia="en-CA"/>
        </w:rPr>
        <w:t>5</w:t>
      </w:r>
    </w:p>
    <w:p w14:paraId="619241D1" w14:textId="77777777" w:rsidR="00D80614" w:rsidRPr="000A30DE" w:rsidRDefault="00D80614" w:rsidP="00D80614">
      <w:pPr>
        <w:tabs>
          <w:tab w:val="center" w:pos="4590"/>
          <w:tab w:val="left" w:pos="6127"/>
        </w:tabs>
        <w:rPr>
          <w:rFonts w:eastAsia="Times New Roman" w:cs="Arial"/>
          <w:sz w:val="22"/>
          <w:szCs w:val="22"/>
          <w:lang w:eastAsia="en-CA"/>
        </w:rPr>
      </w:pPr>
      <w:r w:rsidRPr="000A30DE">
        <w:rPr>
          <w:rFonts w:eastAsia="Times New Roman" w:cs="Arial"/>
          <w:sz w:val="22"/>
          <w:szCs w:val="22"/>
          <w:lang w:eastAsia="en-CA"/>
        </w:rPr>
        <w:t xml:space="preserve"> OTC Pink Symbol: IMEXF</w:t>
      </w:r>
    </w:p>
    <w:p w14:paraId="42F3D3DB" w14:textId="4BABE3C7" w:rsidR="00D80614" w:rsidRDefault="00D80614" w:rsidP="00D80614">
      <w:pPr>
        <w:tabs>
          <w:tab w:val="center" w:pos="4590"/>
          <w:tab w:val="left" w:pos="6127"/>
        </w:tabs>
        <w:rPr>
          <w:rFonts w:eastAsia="Times New Roman" w:cs="Arial"/>
          <w:sz w:val="22"/>
          <w:szCs w:val="22"/>
          <w:lang w:eastAsia="en-CA"/>
        </w:rPr>
      </w:pPr>
      <w:r w:rsidRPr="000A30DE">
        <w:rPr>
          <w:rFonts w:eastAsia="Times New Roman" w:cs="Arial"/>
          <w:sz w:val="22"/>
          <w:szCs w:val="22"/>
          <w:lang w:eastAsia="en-CA"/>
        </w:rPr>
        <w:t xml:space="preserve"> Frankfurt/Stuttgart Stock Exchange: DPD2</w:t>
      </w:r>
    </w:p>
    <w:p w14:paraId="1C4E1B31" w14:textId="77777777" w:rsidR="000B7E8D" w:rsidRPr="000A30DE" w:rsidRDefault="000B7E8D" w:rsidP="00D80614">
      <w:pPr>
        <w:tabs>
          <w:tab w:val="center" w:pos="4590"/>
          <w:tab w:val="left" w:pos="6127"/>
        </w:tabs>
        <w:rPr>
          <w:rFonts w:eastAsia="Times New Roman" w:cs="Arial"/>
          <w:sz w:val="22"/>
          <w:szCs w:val="22"/>
          <w:lang w:eastAsia="en-CA"/>
        </w:rPr>
      </w:pPr>
    </w:p>
    <w:p w14:paraId="1F1345BD" w14:textId="1E9345D9" w:rsidR="000A30DE" w:rsidRDefault="000A30DE" w:rsidP="00D80614">
      <w:pPr>
        <w:tabs>
          <w:tab w:val="center" w:pos="4590"/>
          <w:tab w:val="left" w:pos="6127"/>
        </w:tabs>
        <w:jc w:val="center"/>
        <w:rPr>
          <w:rFonts w:eastAsia="Times New Roman" w:cs="Arial"/>
          <w:b/>
          <w:caps/>
          <w:color w:val="000000"/>
          <w:lang w:eastAsia="en-CA"/>
        </w:rPr>
      </w:pPr>
    </w:p>
    <w:p w14:paraId="12EB5E4A" w14:textId="77777777" w:rsidR="000B7E8D" w:rsidRDefault="000B7E8D" w:rsidP="00D80614">
      <w:pPr>
        <w:tabs>
          <w:tab w:val="center" w:pos="4590"/>
          <w:tab w:val="left" w:pos="6127"/>
        </w:tabs>
        <w:jc w:val="center"/>
        <w:rPr>
          <w:rFonts w:eastAsia="Times New Roman" w:cs="Arial"/>
          <w:b/>
          <w:caps/>
          <w:color w:val="000000"/>
          <w:lang w:eastAsia="en-CA"/>
        </w:rPr>
      </w:pPr>
    </w:p>
    <w:p w14:paraId="2B73A570" w14:textId="7B75EEBB" w:rsidR="00D80614" w:rsidRDefault="00907B63" w:rsidP="00D80614">
      <w:pPr>
        <w:tabs>
          <w:tab w:val="center" w:pos="4590"/>
          <w:tab w:val="left" w:pos="6127"/>
        </w:tabs>
        <w:jc w:val="center"/>
        <w:rPr>
          <w:rFonts w:eastAsia="Times New Roman" w:cs="Arial"/>
          <w:b/>
          <w:caps/>
          <w:color w:val="000000"/>
          <w:sz w:val="28"/>
          <w:szCs w:val="28"/>
          <w:lang w:eastAsia="en-CA"/>
        </w:rPr>
      </w:pPr>
      <w:r w:rsidRPr="00915432">
        <w:rPr>
          <w:rFonts w:eastAsia="Times New Roman" w:cs="Arial"/>
          <w:b/>
          <w:caps/>
          <w:color w:val="000000"/>
          <w:sz w:val="28"/>
          <w:szCs w:val="28"/>
          <w:lang w:eastAsia="en-CA"/>
        </w:rPr>
        <w:t xml:space="preserve">Imagin Medical </w:t>
      </w:r>
      <w:r w:rsidR="003D5029">
        <w:rPr>
          <w:rFonts w:eastAsia="Times New Roman" w:cs="Arial"/>
          <w:b/>
          <w:caps/>
          <w:color w:val="000000"/>
          <w:sz w:val="28"/>
          <w:szCs w:val="28"/>
          <w:lang w:eastAsia="en-CA"/>
        </w:rPr>
        <w:t>Annual General Meeting Scheduled</w:t>
      </w:r>
    </w:p>
    <w:p w14:paraId="0E9E9554" w14:textId="77777777" w:rsidR="00D80614" w:rsidRPr="00D80614" w:rsidRDefault="00D80614" w:rsidP="00563563">
      <w:pPr>
        <w:tabs>
          <w:tab w:val="center" w:pos="4590"/>
          <w:tab w:val="left" w:pos="6127"/>
        </w:tabs>
        <w:jc w:val="both"/>
        <w:rPr>
          <w:rFonts w:eastAsia="Times New Roman" w:cs="Arial"/>
          <w:b/>
          <w:caps/>
          <w:color w:val="000000"/>
          <w:sz w:val="28"/>
          <w:szCs w:val="28"/>
          <w:lang w:eastAsia="en-CA"/>
        </w:rPr>
      </w:pPr>
      <w:bookmarkStart w:id="4" w:name="_GoBack"/>
      <w:bookmarkEnd w:id="4"/>
    </w:p>
    <w:p w14:paraId="6E93FA3E" w14:textId="2059A192" w:rsidR="00D80614" w:rsidRPr="00E050EB" w:rsidRDefault="00D80614" w:rsidP="00563563">
      <w:pPr>
        <w:jc w:val="both"/>
        <w:rPr>
          <w:rFonts w:ascii="Arial" w:eastAsia="Times New Roman" w:hAnsi="Arial" w:cs="Arial"/>
          <w:i/>
          <w:sz w:val="8"/>
          <w:szCs w:val="8"/>
        </w:rPr>
      </w:pPr>
      <w:r w:rsidRPr="00DE4D37">
        <w:rPr>
          <w:rFonts w:ascii="Arial" w:eastAsia="Times New Roman" w:hAnsi="Arial" w:cs="Arial"/>
          <w:i/>
          <w:sz w:val="22"/>
          <w:szCs w:val="22"/>
        </w:rPr>
        <w:t>Imagin Medical is the developer of the ultrasensitive i/Blue Imaging System that will establish a new standard of care for urologists in detecting cancers and visualizing the surgical field in minimally invasive surgery. The Company’s initial focus is bladder cancer.</w:t>
      </w:r>
      <w:r w:rsidR="00DE4D37">
        <w:rPr>
          <w:rFonts w:ascii="Arial" w:eastAsia="Times New Roman" w:hAnsi="Arial" w:cs="Arial"/>
          <w:i/>
          <w:sz w:val="22"/>
          <w:szCs w:val="22"/>
        </w:rPr>
        <w:tab/>
      </w:r>
      <w:r w:rsidR="00E050EB">
        <w:rPr>
          <w:rFonts w:ascii="Arial" w:eastAsia="Times New Roman" w:hAnsi="Arial" w:cs="Arial"/>
          <w:i/>
        </w:rPr>
        <w:br/>
      </w:r>
      <w:r w:rsidRPr="00E050EB">
        <w:rPr>
          <w:rFonts w:ascii="Arial" w:eastAsia="Times New Roman" w:hAnsi="Arial" w:cs="Arial"/>
          <w:b/>
          <w:i/>
          <w:sz w:val="8"/>
          <w:szCs w:val="8"/>
        </w:rPr>
        <w:t>_______________________________________________________________</w:t>
      </w:r>
      <w:r w:rsidR="00E050EB" w:rsidRPr="00E050EB">
        <w:rPr>
          <w:rFonts w:ascii="Arial" w:eastAsia="Times New Roman" w:hAnsi="Arial" w:cs="Arial"/>
          <w:b/>
          <w:i/>
          <w:sz w:val="8"/>
          <w:szCs w:val="8"/>
        </w:rPr>
        <w:t>____</w:t>
      </w:r>
      <w:r w:rsidRPr="00E050EB">
        <w:rPr>
          <w:rFonts w:ascii="Arial" w:eastAsia="Times New Roman" w:hAnsi="Arial" w:cs="Arial"/>
          <w:b/>
          <w:i/>
          <w:sz w:val="8"/>
          <w:szCs w:val="8"/>
        </w:rPr>
        <w:t>_</w:t>
      </w:r>
      <w:r w:rsidR="00E050EB">
        <w:rPr>
          <w:rFonts w:ascii="Arial" w:eastAsia="Times New Roman" w:hAnsi="Arial" w:cs="Arial"/>
          <w:b/>
          <w:i/>
          <w:sz w:val="8"/>
          <w:szCs w:val="8"/>
        </w:rPr>
        <w:t>___________________________________________________________________________________________________________________________________________</w:t>
      </w:r>
      <w:r w:rsidRPr="00E050EB">
        <w:rPr>
          <w:rFonts w:ascii="Arial" w:eastAsia="Times New Roman" w:hAnsi="Arial" w:cs="Arial"/>
          <w:b/>
          <w:i/>
          <w:sz w:val="8"/>
          <w:szCs w:val="8"/>
        </w:rPr>
        <w:t>__</w:t>
      </w:r>
    </w:p>
    <w:bookmarkEnd w:id="0"/>
    <w:p w14:paraId="3DF41A2E" w14:textId="77777777" w:rsidR="00D80614" w:rsidRPr="00E050EB" w:rsidRDefault="00D80614" w:rsidP="00563563">
      <w:pPr>
        <w:jc w:val="both"/>
        <w:rPr>
          <w:rFonts w:ascii="Arial" w:hAnsi="Arial" w:cs="Arial"/>
          <w:sz w:val="8"/>
          <w:szCs w:val="8"/>
          <w:lang w:val="en-CA"/>
        </w:rPr>
      </w:pPr>
    </w:p>
    <w:p w14:paraId="39083267" w14:textId="17D90AB7" w:rsidR="00CB650D" w:rsidRDefault="00D80614" w:rsidP="00DE4D37">
      <w:pPr>
        <w:jc w:val="both"/>
        <w:rPr>
          <w:rFonts w:ascii="Arial" w:eastAsiaTheme="minorEastAsia" w:hAnsi="Arial" w:cs="Arial"/>
        </w:rPr>
      </w:pPr>
      <w:r w:rsidRPr="005213D7">
        <w:rPr>
          <w:rFonts w:ascii="Arial" w:eastAsiaTheme="minorEastAsia" w:hAnsi="Arial" w:cs="Arial"/>
          <w:b/>
          <w:bCs/>
          <w:i/>
          <w:iCs/>
        </w:rPr>
        <w:t>Vancouver, B.C. and Boston, MA,</w:t>
      </w:r>
      <w:r w:rsidRPr="005213D7">
        <w:rPr>
          <w:rFonts w:ascii="Arial" w:eastAsiaTheme="minorEastAsia" w:hAnsi="Arial" w:cs="Arial"/>
        </w:rPr>
        <w:t xml:space="preserve"> </w:t>
      </w:r>
      <w:r w:rsidR="003D5029">
        <w:rPr>
          <w:rFonts w:ascii="Arial" w:eastAsiaTheme="minorEastAsia" w:hAnsi="Arial" w:cs="Arial"/>
        </w:rPr>
        <w:t>December 1</w:t>
      </w:r>
      <w:r w:rsidR="00654938" w:rsidRPr="005213D7">
        <w:rPr>
          <w:rFonts w:ascii="Arial" w:eastAsiaTheme="minorEastAsia" w:hAnsi="Arial" w:cs="Arial"/>
        </w:rPr>
        <w:t>,</w:t>
      </w:r>
      <w:r w:rsidRPr="005213D7">
        <w:rPr>
          <w:rFonts w:ascii="Arial" w:eastAsiaTheme="minorEastAsia" w:hAnsi="Arial" w:cs="Arial"/>
        </w:rPr>
        <w:t xml:space="preserve"> 2017 – Imagin Medical (CSE: IME) (OTC PINK: IMEXF) (Frankfurt &amp; Stuttgart Symbol: DPD2) (the “Company”) </w:t>
      </w:r>
      <w:r w:rsidR="00F03CA9">
        <w:rPr>
          <w:rFonts w:ascii="Arial" w:eastAsiaTheme="minorEastAsia" w:hAnsi="Arial" w:cs="Arial"/>
        </w:rPr>
        <w:t>is announcing</w:t>
      </w:r>
      <w:r w:rsidR="00CB548A" w:rsidRPr="005213D7">
        <w:rPr>
          <w:rFonts w:ascii="Arial" w:eastAsiaTheme="minorEastAsia" w:hAnsi="Arial" w:cs="Arial"/>
        </w:rPr>
        <w:t xml:space="preserve"> </w:t>
      </w:r>
      <w:r w:rsidR="006F4D7C">
        <w:rPr>
          <w:rFonts w:ascii="Arial" w:eastAsiaTheme="minorEastAsia" w:hAnsi="Arial" w:cs="Arial"/>
        </w:rPr>
        <w:t>that the Annual General Meeting (AGM)</w:t>
      </w:r>
      <w:r w:rsidR="00915432" w:rsidRPr="005213D7">
        <w:rPr>
          <w:rFonts w:ascii="Arial" w:eastAsiaTheme="minorEastAsia" w:hAnsi="Arial" w:cs="Arial"/>
        </w:rPr>
        <w:t xml:space="preserve"> </w:t>
      </w:r>
      <w:r w:rsidR="006F4D7C">
        <w:rPr>
          <w:rFonts w:ascii="Arial" w:eastAsiaTheme="minorEastAsia" w:hAnsi="Arial" w:cs="Arial"/>
        </w:rPr>
        <w:t xml:space="preserve">will take place </w:t>
      </w:r>
      <w:r w:rsidR="00DE4D37">
        <w:rPr>
          <w:rFonts w:ascii="Arial" w:eastAsiaTheme="minorEastAsia" w:hAnsi="Arial" w:cs="Arial"/>
        </w:rPr>
        <w:t xml:space="preserve">at </w:t>
      </w:r>
      <w:r w:rsidR="00CB650D">
        <w:rPr>
          <w:rFonts w:ascii="Arial" w:eastAsiaTheme="minorEastAsia" w:hAnsi="Arial" w:cs="Arial"/>
        </w:rPr>
        <w:t>10:00am</w:t>
      </w:r>
      <w:r w:rsidR="00DE4D37">
        <w:rPr>
          <w:rFonts w:ascii="Arial" w:eastAsiaTheme="minorEastAsia" w:hAnsi="Arial" w:cs="Arial"/>
        </w:rPr>
        <w:t xml:space="preserve"> </w:t>
      </w:r>
      <w:r w:rsidR="006F4D7C">
        <w:rPr>
          <w:rFonts w:ascii="Arial" w:eastAsiaTheme="minorEastAsia" w:hAnsi="Arial" w:cs="Arial"/>
        </w:rPr>
        <w:t xml:space="preserve">on Tuesday, December 12, </w:t>
      </w:r>
      <w:r w:rsidR="00CB650D">
        <w:rPr>
          <w:rFonts w:ascii="Arial" w:eastAsiaTheme="minorEastAsia" w:hAnsi="Arial" w:cs="Arial"/>
        </w:rPr>
        <w:t xml:space="preserve">2017 </w:t>
      </w:r>
      <w:r w:rsidR="006F4D7C">
        <w:rPr>
          <w:rFonts w:ascii="Arial" w:eastAsiaTheme="minorEastAsia" w:hAnsi="Arial" w:cs="Arial"/>
        </w:rPr>
        <w:t>at</w:t>
      </w:r>
      <w:r w:rsidR="00DE4D37">
        <w:rPr>
          <w:rFonts w:ascii="Arial" w:eastAsiaTheme="minorEastAsia" w:hAnsi="Arial" w:cs="Arial"/>
        </w:rPr>
        <w:t xml:space="preserve"> </w:t>
      </w:r>
      <w:r w:rsidR="006F4D7C">
        <w:rPr>
          <w:rFonts w:ascii="Arial" w:eastAsiaTheme="minorEastAsia" w:hAnsi="Arial" w:cs="Arial"/>
        </w:rPr>
        <w:t>the o</w:t>
      </w:r>
      <w:r w:rsidR="00DE4D37">
        <w:rPr>
          <w:rFonts w:ascii="Arial" w:eastAsiaTheme="minorEastAsia" w:hAnsi="Arial" w:cs="Arial"/>
        </w:rPr>
        <w:t>f</w:t>
      </w:r>
      <w:r w:rsidR="006F4D7C">
        <w:rPr>
          <w:rFonts w:ascii="Arial" w:eastAsiaTheme="minorEastAsia" w:hAnsi="Arial" w:cs="Arial"/>
        </w:rPr>
        <w:t>fice</w:t>
      </w:r>
      <w:r w:rsidR="00DE4D37">
        <w:rPr>
          <w:rFonts w:ascii="Arial" w:eastAsiaTheme="minorEastAsia" w:hAnsi="Arial" w:cs="Arial"/>
        </w:rPr>
        <w:t xml:space="preserve"> </w:t>
      </w:r>
      <w:r w:rsidR="006F4D7C">
        <w:rPr>
          <w:rFonts w:ascii="Arial" w:eastAsiaTheme="minorEastAsia" w:hAnsi="Arial" w:cs="Arial"/>
        </w:rPr>
        <w:t xml:space="preserve">of </w:t>
      </w:r>
      <w:r w:rsidR="00DE4D37">
        <w:rPr>
          <w:rFonts w:ascii="Arial" w:eastAsiaTheme="minorEastAsia" w:hAnsi="Arial" w:cs="Arial"/>
        </w:rPr>
        <w:t>the Company’s attorneys</w:t>
      </w:r>
      <w:r w:rsidR="00BB1A80">
        <w:rPr>
          <w:rFonts w:ascii="Arial" w:eastAsiaTheme="minorEastAsia" w:hAnsi="Arial" w:cs="Arial"/>
        </w:rPr>
        <w:t xml:space="preserve"> located at:</w:t>
      </w:r>
      <w:r w:rsidR="00CB650D">
        <w:rPr>
          <w:rFonts w:ascii="Arial" w:eastAsiaTheme="minorEastAsia" w:hAnsi="Arial" w:cs="Arial"/>
        </w:rPr>
        <w:t xml:space="preserve"> </w:t>
      </w:r>
    </w:p>
    <w:p w14:paraId="128CC5B6" w14:textId="4678E015" w:rsidR="00047E13" w:rsidRDefault="00047E13" w:rsidP="00DE4D37">
      <w:pPr>
        <w:jc w:val="both"/>
        <w:rPr>
          <w:rFonts w:ascii="Arial" w:eastAsiaTheme="minorEastAsia" w:hAnsi="Arial" w:cs="Arial"/>
        </w:rPr>
      </w:pPr>
    </w:p>
    <w:p w14:paraId="0A96345C" w14:textId="0E489BC6" w:rsidR="00DE4D37" w:rsidRDefault="00DE4D37" w:rsidP="00F03CA9">
      <w:pPr>
        <w:jc w:val="both"/>
        <w:rPr>
          <w:rFonts w:ascii="Arial" w:eastAsiaTheme="minorEastAsia" w:hAnsi="Arial" w:cs="Arial"/>
        </w:rPr>
      </w:pPr>
      <w:r w:rsidRPr="00DE4D37">
        <w:rPr>
          <w:rFonts w:ascii="Arial" w:eastAsiaTheme="minorEastAsia" w:hAnsi="Arial" w:cs="Arial"/>
        </w:rPr>
        <w:t>Owen Bird Law Corporation</w:t>
      </w:r>
      <w:r>
        <w:rPr>
          <w:rFonts w:ascii="Arial" w:eastAsiaTheme="minorEastAsia" w:hAnsi="Arial" w:cs="Arial"/>
        </w:rPr>
        <w:t xml:space="preserve">, </w:t>
      </w:r>
    </w:p>
    <w:p w14:paraId="4A17F55A" w14:textId="524D727A" w:rsidR="00DE4D37" w:rsidRPr="00DE4D37" w:rsidRDefault="00DE4D37" w:rsidP="00F03CA9">
      <w:pPr>
        <w:jc w:val="both"/>
        <w:rPr>
          <w:rFonts w:ascii="Arial" w:eastAsiaTheme="minorEastAsia" w:hAnsi="Arial" w:cs="Arial"/>
        </w:rPr>
      </w:pPr>
      <w:r w:rsidRPr="00DE4D37">
        <w:rPr>
          <w:rFonts w:ascii="Arial" w:eastAsiaTheme="minorEastAsia" w:hAnsi="Arial" w:cs="Arial"/>
        </w:rPr>
        <w:t>29th Floor</w:t>
      </w:r>
      <w:r w:rsidR="00CB650D">
        <w:rPr>
          <w:rFonts w:ascii="Arial" w:eastAsiaTheme="minorEastAsia" w:hAnsi="Arial" w:cs="Arial"/>
        </w:rPr>
        <w:t xml:space="preserve">, </w:t>
      </w:r>
      <w:r w:rsidRPr="00DE4D37">
        <w:rPr>
          <w:rFonts w:ascii="Arial" w:eastAsiaTheme="minorEastAsia" w:hAnsi="Arial" w:cs="Arial"/>
        </w:rPr>
        <w:t>595 Bu</w:t>
      </w:r>
      <w:r w:rsidR="00CB650D">
        <w:rPr>
          <w:rFonts w:ascii="Arial" w:eastAsiaTheme="minorEastAsia" w:hAnsi="Arial" w:cs="Arial"/>
        </w:rPr>
        <w:t>r</w:t>
      </w:r>
      <w:r w:rsidRPr="00DE4D37">
        <w:rPr>
          <w:rFonts w:ascii="Arial" w:eastAsiaTheme="minorEastAsia" w:hAnsi="Arial" w:cs="Arial"/>
        </w:rPr>
        <w:t>rard Street</w:t>
      </w:r>
    </w:p>
    <w:p w14:paraId="589D21B7" w14:textId="546DEAE4" w:rsidR="00915432" w:rsidRPr="00BB1A80" w:rsidRDefault="00DE4D37" w:rsidP="00F03CA9">
      <w:pPr>
        <w:jc w:val="both"/>
        <w:rPr>
          <w:rFonts w:ascii="Arial" w:eastAsiaTheme="minorEastAsia" w:hAnsi="Arial" w:cs="Arial"/>
        </w:rPr>
      </w:pPr>
      <w:r w:rsidRPr="00DE4D37">
        <w:rPr>
          <w:rFonts w:ascii="Arial" w:eastAsiaTheme="minorEastAsia" w:hAnsi="Arial" w:cs="Arial"/>
        </w:rPr>
        <w:t xml:space="preserve">Vancouver, </w:t>
      </w:r>
      <w:r w:rsidR="00CB650D">
        <w:rPr>
          <w:rFonts w:ascii="Arial" w:eastAsiaTheme="minorEastAsia" w:hAnsi="Arial" w:cs="Arial"/>
        </w:rPr>
        <w:t>British Columbia</w:t>
      </w:r>
    </w:p>
    <w:p w14:paraId="5C78C83F" w14:textId="20A711D3" w:rsidR="006F4D7C" w:rsidRPr="00BB1A80" w:rsidRDefault="006F4D7C" w:rsidP="00563563">
      <w:pPr>
        <w:jc w:val="both"/>
        <w:rPr>
          <w:rFonts w:ascii="Arial" w:eastAsiaTheme="minorEastAsia" w:hAnsi="Arial" w:cs="Arial"/>
        </w:rPr>
      </w:pPr>
    </w:p>
    <w:p w14:paraId="2A36F5B4" w14:textId="0301DB1B" w:rsidR="00047E13" w:rsidRDefault="00047E13" w:rsidP="00CB650D">
      <w:pPr>
        <w:jc w:val="both"/>
        <w:rPr>
          <w:rFonts w:ascii="Arial" w:hAnsi="Arial" w:cs="Arial"/>
        </w:rPr>
      </w:pPr>
      <w:r w:rsidRPr="009D61F8">
        <w:rPr>
          <w:rFonts w:ascii="Arial" w:hAnsi="Arial" w:cs="Arial"/>
        </w:rPr>
        <w:t>The Company also announces that</w:t>
      </w:r>
      <w:r w:rsidR="00F03CA9">
        <w:rPr>
          <w:rFonts w:ascii="Arial" w:hAnsi="Arial" w:cs="Arial"/>
        </w:rPr>
        <w:t xml:space="preserve"> the</w:t>
      </w:r>
      <w:r w:rsidRPr="009D61F8">
        <w:rPr>
          <w:rFonts w:ascii="Arial" w:hAnsi="Arial" w:cs="Arial"/>
        </w:rPr>
        <w:t xml:space="preserve"> Board of </w:t>
      </w:r>
      <w:r>
        <w:rPr>
          <w:rFonts w:ascii="Arial" w:hAnsi="Arial" w:cs="Arial"/>
        </w:rPr>
        <w:t>Directors</w:t>
      </w:r>
      <w:r w:rsidRPr="009D61F8">
        <w:rPr>
          <w:rFonts w:ascii="Arial" w:hAnsi="Arial" w:cs="Arial"/>
        </w:rPr>
        <w:t xml:space="preserve"> has approved individual recognition of Jim Hutchens, </w:t>
      </w:r>
      <w:r w:rsidR="00F03CA9">
        <w:rPr>
          <w:rFonts w:ascii="Arial" w:hAnsi="Arial" w:cs="Arial"/>
        </w:rPr>
        <w:t>Imagin’s</w:t>
      </w:r>
      <w:r w:rsidRPr="009D61F8">
        <w:rPr>
          <w:rFonts w:ascii="Arial" w:hAnsi="Arial" w:cs="Arial"/>
        </w:rPr>
        <w:t xml:space="preserve"> Chief Executive Officer, for his part in the Company’s recent success in advancing its technology with the University of Rochester and raising much needed working capital funds. </w:t>
      </w:r>
      <w:r>
        <w:rPr>
          <w:rFonts w:ascii="Arial" w:hAnsi="Arial" w:cs="Arial"/>
        </w:rPr>
        <w:t xml:space="preserve">In 2017, </w:t>
      </w:r>
      <w:r w:rsidRPr="009D61F8">
        <w:rPr>
          <w:rFonts w:ascii="Arial" w:hAnsi="Arial" w:cs="Arial"/>
        </w:rPr>
        <w:t>Mr. Hutchens</w:t>
      </w:r>
      <w:r>
        <w:rPr>
          <w:rFonts w:ascii="Arial" w:hAnsi="Arial" w:cs="Arial"/>
        </w:rPr>
        <w:t xml:space="preserve">, to </w:t>
      </w:r>
      <w:r w:rsidR="00CB650D">
        <w:rPr>
          <w:rFonts w:ascii="Arial" w:hAnsi="Arial" w:cs="Arial"/>
        </w:rPr>
        <w:t xml:space="preserve">a </w:t>
      </w:r>
      <w:r>
        <w:rPr>
          <w:rFonts w:ascii="Arial" w:hAnsi="Arial" w:cs="Arial"/>
        </w:rPr>
        <w:t xml:space="preserve">large degree, </w:t>
      </w:r>
      <w:r w:rsidRPr="009D61F8">
        <w:rPr>
          <w:rFonts w:ascii="Arial" w:hAnsi="Arial" w:cs="Arial"/>
        </w:rPr>
        <w:t xml:space="preserve">self-financed </w:t>
      </w:r>
      <w:r w:rsidR="00CB650D">
        <w:rPr>
          <w:rFonts w:ascii="Arial" w:hAnsi="Arial" w:cs="Arial"/>
        </w:rPr>
        <w:t>the Company</w:t>
      </w:r>
      <w:r w:rsidRPr="009D61F8">
        <w:rPr>
          <w:rFonts w:ascii="Arial" w:hAnsi="Arial" w:cs="Arial"/>
        </w:rPr>
        <w:t xml:space="preserve">, sustaining </w:t>
      </w:r>
      <w:r w:rsidR="00F03CA9">
        <w:rPr>
          <w:rFonts w:ascii="Arial" w:hAnsi="Arial" w:cs="Arial"/>
        </w:rPr>
        <w:t>its</w:t>
      </w:r>
      <w:r w:rsidRPr="009D61F8">
        <w:rPr>
          <w:rFonts w:ascii="Arial" w:hAnsi="Arial" w:cs="Arial"/>
        </w:rPr>
        <w:t xml:space="preserve"> viability</w:t>
      </w:r>
      <w:r w:rsidR="00F03CA9">
        <w:rPr>
          <w:rFonts w:ascii="Arial" w:hAnsi="Arial" w:cs="Arial"/>
        </w:rPr>
        <w:t>.</w:t>
      </w:r>
      <w:r>
        <w:rPr>
          <w:rFonts w:ascii="Arial" w:hAnsi="Arial" w:cs="Arial"/>
        </w:rPr>
        <w:t xml:space="preserve"> </w:t>
      </w:r>
      <w:r w:rsidRPr="009D61F8">
        <w:rPr>
          <w:rFonts w:ascii="Arial" w:hAnsi="Arial" w:cs="Arial"/>
        </w:rPr>
        <w:t>To preserve the Company’s limited cash reserves, the Board approved a bonus payable in 5,000,000 shares</w:t>
      </w:r>
      <w:r w:rsidR="00F03CA9">
        <w:rPr>
          <w:rFonts w:ascii="Arial" w:hAnsi="Arial" w:cs="Arial"/>
        </w:rPr>
        <w:t>.</w:t>
      </w:r>
    </w:p>
    <w:p w14:paraId="643D14BC" w14:textId="7DDF4DB6" w:rsidR="00047E13" w:rsidRDefault="00F03CA9" w:rsidP="006F4D7C">
      <w:pPr>
        <w:rPr>
          <w:rFonts w:ascii="Arial" w:hAnsi="Arial" w:cs="Arial"/>
        </w:rPr>
      </w:pPr>
      <w:r>
        <w:rPr>
          <w:rFonts w:ascii="Arial" w:hAnsi="Arial" w:cs="Arial"/>
        </w:rPr>
        <w:t>__________________________________________________________________</w:t>
      </w:r>
    </w:p>
    <w:p w14:paraId="772552A1" w14:textId="77777777" w:rsidR="00BC291E" w:rsidRDefault="00BC291E" w:rsidP="002E433E">
      <w:pPr>
        <w:pStyle w:val="Default"/>
        <w:jc w:val="both"/>
        <w:rPr>
          <w:color w:val="auto"/>
        </w:rPr>
      </w:pPr>
    </w:p>
    <w:p w14:paraId="6DDFE13F" w14:textId="77777777" w:rsidR="00D80614" w:rsidRPr="005946A3" w:rsidRDefault="00D80614" w:rsidP="00D80614">
      <w:pPr>
        <w:shd w:val="clear" w:color="auto" w:fill="FFFFFF"/>
        <w:rPr>
          <w:rFonts w:ascii="Arial" w:hAnsi="Arial" w:cs="Arial"/>
          <w:b/>
          <w:i/>
          <w:color w:val="000000"/>
          <w:sz w:val="22"/>
          <w:szCs w:val="22"/>
          <w:shd w:val="clear" w:color="auto" w:fill="FFFFFF"/>
        </w:rPr>
      </w:pPr>
      <w:r w:rsidRPr="005946A3">
        <w:rPr>
          <w:rFonts w:ascii="Arial" w:hAnsi="Arial" w:cs="Arial"/>
          <w:b/>
          <w:i/>
          <w:color w:val="000000"/>
          <w:sz w:val="22"/>
          <w:szCs w:val="22"/>
          <w:shd w:val="clear" w:color="auto" w:fill="FFFFFF"/>
        </w:rPr>
        <w:t xml:space="preserve">About Imagin Medical  </w:t>
      </w:r>
    </w:p>
    <w:p w14:paraId="40D12A58" w14:textId="77777777" w:rsidR="00D80614" w:rsidRPr="005946A3" w:rsidRDefault="00D80614" w:rsidP="00D80614">
      <w:pPr>
        <w:shd w:val="clear" w:color="auto" w:fill="FFFFFF"/>
        <w:spacing w:after="188"/>
        <w:jc w:val="both"/>
        <w:rPr>
          <w:rFonts w:ascii="Arial" w:hAnsi="Arial" w:cs="Arial"/>
          <w:i/>
          <w:color w:val="000000"/>
          <w:sz w:val="22"/>
          <w:szCs w:val="22"/>
          <w:shd w:val="clear" w:color="auto" w:fill="FFFFFF"/>
        </w:rPr>
      </w:pPr>
      <w:r w:rsidRPr="005946A3">
        <w:rPr>
          <w:rFonts w:ascii="Arial" w:hAnsi="Arial" w:cs="Arial"/>
          <w:i/>
          <w:color w:val="000000"/>
          <w:sz w:val="22"/>
          <w:szCs w:val="22"/>
          <w:shd w:val="clear" w:color="auto" w:fill="FFFFFF"/>
        </w:rPr>
        <w:t xml:space="preserve">Imagin Medical is developing imaging solutions for the early detection of cancer </w:t>
      </w:r>
      <w:proofErr w:type="gramStart"/>
      <w:r w:rsidRPr="005946A3">
        <w:rPr>
          <w:rFonts w:ascii="Arial" w:hAnsi="Arial" w:cs="Arial"/>
          <w:i/>
          <w:color w:val="000000"/>
          <w:sz w:val="22"/>
          <w:szCs w:val="22"/>
          <w:shd w:val="clear" w:color="auto" w:fill="FFFFFF"/>
        </w:rPr>
        <w:t>through the use of</w:t>
      </w:r>
      <w:proofErr w:type="gramEnd"/>
      <w:r w:rsidRPr="005946A3">
        <w:rPr>
          <w:rFonts w:ascii="Arial" w:hAnsi="Arial" w:cs="Arial"/>
          <w:i/>
          <w:color w:val="000000"/>
          <w:sz w:val="22"/>
          <w:szCs w:val="22"/>
          <w:shd w:val="clear" w:color="auto" w:fill="FFFFFF"/>
        </w:rPr>
        <w:t xml:space="preserve"> endoscopes. The Company believes it will radically improve the way physicians detect cancer. Imagin’s initial target market is bladder cancer, a major cancer worldwide, the sixth most prevalent in the U.S., and the </w:t>
      </w:r>
      <w:proofErr w:type="gramStart"/>
      <w:r w:rsidRPr="005946A3">
        <w:rPr>
          <w:rFonts w:ascii="Arial" w:hAnsi="Arial" w:cs="Arial"/>
          <w:i/>
          <w:color w:val="000000"/>
          <w:sz w:val="22"/>
          <w:szCs w:val="22"/>
          <w:shd w:val="clear" w:color="auto" w:fill="FFFFFF"/>
        </w:rPr>
        <w:t>most costly</w:t>
      </w:r>
      <w:proofErr w:type="gramEnd"/>
      <w:r w:rsidRPr="005946A3">
        <w:rPr>
          <w:rFonts w:ascii="Arial" w:hAnsi="Arial" w:cs="Arial"/>
          <w:i/>
          <w:color w:val="000000"/>
          <w:sz w:val="22"/>
          <w:szCs w:val="22"/>
          <w:shd w:val="clear" w:color="auto" w:fill="FFFFFF"/>
        </w:rPr>
        <w:t xml:space="preserve"> cancer to treat due to a greater than 50% recurrence rate. Developed at the Lawrence Livermore National Laboratory, this advanced, ultrasensitive imaging technology is based upon improved optical designs and advanced light sensors. Learn more at </w:t>
      </w:r>
      <w:hyperlink r:id="rId7" w:history="1">
        <w:r w:rsidRPr="005946A3">
          <w:rPr>
            <w:rFonts w:ascii="Arial" w:hAnsi="Arial" w:cs="Arial"/>
            <w:color w:val="0000FF" w:themeColor="hyperlink"/>
            <w:sz w:val="22"/>
            <w:szCs w:val="22"/>
            <w:u w:val="single"/>
            <w:shd w:val="clear" w:color="auto" w:fill="FFFFFF"/>
          </w:rPr>
          <w:t>www.imaginmedical.com</w:t>
        </w:r>
      </w:hyperlink>
      <w:r w:rsidRPr="005946A3">
        <w:rPr>
          <w:rFonts w:ascii="Arial" w:hAnsi="Arial" w:cs="Arial"/>
          <w:i/>
          <w:color w:val="000000"/>
          <w:sz w:val="22"/>
          <w:szCs w:val="22"/>
          <w:shd w:val="clear" w:color="auto" w:fill="FFFFFF"/>
        </w:rPr>
        <w:t>.</w:t>
      </w:r>
    </w:p>
    <w:p w14:paraId="33524092" w14:textId="77777777" w:rsidR="00D80614" w:rsidRPr="005946A3" w:rsidRDefault="00D80614" w:rsidP="00D80614">
      <w:pPr>
        <w:rPr>
          <w:rFonts w:ascii="Arial" w:eastAsia="Times New Roman" w:hAnsi="Arial" w:cs="Arial"/>
          <w:b/>
          <w:sz w:val="22"/>
          <w:szCs w:val="22"/>
          <w:shd w:val="clear" w:color="auto" w:fill="FFFFFF"/>
        </w:rPr>
      </w:pPr>
      <w:r w:rsidRPr="005946A3">
        <w:rPr>
          <w:rFonts w:ascii="Arial" w:eastAsia="Times New Roman" w:hAnsi="Arial" w:cs="Arial"/>
          <w:b/>
          <w:sz w:val="22"/>
          <w:szCs w:val="22"/>
          <w:shd w:val="clear" w:color="auto" w:fill="FFFFFF"/>
        </w:rPr>
        <w:t>For further information, contact:</w:t>
      </w:r>
    </w:p>
    <w:p w14:paraId="7583E944" w14:textId="77777777" w:rsidR="00D80614" w:rsidRPr="005946A3" w:rsidRDefault="00D80614" w:rsidP="00D80614">
      <w:pPr>
        <w:spacing w:line="276" w:lineRule="auto"/>
        <w:rPr>
          <w:rFonts w:ascii="Arial" w:eastAsia="Times New Roman" w:hAnsi="Arial" w:cs="Arial"/>
          <w:sz w:val="22"/>
          <w:szCs w:val="22"/>
          <w:shd w:val="clear" w:color="auto" w:fill="FFFFFF"/>
        </w:rPr>
      </w:pPr>
      <w:r w:rsidRPr="005946A3">
        <w:rPr>
          <w:rFonts w:ascii="Arial" w:eastAsia="Times New Roman" w:hAnsi="Arial" w:cs="Arial"/>
          <w:sz w:val="22"/>
          <w:szCs w:val="22"/>
          <w:shd w:val="clear" w:color="auto" w:fill="FFFFFF"/>
        </w:rPr>
        <w:t>Jim Hutchens, President &amp; CEO</w:t>
      </w:r>
    </w:p>
    <w:p w14:paraId="6098D9CD" w14:textId="77777777" w:rsidR="00D80614" w:rsidRPr="005946A3" w:rsidRDefault="00D80614" w:rsidP="00D80614">
      <w:pPr>
        <w:spacing w:line="276" w:lineRule="auto"/>
        <w:rPr>
          <w:rFonts w:ascii="Arial" w:eastAsia="Times New Roman" w:hAnsi="Arial" w:cs="Arial"/>
          <w:sz w:val="22"/>
          <w:szCs w:val="22"/>
          <w:shd w:val="clear" w:color="auto" w:fill="FFFFFF"/>
        </w:rPr>
      </w:pPr>
      <w:r w:rsidRPr="005946A3">
        <w:rPr>
          <w:rFonts w:ascii="Arial" w:eastAsia="Times New Roman" w:hAnsi="Arial" w:cs="Arial"/>
          <w:sz w:val="22"/>
          <w:szCs w:val="22"/>
          <w:shd w:val="clear" w:color="auto" w:fill="FFFFFF"/>
        </w:rPr>
        <w:t>Telephone: 617-571-6006</w:t>
      </w:r>
    </w:p>
    <w:p w14:paraId="62E8704D" w14:textId="77777777" w:rsidR="00D80614" w:rsidRPr="005946A3" w:rsidRDefault="00D80614" w:rsidP="00D80614">
      <w:pPr>
        <w:spacing w:line="276" w:lineRule="auto"/>
        <w:rPr>
          <w:rFonts w:ascii="Arial" w:eastAsia="Times New Roman" w:hAnsi="Arial" w:cs="Arial"/>
          <w:sz w:val="22"/>
          <w:szCs w:val="22"/>
        </w:rPr>
      </w:pPr>
      <w:r w:rsidRPr="005946A3">
        <w:rPr>
          <w:rFonts w:ascii="Arial" w:eastAsia="Times New Roman" w:hAnsi="Arial" w:cs="Arial"/>
          <w:sz w:val="22"/>
          <w:szCs w:val="22"/>
          <w:shd w:val="clear" w:color="auto" w:fill="FFFFFF"/>
        </w:rPr>
        <w:t xml:space="preserve">Email: </w:t>
      </w:r>
      <w:hyperlink r:id="rId8" w:history="1">
        <w:r w:rsidRPr="005946A3">
          <w:rPr>
            <w:rFonts w:ascii="Arial" w:eastAsia="Times New Roman" w:hAnsi="Arial" w:cs="Arial"/>
            <w:color w:val="0000FF"/>
            <w:sz w:val="22"/>
            <w:szCs w:val="22"/>
            <w:u w:val="single"/>
          </w:rPr>
          <w:t>jhutchens@imaginmedical.com</w:t>
        </w:r>
      </w:hyperlink>
    </w:p>
    <w:p w14:paraId="0A292A38" w14:textId="77777777" w:rsidR="00D80614" w:rsidRPr="00D80614" w:rsidRDefault="00D80614" w:rsidP="00D80614">
      <w:pPr>
        <w:spacing w:line="276" w:lineRule="auto"/>
        <w:rPr>
          <w:rFonts w:ascii="Arial" w:eastAsia="Times New Roman" w:hAnsi="Arial" w:cs="Arial"/>
        </w:rPr>
      </w:pPr>
    </w:p>
    <w:p w14:paraId="68455D90" w14:textId="77777777" w:rsidR="00D80614" w:rsidRPr="00D80614" w:rsidRDefault="00D80614" w:rsidP="005213D7">
      <w:pPr>
        <w:spacing w:line="276" w:lineRule="auto"/>
        <w:jc w:val="both"/>
        <w:rPr>
          <w:rFonts w:ascii="Arial" w:hAnsi="Arial" w:cs="Arial"/>
          <w:i/>
          <w:sz w:val="20"/>
        </w:rPr>
      </w:pPr>
      <w:r w:rsidRPr="00D80614">
        <w:rPr>
          <w:rFonts w:ascii="Arial" w:hAnsi="Arial" w:cs="Arial"/>
          <w:i/>
          <w:sz w:val="20"/>
        </w:rPr>
        <w:t xml:space="preserve">Information set forth in this news release contains forward-looking statements. These statements reflect management’s current estimates, beliefs, intentions and expectations; they are not guarantees of future performance. The Company cautions that all forward-looking statements are inherently </w:t>
      </w:r>
      <w:proofErr w:type="gramStart"/>
      <w:r w:rsidRPr="00D80614">
        <w:rPr>
          <w:rFonts w:ascii="Arial" w:hAnsi="Arial" w:cs="Arial"/>
          <w:i/>
          <w:sz w:val="20"/>
        </w:rPr>
        <w:t>uncertain</w:t>
      </w:r>
      <w:proofErr w:type="gramEnd"/>
      <w:r w:rsidRPr="00D80614">
        <w:rPr>
          <w:rFonts w:ascii="Arial" w:hAnsi="Arial" w:cs="Arial"/>
          <w:i/>
          <w:sz w:val="20"/>
        </w:rPr>
        <w:t xml:space="preserve"> and that </w:t>
      </w:r>
      <w:r w:rsidRPr="00D80614">
        <w:rPr>
          <w:rFonts w:ascii="Arial" w:hAnsi="Arial" w:cs="Arial"/>
          <w:i/>
          <w:sz w:val="20"/>
        </w:rPr>
        <w:lastRenderedPageBreak/>
        <w:t>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Company undertakes no obligation to publicly update or revise forward-looking information. The CSE has neither approved nor disapproved the information contained herein and does not accept responsibility for the adequacy or accuracy of this news release.</w:t>
      </w:r>
    </w:p>
    <w:bookmarkEnd w:id="1"/>
    <w:bookmarkEnd w:id="2"/>
    <w:bookmarkEnd w:id="3"/>
    <w:p w14:paraId="563B65BD" w14:textId="77777777" w:rsidR="00A63364" w:rsidRDefault="00A63364"/>
    <w:sectPr w:rsidR="00A63364" w:rsidSect="00E050EB">
      <w:headerReference w:type="even" r:id="rId9"/>
      <w:headerReference w:type="default" r:id="rId10"/>
      <w:footerReference w:type="even" r:id="rId11"/>
      <w:footerReference w:type="default" r:id="rId12"/>
      <w:headerReference w:type="first" r:id="rId13"/>
      <w:footerReference w:type="first" r:id="rId14"/>
      <w:pgSz w:w="12240" w:h="15840" w:code="1"/>
      <w:pgMar w:top="270" w:right="1260" w:bottom="900" w:left="153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D499C" w14:textId="77777777" w:rsidR="008F5919" w:rsidRDefault="008F5919">
      <w:r>
        <w:separator/>
      </w:r>
    </w:p>
  </w:endnote>
  <w:endnote w:type="continuationSeparator" w:id="0">
    <w:p w14:paraId="7310B4EE" w14:textId="77777777" w:rsidR="008F5919" w:rsidRDefault="008F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auto"/>
    <w:pitch w:val="default"/>
  </w:font>
  <w:font w:name="Arial-ItalicMT">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9263" w14:textId="77777777" w:rsidR="00CB650D" w:rsidRDefault="00CB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F52" w14:textId="599FA946" w:rsidR="001324E6" w:rsidRPr="003403BA" w:rsidRDefault="00CB650D" w:rsidP="003403BA">
    <w:pPr>
      <w:pStyle w:val="Footer"/>
    </w:pPr>
    <w:r w:rsidRPr="00CB650D">
      <w:rPr>
        <w:noProof/>
        <w:sz w:val="16"/>
      </w:rPr>
      <w:t>{00883608;1}</w:t>
    </w:r>
    <w:r w:rsidR="00907B63" w:rsidRPr="003403B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922" w14:textId="5D2DD25F" w:rsidR="001324E6" w:rsidRPr="00CB650D" w:rsidRDefault="00CB650D" w:rsidP="00CB650D">
    <w:pPr>
      <w:pStyle w:val="Footer"/>
    </w:pPr>
    <w:r w:rsidRPr="00CB650D">
      <w:rPr>
        <w:noProof/>
        <w:sz w:val="16"/>
      </w:rPr>
      <w:t>{00883608;1}</w:t>
    </w:r>
    <w:r w:rsidR="00907B63" w:rsidRPr="00CB650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B45A" w14:textId="77777777" w:rsidR="008F5919" w:rsidRDefault="008F5919">
      <w:pPr>
        <w:rPr>
          <w:noProof/>
        </w:rPr>
      </w:pPr>
      <w:r>
        <w:rPr>
          <w:noProof/>
        </w:rPr>
        <w:separator/>
      </w:r>
    </w:p>
  </w:footnote>
  <w:footnote w:type="continuationSeparator" w:id="0">
    <w:p w14:paraId="0F94AD5E" w14:textId="77777777" w:rsidR="008F5919" w:rsidRDefault="008F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777F" w14:textId="77777777" w:rsidR="00CB650D" w:rsidRDefault="00CB6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4E32" w14:textId="77777777" w:rsidR="009914BB" w:rsidRDefault="008F5919" w:rsidP="00AA5851">
    <w:pPr>
      <w:pStyle w:val="Header"/>
      <w:jc w:val="center"/>
    </w:pPr>
  </w:p>
  <w:p w14:paraId="628DB724" w14:textId="77777777" w:rsidR="009914BB" w:rsidRDefault="008F5919" w:rsidP="00AA58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4768" w14:textId="77777777" w:rsidR="009914BB" w:rsidRPr="00B47E07" w:rsidRDefault="00907B63" w:rsidP="00F229D1">
    <w:pPr>
      <w:pStyle w:val="Header"/>
      <w:ind w:left="-270"/>
      <w:jc w:val="center"/>
    </w:pPr>
    <w:r>
      <w:rPr>
        <w:noProof/>
      </w:rPr>
      <mc:AlternateContent>
        <mc:Choice Requires="wps">
          <w:drawing>
            <wp:anchor distT="0" distB="0" distL="114300" distR="114300" simplePos="0" relativeHeight="251659264" behindDoc="0" locked="0" layoutInCell="1" allowOverlap="1" wp14:anchorId="3F7DC40F" wp14:editId="56D739CE">
              <wp:simplePos x="0" y="0"/>
              <wp:positionH relativeFrom="column">
                <wp:posOffset>-74930</wp:posOffset>
              </wp:positionH>
              <wp:positionV relativeFrom="paragraph">
                <wp:posOffset>-118110</wp:posOffset>
              </wp:positionV>
              <wp:extent cx="2032000" cy="890905"/>
              <wp:effectExtent l="0" t="0" r="0" b="0"/>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32000" cy="890905"/>
                      </a:xfrm>
                      <a:prstGeom prst="rect">
                        <a:avLst/>
                      </a:prstGeom>
                    </wps:spPr>
                    <wps:txbx>
                      <w:txbxContent>
                        <w:p w14:paraId="2D87BA79" w14:textId="77777777" w:rsidR="009914BB" w:rsidRPr="0080610C" w:rsidRDefault="00907B63" w:rsidP="00A70694">
                          <w:pPr>
                            <w:pStyle w:val="NormalWeb"/>
                            <w:rPr>
                              <w:rFonts w:ascii="Calibri" w:hAnsi="Calibri" w:cs="Arial"/>
                              <w:color w:val="000000"/>
                              <w:kern w:val="24"/>
                              <w:sz w:val="20"/>
                              <w:szCs w:val="20"/>
                            </w:rPr>
                          </w:pPr>
                          <w:r w:rsidRPr="0080610C">
                            <w:rPr>
                              <w:rFonts w:ascii="Calibri" w:hAnsi="Calibri" w:cs="Arial"/>
                              <w:color w:val="000000"/>
                              <w:kern w:val="24"/>
                              <w:sz w:val="20"/>
                              <w:szCs w:val="20"/>
                            </w:rPr>
                            <w:t xml:space="preserve">890 West Pender Street, </w:t>
                          </w:r>
                          <w:r>
                            <w:rPr>
                              <w:rFonts w:ascii="Calibri" w:hAnsi="Calibri" w:cs="Arial"/>
                              <w:color w:val="000000"/>
                              <w:kern w:val="24"/>
                              <w:sz w:val="20"/>
                              <w:szCs w:val="20"/>
                            </w:rPr>
                            <w:t>S</w:t>
                          </w:r>
                          <w:r w:rsidRPr="0080610C">
                            <w:rPr>
                              <w:rFonts w:ascii="Calibri" w:hAnsi="Calibri" w:cs="Arial"/>
                              <w:color w:val="000000"/>
                              <w:kern w:val="24"/>
                              <w:sz w:val="20"/>
                              <w:szCs w:val="20"/>
                            </w:rPr>
                            <w:t>uite 600</w:t>
                          </w:r>
                          <w:r w:rsidRPr="0080610C">
                            <w:rPr>
                              <w:rFonts w:ascii="Calibri" w:hAnsi="Calibri" w:cs="Arial"/>
                              <w:color w:val="000000"/>
                              <w:kern w:val="24"/>
                              <w:sz w:val="20"/>
                              <w:szCs w:val="20"/>
                            </w:rPr>
                            <w:br/>
                            <w:t>Vancouver, British Columbia</w:t>
                          </w:r>
                          <w:r w:rsidRPr="0080610C">
                            <w:rPr>
                              <w:rFonts w:ascii="Calibri" w:hAnsi="Calibri" w:cs="Arial"/>
                              <w:color w:val="000000"/>
                              <w:kern w:val="24"/>
                              <w:sz w:val="20"/>
                              <w:szCs w:val="20"/>
                            </w:rPr>
                            <w:br/>
                          </w:r>
                          <w:proofErr w:type="gramStart"/>
                          <w:r w:rsidRPr="0080610C">
                            <w:rPr>
                              <w:rFonts w:ascii="Calibri" w:hAnsi="Calibri" w:cs="Arial"/>
                              <w:color w:val="000000"/>
                              <w:kern w:val="24"/>
                              <w:sz w:val="20"/>
                              <w:szCs w:val="20"/>
                            </w:rPr>
                            <w:t>Canada  V</w:t>
                          </w:r>
                          <w:proofErr w:type="gramEnd"/>
                          <w:r w:rsidRPr="0080610C">
                            <w:rPr>
                              <w:rFonts w:ascii="Calibri" w:hAnsi="Calibri" w:cs="Arial"/>
                              <w:color w:val="000000"/>
                              <w:kern w:val="24"/>
                              <w:sz w:val="20"/>
                              <w:szCs w:val="20"/>
                            </w:rPr>
                            <w:t xml:space="preserve">6C 1J9 </w:t>
                          </w:r>
                          <w:r w:rsidRPr="0080610C">
                            <w:rPr>
                              <w:rFonts w:ascii="Calibri" w:hAnsi="Calibri" w:cs="Arial"/>
                              <w:color w:val="000000"/>
                              <w:kern w:val="24"/>
                              <w:sz w:val="20"/>
                              <w:szCs w:val="20"/>
                            </w:rPr>
                            <w:br/>
                            <w:t>778-998-5000</w:t>
                          </w:r>
                        </w:p>
                        <w:p w14:paraId="4B096C87" w14:textId="77777777" w:rsidR="009914BB" w:rsidRPr="00A70694" w:rsidRDefault="008F5919" w:rsidP="00A70694">
                          <w:pPr>
                            <w:pStyle w:val="NormalWeb"/>
                            <w:rPr>
                              <w:rFonts w:ascii="Arial" w:hAnsi="Arial" w:cs="Arial"/>
                              <w:sz w:val="14"/>
                              <w:szCs w:val="14"/>
                            </w:rP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3F7DC40F" id="Title 1" o:spid="_x0000_s1026" style="position:absolute;left:0;text-align:left;margin-left:-5.9pt;margin-top:-9.3pt;width:160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OFvQEAAGYDAAAOAAAAZHJzL2Uyb0RvYy54bWysU8FuGyEQvVfqPyDuNWvXaeKV11HVqFGl&#10;qI2U9AMwC17UhaED9q779R3wxknaW9ULYpjh8d68YX09up4dNEYLvuHzWcWZ9gpa63cN//74+d0V&#10;ZzFJ38oevG74UUd+vXn7Zj2EWi+gg77VyAjEx3oIDe9SCrUQUXXayTiDoD0lDaCTiULciRblQOiu&#10;F4uq+iAGwDYgKB0jnd6cknxT8I3RKn0zJurE+oYTt1RWLOs2r2KzlvUOZeismmjIf2DhpPX06Bnq&#10;RibJ9mj/gnJWIUQwaabACTDGKl00kJp59Yeah04GXbRQc2I4tyn+P1j19XCPzLYNv+TMS0cWPdrU&#10;azbPrRlCrKniIdxjFhfDHagfkXm4RfKqlIhXNTmIU/Vo0OVbJJKNpePHc8f1mJiiw0X1nlwkYxTl&#10;rlbVqrrI7wpZP90OGNOtBsfypuFIjpZGy8NdTKfSpxK69/x+3qVxO04qttAeSShNKoF0gL84G8j1&#10;hsefe4mas/6Lp7au5stlHpMSLC8uFxTgy8z2VSb1n+A0WNIrQm24Sljoefi4T2BsoZi5nAhMFMnM&#10;InIavDwtL+NS9fw9Nr8BAAD//wMAUEsDBBQABgAIAAAAIQAJdSda3AAAAAsBAAAPAAAAZHJzL2Rv&#10;d25yZXYueG1sTI9NT8MwDIbvSPyHyEjctiRFGlVpOsHQLtwYSFy9xmsr8lE1WVf+Pd4Jbrb86PXz&#10;1tvFOzHTlIYYDOi1AkGhjXYInYHPj/2qBJEyBosuBjLwQwm2ze1NjZWNl/BO8yF3gkNCqtBAn/NY&#10;SZnanjymdRwp8O0UJ4+Z16mTdsILh3snC6U20uMQ+EOPI+16ar8PZ29geflCGV1PJ5Revc17/ap3&#10;zpj7u+X5CUSmJf/BcNVndWjY6RjPwSbhDKy0ZvV8HcoNCCYeVFmAODJa6EeQTS3/d2h+AQAA//8D&#10;AFBLAQItABQABgAIAAAAIQC2gziS/gAAAOEBAAATAAAAAAAAAAAAAAAAAAAAAABbQ29udGVudF9U&#10;eXBlc10ueG1sUEsBAi0AFAAGAAgAAAAhADj9If/WAAAAlAEAAAsAAAAAAAAAAAAAAAAALwEAAF9y&#10;ZWxzLy5yZWxzUEsBAi0AFAAGAAgAAAAhAHcpU4W9AQAAZgMAAA4AAAAAAAAAAAAAAAAALgIAAGRy&#10;cy9lMm9Eb2MueG1sUEsBAi0AFAAGAAgAAAAhAAl1J1rcAAAACwEAAA8AAAAAAAAAAAAAAAAAFwQA&#10;AGRycy9kb3ducmV2LnhtbFBLBQYAAAAABAAEAPMAAAAgBQAAAAA=&#10;" filled="f" stroked="f">
              <o:lock v:ext="edit" grouping="t"/>
              <v:textbox>
                <w:txbxContent>
                  <w:p w14:paraId="2D87BA79" w14:textId="77777777" w:rsidR="009914BB" w:rsidRPr="0080610C" w:rsidRDefault="00907B63" w:rsidP="00A70694">
                    <w:pPr>
                      <w:pStyle w:val="NormalWeb"/>
                      <w:rPr>
                        <w:rFonts w:ascii="Calibri" w:hAnsi="Calibri" w:cs="Arial"/>
                        <w:color w:val="000000"/>
                        <w:kern w:val="24"/>
                        <w:sz w:val="20"/>
                        <w:szCs w:val="20"/>
                      </w:rPr>
                    </w:pPr>
                    <w:r w:rsidRPr="0080610C">
                      <w:rPr>
                        <w:rFonts w:ascii="Calibri" w:hAnsi="Calibri" w:cs="Arial"/>
                        <w:color w:val="000000"/>
                        <w:kern w:val="24"/>
                        <w:sz w:val="20"/>
                        <w:szCs w:val="20"/>
                      </w:rPr>
                      <w:t xml:space="preserve">890 West Pender Street, </w:t>
                    </w:r>
                    <w:r>
                      <w:rPr>
                        <w:rFonts w:ascii="Calibri" w:hAnsi="Calibri" w:cs="Arial"/>
                        <w:color w:val="000000"/>
                        <w:kern w:val="24"/>
                        <w:sz w:val="20"/>
                        <w:szCs w:val="20"/>
                      </w:rPr>
                      <w:t>S</w:t>
                    </w:r>
                    <w:r w:rsidRPr="0080610C">
                      <w:rPr>
                        <w:rFonts w:ascii="Calibri" w:hAnsi="Calibri" w:cs="Arial"/>
                        <w:color w:val="000000"/>
                        <w:kern w:val="24"/>
                        <w:sz w:val="20"/>
                        <w:szCs w:val="20"/>
                      </w:rPr>
                      <w:t>uite 600</w:t>
                    </w:r>
                    <w:r w:rsidRPr="0080610C">
                      <w:rPr>
                        <w:rFonts w:ascii="Calibri" w:hAnsi="Calibri" w:cs="Arial"/>
                        <w:color w:val="000000"/>
                        <w:kern w:val="24"/>
                        <w:sz w:val="20"/>
                        <w:szCs w:val="20"/>
                      </w:rPr>
                      <w:br/>
                      <w:t>Vancouver, British Columbia</w:t>
                    </w:r>
                    <w:r w:rsidRPr="0080610C">
                      <w:rPr>
                        <w:rFonts w:ascii="Calibri" w:hAnsi="Calibri" w:cs="Arial"/>
                        <w:color w:val="000000"/>
                        <w:kern w:val="24"/>
                        <w:sz w:val="20"/>
                        <w:szCs w:val="20"/>
                      </w:rPr>
                      <w:br/>
                    </w:r>
                    <w:proofErr w:type="gramStart"/>
                    <w:r w:rsidRPr="0080610C">
                      <w:rPr>
                        <w:rFonts w:ascii="Calibri" w:hAnsi="Calibri" w:cs="Arial"/>
                        <w:color w:val="000000"/>
                        <w:kern w:val="24"/>
                        <w:sz w:val="20"/>
                        <w:szCs w:val="20"/>
                      </w:rPr>
                      <w:t>Canada  V</w:t>
                    </w:r>
                    <w:proofErr w:type="gramEnd"/>
                    <w:r w:rsidRPr="0080610C">
                      <w:rPr>
                        <w:rFonts w:ascii="Calibri" w:hAnsi="Calibri" w:cs="Arial"/>
                        <w:color w:val="000000"/>
                        <w:kern w:val="24"/>
                        <w:sz w:val="20"/>
                        <w:szCs w:val="20"/>
                      </w:rPr>
                      <w:t xml:space="preserve">6C 1J9 </w:t>
                    </w:r>
                    <w:r w:rsidRPr="0080610C">
                      <w:rPr>
                        <w:rFonts w:ascii="Calibri" w:hAnsi="Calibri" w:cs="Arial"/>
                        <w:color w:val="000000"/>
                        <w:kern w:val="24"/>
                        <w:sz w:val="20"/>
                        <w:szCs w:val="20"/>
                      </w:rPr>
                      <w:br/>
                      <w:t>778-998-5000</w:t>
                    </w:r>
                  </w:p>
                  <w:p w14:paraId="4B096C87" w14:textId="77777777" w:rsidR="009914BB" w:rsidRPr="00A70694" w:rsidRDefault="001D7991" w:rsidP="00A70694">
                    <w:pPr>
                      <w:pStyle w:val="NormalWeb"/>
                      <w:rPr>
                        <w:rFonts w:ascii="Arial" w:hAnsi="Arial" w:cs="Arial"/>
                        <w:sz w:val="14"/>
                        <w:szCs w:val="14"/>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9D1832F" wp14:editId="15A25268">
              <wp:simplePos x="0" y="0"/>
              <wp:positionH relativeFrom="column">
                <wp:posOffset>4410710</wp:posOffset>
              </wp:positionH>
              <wp:positionV relativeFrom="paragraph">
                <wp:posOffset>-71120</wp:posOffset>
              </wp:positionV>
              <wp:extent cx="1821180" cy="718820"/>
              <wp:effectExtent l="0" t="0" r="0" b="0"/>
              <wp:wrapNone/>
              <wp:docPr id="6"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21180" cy="718820"/>
                      </a:xfrm>
                      <a:prstGeom prst="rect">
                        <a:avLst/>
                      </a:prstGeom>
                    </wps:spPr>
                    <wps:txbx>
                      <w:txbxContent>
                        <w:p w14:paraId="5318D697"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69 Longwood Avenue</w:t>
                          </w:r>
                        </w:p>
                        <w:p w14:paraId="7AED468E" w14:textId="77777777" w:rsidR="009914BB" w:rsidRPr="0080610C" w:rsidRDefault="00907B63" w:rsidP="0080610C">
                          <w:pPr>
                            <w:pStyle w:val="NormalWeb"/>
                            <w:rPr>
                              <w:rFonts w:ascii="Calibri" w:hAnsi="Calibri" w:cs="Arial"/>
                              <w:color w:val="000000"/>
                              <w:kern w:val="24"/>
                              <w:sz w:val="20"/>
                              <w:szCs w:val="20"/>
                            </w:rPr>
                          </w:pPr>
                          <w:r w:rsidRPr="0080610C">
                            <w:rPr>
                              <w:rFonts w:ascii="Calibri" w:hAnsi="Calibri" w:cs="Arial"/>
                              <w:color w:val="000000"/>
                              <w:kern w:val="24"/>
                              <w:sz w:val="20"/>
                              <w:szCs w:val="20"/>
                            </w:rPr>
                            <w:t>Hyannis Port</w:t>
                          </w:r>
                          <w:r>
                            <w:rPr>
                              <w:rFonts w:ascii="Calibri" w:hAnsi="Calibri" w:cs="Arial"/>
                              <w:color w:val="000000"/>
                              <w:kern w:val="24"/>
                              <w:sz w:val="20"/>
                              <w:szCs w:val="20"/>
                            </w:rPr>
                            <w:t>, MA,</w:t>
                          </w:r>
                          <w:r w:rsidRPr="0080610C">
                            <w:rPr>
                              <w:rFonts w:ascii="Calibri" w:hAnsi="Calibri" w:cs="Arial"/>
                              <w:color w:val="000000"/>
                              <w:kern w:val="24"/>
                              <w:sz w:val="20"/>
                              <w:szCs w:val="20"/>
                            </w:rPr>
                            <w:t>02647</w:t>
                          </w:r>
                          <w:r>
                            <w:rPr>
                              <w:rFonts w:ascii="Calibri" w:hAnsi="Calibri" w:cs="Arial"/>
                              <w:color w:val="000000"/>
                              <w:kern w:val="24"/>
                              <w:sz w:val="20"/>
                              <w:szCs w:val="20"/>
                            </w:rPr>
                            <w:t xml:space="preserve"> USA</w:t>
                          </w:r>
                        </w:p>
                        <w:p w14:paraId="7BB89E68"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617-571-6006</w:t>
                          </w:r>
                        </w:p>
                        <w:p w14:paraId="74A2007A"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www.imaginmedical.com</w:t>
                          </w:r>
                        </w:p>
                      </w:txbxContent>
                    </wps:txbx>
                    <wps:bodyPr vert="horz" wrap="square" lIns="91440" tIns="45720" rIns="91440" bIns="45720" rtlCol="0">
                      <a:noAutofit/>
                    </wps:bodyPr>
                  </wps:wsp>
                </a:graphicData>
              </a:graphic>
              <wp14:sizeRelH relativeFrom="page">
                <wp14:pctWidth>0</wp14:pctWidth>
              </wp14:sizeRelH>
              <wp14:sizeRelV relativeFrom="page">
                <wp14:pctHeight>0</wp14:pctHeight>
              </wp14:sizeRelV>
            </wp:anchor>
          </w:drawing>
        </mc:Choice>
        <mc:Fallback>
          <w:pict>
            <v:rect w14:anchorId="19D1832F" id="Subtitle 2" o:spid="_x0000_s1027" style="position:absolute;left:0;text-align:left;margin-left:347.3pt;margin-top:-5.6pt;width:143.4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O9vAEAAGMDAAAOAAAAZHJzL2Uyb0RvYy54bWysU8Fu2zAMvQ/YPwi6L46NrM2MOMWwYsWA&#10;YiuQ7gNkWYqFWaJGKbGzrx+lumm73YpeBFOkHt/jozdXkx3YUWEw4BpeLpacKSehM27f8J/3Xz+s&#10;OQtRuE4M4FTDTyrwq+37d5vR16qCHoZOISMQF+rRN7yP0ddFEWSvrAgL8MpRUgNaESnEfdGhGAnd&#10;DkW1XF4UI2DnEaQKgW6vH5J8m/G1VjL+0DqoyIaGE7eYT8xnm85iuxH1HoXvjZxpiFewsMI4anqG&#10;uhZRsAOa/6CskQgBdFxIsAVobaTKGkhNufxHza4XXmUtNJzgz2MKbwcrvx/vkJmu4RecOWHJot2h&#10;jSYOilVpOqMPNRXt/B0mfcHfgvwVmIMbJLvKVFK8qElBmKsnjTa9Ip1sykM/nYeupsgkXZbrqizX&#10;5I2k3GW5XlfZlULUj689hnijwLL00XAkU/OsxfE2xNRf1I8lM5mH/olJnNopy8tM000L3Ykk084S&#10;Vg/4h7OR/G94+H0QqDgbvjka8KdytUoLk4PVx0tixfB5pn2RicMXyCuW5Dr4fIigTSb31HMmR05m&#10;zvPWpVV5Hueqp39j+xcAAP//AwBQSwMEFAAGAAgAAAAhAImVGzniAAAACwEAAA8AAABkcnMvZG93&#10;bnJldi54bWxMj1FLwzAUhd8F/0O4gi+yJS2jbLXpkIE4RBjrdM9Zc9eWNTddk7X13xuf9PFyPs75&#10;braeTMsG7F1jSUI0F8CQSqsbqiR8Hl5nS2DOK9KqtYQSvtHBOr+/y1Sq7Uh7HApfsVBCLlUSau+7&#10;lHNX1miUm9sOKWRn2xvlw9lXXPdqDOWm5bEQCTeqobBQqw43NZaX4mYkjOVuOB4+3vju6bi1dN1e&#10;N8XXu5SPD9PLMzCPk/+D4Vc/qEMenE72RtqxVkKyWiQBlTCLohhYIFbLaAHsFFARC+B5xv//kP8A&#10;AAD//wMAUEsBAi0AFAAGAAgAAAAhALaDOJL+AAAA4QEAABMAAAAAAAAAAAAAAAAAAAAAAFtDb250&#10;ZW50X1R5cGVzXS54bWxQSwECLQAUAAYACAAAACEAOP0h/9YAAACUAQAACwAAAAAAAAAAAAAAAAAv&#10;AQAAX3JlbHMvLnJlbHNQSwECLQAUAAYACAAAACEA1ApjvbwBAABjAwAADgAAAAAAAAAAAAAAAAAu&#10;AgAAZHJzL2Uyb0RvYy54bWxQSwECLQAUAAYACAAAACEAiZUbOeIAAAALAQAADwAAAAAAAAAAAAAA&#10;AAAWBAAAZHJzL2Rvd25yZXYueG1sUEsFBgAAAAAEAAQA8wAAACUFAAAAAA==&#10;" filled="f" stroked="f">
              <o:lock v:ext="edit" grouping="t"/>
              <v:textbox>
                <w:txbxContent>
                  <w:p w14:paraId="5318D697"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69 Longwood Avenue</w:t>
                    </w:r>
                  </w:p>
                  <w:p w14:paraId="7AED468E" w14:textId="77777777" w:rsidR="009914BB" w:rsidRPr="0080610C" w:rsidRDefault="00907B63" w:rsidP="0080610C">
                    <w:pPr>
                      <w:pStyle w:val="NormalWeb"/>
                      <w:rPr>
                        <w:rFonts w:ascii="Calibri" w:hAnsi="Calibri" w:cs="Arial"/>
                        <w:color w:val="000000"/>
                        <w:kern w:val="24"/>
                        <w:sz w:val="20"/>
                        <w:szCs w:val="20"/>
                      </w:rPr>
                    </w:pPr>
                    <w:r w:rsidRPr="0080610C">
                      <w:rPr>
                        <w:rFonts w:ascii="Calibri" w:hAnsi="Calibri" w:cs="Arial"/>
                        <w:color w:val="000000"/>
                        <w:kern w:val="24"/>
                        <w:sz w:val="20"/>
                        <w:szCs w:val="20"/>
                      </w:rPr>
                      <w:t>Hyannis Port</w:t>
                    </w:r>
                    <w:r>
                      <w:rPr>
                        <w:rFonts w:ascii="Calibri" w:hAnsi="Calibri" w:cs="Arial"/>
                        <w:color w:val="000000"/>
                        <w:kern w:val="24"/>
                        <w:sz w:val="20"/>
                        <w:szCs w:val="20"/>
                      </w:rPr>
                      <w:t>, MA,</w:t>
                    </w:r>
                    <w:r w:rsidRPr="0080610C">
                      <w:rPr>
                        <w:rFonts w:ascii="Calibri" w:hAnsi="Calibri" w:cs="Arial"/>
                        <w:color w:val="000000"/>
                        <w:kern w:val="24"/>
                        <w:sz w:val="20"/>
                        <w:szCs w:val="20"/>
                      </w:rPr>
                      <w:t>02647</w:t>
                    </w:r>
                    <w:r>
                      <w:rPr>
                        <w:rFonts w:ascii="Calibri" w:hAnsi="Calibri" w:cs="Arial"/>
                        <w:color w:val="000000"/>
                        <w:kern w:val="24"/>
                        <w:sz w:val="20"/>
                        <w:szCs w:val="20"/>
                      </w:rPr>
                      <w:t xml:space="preserve"> USA</w:t>
                    </w:r>
                  </w:p>
                  <w:p w14:paraId="7BB89E68"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617-571-6006</w:t>
                    </w:r>
                  </w:p>
                  <w:p w14:paraId="74A2007A" w14:textId="77777777" w:rsidR="009914BB" w:rsidRPr="0080610C" w:rsidRDefault="00907B63" w:rsidP="0080610C">
                    <w:pPr>
                      <w:pStyle w:val="NormalWeb"/>
                      <w:rPr>
                        <w:rFonts w:ascii="Calibri" w:hAnsi="Calibri" w:cs="Arial"/>
                        <w:sz w:val="20"/>
                        <w:szCs w:val="20"/>
                      </w:rPr>
                    </w:pPr>
                    <w:r w:rsidRPr="0080610C">
                      <w:rPr>
                        <w:rFonts w:ascii="Calibri" w:hAnsi="Calibri" w:cs="Arial"/>
                        <w:color w:val="000000"/>
                        <w:kern w:val="24"/>
                        <w:sz w:val="20"/>
                        <w:szCs w:val="20"/>
                      </w:rPr>
                      <w:t>www.imaginmedical.com</w:t>
                    </w:r>
                  </w:p>
                </w:txbxContent>
              </v:textbox>
            </v:rect>
          </w:pict>
        </mc:Fallback>
      </mc:AlternateContent>
    </w:r>
    <w:r>
      <w:rPr>
        <w:noProof/>
      </w:rPr>
      <mc:AlternateContent>
        <mc:Choice Requires="wps">
          <w:drawing>
            <wp:anchor distT="4294967288" distB="4294967288" distL="114300" distR="114300" simplePos="0" relativeHeight="251661312" behindDoc="0" locked="0" layoutInCell="1" allowOverlap="1" wp14:anchorId="0F401954" wp14:editId="2918722D">
              <wp:simplePos x="0" y="0"/>
              <wp:positionH relativeFrom="column">
                <wp:posOffset>24765</wp:posOffset>
              </wp:positionH>
              <wp:positionV relativeFrom="paragraph">
                <wp:posOffset>650239</wp:posOffset>
              </wp:positionV>
              <wp:extent cx="5943600" cy="0"/>
              <wp:effectExtent l="0" t="0" r="0" b="0"/>
              <wp:wrapSquare wrapText="bothSides"/>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905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6CD881" id="Straight Connector 5" o:spid="_x0000_s1026" style="position:absolute;z-index:25166131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1.95pt,51.2pt" to="469.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fUxAEAAHoDAAAOAAAAZHJzL2Uyb0RvYy54bWysU8mO2zAMvRfoPwi6N/YsGXSMOHNIML0M&#10;2gBpP4CRZVsYbSDVOPn7UsrSmfZW1AeCEp8eyUd68XRwVuw1kgm+lTezWgrtVeiMH1r54/vzp89S&#10;UALfgQ1et/KoST4tP35YTLHRt2EMttMomMRTM8VWjinFpqpIjdoBzULUnoN9QAeJjzhUHcLE7M5W&#10;t3X9UE0Bu4hBaSK+XZ+Ccln4+16r9K3vSSdhW8m1pWKx2F221XIBzYAQR6POZcA/VOHAeE56pVpD&#10;AvETzV9UzigMFPo0U8FVoe+N0qUH7uam/qOb7QhRl15YHIpXmej/0aqv+w0K07XyXgoPjke0TQhm&#10;GJNYBe9ZwIBinnWaIjUMX/kN5k7VwW/jS1CvxLHqXTAfKJ5ghx5dhnOr4lB0P15114ckFF/OH+/v&#10;Hmoej7rEKmguDyNS+qKDE9lppTU+SwIN7F8o5dTQXCD52odnY20Zq/Vi4p18rOeZGni7eguJXRe5&#10;X/KDFGAHXluVsFBSsKbLzzMR4bBbWRR74NVZ1fnLKnC6d7Ccew00nnAldIZZn2l0WcJzqb+Fyd4u&#10;dMcNXtTjARf28zLmDXp7Zv/tL7P8BQAA//8DAFBLAwQUAAYACAAAACEA0plbf9sAAAAJAQAADwAA&#10;AGRycy9kb3ducmV2LnhtbEyPQUvDQBCF74L/YRnBm901FW3SbEoRLHq0FcTbNJkmodnZkN020V/v&#10;CIIe53uPN+/lq8l16kxDaD1buJ0ZUMSlr1quLbztnm4WoEJErrDzTBY+KcCquLzIMav8yK903sZa&#10;SQiHDC00MfaZ1qFsyGGY+Z5YtIMfHEY5h1pXA44S7jqdGHOvHbYsHxrs6bGh8rg9OQvmJam/Hjbj&#10;u1ms8dDqnQvPHxtrr6+m9RJUpCn+meGnvlSHQjrt/YmroDoL81SMgk1yB0r0dJ4K2f8SXeT6/4Li&#10;GwAA//8DAFBLAQItABQABgAIAAAAIQC2gziS/gAAAOEBAAATAAAAAAAAAAAAAAAAAAAAAABbQ29u&#10;dGVudF9UeXBlc10ueG1sUEsBAi0AFAAGAAgAAAAhADj9If/WAAAAlAEAAAsAAAAAAAAAAAAAAAAA&#10;LwEAAF9yZWxzLy5yZWxzUEsBAi0AFAAGAAgAAAAhACbZd9TEAQAAegMAAA4AAAAAAAAAAAAAAAAA&#10;LgIAAGRycy9lMm9Eb2MueG1sUEsBAi0AFAAGAAgAAAAhANKZW3/bAAAACQEAAA8AAAAAAAAAAAAA&#10;AAAAHgQAAGRycy9kb3ducmV2LnhtbFBLBQYAAAAABAAEAPMAAAAmBQAAAAA=&#10;" strokecolor="#c00000" strokeweight="1.5pt">
              <o:lock v:ext="edit" shapetype="f"/>
              <w10:wrap type="square"/>
            </v:line>
          </w:pict>
        </mc:Fallback>
      </mc:AlternateContent>
    </w:r>
    <w:r w:rsidRPr="00F33E5B">
      <w:rPr>
        <w:noProof/>
      </w:rPr>
      <w:drawing>
        <wp:inline distT="0" distB="0" distL="0" distR="0" wp14:anchorId="29E0E6D7" wp14:editId="34048C50">
          <wp:extent cx="1661795" cy="571500"/>
          <wp:effectExtent l="0" t="0" r="0" b="12700"/>
          <wp:docPr id="12" name="Picture 12"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_logo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79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73109"/>
    <w:multiLevelType w:val="multilevel"/>
    <w:tmpl w:val="DEE2390E"/>
    <w:styleLink w:val="Style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7704BB"/>
    <w:multiLevelType w:val="multilevel"/>
    <w:tmpl w:val="2CD42756"/>
    <w:styleLink w:val="Style2"/>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14"/>
    <w:rsid w:val="00047E13"/>
    <w:rsid w:val="00065AEE"/>
    <w:rsid w:val="000A30DE"/>
    <w:rsid w:val="000B7E8D"/>
    <w:rsid w:val="000E1D53"/>
    <w:rsid w:val="00100545"/>
    <w:rsid w:val="001151D7"/>
    <w:rsid w:val="001D7991"/>
    <w:rsid w:val="001F6802"/>
    <w:rsid w:val="00252BDE"/>
    <w:rsid w:val="002532B8"/>
    <w:rsid w:val="00273587"/>
    <w:rsid w:val="00293ADD"/>
    <w:rsid w:val="002A7720"/>
    <w:rsid w:val="002D3E86"/>
    <w:rsid w:val="002E433E"/>
    <w:rsid w:val="002F4618"/>
    <w:rsid w:val="003026C3"/>
    <w:rsid w:val="0034338B"/>
    <w:rsid w:val="0037629E"/>
    <w:rsid w:val="003D5029"/>
    <w:rsid w:val="003E0430"/>
    <w:rsid w:val="00496979"/>
    <w:rsid w:val="004D250F"/>
    <w:rsid w:val="00517AEA"/>
    <w:rsid w:val="005213D7"/>
    <w:rsid w:val="00563563"/>
    <w:rsid w:val="005946A3"/>
    <w:rsid w:val="005E7506"/>
    <w:rsid w:val="005F4F8F"/>
    <w:rsid w:val="0060729D"/>
    <w:rsid w:val="0063663F"/>
    <w:rsid w:val="00642B8B"/>
    <w:rsid w:val="00654938"/>
    <w:rsid w:val="00655982"/>
    <w:rsid w:val="0066358C"/>
    <w:rsid w:val="006759D6"/>
    <w:rsid w:val="006C178F"/>
    <w:rsid w:val="006E2B3D"/>
    <w:rsid w:val="006F4D7C"/>
    <w:rsid w:val="00771FB4"/>
    <w:rsid w:val="0081523E"/>
    <w:rsid w:val="008350A5"/>
    <w:rsid w:val="008732A3"/>
    <w:rsid w:val="00882C5B"/>
    <w:rsid w:val="008F0607"/>
    <w:rsid w:val="008F44B1"/>
    <w:rsid w:val="008F5919"/>
    <w:rsid w:val="00907B63"/>
    <w:rsid w:val="00915432"/>
    <w:rsid w:val="00921FBB"/>
    <w:rsid w:val="009660E2"/>
    <w:rsid w:val="0097412D"/>
    <w:rsid w:val="009F2136"/>
    <w:rsid w:val="00A03C22"/>
    <w:rsid w:val="00A139C0"/>
    <w:rsid w:val="00A30D21"/>
    <w:rsid w:val="00A31FC4"/>
    <w:rsid w:val="00A63364"/>
    <w:rsid w:val="00AB01D5"/>
    <w:rsid w:val="00AB427D"/>
    <w:rsid w:val="00AC5B37"/>
    <w:rsid w:val="00AF294E"/>
    <w:rsid w:val="00B002EA"/>
    <w:rsid w:val="00B0321C"/>
    <w:rsid w:val="00B051C9"/>
    <w:rsid w:val="00B1700F"/>
    <w:rsid w:val="00B80E77"/>
    <w:rsid w:val="00BB1A80"/>
    <w:rsid w:val="00BC291E"/>
    <w:rsid w:val="00BC565D"/>
    <w:rsid w:val="00BC6A98"/>
    <w:rsid w:val="00BD76C1"/>
    <w:rsid w:val="00CA459F"/>
    <w:rsid w:val="00CB548A"/>
    <w:rsid w:val="00CB650D"/>
    <w:rsid w:val="00CC0CEE"/>
    <w:rsid w:val="00CD665B"/>
    <w:rsid w:val="00CD7227"/>
    <w:rsid w:val="00CE06E7"/>
    <w:rsid w:val="00CF5FF4"/>
    <w:rsid w:val="00D80614"/>
    <w:rsid w:val="00D94858"/>
    <w:rsid w:val="00D95CB8"/>
    <w:rsid w:val="00D96067"/>
    <w:rsid w:val="00DD41AE"/>
    <w:rsid w:val="00DE2E08"/>
    <w:rsid w:val="00DE4D37"/>
    <w:rsid w:val="00E050EB"/>
    <w:rsid w:val="00E15B94"/>
    <w:rsid w:val="00E34E8D"/>
    <w:rsid w:val="00E60D60"/>
    <w:rsid w:val="00E654CE"/>
    <w:rsid w:val="00F01E00"/>
    <w:rsid w:val="00F03CA9"/>
    <w:rsid w:val="00F06452"/>
    <w:rsid w:val="00F11B46"/>
    <w:rsid w:val="00FA4565"/>
    <w:rsid w:val="00FD2710"/>
    <w:rsid w:val="00FD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2343"/>
  <w15:docId w15:val="{96763562-6AF1-4D87-8958-42C4ABC1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20"/>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9660E2"/>
    <w:pPr>
      <w:numPr>
        <w:numId w:val="1"/>
      </w:numPr>
    </w:pPr>
  </w:style>
  <w:style w:type="numbering" w:customStyle="1" w:styleId="Style2">
    <w:name w:val="Style2"/>
    <w:basedOn w:val="NoList"/>
    <w:uiPriority w:val="99"/>
    <w:rsid w:val="009660E2"/>
    <w:pPr>
      <w:numPr>
        <w:numId w:val="2"/>
      </w:numPr>
    </w:pPr>
  </w:style>
  <w:style w:type="paragraph" w:styleId="Footer">
    <w:name w:val="footer"/>
    <w:basedOn w:val="Normal"/>
    <w:link w:val="FooterChar"/>
    <w:uiPriority w:val="99"/>
    <w:unhideWhenUsed/>
    <w:rsid w:val="00D80614"/>
    <w:pPr>
      <w:tabs>
        <w:tab w:val="center" w:pos="4680"/>
        <w:tab w:val="right" w:pos="9360"/>
      </w:tabs>
    </w:pPr>
  </w:style>
  <w:style w:type="character" w:customStyle="1" w:styleId="FooterChar">
    <w:name w:val="Footer Char"/>
    <w:basedOn w:val="DefaultParagraphFont"/>
    <w:link w:val="Footer"/>
    <w:uiPriority w:val="99"/>
    <w:rsid w:val="00D80614"/>
  </w:style>
  <w:style w:type="paragraph" w:styleId="Header">
    <w:name w:val="header"/>
    <w:basedOn w:val="Normal"/>
    <w:link w:val="HeaderChar"/>
    <w:uiPriority w:val="99"/>
    <w:unhideWhenUsed/>
    <w:rsid w:val="00D80614"/>
    <w:pPr>
      <w:tabs>
        <w:tab w:val="center" w:pos="4680"/>
        <w:tab w:val="right" w:pos="9360"/>
      </w:tabs>
    </w:pPr>
  </w:style>
  <w:style w:type="character" w:customStyle="1" w:styleId="HeaderChar">
    <w:name w:val="Header Char"/>
    <w:basedOn w:val="DefaultParagraphFont"/>
    <w:link w:val="Header"/>
    <w:uiPriority w:val="99"/>
    <w:rsid w:val="00D80614"/>
  </w:style>
  <w:style w:type="paragraph" w:styleId="NormalWeb">
    <w:name w:val="Normal (Web)"/>
    <w:basedOn w:val="Normal"/>
    <w:uiPriority w:val="99"/>
    <w:unhideWhenUsed/>
    <w:rsid w:val="00D80614"/>
    <w:rPr>
      <w:rFonts w:ascii="Times New Roman" w:hAnsi="Times New Roman" w:cs="Times New Roman"/>
    </w:rPr>
  </w:style>
  <w:style w:type="paragraph" w:customStyle="1" w:styleId="Default">
    <w:name w:val="Default"/>
    <w:rsid w:val="008732A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2E433E"/>
    <w:rPr>
      <w:color w:val="0000FF" w:themeColor="hyperlink"/>
      <w:u w:val="single"/>
    </w:rPr>
  </w:style>
  <w:style w:type="character" w:customStyle="1" w:styleId="fontstyle01">
    <w:name w:val="fontstyle01"/>
    <w:basedOn w:val="DefaultParagraphFont"/>
    <w:rsid w:val="00B80E77"/>
    <w:rPr>
      <w:rFonts w:ascii="ArialMT" w:hAnsi="ArialMT" w:hint="default"/>
      <w:b w:val="0"/>
      <w:bCs w:val="0"/>
      <w:i w:val="0"/>
      <w:iCs w:val="0"/>
      <w:color w:val="000000"/>
    </w:rPr>
  </w:style>
  <w:style w:type="character" w:customStyle="1" w:styleId="fontstyle21">
    <w:name w:val="fontstyle21"/>
    <w:basedOn w:val="DefaultParagraphFont"/>
    <w:rsid w:val="00B80E77"/>
    <w:rPr>
      <w:rFonts w:ascii="Arial-ItalicMT" w:hAnsi="Arial-ItalicMT" w:hint="default"/>
      <w:b w:val="0"/>
      <w:bCs w:val="0"/>
      <w:i/>
      <w:iCs/>
      <w:color w:val="000000"/>
    </w:rPr>
  </w:style>
  <w:style w:type="paragraph" w:styleId="BalloonText">
    <w:name w:val="Balloon Text"/>
    <w:basedOn w:val="Normal"/>
    <w:link w:val="BalloonTextChar"/>
    <w:uiPriority w:val="99"/>
    <w:semiHidden/>
    <w:unhideWhenUsed/>
    <w:rsid w:val="00302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6C3"/>
    <w:rPr>
      <w:rFonts w:ascii="Segoe UI" w:hAnsi="Segoe UI" w:cs="Segoe UI"/>
      <w:sz w:val="18"/>
      <w:szCs w:val="18"/>
    </w:rPr>
  </w:style>
  <w:style w:type="character" w:styleId="CommentReference">
    <w:name w:val="annotation reference"/>
    <w:basedOn w:val="DefaultParagraphFont"/>
    <w:uiPriority w:val="99"/>
    <w:semiHidden/>
    <w:unhideWhenUsed/>
    <w:rsid w:val="003026C3"/>
    <w:rPr>
      <w:sz w:val="16"/>
      <w:szCs w:val="16"/>
    </w:rPr>
  </w:style>
  <w:style w:type="paragraph" w:styleId="CommentText">
    <w:name w:val="annotation text"/>
    <w:basedOn w:val="Normal"/>
    <w:link w:val="CommentTextChar"/>
    <w:uiPriority w:val="99"/>
    <w:semiHidden/>
    <w:unhideWhenUsed/>
    <w:rsid w:val="003026C3"/>
    <w:rPr>
      <w:sz w:val="20"/>
      <w:szCs w:val="20"/>
    </w:rPr>
  </w:style>
  <w:style w:type="character" w:customStyle="1" w:styleId="CommentTextChar">
    <w:name w:val="Comment Text Char"/>
    <w:basedOn w:val="DefaultParagraphFont"/>
    <w:link w:val="CommentText"/>
    <w:uiPriority w:val="99"/>
    <w:semiHidden/>
    <w:rsid w:val="003026C3"/>
    <w:rPr>
      <w:sz w:val="20"/>
      <w:szCs w:val="20"/>
    </w:rPr>
  </w:style>
  <w:style w:type="paragraph" w:styleId="CommentSubject">
    <w:name w:val="annotation subject"/>
    <w:basedOn w:val="CommentText"/>
    <w:next w:val="CommentText"/>
    <w:link w:val="CommentSubjectChar"/>
    <w:uiPriority w:val="99"/>
    <w:semiHidden/>
    <w:unhideWhenUsed/>
    <w:rsid w:val="003026C3"/>
    <w:rPr>
      <w:b/>
      <w:bCs/>
    </w:rPr>
  </w:style>
  <w:style w:type="character" w:customStyle="1" w:styleId="CommentSubjectChar">
    <w:name w:val="Comment Subject Char"/>
    <w:basedOn w:val="CommentTextChar"/>
    <w:link w:val="CommentSubject"/>
    <w:uiPriority w:val="99"/>
    <w:semiHidden/>
    <w:rsid w:val="003026C3"/>
    <w:rPr>
      <w:b/>
      <w:bCs/>
      <w:sz w:val="20"/>
      <w:szCs w:val="20"/>
    </w:rPr>
  </w:style>
  <w:style w:type="character" w:customStyle="1" w:styleId="Heading1Char">
    <w:name w:val="Heading 1 Char"/>
    <w:basedOn w:val="DefaultParagraphFont"/>
    <w:link w:val="Heading1"/>
    <w:uiPriority w:val="9"/>
    <w:rsid w:val="00AB427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AB427D"/>
  </w:style>
  <w:style w:type="character" w:styleId="FollowedHyperlink">
    <w:name w:val="FollowedHyperlink"/>
    <w:basedOn w:val="DefaultParagraphFont"/>
    <w:uiPriority w:val="99"/>
    <w:semiHidden/>
    <w:unhideWhenUsed/>
    <w:rsid w:val="00B17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1027">
      <w:bodyDiv w:val="1"/>
      <w:marLeft w:val="0"/>
      <w:marRight w:val="0"/>
      <w:marTop w:val="0"/>
      <w:marBottom w:val="0"/>
      <w:divBdr>
        <w:top w:val="none" w:sz="0" w:space="0" w:color="auto"/>
        <w:left w:val="none" w:sz="0" w:space="0" w:color="auto"/>
        <w:bottom w:val="none" w:sz="0" w:space="0" w:color="auto"/>
        <w:right w:val="none" w:sz="0" w:space="0" w:color="auto"/>
      </w:divBdr>
    </w:div>
    <w:div w:id="14641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utchens@imaginmedic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maginmedica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News Release - Nov 30 2017  (00883608.DOCX;1)</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 Nov 30 2017  (00883608.DOCX;1)</dc:title>
  <dc:subject>00883608;1/Font=8</dc:subject>
  <dc:creator>Brigid Boyle</dc:creator>
  <cp:keywords/>
  <dc:description/>
  <cp:lastModifiedBy>sheila boyle</cp:lastModifiedBy>
  <cp:revision>2</cp:revision>
  <cp:lastPrinted>2017-11-28T03:40:00Z</cp:lastPrinted>
  <dcterms:created xsi:type="dcterms:W3CDTF">2017-12-01T18:52:00Z</dcterms:created>
  <dcterms:modified xsi:type="dcterms:W3CDTF">2017-12-01T18:52:00Z</dcterms:modified>
</cp:coreProperties>
</file>