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A8" w:rsidRDefault="00E01A9D" w:rsidP="009359A8">
      <w:pPr>
        <w:pStyle w:val="Header"/>
      </w:pPr>
      <w:r>
        <w:rPr>
          <w:noProof/>
          <w:lang w:val="en-CA" w:eastAsia="en-CA"/>
        </w:rPr>
        <w:drawing>
          <wp:anchor distT="0" distB="0" distL="114300" distR="114300" simplePos="0" relativeHeight="251661824" behindDoc="0" locked="0" layoutInCell="1" allowOverlap="1">
            <wp:simplePos x="0" y="0"/>
            <wp:positionH relativeFrom="column">
              <wp:posOffset>-276225</wp:posOffset>
            </wp:positionH>
            <wp:positionV relativeFrom="paragraph">
              <wp:posOffset>-408305</wp:posOffset>
            </wp:positionV>
            <wp:extent cx="4301210" cy="990600"/>
            <wp:effectExtent l="0" t="0" r="0" b="0"/>
            <wp:wrapNone/>
            <wp:docPr id="9" name="Picture 9" descr="C:\Users\Tina.Whyte2\AppData\Local\Microsoft\Windows\Temporary Internet Files\Content.Outlook\KPUO8JB4\namastevapes_hor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Whyte2\AppData\Local\Microsoft\Windows\Temporary Internet Files\Content.Outlook\KPUO8JB4\namastevapes_horz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210" cy="990600"/>
                    </a:xfrm>
                    <a:prstGeom prst="rect">
                      <a:avLst/>
                    </a:prstGeom>
                    <a:noFill/>
                    <a:ln>
                      <a:noFill/>
                    </a:ln>
                  </pic:spPr>
                </pic:pic>
              </a:graphicData>
            </a:graphic>
          </wp:anchor>
        </w:drawing>
      </w:r>
      <w:r w:rsidR="00A718CD">
        <w:rPr>
          <w:noProof/>
          <w:lang w:val="en-CA" w:eastAsia="en-CA"/>
        </w:rPr>
        <mc:AlternateContent>
          <mc:Choice Requires="wps">
            <w:drawing>
              <wp:anchor distT="0" distB="0" distL="114300" distR="114300" simplePos="0" relativeHeight="251654656" behindDoc="0" locked="0" layoutInCell="1" allowOverlap="1" wp14:anchorId="200A4441">
                <wp:simplePos x="0" y="0"/>
                <wp:positionH relativeFrom="column">
                  <wp:posOffset>3390900</wp:posOffset>
                </wp:positionH>
                <wp:positionV relativeFrom="paragraph">
                  <wp:posOffset>-541020</wp:posOffset>
                </wp:positionV>
                <wp:extent cx="3048000" cy="12287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8725"/>
                        </a:xfrm>
                        <a:prstGeom prst="rect">
                          <a:avLst/>
                        </a:prstGeom>
                        <a:solidFill>
                          <a:srgbClr val="FFFFFF"/>
                        </a:solidFill>
                        <a:ln>
                          <a:noFill/>
                        </a:ln>
                        <a:extLst/>
                      </wps:spPr>
                      <wps:txbx>
                        <w:txbxContent>
                          <w:p w:rsidR="00A04BCB" w:rsidRPr="00E01A9D" w:rsidRDefault="00312262" w:rsidP="00E66D12">
                            <w:pPr>
                              <w:jc w:val="right"/>
                              <w:rPr>
                                <w:rFonts w:ascii="Calibri" w:hAnsi="Calibri"/>
                                <w:b/>
                                <w:sz w:val="20"/>
                                <w:szCs w:val="20"/>
                              </w:rPr>
                            </w:pPr>
                            <w:r w:rsidRPr="00E01A9D">
                              <w:rPr>
                                <w:rFonts w:ascii="Calibri" w:hAnsi="Calibri"/>
                                <w:b/>
                                <w:sz w:val="20"/>
                                <w:szCs w:val="20"/>
                              </w:rPr>
                              <w:t xml:space="preserve">Suite </w:t>
                            </w:r>
                            <w:r w:rsidR="00D37C59">
                              <w:rPr>
                                <w:rFonts w:ascii="Calibri" w:hAnsi="Calibri"/>
                                <w:b/>
                                <w:sz w:val="20"/>
                                <w:szCs w:val="20"/>
                              </w:rPr>
                              <w:t>2300</w:t>
                            </w:r>
                            <w:r w:rsidRPr="00E01A9D">
                              <w:rPr>
                                <w:rFonts w:ascii="Calibri" w:hAnsi="Calibri"/>
                                <w:b/>
                                <w:sz w:val="20"/>
                                <w:szCs w:val="20"/>
                              </w:rPr>
                              <w:t xml:space="preserve"> – </w:t>
                            </w:r>
                            <w:r w:rsidR="00D37C59">
                              <w:rPr>
                                <w:rFonts w:ascii="Calibri" w:hAnsi="Calibri"/>
                                <w:b/>
                                <w:sz w:val="20"/>
                                <w:szCs w:val="20"/>
                              </w:rPr>
                              <w:t>550</w:t>
                            </w:r>
                            <w:r w:rsidRPr="00E01A9D">
                              <w:rPr>
                                <w:rFonts w:ascii="Calibri" w:hAnsi="Calibri"/>
                                <w:b/>
                                <w:sz w:val="20"/>
                                <w:szCs w:val="20"/>
                              </w:rPr>
                              <w:t xml:space="preserve"> </w:t>
                            </w:r>
                            <w:r w:rsidR="00D37C59">
                              <w:rPr>
                                <w:rFonts w:ascii="Calibri" w:hAnsi="Calibri"/>
                                <w:b/>
                                <w:sz w:val="20"/>
                                <w:szCs w:val="20"/>
                              </w:rPr>
                              <w:t>Burrard</w:t>
                            </w:r>
                            <w:r w:rsidRPr="00E01A9D">
                              <w:rPr>
                                <w:rFonts w:ascii="Calibri" w:hAnsi="Calibri"/>
                                <w:b/>
                                <w:sz w:val="20"/>
                                <w:szCs w:val="20"/>
                              </w:rPr>
                              <w:t xml:space="preserve"> Street</w:t>
                            </w:r>
                            <w:r w:rsidRPr="00E01A9D">
                              <w:rPr>
                                <w:rFonts w:ascii="Calibri" w:hAnsi="Calibri"/>
                                <w:b/>
                                <w:sz w:val="20"/>
                                <w:szCs w:val="20"/>
                              </w:rPr>
                              <w:br/>
                            </w:r>
                            <w:r w:rsidR="00D37C59">
                              <w:rPr>
                                <w:rFonts w:ascii="Calibri" w:hAnsi="Calibri"/>
                                <w:b/>
                                <w:sz w:val="20"/>
                                <w:szCs w:val="20"/>
                              </w:rPr>
                              <w:t>Vancouver,</w:t>
                            </w:r>
                            <w:r w:rsidRPr="00E01A9D">
                              <w:rPr>
                                <w:rFonts w:ascii="Calibri" w:hAnsi="Calibri"/>
                                <w:b/>
                                <w:sz w:val="20"/>
                                <w:szCs w:val="20"/>
                              </w:rPr>
                              <w:t xml:space="preserve"> </w:t>
                            </w:r>
                            <w:r w:rsidR="00D37C59">
                              <w:rPr>
                                <w:rFonts w:ascii="Calibri" w:hAnsi="Calibri"/>
                                <w:b/>
                                <w:sz w:val="20"/>
                                <w:szCs w:val="20"/>
                              </w:rPr>
                              <w:t>BC</w:t>
                            </w:r>
                            <w:r w:rsidRPr="00E01A9D">
                              <w:rPr>
                                <w:rFonts w:ascii="Calibri" w:hAnsi="Calibri"/>
                                <w:b/>
                                <w:sz w:val="20"/>
                                <w:szCs w:val="20"/>
                              </w:rPr>
                              <w:t xml:space="preserve">, </w:t>
                            </w:r>
                            <w:r w:rsidR="00D37C59">
                              <w:rPr>
                                <w:rFonts w:ascii="Calibri" w:hAnsi="Calibri"/>
                                <w:b/>
                                <w:sz w:val="20"/>
                                <w:szCs w:val="20"/>
                              </w:rPr>
                              <w:t>V6C 2B5</w:t>
                            </w:r>
                            <w:r w:rsidR="00F17AC3" w:rsidRPr="00E01A9D">
                              <w:rPr>
                                <w:rFonts w:ascii="Calibri" w:hAnsi="Calibri"/>
                                <w:b/>
                                <w:sz w:val="20"/>
                                <w:szCs w:val="20"/>
                              </w:rPr>
                              <w:br/>
                            </w:r>
                            <w:r w:rsidR="00A04BCB" w:rsidRPr="00E01A9D">
                              <w:rPr>
                                <w:rFonts w:ascii="Calibri" w:hAnsi="Calibri"/>
                                <w:b/>
                                <w:sz w:val="20"/>
                                <w:szCs w:val="20"/>
                              </w:rPr>
                              <w:t>Main: + 1 (</w:t>
                            </w:r>
                            <w:r w:rsidR="0068528D">
                              <w:rPr>
                                <w:rFonts w:ascii="Calibri" w:hAnsi="Calibri"/>
                                <w:b/>
                                <w:sz w:val="20"/>
                                <w:szCs w:val="20"/>
                              </w:rPr>
                              <w:t>786</w:t>
                            </w:r>
                            <w:r w:rsidR="00A04BCB" w:rsidRPr="00E01A9D">
                              <w:rPr>
                                <w:rFonts w:ascii="Calibri" w:hAnsi="Calibri"/>
                                <w:b/>
                                <w:sz w:val="20"/>
                                <w:szCs w:val="20"/>
                              </w:rPr>
                              <w:t xml:space="preserve">) </w:t>
                            </w:r>
                            <w:r w:rsidR="0068528D">
                              <w:rPr>
                                <w:rFonts w:ascii="Calibri" w:hAnsi="Calibri"/>
                                <w:b/>
                                <w:sz w:val="20"/>
                                <w:szCs w:val="20"/>
                              </w:rPr>
                              <w:t>389-9771</w:t>
                            </w:r>
                          </w:p>
                          <w:p w:rsidR="00A04BCB" w:rsidRPr="00E01A9D" w:rsidRDefault="00A04BCB" w:rsidP="00E66D12">
                            <w:pPr>
                              <w:jc w:val="right"/>
                              <w:rPr>
                                <w:rFonts w:ascii="Calibri" w:hAnsi="Calibri"/>
                                <w:b/>
                                <w:sz w:val="20"/>
                                <w:szCs w:val="20"/>
                              </w:rPr>
                            </w:pPr>
                            <w:r w:rsidRPr="00E01A9D">
                              <w:rPr>
                                <w:rFonts w:ascii="Calibri" w:hAnsi="Calibri"/>
                                <w:b/>
                                <w:sz w:val="20"/>
                                <w:szCs w:val="20"/>
                              </w:rPr>
                              <w:t>Fax: + 1 (604) 685. 8045</w:t>
                            </w:r>
                          </w:p>
                          <w:p w:rsidR="00E66D12" w:rsidRPr="00E01A9D" w:rsidRDefault="001A4F4B" w:rsidP="00E01A9D">
                            <w:pPr>
                              <w:jc w:val="right"/>
                              <w:rPr>
                                <w:rFonts w:asciiTheme="minorHAnsi" w:hAnsiTheme="minorHAnsi"/>
                                <w:b/>
                                <w:sz w:val="20"/>
                                <w:szCs w:val="20"/>
                              </w:rPr>
                            </w:pPr>
                            <w:hyperlink r:id="rId9" w:history="1">
                              <w:r w:rsidR="00D21296" w:rsidRPr="00F838B6">
                                <w:rPr>
                                  <w:rStyle w:val="Hyperlink"/>
                                  <w:rFonts w:asciiTheme="minorHAnsi" w:hAnsiTheme="minorHAnsi"/>
                                  <w:b/>
                                  <w:sz w:val="20"/>
                                  <w:szCs w:val="20"/>
                                </w:rPr>
                                <w:t>www.namastetechnologies.com</w:t>
                              </w:r>
                            </w:hyperlink>
                          </w:p>
                          <w:p w:rsidR="00E66D12" w:rsidRPr="00E01A9D" w:rsidRDefault="001A4F4B" w:rsidP="009359A8">
                            <w:pPr>
                              <w:jc w:val="right"/>
                              <w:rPr>
                                <w:rFonts w:ascii="Calibri" w:hAnsi="Calibri"/>
                                <w:b/>
                                <w:sz w:val="20"/>
                                <w:szCs w:val="20"/>
                              </w:rPr>
                            </w:pPr>
                            <w:hyperlink r:id="rId10" w:history="1">
                              <w:r w:rsidR="00E01A9D" w:rsidRPr="00E01A9D">
                                <w:rPr>
                                  <w:rStyle w:val="Hyperlink"/>
                                  <w:rFonts w:ascii="Calibri" w:hAnsi="Calibri"/>
                                  <w:b/>
                                  <w:sz w:val="20"/>
                                  <w:szCs w:val="20"/>
                                </w:rPr>
                                <w:t>info@namastevapes.com</w:t>
                              </w:r>
                            </w:hyperlink>
                            <w:r w:rsidR="00E01A9D" w:rsidRPr="00E01A9D">
                              <w:rPr>
                                <w:rFonts w:ascii="Calibri" w:hAnsi="Calibri"/>
                                <w:b/>
                                <w:sz w:val="20"/>
                                <w:szCs w:val="20"/>
                              </w:rPr>
                              <w:t xml:space="preserve"> </w:t>
                            </w:r>
                          </w:p>
                          <w:p w:rsidR="00A04BCB" w:rsidRPr="00E01A9D" w:rsidRDefault="00A04BCB" w:rsidP="009359A8">
                            <w:pPr>
                              <w:jc w:val="right"/>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A4441" id="_x0000_t202" coordsize="21600,21600" o:spt="202" path="m,l,21600r21600,l21600,xe">
                <v:stroke joinstyle="miter"/>
                <v:path gradientshapeok="t" o:connecttype="rect"/>
              </v:shapetype>
              <v:shape id="Text Box 6" o:spid="_x0000_s1026" type="#_x0000_t202" style="position:absolute;margin-left:267pt;margin-top:-42.6pt;width:240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" stroked="f">
                <v:textbox>
                  <w:txbxContent>
                    <w:p w:rsidR="00A04BCB" w:rsidRPr="00E01A9D" w:rsidRDefault="00312262" w:rsidP="00E66D12">
                      <w:pPr>
                        <w:jc w:val="right"/>
                        <w:rPr>
                          <w:rFonts w:ascii="Calibri" w:hAnsi="Calibri"/>
                          <w:b/>
                          <w:sz w:val="20"/>
                          <w:szCs w:val="20"/>
                        </w:rPr>
                      </w:pPr>
                      <w:r w:rsidRPr="00E01A9D">
                        <w:rPr>
                          <w:rFonts w:ascii="Calibri" w:hAnsi="Calibri"/>
                          <w:b/>
                          <w:sz w:val="20"/>
                          <w:szCs w:val="20"/>
                        </w:rPr>
                        <w:t xml:space="preserve">Suite </w:t>
                      </w:r>
                      <w:r w:rsidR="00D37C59">
                        <w:rPr>
                          <w:rFonts w:ascii="Calibri" w:hAnsi="Calibri"/>
                          <w:b/>
                          <w:sz w:val="20"/>
                          <w:szCs w:val="20"/>
                        </w:rPr>
                        <w:t>2300</w:t>
                      </w:r>
                      <w:r w:rsidRPr="00E01A9D">
                        <w:rPr>
                          <w:rFonts w:ascii="Calibri" w:hAnsi="Calibri"/>
                          <w:b/>
                          <w:sz w:val="20"/>
                          <w:szCs w:val="20"/>
                        </w:rPr>
                        <w:t xml:space="preserve"> – </w:t>
                      </w:r>
                      <w:r w:rsidR="00D37C59">
                        <w:rPr>
                          <w:rFonts w:ascii="Calibri" w:hAnsi="Calibri"/>
                          <w:b/>
                          <w:sz w:val="20"/>
                          <w:szCs w:val="20"/>
                        </w:rPr>
                        <w:t>550</w:t>
                      </w:r>
                      <w:r w:rsidRPr="00E01A9D">
                        <w:rPr>
                          <w:rFonts w:ascii="Calibri" w:hAnsi="Calibri"/>
                          <w:b/>
                          <w:sz w:val="20"/>
                          <w:szCs w:val="20"/>
                        </w:rPr>
                        <w:t xml:space="preserve"> </w:t>
                      </w:r>
                      <w:r w:rsidR="00D37C59">
                        <w:rPr>
                          <w:rFonts w:ascii="Calibri" w:hAnsi="Calibri"/>
                          <w:b/>
                          <w:sz w:val="20"/>
                          <w:szCs w:val="20"/>
                        </w:rPr>
                        <w:t>Burrard</w:t>
                      </w:r>
                      <w:r w:rsidRPr="00E01A9D">
                        <w:rPr>
                          <w:rFonts w:ascii="Calibri" w:hAnsi="Calibri"/>
                          <w:b/>
                          <w:sz w:val="20"/>
                          <w:szCs w:val="20"/>
                        </w:rPr>
                        <w:t xml:space="preserve"> Street</w:t>
                      </w:r>
                      <w:r w:rsidRPr="00E01A9D">
                        <w:rPr>
                          <w:rFonts w:ascii="Calibri" w:hAnsi="Calibri"/>
                          <w:b/>
                          <w:sz w:val="20"/>
                          <w:szCs w:val="20"/>
                        </w:rPr>
                        <w:br/>
                      </w:r>
                      <w:r w:rsidR="00D37C59">
                        <w:rPr>
                          <w:rFonts w:ascii="Calibri" w:hAnsi="Calibri"/>
                          <w:b/>
                          <w:sz w:val="20"/>
                          <w:szCs w:val="20"/>
                        </w:rPr>
                        <w:t>Vancouver,</w:t>
                      </w:r>
                      <w:r w:rsidRPr="00E01A9D">
                        <w:rPr>
                          <w:rFonts w:ascii="Calibri" w:hAnsi="Calibri"/>
                          <w:b/>
                          <w:sz w:val="20"/>
                          <w:szCs w:val="20"/>
                        </w:rPr>
                        <w:t xml:space="preserve"> </w:t>
                      </w:r>
                      <w:r w:rsidR="00D37C59">
                        <w:rPr>
                          <w:rFonts w:ascii="Calibri" w:hAnsi="Calibri"/>
                          <w:b/>
                          <w:sz w:val="20"/>
                          <w:szCs w:val="20"/>
                        </w:rPr>
                        <w:t>BC</w:t>
                      </w:r>
                      <w:r w:rsidRPr="00E01A9D">
                        <w:rPr>
                          <w:rFonts w:ascii="Calibri" w:hAnsi="Calibri"/>
                          <w:b/>
                          <w:sz w:val="20"/>
                          <w:szCs w:val="20"/>
                        </w:rPr>
                        <w:t xml:space="preserve">, </w:t>
                      </w:r>
                      <w:r w:rsidR="00D37C59">
                        <w:rPr>
                          <w:rFonts w:ascii="Calibri" w:hAnsi="Calibri"/>
                          <w:b/>
                          <w:sz w:val="20"/>
                          <w:szCs w:val="20"/>
                        </w:rPr>
                        <w:t>V6C 2B5</w:t>
                      </w:r>
                      <w:r w:rsidR="00F17AC3" w:rsidRPr="00E01A9D">
                        <w:rPr>
                          <w:rFonts w:ascii="Calibri" w:hAnsi="Calibri"/>
                          <w:b/>
                          <w:sz w:val="20"/>
                          <w:szCs w:val="20"/>
                        </w:rPr>
                        <w:br/>
                      </w:r>
                      <w:r w:rsidR="00A04BCB" w:rsidRPr="00E01A9D">
                        <w:rPr>
                          <w:rFonts w:ascii="Calibri" w:hAnsi="Calibri"/>
                          <w:b/>
                          <w:sz w:val="20"/>
                          <w:szCs w:val="20"/>
                        </w:rPr>
                        <w:t>Main: + 1 (</w:t>
                      </w:r>
                      <w:r w:rsidR="0068528D">
                        <w:rPr>
                          <w:rFonts w:ascii="Calibri" w:hAnsi="Calibri"/>
                          <w:b/>
                          <w:sz w:val="20"/>
                          <w:szCs w:val="20"/>
                        </w:rPr>
                        <w:t>786</w:t>
                      </w:r>
                      <w:r w:rsidR="00A04BCB" w:rsidRPr="00E01A9D">
                        <w:rPr>
                          <w:rFonts w:ascii="Calibri" w:hAnsi="Calibri"/>
                          <w:b/>
                          <w:sz w:val="20"/>
                          <w:szCs w:val="20"/>
                        </w:rPr>
                        <w:t xml:space="preserve">) </w:t>
                      </w:r>
                      <w:r w:rsidR="0068528D">
                        <w:rPr>
                          <w:rFonts w:ascii="Calibri" w:hAnsi="Calibri"/>
                          <w:b/>
                          <w:sz w:val="20"/>
                          <w:szCs w:val="20"/>
                        </w:rPr>
                        <w:t>389-9771</w:t>
                      </w:r>
                    </w:p>
                    <w:p w:rsidR="00A04BCB" w:rsidRPr="00E01A9D" w:rsidRDefault="00A04BCB" w:rsidP="00E66D12">
                      <w:pPr>
                        <w:jc w:val="right"/>
                        <w:rPr>
                          <w:rFonts w:ascii="Calibri" w:hAnsi="Calibri"/>
                          <w:b/>
                          <w:sz w:val="20"/>
                          <w:szCs w:val="20"/>
                        </w:rPr>
                      </w:pPr>
                      <w:r w:rsidRPr="00E01A9D">
                        <w:rPr>
                          <w:rFonts w:ascii="Calibri" w:hAnsi="Calibri"/>
                          <w:b/>
                          <w:sz w:val="20"/>
                          <w:szCs w:val="20"/>
                        </w:rPr>
                        <w:t>Fax: + 1 (604) 685. 8045</w:t>
                      </w:r>
                    </w:p>
                    <w:p w:rsidR="00E66D12" w:rsidRPr="00E01A9D" w:rsidRDefault="001A4F4B" w:rsidP="00E01A9D">
                      <w:pPr>
                        <w:jc w:val="right"/>
                        <w:rPr>
                          <w:rFonts w:asciiTheme="minorHAnsi" w:hAnsiTheme="minorHAnsi"/>
                          <w:b/>
                          <w:sz w:val="20"/>
                          <w:szCs w:val="20"/>
                        </w:rPr>
                      </w:pPr>
                      <w:hyperlink r:id="rId11" w:history="1">
                        <w:r w:rsidR="00D21296" w:rsidRPr="00F838B6">
                          <w:rPr>
                            <w:rStyle w:val="Hyperlink"/>
                            <w:rFonts w:asciiTheme="minorHAnsi" w:hAnsiTheme="minorHAnsi"/>
                            <w:b/>
                            <w:sz w:val="20"/>
                            <w:szCs w:val="20"/>
                          </w:rPr>
                          <w:t>www.namastetechnologies.com</w:t>
                        </w:r>
                      </w:hyperlink>
                    </w:p>
                    <w:p w:rsidR="00E66D12" w:rsidRPr="00E01A9D" w:rsidRDefault="001A4F4B" w:rsidP="009359A8">
                      <w:pPr>
                        <w:jc w:val="right"/>
                        <w:rPr>
                          <w:rFonts w:ascii="Calibri" w:hAnsi="Calibri"/>
                          <w:b/>
                          <w:sz w:val="20"/>
                          <w:szCs w:val="20"/>
                        </w:rPr>
                      </w:pPr>
                      <w:hyperlink r:id="rId12" w:history="1">
                        <w:r w:rsidR="00E01A9D" w:rsidRPr="00E01A9D">
                          <w:rPr>
                            <w:rStyle w:val="Hyperlink"/>
                            <w:rFonts w:ascii="Calibri" w:hAnsi="Calibri"/>
                            <w:b/>
                            <w:sz w:val="20"/>
                            <w:szCs w:val="20"/>
                          </w:rPr>
                          <w:t>info@namastevapes.com</w:t>
                        </w:r>
                      </w:hyperlink>
                      <w:r w:rsidR="00E01A9D" w:rsidRPr="00E01A9D">
                        <w:rPr>
                          <w:rFonts w:ascii="Calibri" w:hAnsi="Calibri"/>
                          <w:b/>
                          <w:sz w:val="20"/>
                          <w:szCs w:val="20"/>
                        </w:rPr>
                        <w:t xml:space="preserve"> </w:t>
                      </w:r>
                    </w:p>
                    <w:p w:rsidR="00A04BCB" w:rsidRPr="00E01A9D" w:rsidRDefault="00A04BCB" w:rsidP="009359A8">
                      <w:pPr>
                        <w:jc w:val="right"/>
                        <w:rPr>
                          <w:rFonts w:ascii="Calibri" w:hAnsi="Calibri"/>
                          <w:b/>
                          <w:sz w:val="20"/>
                          <w:szCs w:val="20"/>
                        </w:rPr>
                      </w:pPr>
                    </w:p>
                  </w:txbxContent>
                </v:textbox>
              </v:shape>
            </w:pict>
          </mc:Fallback>
        </mc:AlternateContent>
      </w:r>
    </w:p>
    <w:p w:rsidR="009359A8" w:rsidRDefault="009359A8" w:rsidP="003518AB">
      <w:pPr>
        <w:rPr>
          <w:b/>
          <w:sz w:val="36"/>
          <w:lang w:val="en-CA"/>
        </w:rPr>
      </w:pPr>
    </w:p>
    <w:p w:rsidR="009359A8" w:rsidRPr="00377161" w:rsidRDefault="009359A8" w:rsidP="00187FA8">
      <w:pPr>
        <w:jc w:val="center"/>
        <w:rPr>
          <w:b/>
          <w:sz w:val="12"/>
          <w:lang w:val="en-CA"/>
        </w:rPr>
      </w:pPr>
    </w:p>
    <w:p w:rsidR="009359A8" w:rsidRDefault="00A718CD" w:rsidP="00232B4F">
      <w:pPr>
        <w:spacing w:line="276" w:lineRule="auto"/>
        <w:jc w:val="center"/>
        <w:rPr>
          <w:b/>
          <w:sz w:val="36"/>
          <w:lang w:val="en-CA"/>
        </w:rPr>
      </w:pPr>
      <w:r>
        <w:rPr>
          <w:noProof/>
          <w:lang w:val="en-CA" w:eastAsia="en-CA"/>
        </w:rPr>
        <mc:AlternateContent>
          <mc:Choice Requires="wps">
            <w:drawing>
              <wp:anchor distT="0" distB="0" distL="114300" distR="114300" simplePos="0" relativeHeight="251656704" behindDoc="0" locked="0" layoutInCell="1" allowOverlap="1" wp14:anchorId="72AB0B09">
                <wp:simplePos x="0" y="0"/>
                <wp:positionH relativeFrom="column">
                  <wp:posOffset>-276225</wp:posOffset>
                </wp:positionH>
                <wp:positionV relativeFrom="paragraph">
                  <wp:posOffset>77470</wp:posOffset>
                </wp:positionV>
                <wp:extent cx="65017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333375"/>
                        </a:xfrm>
                        <a:prstGeom prst="rect">
                          <a:avLst/>
                        </a:prstGeom>
                        <a:solidFill>
                          <a:srgbClr val="FFFFFF"/>
                        </a:solidFill>
                        <a:ln>
                          <a:noFill/>
                        </a:ln>
                        <a:extLst/>
                      </wps:spPr>
                      <wps:txbx>
                        <w:txbxContent>
                          <w:p w:rsidR="00A04BCB" w:rsidRPr="001D6980" w:rsidRDefault="00A04BCB" w:rsidP="009359A8">
                            <w:pPr>
                              <w:widowControl w:val="0"/>
                              <w:spacing w:line="240" w:lineRule="exact"/>
                              <w:jc w:val="center"/>
                              <w:rPr>
                                <w:rFonts w:ascii="Calibri" w:hAnsi="Calibri" w:cs="Arial"/>
                                <w:b/>
                                <w:spacing w:val="4"/>
                                <w:sz w:val="20"/>
                                <w:szCs w:val="20"/>
                              </w:rPr>
                            </w:pPr>
                            <w:r w:rsidRPr="001D6980">
                              <w:rPr>
                                <w:rFonts w:ascii="Calibri" w:hAnsi="Calibri" w:cs="Arial"/>
                                <w:b/>
                                <w:spacing w:val="4"/>
                                <w:sz w:val="20"/>
                                <w:szCs w:val="20"/>
                              </w:rPr>
                              <w:t xml:space="preserve">Listed on the Canadian Securities Exchange CSE: N     </w:t>
                            </w:r>
                            <w:r w:rsidR="007E25A4">
                              <w:rPr>
                                <w:rFonts w:ascii="Calibri" w:hAnsi="Calibri" w:cs="Arial"/>
                                <w:b/>
                                <w:spacing w:val="4"/>
                                <w:sz w:val="20"/>
                                <w:szCs w:val="20"/>
                              </w:rPr>
                              <w:t>Germany FSE: M5BQ</w:t>
                            </w:r>
                          </w:p>
                          <w:p w:rsidR="00A04BCB" w:rsidRPr="001D6980" w:rsidRDefault="00A04BCB" w:rsidP="009359A8">
                            <w:pPr>
                              <w:jc w:val="cente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B0B09" id="Text Box 2" o:spid="_x0000_s1027" type="#_x0000_t202" style="position:absolute;left:0;text-align:left;margin-left:-21.75pt;margin-top:6.1pt;width:511.9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" stroked="f">
                <v:textbox>
                  <w:txbxContent>
                    <w:p w:rsidR="00A04BCB" w:rsidRPr="001D6980" w:rsidRDefault="00A04BCB" w:rsidP="009359A8">
                      <w:pPr>
                        <w:widowControl w:val="0"/>
                        <w:spacing w:line="240" w:lineRule="exact"/>
                        <w:jc w:val="center"/>
                        <w:rPr>
                          <w:rFonts w:ascii="Calibri" w:hAnsi="Calibri" w:cs="Arial"/>
                          <w:b/>
                          <w:spacing w:val="4"/>
                          <w:sz w:val="20"/>
                          <w:szCs w:val="20"/>
                        </w:rPr>
                      </w:pPr>
                      <w:r w:rsidRPr="001D6980">
                        <w:rPr>
                          <w:rFonts w:ascii="Calibri" w:hAnsi="Calibri" w:cs="Arial"/>
                          <w:b/>
                          <w:spacing w:val="4"/>
                          <w:sz w:val="20"/>
                          <w:szCs w:val="20"/>
                        </w:rPr>
                        <w:t xml:space="preserve">Listed on the Canadian Securities Exchange CSE: N     </w:t>
                      </w:r>
                      <w:r w:rsidR="007E25A4">
                        <w:rPr>
                          <w:rFonts w:ascii="Calibri" w:hAnsi="Calibri" w:cs="Arial"/>
                          <w:b/>
                          <w:spacing w:val="4"/>
                          <w:sz w:val="20"/>
                          <w:szCs w:val="20"/>
                        </w:rPr>
                        <w:t>Germany FSE: M5BQ</w:t>
                      </w:r>
                    </w:p>
                    <w:p w:rsidR="00A04BCB" w:rsidRPr="001D6980" w:rsidRDefault="00A04BCB" w:rsidP="009359A8">
                      <w:pPr>
                        <w:jc w:val="center"/>
                        <w:rPr>
                          <w:rFonts w:ascii="Calibri" w:hAnsi="Calibri"/>
                        </w:rPr>
                      </w:pPr>
                      <w:r>
                        <w:rPr>
                          <w:rFonts w:ascii="Calibri" w:hAnsi="Calibri"/>
                        </w:rPr>
                        <w:t xml:space="preserve">      </w:t>
                      </w:r>
                    </w:p>
                  </w:txbxContent>
                </v:textbox>
              </v:shape>
            </w:pict>
          </mc:Fallback>
        </mc:AlternateContent>
      </w:r>
    </w:p>
    <w:p w:rsidR="009359A8" w:rsidRPr="00876F82" w:rsidRDefault="00A718CD" w:rsidP="00232B4F">
      <w:pPr>
        <w:spacing w:line="276" w:lineRule="auto"/>
        <w:jc w:val="center"/>
        <w:rPr>
          <w:b/>
          <w:sz w:val="36"/>
          <w:szCs w:val="36"/>
          <w:lang w:val="en-CA"/>
        </w:rPr>
      </w:pPr>
      <w:r>
        <w:rPr>
          <w:noProof/>
          <w:lang w:val="en-CA" w:eastAsia="en-CA"/>
        </w:rPr>
        <mc:AlternateContent>
          <mc:Choice Requires="wps">
            <w:drawing>
              <wp:anchor distT="0" distB="0" distL="114300" distR="114300" simplePos="0" relativeHeight="251658752" behindDoc="0" locked="0" layoutInCell="1" allowOverlap="1" wp14:anchorId="590919EE">
                <wp:simplePos x="0" y="0"/>
                <wp:positionH relativeFrom="column">
                  <wp:posOffset>-266065</wp:posOffset>
                </wp:positionH>
                <wp:positionV relativeFrom="paragraph">
                  <wp:posOffset>112395</wp:posOffset>
                </wp:positionV>
                <wp:extent cx="3048000" cy="2622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2255"/>
                        </a:xfrm>
                        <a:prstGeom prst="rect">
                          <a:avLst/>
                        </a:prstGeom>
                        <a:solidFill>
                          <a:srgbClr val="FFFFFF"/>
                        </a:solidFill>
                        <a:ln>
                          <a:noFill/>
                        </a:ln>
                        <a:extLst/>
                      </wps:spPr>
                      <wps:txbx>
                        <w:txbxContent>
                          <w:p w:rsidR="00A04BCB" w:rsidRPr="004703AA" w:rsidRDefault="00A04BCB">
                            <w:pPr>
                              <w:rPr>
                                <w:rFonts w:ascii="Calibri" w:hAnsi="Calibri"/>
                                <w:b/>
                                <w:sz w:val="22"/>
                                <w:szCs w:val="22"/>
                              </w:rPr>
                            </w:pPr>
                            <w:r w:rsidRPr="004703AA">
                              <w:rPr>
                                <w:rFonts w:ascii="Calibri" w:hAnsi="Calibri"/>
                                <w:b/>
                                <w:sz w:val="22"/>
                                <w:szCs w:val="22"/>
                              </w:rPr>
                              <w:t>F</w:t>
                            </w:r>
                            <w:r w:rsidR="001567EB">
                              <w:rPr>
                                <w:rFonts w:ascii="Calibri" w:hAnsi="Calibri"/>
                                <w:b/>
                                <w:sz w:val="22"/>
                                <w:szCs w:val="22"/>
                              </w:rPr>
                              <w:t xml:space="preserve">OR IMMEDIATE RELEASE – </w:t>
                            </w:r>
                            <w:r w:rsidR="00141FA4">
                              <w:rPr>
                                <w:rFonts w:ascii="Calibri" w:hAnsi="Calibri"/>
                                <w:b/>
                                <w:sz w:val="22"/>
                                <w:szCs w:val="22"/>
                              </w:rPr>
                              <w:t>September</w:t>
                            </w:r>
                            <w:r w:rsidR="00652C6F">
                              <w:rPr>
                                <w:rFonts w:ascii="Calibri" w:hAnsi="Calibri"/>
                                <w:b/>
                                <w:sz w:val="22"/>
                                <w:szCs w:val="22"/>
                              </w:rPr>
                              <w:t xml:space="preserve"> </w:t>
                            </w:r>
                            <w:r w:rsidR="00AF02C8">
                              <w:rPr>
                                <w:rFonts w:ascii="Calibri" w:hAnsi="Calibri"/>
                                <w:b/>
                                <w:sz w:val="22"/>
                                <w:szCs w:val="22"/>
                              </w:rPr>
                              <w:t>15</w:t>
                            </w:r>
                            <w:r w:rsidR="00CA0B65">
                              <w:rPr>
                                <w:rFonts w:ascii="Calibri" w:hAnsi="Calibri"/>
                                <w:b/>
                                <w:sz w:val="22"/>
                                <w:szCs w:val="22"/>
                              </w:rPr>
                              <w:t>,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919EE" id="_x0000_s1028" type="#_x0000_t202" style="position:absolute;left:0;text-align:left;margin-left:-20.95pt;margin-top:8.85pt;width:240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" stroked="f">
                <v:textbox style="mso-fit-shape-to-text:t">
                  <w:txbxContent>
                    <w:p w:rsidR="00A04BCB" w:rsidRPr="004703AA" w:rsidRDefault="00A04BCB">
                      <w:pPr>
                        <w:rPr>
                          <w:rFonts w:ascii="Calibri" w:hAnsi="Calibri"/>
                          <w:b/>
                          <w:sz w:val="22"/>
                          <w:szCs w:val="22"/>
                        </w:rPr>
                      </w:pPr>
                      <w:r w:rsidRPr="004703AA">
                        <w:rPr>
                          <w:rFonts w:ascii="Calibri" w:hAnsi="Calibri"/>
                          <w:b/>
                          <w:sz w:val="22"/>
                          <w:szCs w:val="22"/>
                        </w:rPr>
                        <w:t>F</w:t>
                      </w:r>
                      <w:r w:rsidR="001567EB">
                        <w:rPr>
                          <w:rFonts w:ascii="Calibri" w:hAnsi="Calibri"/>
                          <w:b/>
                          <w:sz w:val="22"/>
                          <w:szCs w:val="22"/>
                        </w:rPr>
                        <w:t xml:space="preserve">OR IMMEDIATE RELEASE – </w:t>
                      </w:r>
                      <w:r w:rsidR="00141FA4">
                        <w:rPr>
                          <w:rFonts w:ascii="Calibri" w:hAnsi="Calibri"/>
                          <w:b/>
                          <w:sz w:val="22"/>
                          <w:szCs w:val="22"/>
                        </w:rPr>
                        <w:t>September</w:t>
                      </w:r>
                      <w:r w:rsidR="00652C6F">
                        <w:rPr>
                          <w:rFonts w:ascii="Calibri" w:hAnsi="Calibri"/>
                          <w:b/>
                          <w:sz w:val="22"/>
                          <w:szCs w:val="22"/>
                        </w:rPr>
                        <w:t xml:space="preserve"> </w:t>
                      </w:r>
                      <w:r w:rsidR="00AF02C8">
                        <w:rPr>
                          <w:rFonts w:ascii="Calibri" w:hAnsi="Calibri"/>
                          <w:b/>
                          <w:sz w:val="22"/>
                          <w:szCs w:val="22"/>
                        </w:rPr>
                        <w:t>15</w:t>
                      </w:r>
                      <w:r w:rsidR="00CA0B65">
                        <w:rPr>
                          <w:rFonts w:ascii="Calibri" w:hAnsi="Calibri"/>
                          <w:b/>
                          <w:sz w:val="22"/>
                          <w:szCs w:val="22"/>
                        </w:rPr>
                        <w:t>, 2016</w:t>
                      </w:r>
                    </w:p>
                  </w:txbxContent>
                </v:textbox>
              </v:shape>
            </w:pict>
          </mc:Fallback>
        </mc:AlternateContent>
      </w:r>
      <w:r>
        <w:rPr>
          <w:rFonts w:ascii="Arial" w:hAnsi="Arial" w:cs="Arial"/>
          <w:b/>
          <w:noProof/>
          <w:spacing w:val="4"/>
          <w:sz w:val="20"/>
          <w:szCs w:val="20"/>
          <w:lang w:val="en-CA" w:eastAsia="en-CA"/>
        </w:rPr>
        <mc:AlternateContent>
          <mc:Choice Requires="wps">
            <w:drawing>
              <wp:anchor distT="4294967291" distB="4294967291" distL="114300" distR="114300" simplePos="0" relativeHeight="251657728" behindDoc="0" locked="0" layoutInCell="1" allowOverlap="1" wp14:anchorId="75C49253">
                <wp:simplePos x="0" y="0"/>
                <wp:positionH relativeFrom="column">
                  <wp:posOffset>-304800</wp:posOffset>
                </wp:positionH>
                <wp:positionV relativeFrom="paragraph">
                  <wp:posOffset>53339</wp:posOffset>
                </wp:positionV>
                <wp:extent cx="6534150" cy="0"/>
                <wp:effectExtent l="19050" t="1905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0" cy="0"/>
                        </a:xfrm>
                        <a:prstGeom prst="straightConnector1">
                          <a:avLst/>
                        </a:prstGeom>
                        <a:noFill/>
                        <a:ln w="28575">
                          <a:solidFill>
                            <a:srgbClr val="40404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6861D72" id="_x0000_t32" coordsize="21600,21600" o:spt="32" o:oned="t" path="m,l21600,21600e" filled="f">
                <v:path arrowok="t" fillok="f" o:connecttype="none"/>
                <o:lock v:ext="edit" shapetype="t"/>
              </v:shapetype>
              <v:shape id="AutoShape 9" o:spid="_x0000_s1026" type="#_x0000_t32" style="position:absolute;margin-left:-24pt;margin-top:4.2pt;width:514.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" strokecolor="#404040" strokeweight="2.25pt"/>
            </w:pict>
          </mc:Fallback>
        </mc:AlternateContent>
      </w:r>
    </w:p>
    <w:p w:rsidR="002E14EA" w:rsidRPr="00751F4E" w:rsidRDefault="002E14EA" w:rsidP="002E14EA">
      <w:pPr>
        <w:rPr>
          <w:i/>
          <w:iCs/>
          <w:sz w:val="16"/>
        </w:rPr>
      </w:pPr>
    </w:p>
    <w:p w:rsidR="002E14EA" w:rsidRPr="00AD2A58" w:rsidRDefault="002E14EA" w:rsidP="002E14EA">
      <w:pPr>
        <w:jc w:val="center"/>
        <w:rPr>
          <w:rFonts w:asciiTheme="minorHAnsi" w:hAnsiTheme="minorHAnsi"/>
          <w:color w:val="1F497D"/>
          <w:sz w:val="20"/>
          <w:szCs w:val="22"/>
          <w:lang w:val="en-CA" w:eastAsia="en-CA"/>
        </w:rPr>
      </w:pPr>
      <w:r w:rsidRPr="00AD2A58">
        <w:rPr>
          <w:rFonts w:asciiTheme="minorHAnsi" w:hAnsiTheme="minorHAnsi"/>
          <w:i/>
          <w:iCs/>
          <w:sz w:val="22"/>
        </w:rPr>
        <w:t>NOT FOR DISSEMINATION IN THE UNITED STATES OR FOR DISTRIBUTION TO U.S. NEWSWIRE SERVICES</w:t>
      </w:r>
    </w:p>
    <w:p w:rsidR="009A53A8" w:rsidRPr="00751F4E" w:rsidRDefault="009A53A8" w:rsidP="00232B4F">
      <w:pPr>
        <w:spacing w:line="276" w:lineRule="auto"/>
        <w:jc w:val="center"/>
        <w:rPr>
          <w:rFonts w:ascii="Calibri" w:hAnsi="Calibri"/>
          <w:b/>
          <w:bCs/>
          <w:color w:val="000000"/>
          <w:sz w:val="20"/>
          <w:szCs w:val="22"/>
        </w:rPr>
      </w:pPr>
    </w:p>
    <w:p w:rsidR="00DA32C4" w:rsidRDefault="00F617E3" w:rsidP="00F617E3">
      <w:pPr>
        <w:jc w:val="center"/>
        <w:rPr>
          <w:rFonts w:asciiTheme="minorHAnsi" w:hAnsiTheme="minorHAnsi"/>
          <w:b/>
          <w:bCs/>
          <w:color w:val="000000"/>
          <w:sz w:val="36"/>
          <w:szCs w:val="22"/>
        </w:rPr>
      </w:pPr>
      <w:r>
        <w:rPr>
          <w:rFonts w:asciiTheme="minorHAnsi" w:hAnsiTheme="minorHAnsi"/>
          <w:b/>
          <w:bCs/>
          <w:color w:val="000000"/>
          <w:sz w:val="36"/>
          <w:szCs w:val="22"/>
        </w:rPr>
        <w:t>Namast</w:t>
      </w:r>
      <w:r w:rsidR="007B7469">
        <w:rPr>
          <w:rFonts w:asciiTheme="minorHAnsi" w:hAnsiTheme="minorHAnsi"/>
          <w:b/>
          <w:bCs/>
          <w:color w:val="000000"/>
          <w:sz w:val="36"/>
          <w:szCs w:val="22"/>
        </w:rPr>
        <w:t>e</w:t>
      </w:r>
      <w:r>
        <w:rPr>
          <w:rFonts w:asciiTheme="minorHAnsi" w:hAnsiTheme="minorHAnsi"/>
          <w:b/>
          <w:bCs/>
          <w:color w:val="000000"/>
          <w:sz w:val="36"/>
          <w:szCs w:val="22"/>
        </w:rPr>
        <w:t xml:space="preserve"> Signs</w:t>
      </w:r>
      <w:r w:rsidR="00B02B81">
        <w:rPr>
          <w:rFonts w:asciiTheme="minorHAnsi" w:hAnsiTheme="minorHAnsi"/>
          <w:b/>
          <w:bCs/>
          <w:color w:val="000000"/>
          <w:sz w:val="36"/>
          <w:szCs w:val="22"/>
        </w:rPr>
        <w:t xml:space="preserve"> </w:t>
      </w:r>
      <w:r w:rsidR="007B7469">
        <w:rPr>
          <w:rFonts w:asciiTheme="minorHAnsi" w:hAnsiTheme="minorHAnsi"/>
          <w:b/>
          <w:bCs/>
          <w:color w:val="000000"/>
          <w:sz w:val="36"/>
          <w:szCs w:val="22"/>
        </w:rPr>
        <w:t>Definitive</w:t>
      </w:r>
      <w:r>
        <w:rPr>
          <w:rFonts w:asciiTheme="minorHAnsi" w:hAnsiTheme="minorHAnsi"/>
          <w:b/>
          <w:bCs/>
          <w:color w:val="000000"/>
          <w:sz w:val="36"/>
          <w:szCs w:val="22"/>
        </w:rPr>
        <w:t xml:space="preserve"> Agreement </w:t>
      </w:r>
      <w:r w:rsidR="00DA32C4">
        <w:rPr>
          <w:rFonts w:asciiTheme="minorHAnsi" w:hAnsiTheme="minorHAnsi"/>
          <w:b/>
          <w:bCs/>
          <w:color w:val="000000"/>
          <w:sz w:val="36"/>
          <w:szCs w:val="22"/>
        </w:rPr>
        <w:t>to Acquire URT1 Limited</w:t>
      </w:r>
      <w:r w:rsidR="00463B8E">
        <w:rPr>
          <w:rFonts w:asciiTheme="minorHAnsi" w:hAnsiTheme="minorHAnsi"/>
          <w:b/>
          <w:bCs/>
          <w:color w:val="000000"/>
          <w:sz w:val="36"/>
          <w:szCs w:val="22"/>
        </w:rPr>
        <w:t xml:space="preserve"> and Forms </w:t>
      </w:r>
      <w:r w:rsidR="00AE0692">
        <w:rPr>
          <w:rFonts w:asciiTheme="minorHAnsi" w:hAnsiTheme="minorHAnsi"/>
          <w:b/>
          <w:bCs/>
          <w:color w:val="000000"/>
          <w:sz w:val="36"/>
          <w:szCs w:val="22"/>
        </w:rPr>
        <w:t>World’s Largest E-Commerce B2C Vaporizer Company</w:t>
      </w:r>
    </w:p>
    <w:p w:rsidR="00CB7291" w:rsidRPr="00AA2081" w:rsidRDefault="00CB7291" w:rsidP="00DF4326">
      <w:pPr>
        <w:rPr>
          <w:rFonts w:asciiTheme="minorHAnsi" w:hAnsiTheme="minorHAnsi"/>
          <w:b/>
          <w:color w:val="000000"/>
          <w:sz w:val="20"/>
          <w:szCs w:val="22"/>
        </w:rPr>
      </w:pPr>
    </w:p>
    <w:p w:rsidR="00694CC9" w:rsidRDefault="00D37C59" w:rsidP="00694CC9">
      <w:pPr>
        <w:pStyle w:val="NormalWeb"/>
        <w:spacing w:before="0" w:beforeAutospacing="0" w:after="240" w:afterAutospacing="0"/>
        <w:jc w:val="both"/>
        <w:rPr>
          <w:rFonts w:asciiTheme="minorHAnsi" w:hAnsiTheme="minorHAnsi"/>
          <w:sz w:val="22"/>
          <w:szCs w:val="22"/>
        </w:rPr>
      </w:pPr>
      <w:r>
        <w:rPr>
          <w:rFonts w:asciiTheme="minorHAnsi" w:hAnsiTheme="minorHAnsi"/>
          <w:b/>
          <w:color w:val="000000"/>
          <w:sz w:val="22"/>
          <w:szCs w:val="22"/>
        </w:rPr>
        <w:t>Vancouver</w:t>
      </w:r>
      <w:r w:rsidR="00312262" w:rsidRPr="004375E5">
        <w:rPr>
          <w:rFonts w:asciiTheme="minorHAnsi" w:hAnsiTheme="minorHAnsi"/>
          <w:b/>
          <w:color w:val="000000"/>
          <w:sz w:val="22"/>
          <w:szCs w:val="22"/>
        </w:rPr>
        <w:t xml:space="preserve">, </w:t>
      </w:r>
      <w:r>
        <w:rPr>
          <w:rFonts w:asciiTheme="minorHAnsi" w:hAnsiTheme="minorHAnsi"/>
          <w:b/>
          <w:color w:val="000000"/>
          <w:sz w:val="22"/>
          <w:szCs w:val="22"/>
        </w:rPr>
        <w:t>British Colombia</w:t>
      </w:r>
      <w:r w:rsidR="00312262" w:rsidRPr="004375E5">
        <w:rPr>
          <w:rFonts w:asciiTheme="minorHAnsi" w:hAnsiTheme="minorHAnsi"/>
          <w:b/>
          <w:color w:val="000000"/>
          <w:sz w:val="22"/>
          <w:szCs w:val="22"/>
        </w:rPr>
        <w:t>,</w:t>
      </w:r>
      <w:r w:rsidR="005C1954" w:rsidRPr="004375E5">
        <w:rPr>
          <w:rFonts w:asciiTheme="minorHAnsi" w:hAnsiTheme="minorHAnsi"/>
          <w:b/>
          <w:color w:val="000000"/>
          <w:sz w:val="22"/>
          <w:szCs w:val="22"/>
        </w:rPr>
        <w:t xml:space="preserve"> Canada</w:t>
      </w:r>
      <w:r w:rsidR="00491A6B" w:rsidRPr="004375E5">
        <w:rPr>
          <w:rFonts w:asciiTheme="minorHAnsi" w:hAnsiTheme="minorHAnsi"/>
          <w:b/>
          <w:color w:val="000000"/>
          <w:sz w:val="22"/>
          <w:szCs w:val="22"/>
        </w:rPr>
        <w:t xml:space="preserve"> -</w:t>
      </w:r>
      <w:r w:rsidR="00141FA4" w:rsidRPr="004375E5">
        <w:rPr>
          <w:rFonts w:asciiTheme="minorHAnsi" w:hAnsiTheme="minorHAnsi"/>
          <w:b/>
          <w:color w:val="000000"/>
          <w:sz w:val="22"/>
          <w:szCs w:val="22"/>
        </w:rPr>
        <w:t xml:space="preserve"> </w:t>
      </w:r>
      <w:r w:rsidR="00412AE2" w:rsidRPr="004375E5">
        <w:rPr>
          <w:rFonts w:asciiTheme="minorHAnsi" w:hAnsiTheme="minorHAnsi"/>
          <w:color w:val="000000"/>
          <w:sz w:val="22"/>
          <w:szCs w:val="22"/>
        </w:rPr>
        <w:t xml:space="preserve">Namaste Technologies Inc. </w:t>
      </w:r>
      <w:r w:rsidR="005C1954" w:rsidRPr="004375E5">
        <w:rPr>
          <w:rFonts w:asciiTheme="minorHAnsi" w:hAnsiTheme="minorHAnsi"/>
          <w:color w:val="000000"/>
          <w:sz w:val="22"/>
          <w:szCs w:val="22"/>
        </w:rPr>
        <w:t>(</w:t>
      </w:r>
      <w:r w:rsidR="003E2043" w:rsidRPr="004375E5">
        <w:rPr>
          <w:rFonts w:asciiTheme="minorHAnsi" w:hAnsiTheme="minorHAnsi"/>
          <w:color w:val="000000"/>
          <w:sz w:val="22"/>
          <w:szCs w:val="22"/>
        </w:rPr>
        <w:t xml:space="preserve">“Namaste” or </w:t>
      </w:r>
      <w:r w:rsidR="005C1954" w:rsidRPr="004375E5">
        <w:rPr>
          <w:rFonts w:asciiTheme="minorHAnsi" w:hAnsiTheme="minorHAnsi"/>
          <w:color w:val="000000"/>
          <w:sz w:val="22"/>
          <w:szCs w:val="22"/>
        </w:rPr>
        <w:t>the “Company”) (CS</w:t>
      </w:r>
      <w:r w:rsidR="000403EA" w:rsidRPr="004375E5">
        <w:rPr>
          <w:rFonts w:asciiTheme="minorHAnsi" w:hAnsiTheme="minorHAnsi"/>
          <w:color w:val="000000"/>
          <w:sz w:val="22"/>
          <w:szCs w:val="22"/>
        </w:rPr>
        <w:t>E:</w:t>
      </w:r>
      <w:r w:rsidR="00215ECC" w:rsidRPr="004375E5">
        <w:rPr>
          <w:rFonts w:asciiTheme="minorHAnsi" w:hAnsiTheme="minorHAnsi"/>
          <w:color w:val="000000"/>
          <w:sz w:val="22"/>
          <w:szCs w:val="22"/>
        </w:rPr>
        <w:t xml:space="preserve"> N, FSE: M5BQ)</w:t>
      </w:r>
      <w:r w:rsidR="004252D8" w:rsidRPr="004375E5">
        <w:rPr>
          <w:rFonts w:asciiTheme="minorHAnsi" w:hAnsiTheme="minorHAnsi"/>
          <w:color w:val="000000"/>
          <w:sz w:val="22"/>
          <w:szCs w:val="22"/>
        </w:rPr>
        <w:t xml:space="preserve"> </w:t>
      </w:r>
      <w:r w:rsidR="00141FA4" w:rsidRPr="004375E5">
        <w:rPr>
          <w:rFonts w:asciiTheme="minorHAnsi" w:hAnsiTheme="minorHAnsi"/>
          <w:color w:val="000000"/>
          <w:sz w:val="22"/>
          <w:szCs w:val="22"/>
        </w:rPr>
        <w:t xml:space="preserve">reports that it </w:t>
      </w:r>
      <w:r w:rsidR="00F617E3" w:rsidRPr="004375E5">
        <w:rPr>
          <w:rFonts w:asciiTheme="minorHAnsi" w:hAnsiTheme="minorHAnsi"/>
          <w:color w:val="000000"/>
          <w:sz w:val="22"/>
          <w:szCs w:val="22"/>
        </w:rPr>
        <w:t xml:space="preserve">has </w:t>
      </w:r>
      <w:r w:rsidR="00141FA4" w:rsidRPr="004375E5">
        <w:rPr>
          <w:rFonts w:asciiTheme="minorHAnsi" w:hAnsiTheme="minorHAnsi"/>
          <w:color w:val="000000"/>
          <w:sz w:val="22"/>
          <w:szCs w:val="22"/>
        </w:rPr>
        <w:t xml:space="preserve">entered into </w:t>
      </w:r>
      <w:r w:rsidR="00F617E3" w:rsidRPr="004375E5">
        <w:rPr>
          <w:rFonts w:asciiTheme="minorHAnsi" w:hAnsiTheme="minorHAnsi"/>
          <w:color w:val="000000"/>
          <w:sz w:val="22"/>
          <w:szCs w:val="22"/>
        </w:rPr>
        <w:t xml:space="preserve">a </w:t>
      </w:r>
      <w:r w:rsidR="00DA32C4">
        <w:rPr>
          <w:rFonts w:asciiTheme="minorHAnsi" w:hAnsiTheme="minorHAnsi"/>
          <w:color w:val="000000"/>
          <w:sz w:val="22"/>
          <w:szCs w:val="22"/>
        </w:rPr>
        <w:t xml:space="preserve">Definitive </w:t>
      </w:r>
      <w:r w:rsidR="00F617E3" w:rsidRPr="004375E5">
        <w:rPr>
          <w:rFonts w:asciiTheme="minorHAnsi" w:hAnsiTheme="minorHAnsi"/>
          <w:color w:val="000000"/>
          <w:sz w:val="22"/>
          <w:szCs w:val="22"/>
        </w:rPr>
        <w:t>Asset Purchase Agreement</w:t>
      </w:r>
      <w:r w:rsidR="00FE4335" w:rsidRPr="004375E5">
        <w:rPr>
          <w:rFonts w:asciiTheme="minorHAnsi" w:hAnsiTheme="minorHAnsi"/>
          <w:color w:val="000000"/>
          <w:sz w:val="22"/>
          <w:szCs w:val="22"/>
        </w:rPr>
        <w:t xml:space="preserve"> </w:t>
      </w:r>
      <w:r w:rsidR="00DB6002" w:rsidRPr="004375E5">
        <w:rPr>
          <w:rFonts w:asciiTheme="minorHAnsi" w:hAnsiTheme="minorHAnsi"/>
          <w:color w:val="000000"/>
          <w:sz w:val="22"/>
          <w:szCs w:val="22"/>
        </w:rPr>
        <w:t>(the “Agreement”)</w:t>
      </w:r>
      <w:r w:rsidR="00F617E3" w:rsidRPr="004375E5">
        <w:rPr>
          <w:rFonts w:asciiTheme="minorHAnsi" w:hAnsiTheme="minorHAnsi"/>
          <w:color w:val="000000"/>
          <w:sz w:val="22"/>
          <w:szCs w:val="22"/>
        </w:rPr>
        <w:t xml:space="preserve"> </w:t>
      </w:r>
      <w:r w:rsidR="00DA32C4">
        <w:rPr>
          <w:rFonts w:asciiTheme="minorHAnsi" w:hAnsiTheme="minorHAnsi"/>
          <w:color w:val="000000"/>
          <w:sz w:val="22"/>
          <w:szCs w:val="22"/>
        </w:rPr>
        <w:t>with</w:t>
      </w:r>
      <w:r w:rsidR="00DA32C4" w:rsidRPr="004375E5">
        <w:rPr>
          <w:rFonts w:asciiTheme="minorHAnsi" w:hAnsiTheme="minorHAnsi"/>
          <w:color w:val="000000"/>
          <w:sz w:val="22"/>
          <w:szCs w:val="22"/>
        </w:rPr>
        <w:t xml:space="preserve"> </w:t>
      </w:r>
      <w:r w:rsidR="00141FA4" w:rsidRPr="004375E5">
        <w:rPr>
          <w:rFonts w:asciiTheme="minorHAnsi" w:hAnsiTheme="minorHAnsi"/>
          <w:sz w:val="22"/>
          <w:szCs w:val="22"/>
        </w:rPr>
        <w:t>URT1 Limited</w:t>
      </w:r>
      <w:r w:rsidR="00463B8E">
        <w:rPr>
          <w:rFonts w:asciiTheme="minorHAnsi" w:hAnsiTheme="minorHAnsi"/>
          <w:sz w:val="22"/>
          <w:szCs w:val="22"/>
        </w:rPr>
        <w:t xml:space="preserve"> </w:t>
      </w:r>
      <w:r w:rsidR="00DA32C4">
        <w:rPr>
          <w:rFonts w:asciiTheme="minorHAnsi" w:hAnsiTheme="minorHAnsi"/>
          <w:sz w:val="22"/>
          <w:szCs w:val="22"/>
        </w:rPr>
        <w:t>and its wholly owned US subsidiaries</w:t>
      </w:r>
      <w:r w:rsidR="00141FA4" w:rsidRPr="004375E5">
        <w:rPr>
          <w:rFonts w:asciiTheme="minorHAnsi" w:hAnsiTheme="minorHAnsi"/>
          <w:sz w:val="22"/>
          <w:szCs w:val="22"/>
        </w:rPr>
        <w:t xml:space="preserve"> (collectively</w:t>
      </w:r>
      <w:r w:rsidR="007172E5" w:rsidRPr="004375E5">
        <w:rPr>
          <w:rFonts w:asciiTheme="minorHAnsi" w:hAnsiTheme="minorHAnsi"/>
          <w:sz w:val="22"/>
          <w:szCs w:val="22"/>
        </w:rPr>
        <w:t xml:space="preserve"> </w:t>
      </w:r>
      <w:r w:rsidR="00156826" w:rsidRPr="004375E5">
        <w:rPr>
          <w:rFonts w:asciiTheme="minorHAnsi" w:hAnsiTheme="minorHAnsi"/>
          <w:sz w:val="22"/>
          <w:szCs w:val="22"/>
        </w:rPr>
        <w:t>referred</w:t>
      </w:r>
      <w:r w:rsidR="00141FA4" w:rsidRPr="004375E5">
        <w:rPr>
          <w:rFonts w:asciiTheme="minorHAnsi" w:hAnsiTheme="minorHAnsi"/>
          <w:sz w:val="22"/>
          <w:szCs w:val="22"/>
        </w:rPr>
        <w:t xml:space="preserve"> to as</w:t>
      </w:r>
      <w:r w:rsidR="0013060E">
        <w:rPr>
          <w:rFonts w:asciiTheme="minorHAnsi" w:hAnsiTheme="minorHAnsi"/>
          <w:sz w:val="22"/>
          <w:szCs w:val="22"/>
        </w:rPr>
        <w:t xml:space="preserve"> </w:t>
      </w:r>
      <w:r w:rsidR="00141FA4" w:rsidRPr="004375E5">
        <w:rPr>
          <w:rFonts w:asciiTheme="minorHAnsi" w:hAnsiTheme="minorHAnsi"/>
          <w:sz w:val="22"/>
          <w:szCs w:val="22"/>
        </w:rPr>
        <w:t>“</w:t>
      </w:r>
      <w:r w:rsidR="00716AB3">
        <w:rPr>
          <w:rFonts w:asciiTheme="minorHAnsi" w:hAnsiTheme="minorHAnsi"/>
          <w:sz w:val="22"/>
          <w:szCs w:val="22"/>
        </w:rPr>
        <w:t>URT1</w:t>
      </w:r>
      <w:r w:rsidR="00141FA4" w:rsidRPr="004375E5">
        <w:rPr>
          <w:rFonts w:asciiTheme="minorHAnsi" w:hAnsiTheme="minorHAnsi"/>
          <w:sz w:val="22"/>
          <w:szCs w:val="22"/>
        </w:rPr>
        <w:t>”)</w:t>
      </w:r>
      <w:r w:rsidR="00463B8E">
        <w:rPr>
          <w:rFonts w:asciiTheme="minorHAnsi" w:hAnsiTheme="minorHAnsi"/>
          <w:sz w:val="22"/>
          <w:szCs w:val="22"/>
        </w:rPr>
        <w:t xml:space="preserve"> to create the world’s largest e-commerce</w:t>
      </w:r>
      <w:r w:rsidR="0013060E">
        <w:rPr>
          <w:rFonts w:asciiTheme="minorHAnsi" w:hAnsiTheme="minorHAnsi"/>
          <w:sz w:val="22"/>
          <w:szCs w:val="22"/>
        </w:rPr>
        <w:t xml:space="preserve"> company focused on </w:t>
      </w:r>
      <w:r w:rsidR="00AA3684">
        <w:rPr>
          <w:rFonts w:asciiTheme="minorHAnsi" w:hAnsiTheme="minorHAnsi"/>
          <w:sz w:val="22"/>
          <w:szCs w:val="22"/>
        </w:rPr>
        <w:t xml:space="preserve">sales of </w:t>
      </w:r>
      <w:r w:rsidR="00463B8E">
        <w:rPr>
          <w:rFonts w:asciiTheme="minorHAnsi" w:hAnsiTheme="minorHAnsi"/>
          <w:sz w:val="22"/>
          <w:szCs w:val="22"/>
        </w:rPr>
        <w:t>vaporizers</w:t>
      </w:r>
      <w:r w:rsidR="00D82184">
        <w:rPr>
          <w:rFonts w:asciiTheme="minorHAnsi" w:hAnsiTheme="minorHAnsi"/>
          <w:sz w:val="22"/>
          <w:szCs w:val="22"/>
        </w:rPr>
        <w:t xml:space="preserve"> and</w:t>
      </w:r>
      <w:r w:rsidR="00463B8E">
        <w:rPr>
          <w:rFonts w:asciiTheme="minorHAnsi" w:hAnsiTheme="minorHAnsi"/>
          <w:sz w:val="22"/>
          <w:szCs w:val="22"/>
        </w:rPr>
        <w:t xml:space="preserve"> accessories</w:t>
      </w:r>
      <w:r w:rsidR="007172E5" w:rsidRPr="004375E5">
        <w:rPr>
          <w:rFonts w:asciiTheme="minorHAnsi" w:hAnsiTheme="minorHAnsi"/>
          <w:sz w:val="22"/>
          <w:szCs w:val="22"/>
        </w:rPr>
        <w:t>.</w:t>
      </w:r>
      <w:r w:rsidR="00CF1008">
        <w:rPr>
          <w:rFonts w:asciiTheme="minorHAnsi" w:hAnsiTheme="minorHAnsi"/>
          <w:sz w:val="22"/>
          <w:szCs w:val="22"/>
        </w:rPr>
        <w:t xml:space="preserve"> </w:t>
      </w:r>
      <w:r w:rsidR="00755993">
        <w:rPr>
          <w:rFonts w:asciiTheme="minorHAnsi" w:hAnsiTheme="minorHAnsi"/>
          <w:sz w:val="22"/>
          <w:szCs w:val="22"/>
        </w:rPr>
        <w:t xml:space="preserve">This most recent </w:t>
      </w:r>
      <w:r w:rsidR="00C161EF">
        <w:rPr>
          <w:rFonts w:asciiTheme="minorHAnsi" w:hAnsiTheme="minorHAnsi"/>
          <w:sz w:val="22"/>
          <w:szCs w:val="22"/>
        </w:rPr>
        <w:t>acquisit</w:t>
      </w:r>
      <w:r w:rsidR="00912095">
        <w:rPr>
          <w:rFonts w:asciiTheme="minorHAnsi" w:hAnsiTheme="minorHAnsi"/>
          <w:sz w:val="22"/>
          <w:szCs w:val="22"/>
        </w:rPr>
        <w:t>ion</w:t>
      </w:r>
      <w:r w:rsidR="00172CB5">
        <w:rPr>
          <w:rFonts w:asciiTheme="minorHAnsi" w:hAnsiTheme="minorHAnsi"/>
          <w:sz w:val="22"/>
          <w:szCs w:val="22"/>
        </w:rPr>
        <w:t>,</w:t>
      </w:r>
      <w:r w:rsidR="00042E23">
        <w:rPr>
          <w:rFonts w:asciiTheme="minorHAnsi" w:hAnsiTheme="minorHAnsi"/>
          <w:sz w:val="22"/>
          <w:szCs w:val="22"/>
        </w:rPr>
        <w:t xml:space="preserve"> in combination with the acquisition of VaporSeller</w:t>
      </w:r>
      <w:r w:rsidR="00172CB5">
        <w:rPr>
          <w:rFonts w:asciiTheme="minorHAnsi" w:hAnsiTheme="minorHAnsi"/>
          <w:sz w:val="22"/>
          <w:szCs w:val="22"/>
        </w:rPr>
        <w:t>,</w:t>
      </w:r>
      <w:r w:rsidR="00912095">
        <w:rPr>
          <w:rFonts w:asciiTheme="minorHAnsi" w:hAnsiTheme="minorHAnsi"/>
          <w:sz w:val="22"/>
          <w:szCs w:val="22"/>
        </w:rPr>
        <w:t xml:space="preserve"> reiterates</w:t>
      </w:r>
      <w:r w:rsidR="00C161EF">
        <w:rPr>
          <w:rFonts w:asciiTheme="minorHAnsi" w:hAnsiTheme="minorHAnsi"/>
          <w:sz w:val="22"/>
          <w:szCs w:val="22"/>
        </w:rPr>
        <w:t xml:space="preserve"> Namaste’</w:t>
      </w:r>
      <w:r w:rsidR="00755993">
        <w:rPr>
          <w:rFonts w:asciiTheme="minorHAnsi" w:hAnsiTheme="minorHAnsi"/>
          <w:sz w:val="22"/>
          <w:szCs w:val="22"/>
        </w:rPr>
        <w:t xml:space="preserve">s strategic position as the </w:t>
      </w:r>
      <w:r w:rsidR="00276F28">
        <w:rPr>
          <w:rFonts w:asciiTheme="minorHAnsi" w:hAnsiTheme="minorHAnsi"/>
          <w:sz w:val="22"/>
          <w:szCs w:val="22"/>
        </w:rPr>
        <w:t xml:space="preserve">leading </w:t>
      </w:r>
      <w:r w:rsidR="00755993">
        <w:rPr>
          <w:rFonts w:asciiTheme="minorHAnsi" w:hAnsiTheme="minorHAnsi"/>
          <w:sz w:val="22"/>
          <w:szCs w:val="22"/>
        </w:rPr>
        <w:t>consolidator of the industry</w:t>
      </w:r>
      <w:r w:rsidR="00C161EF">
        <w:rPr>
          <w:rFonts w:asciiTheme="minorHAnsi" w:hAnsiTheme="minorHAnsi"/>
          <w:sz w:val="22"/>
          <w:szCs w:val="22"/>
        </w:rPr>
        <w:t>.</w:t>
      </w:r>
      <w:bookmarkStart w:id="0" w:name="_DV_M22"/>
      <w:bookmarkEnd w:id="0"/>
    </w:p>
    <w:p w:rsidR="00C701A3" w:rsidRDefault="00C701A3" w:rsidP="00694CC9">
      <w:pPr>
        <w:pStyle w:val="NormalWeb"/>
        <w:spacing w:before="0" w:beforeAutospacing="0" w:after="240" w:afterAutospacing="0"/>
        <w:jc w:val="both"/>
        <w:rPr>
          <w:rFonts w:asciiTheme="minorHAnsi" w:hAnsiTheme="minorHAnsi"/>
          <w:sz w:val="22"/>
          <w:szCs w:val="22"/>
        </w:rPr>
      </w:pPr>
      <w:r>
        <w:rPr>
          <w:rFonts w:asciiTheme="minorHAnsi" w:hAnsiTheme="minorHAnsi"/>
          <w:sz w:val="22"/>
          <w:szCs w:val="22"/>
        </w:rPr>
        <w:t xml:space="preserve">URT1 </w:t>
      </w:r>
      <w:r w:rsidR="00AA3684">
        <w:rPr>
          <w:rFonts w:asciiTheme="minorHAnsi" w:hAnsiTheme="minorHAnsi"/>
          <w:sz w:val="22"/>
          <w:szCs w:val="22"/>
        </w:rPr>
        <w:t xml:space="preserve">is </w:t>
      </w:r>
      <w:r>
        <w:rPr>
          <w:rFonts w:asciiTheme="minorHAnsi" w:hAnsiTheme="minorHAnsi"/>
          <w:sz w:val="22"/>
          <w:szCs w:val="22"/>
        </w:rPr>
        <w:t>one of the top 5 domains in the world</w:t>
      </w:r>
      <w:r w:rsidRPr="004375E5">
        <w:rPr>
          <w:rFonts w:asciiTheme="minorHAnsi" w:hAnsiTheme="minorHAnsi"/>
          <w:sz w:val="22"/>
          <w:szCs w:val="22"/>
        </w:rPr>
        <w:t xml:space="preserve"> for the sale of vaporizers, pipes and accessories.</w:t>
      </w:r>
      <w:r>
        <w:rPr>
          <w:rFonts w:asciiTheme="minorHAnsi" w:hAnsiTheme="minorHAnsi"/>
          <w:sz w:val="22"/>
          <w:szCs w:val="22"/>
        </w:rPr>
        <w:t xml:space="preserve"> </w:t>
      </w:r>
      <w:r w:rsidR="00C161EF">
        <w:rPr>
          <w:rFonts w:asciiTheme="minorHAnsi" w:hAnsiTheme="minorHAnsi"/>
          <w:sz w:val="22"/>
          <w:szCs w:val="22"/>
        </w:rPr>
        <w:t>The company operates two websites</w:t>
      </w:r>
      <w:r w:rsidR="000E43CA">
        <w:rPr>
          <w:rFonts w:asciiTheme="minorHAnsi" w:hAnsiTheme="minorHAnsi"/>
          <w:sz w:val="22"/>
          <w:szCs w:val="22"/>
        </w:rPr>
        <w:t>,</w:t>
      </w:r>
      <w:r w:rsidR="00C161EF">
        <w:rPr>
          <w:rFonts w:asciiTheme="minorHAnsi" w:hAnsiTheme="minorHAnsi"/>
          <w:sz w:val="22"/>
          <w:szCs w:val="22"/>
        </w:rPr>
        <w:t xml:space="preserve"> </w:t>
      </w:r>
      <w:hyperlink r:id="rId13" w:history="1">
        <w:r w:rsidR="00C161EF" w:rsidRPr="004375E5">
          <w:rPr>
            <w:rStyle w:val="Hyperlink"/>
            <w:rFonts w:asciiTheme="minorHAnsi" w:hAnsiTheme="minorHAnsi"/>
            <w:sz w:val="22"/>
            <w:szCs w:val="22"/>
          </w:rPr>
          <w:t>www.everyonedoesit.com</w:t>
        </w:r>
      </w:hyperlink>
      <w:r w:rsidR="00C161EF" w:rsidRPr="004375E5">
        <w:rPr>
          <w:rFonts w:asciiTheme="minorHAnsi" w:hAnsiTheme="minorHAnsi"/>
          <w:sz w:val="22"/>
          <w:szCs w:val="22"/>
        </w:rPr>
        <w:t xml:space="preserve"> and </w:t>
      </w:r>
      <w:hyperlink r:id="rId14" w:history="1">
        <w:r w:rsidR="00C161EF" w:rsidRPr="004375E5">
          <w:rPr>
            <w:rStyle w:val="Hyperlink"/>
            <w:rFonts w:asciiTheme="minorHAnsi" w:hAnsiTheme="minorHAnsi"/>
            <w:sz w:val="22"/>
            <w:szCs w:val="22"/>
          </w:rPr>
          <w:t>www.everyonedoesit.co.uk</w:t>
        </w:r>
      </w:hyperlink>
      <w:r w:rsidR="00C161EF" w:rsidRPr="004375E5">
        <w:rPr>
          <w:rFonts w:asciiTheme="minorHAnsi" w:hAnsiTheme="minorHAnsi"/>
          <w:sz w:val="22"/>
          <w:szCs w:val="22"/>
        </w:rPr>
        <w:t>, and</w:t>
      </w:r>
      <w:r w:rsidR="00042E23">
        <w:rPr>
          <w:rFonts w:asciiTheme="minorHAnsi" w:hAnsiTheme="minorHAnsi"/>
          <w:sz w:val="22"/>
          <w:szCs w:val="22"/>
        </w:rPr>
        <w:t xml:space="preserve"> </w:t>
      </w:r>
      <w:r w:rsidR="006C17D1">
        <w:rPr>
          <w:rFonts w:asciiTheme="minorHAnsi" w:hAnsiTheme="minorHAnsi"/>
          <w:sz w:val="22"/>
          <w:szCs w:val="22"/>
        </w:rPr>
        <w:t>retails</w:t>
      </w:r>
      <w:r w:rsidR="00C161EF" w:rsidRPr="004375E5">
        <w:rPr>
          <w:rFonts w:asciiTheme="minorHAnsi" w:hAnsiTheme="minorHAnsi"/>
          <w:sz w:val="22"/>
          <w:szCs w:val="22"/>
        </w:rPr>
        <w:t xml:space="preserve"> </w:t>
      </w:r>
      <w:r w:rsidR="006C17D1">
        <w:rPr>
          <w:rFonts w:asciiTheme="minorHAnsi" w:hAnsiTheme="minorHAnsi"/>
          <w:sz w:val="22"/>
          <w:szCs w:val="22"/>
        </w:rPr>
        <w:t>through</w:t>
      </w:r>
      <w:r w:rsidR="00C161EF">
        <w:rPr>
          <w:rFonts w:asciiTheme="minorHAnsi" w:hAnsiTheme="minorHAnsi"/>
          <w:sz w:val="22"/>
          <w:szCs w:val="22"/>
        </w:rPr>
        <w:t xml:space="preserve"> </w:t>
      </w:r>
      <w:r w:rsidR="00C161EF" w:rsidRPr="004375E5">
        <w:rPr>
          <w:rFonts w:asciiTheme="minorHAnsi" w:hAnsiTheme="minorHAnsi"/>
          <w:sz w:val="22"/>
          <w:szCs w:val="22"/>
        </w:rPr>
        <w:t>select third-party marketplaces</w:t>
      </w:r>
      <w:r w:rsidR="00C161EF">
        <w:rPr>
          <w:rFonts w:asciiTheme="minorHAnsi" w:hAnsiTheme="minorHAnsi"/>
          <w:sz w:val="22"/>
          <w:szCs w:val="22"/>
        </w:rPr>
        <w:t>. Unaudited</w:t>
      </w:r>
      <w:r w:rsidR="003B113B">
        <w:rPr>
          <w:rFonts w:asciiTheme="minorHAnsi" w:hAnsiTheme="minorHAnsi"/>
          <w:sz w:val="22"/>
          <w:szCs w:val="22"/>
        </w:rPr>
        <w:t xml:space="preserve"> 12 month trailing revenue</w:t>
      </w:r>
      <w:r w:rsidR="00C161EF">
        <w:rPr>
          <w:rFonts w:asciiTheme="minorHAnsi" w:hAnsiTheme="minorHAnsi"/>
          <w:sz w:val="22"/>
          <w:szCs w:val="22"/>
        </w:rPr>
        <w:t>s were</w:t>
      </w:r>
      <w:r w:rsidR="003B113B">
        <w:rPr>
          <w:rFonts w:asciiTheme="minorHAnsi" w:hAnsiTheme="minorHAnsi"/>
          <w:sz w:val="22"/>
          <w:szCs w:val="22"/>
        </w:rPr>
        <w:t xml:space="preserve"> </w:t>
      </w:r>
      <w:r w:rsidR="00755993">
        <w:rPr>
          <w:rFonts w:asciiTheme="minorHAnsi" w:hAnsiTheme="minorHAnsi"/>
          <w:sz w:val="22"/>
          <w:szCs w:val="22"/>
        </w:rPr>
        <w:t>approximately</w:t>
      </w:r>
      <w:r w:rsidR="003B113B">
        <w:rPr>
          <w:rFonts w:asciiTheme="minorHAnsi" w:hAnsiTheme="minorHAnsi"/>
          <w:sz w:val="22"/>
          <w:szCs w:val="22"/>
        </w:rPr>
        <w:t xml:space="preserve"> </w:t>
      </w:r>
      <w:r w:rsidR="00463B8E">
        <w:rPr>
          <w:rFonts w:asciiTheme="minorHAnsi" w:hAnsiTheme="minorHAnsi"/>
          <w:sz w:val="22"/>
          <w:szCs w:val="22"/>
        </w:rPr>
        <w:t>C</w:t>
      </w:r>
      <w:r w:rsidR="003B113B">
        <w:rPr>
          <w:rFonts w:asciiTheme="minorHAnsi" w:hAnsiTheme="minorHAnsi"/>
          <w:sz w:val="22"/>
          <w:szCs w:val="22"/>
        </w:rPr>
        <w:t>$3.2 million for the period ended August 31, 2016</w:t>
      </w:r>
      <w:r w:rsidR="00D82184">
        <w:rPr>
          <w:rFonts w:asciiTheme="minorHAnsi" w:hAnsiTheme="minorHAnsi"/>
          <w:sz w:val="22"/>
          <w:szCs w:val="22"/>
        </w:rPr>
        <w:t xml:space="preserve"> with a gross profit margin of 53%</w:t>
      </w:r>
      <w:r w:rsidR="00C161EF">
        <w:rPr>
          <w:rFonts w:asciiTheme="minorHAnsi" w:hAnsiTheme="minorHAnsi"/>
          <w:sz w:val="22"/>
          <w:szCs w:val="22"/>
        </w:rPr>
        <w:t>.</w:t>
      </w:r>
      <w:r>
        <w:rPr>
          <w:rFonts w:asciiTheme="minorHAnsi" w:hAnsiTheme="minorHAnsi"/>
          <w:sz w:val="22"/>
          <w:szCs w:val="22"/>
        </w:rPr>
        <w:t xml:space="preserve"> URT1 has been in business since 2000.</w:t>
      </w:r>
    </w:p>
    <w:p w:rsidR="00C701A3" w:rsidRPr="00694CC9" w:rsidRDefault="00C701A3" w:rsidP="00694CC9">
      <w:pPr>
        <w:pStyle w:val="NormalWeb"/>
        <w:spacing w:before="0" w:beforeAutospacing="0" w:after="240" w:afterAutospacing="0"/>
        <w:jc w:val="both"/>
        <w:rPr>
          <w:rFonts w:asciiTheme="minorHAnsi" w:hAnsiTheme="minorHAnsi"/>
          <w:b/>
          <w:sz w:val="22"/>
          <w:szCs w:val="22"/>
        </w:rPr>
      </w:pPr>
      <w:r w:rsidRPr="00C701A3">
        <w:rPr>
          <w:rFonts w:asciiTheme="minorHAnsi" w:hAnsiTheme="minorHAnsi"/>
          <w:b/>
          <w:sz w:val="22"/>
          <w:szCs w:val="22"/>
        </w:rPr>
        <w:t>Strategic Rationale</w:t>
      </w:r>
    </w:p>
    <w:p w:rsidR="00912095" w:rsidRDefault="007172E5" w:rsidP="00694CC9">
      <w:pPr>
        <w:pStyle w:val="NormalWeb"/>
        <w:spacing w:before="0" w:beforeAutospacing="0" w:after="240" w:afterAutospacing="0"/>
        <w:jc w:val="both"/>
        <w:rPr>
          <w:rFonts w:asciiTheme="minorHAnsi" w:hAnsiTheme="minorHAnsi"/>
          <w:sz w:val="22"/>
          <w:szCs w:val="22"/>
        </w:rPr>
      </w:pPr>
      <w:r w:rsidRPr="004375E5">
        <w:rPr>
          <w:rFonts w:asciiTheme="minorHAnsi" w:hAnsiTheme="minorHAnsi"/>
          <w:sz w:val="22"/>
          <w:szCs w:val="22"/>
        </w:rPr>
        <w:t>The strategic rationale for the transaction includes:</w:t>
      </w:r>
    </w:p>
    <w:p w:rsidR="003259F5" w:rsidRPr="00694CC9" w:rsidRDefault="006C31FE" w:rsidP="00694CC9">
      <w:pPr>
        <w:pStyle w:val="NormalWeb"/>
        <w:numPr>
          <w:ilvl w:val="0"/>
          <w:numId w:val="3"/>
        </w:numPr>
        <w:spacing w:before="0" w:beforeAutospacing="0" w:after="240" w:afterAutospacing="0"/>
        <w:jc w:val="both"/>
        <w:rPr>
          <w:rFonts w:asciiTheme="minorHAnsi" w:hAnsiTheme="minorHAnsi"/>
          <w:sz w:val="22"/>
          <w:szCs w:val="22"/>
        </w:rPr>
      </w:pPr>
      <w:r>
        <w:rPr>
          <w:rFonts w:asciiTheme="minorHAnsi" w:hAnsiTheme="minorHAnsi"/>
          <w:sz w:val="22"/>
          <w:szCs w:val="22"/>
        </w:rPr>
        <w:t>The acquisition positions Namaste as</w:t>
      </w:r>
      <w:r w:rsidR="00AE0692">
        <w:rPr>
          <w:rFonts w:asciiTheme="minorHAnsi" w:hAnsiTheme="minorHAnsi"/>
          <w:sz w:val="22"/>
          <w:szCs w:val="22"/>
        </w:rPr>
        <w:t xml:space="preserve"> the largest business to consumer </w:t>
      </w:r>
      <w:r w:rsidR="00AE0692" w:rsidRPr="004375E5">
        <w:rPr>
          <w:rFonts w:asciiTheme="minorHAnsi" w:hAnsiTheme="minorHAnsi"/>
          <w:sz w:val="22"/>
          <w:szCs w:val="22"/>
        </w:rPr>
        <w:t>e-commerce</w:t>
      </w:r>
      <w:r w:rsidR="00042E23">
        <w:rPr>
          <w:rFonts w:asciiTheme="minorHAnsi" w:hAnsiTheme="minorHAnsi"/>
          <w:sz w:val="22"/>
          <w:szCs w:val="22"/>
        </w:rPr>
        <w:t xml:space="preserve"> retail</w:t>
      </w:r>
      <w:r w:rsidR="0000281F">
        <w:rPr>
          <w:rFonts w:asciiTheme="minorHAnsi" w:hAnsiTheme="minorHAnsi"/>
          <w:sz w:val="22"/>
          <w:szCs w:val="22"/>
        </w:rPr>
        <w:t>er</w:t>
      </w:r>
      <w:r w:rsidR="00AE0692" w:rsidRPr="004375E5">
        <w:rPr>
          <w:rFonts w:asciiTheme="minorHAnsi" w:hAnsiTheme="minorHAnsi"/>
          <w:sz w:val="22"/>
          <w:szCs w:val="22"/>
        </w:rPr>
        <w:t xml:space="preserve"> of vaporizers </w:t>
      </w:r>
      <w:r w:rsidR="006033A2">
        <w:rPr>
          <w:rFonts w:asciiTheme="minorHAnsi" w:hAnsiTheme="minorHAnsi"/>
          <w:sz w:val="22"/>
          <w:szCs w:val="22"/>
        </w:rPr>
        <w:t>and</w:t>
      </w:r>
      <w:r w:rsidR="006033A2" w:rsidRPr="004375E5">
        <w:rPr>
          <w:rFonts w:asciiTheme="minorHAnsi" w:hAnsiTheme="minorHAnsi"/>
          <w:sz w:val="22"/>
          <w:szCs w:val="22"/>
        </w:rPr>
        <w:t xml:space="preserve"> accessories</w:t>
      </w:r>
      <w:r w:rsidR="00AE0692" w:rsidRPr="004375E5">
        <w:rPr>
          <w:rFonts w:asciiTheme="minorHAnsi" w:hAnsiTheme="minorHAnsi"/>
          <w:sz w:val="22"/>
          <w:szCs w:val="22"/>
        </w:rPr>
        <w:t xml:space="preserve"> globally</w:t>
      </w:r>
      <w:r w:rsidR="00C701A3">
        <w:rPr>
          <w:rFonts w:asciiTheme="minorHAnsi" w:hAnsiTheme="minorHAnsi"/>
          <w:sz w:val="22"/>
          <w:szCs w:val="22"/>
        </w:rPr>
        <w:t>,</w:t>
      </w:r>
      <w:r w:rsidR="00AE0692">
        <w:rPr>
          <w:rFonts w:asciiTheme="minorHAnsi" w:hAnsiTheme="minorHAnsi"/>
          <w:sz w:val="22"/>
          <w:szCs w:val="22"/>
        </w:rPr>
        <w:t xml:space="preserve"> with </w:t>
      </w:r>
      <w:r w:rsidR="00AA3684">
        <w:rPr>
          <w:rFonts w:asciiTheme="minorHAnsi" w:hAnsiTheme="minorHAnsi"/>
          <w:sz w:val="22"/>
          <w:szCs w:val="22"/>
        </w:rPr>
        <w:t xml:space="preserve">combined </w:t>
      </w:r>
      <w:r w:rsidR="00AE0692">
        <w:rPr>
          <w:rFonts w:asciiTheme="minorHAnsi" w:hAnsiTheme="minorHAnsi"/>
          <w:sz w:val="22"/>
          <w:szCs w:val="22"/>
        </w:rPr>
        <w:t>proforma un</w:t>
      </w:r>
      <w:r w:rsidR="00CF1008">
        <w:rPr>
          <w:rFonts w:asciiTheme="minorHAnsi" w:hAnsiTheme="minorHAnsi"/>
          <w:sz w:val="22"/>
          <w:szCs w:val="22"/>
        </w:rPr>
        <w:t xml:space="preserve">audited 12 month trailing </w:t>
      </w:r>
      <w:r w:rsidR="00AE0692">
        <w:rPr>
          <w:rFonts w:asciiTheme="minorHAnsi" w:hAnsiTheme="minorHAnsi"/>
          <w:sz w:val="22"/>
          <w:szCs w:val="22"/>
        </w:rPr>
        <w:t>revenues of</w:t>
      </w:r>
      <w:r w:rsidR="00CF1008">
        <w:rPr>
          <w:rFonts w:asciiTheme="minorHAnsi" w:hAnsiTheme="minorHAnsi"/>
          <w:sz w:val="22"/>
          <w:szCs w:val="22"/>
        </w:rPr>
        <w:t xml:space="preserve"> approximately </w:t>
      </w:r>
      <w:r w:rsidR="00463B8E">
        <w:rPr>
          <w:rFonts w:asciiTheme="minorHAnsi" w:hAnsiTheme="minorHAnsi"/>
          <w:sz w:val="22"/>
          <w:szCs w:val="22"/>
        </w:rPr>
        <w:t>C</w:t>
      </w:r>
      <w:r w:rsidR="00CF1008">
        <w:rPr>
          <w:rFonts w:asciiTheme="minorHAnsi" w:hAnsiTheme="minorHAnsi"/>
          <w:sz w:val="22"/>
          <w:szCs w:val="22"/>
        </w:rPr>
        <w:t>$10 million</w:t>
      </w:r>
      <w:r w:rsidR="003B113B">
        <w:rPr>
          <w:rFonts w:asciiTheme="minorHAnsi" w:hAnsiTheme="minorHAnsi"/>
          <w:sz w:val="22"/>
          <w:szCs w:val="22"/>
        </w:rPr>
        <w:t xml:space="preserve"> for the period ended August 31, 2016</w:t>
      </w:r>
      <w:r w:rsidR="00042E23">
        <w:rPr>
          <w:rFonts w:asciiTheme="minorHAnsi" w:hAnsiTheme="minorHAnsi"/>
          <w:sz w:val="22"/>
          <w:szCs w:val="22"/>
        </w:rPr>
        <w:t>,</w:t>
      </w:r>
      <w:r w:rsidR="00CF1008">
        <w:rPr>
          <w:rFonts w:asciiTheme="minorHAnsi" w:hAnsiTheme="minorHAnsi"/>
          <w:sz w:val="22"/>
          <w:szCs w:val="22"/>
        </w:rPr>
        <w:t xml:space="preserve"> </w:t>
      </w:r>
      <w:r w:rsidR="00D37C59">
        <w:rPr>
          <w:rFonts w:asciiTheme="minorHAnsi" w:hAnsiTheme="minorHAnsi"/>
          <w:sz w:val="22"/>
          <w:szCs w:val="22"/>
        </w:rPr>
        <w:t xml:space="preserve">total </w:t>
      </w:r>
      <w:r w:rsidR="00AF02C8">
        <w:rPr>
          <w:rFonts w:asciiTheme="minorHAnsi" w:hAnsiTheme="minorHAnsi"/>
          <w:sz w:val="22"/>
          <w:szCs w:val="22"/>
        </w:rPr>
        <w:t xml:space="preserve">monthly site traffic of </w:t>
      </w:r>
      <w:r w:rsidR="003B113B">
        <w:rPr>
          <w:rFonts w:asciiTheme="minorHAnsi" w:hAnsiTheme="minorHAnsi"/>
          <w:sz w:val="22"/>
          <w:szCs w:val="22"/>
        </w:rPr>
        <w:t>ove</w:t>
      </w:r>
      <w:r w:rsidR="003B113B" w:rsidRPr="00D37C59">
        <w:rPr>
          <w:rFonts w:asciiTheme="minorHAnsi" w:hAnsiTheme="minorHAnsi"/>
          <w:sz w:val="22"/>
          <w:szCs w:val="22"/>
        </w:rPr>
        <w:t>r</w:t>
      </w:r>
      <w:r w:rsidR="00AF02C8">
        <w:rPr>
          <w:rFonts w:asciiTheme="minorHAnsi" w:hAnsiTheme="minorHAnsi"/>
          <w:sz w:val="22"/>
          <w:szCs w:val="22"/>
        </w:rPr>
        <w:t xml:space="preserve"> 55</w:t>
      </w:r>
      <w:r w:rsidR="00463B8E" w:rsidRPr="00D37C59">
        <w:rPr>
          <w:rFonts w:asciiTheme="minorHAnsi" w:hAnsiTheme="minorHAnsi"/>
          <w:sz w:val="22"/>
          <w:szCs w:val="22"/>
        </w:rPr>
        <w:t>0</w:t>
      </w:r>
      <w:r w:rsidR="00F6235D">
        <w:rPr>
          <w:rFonts w:asciiTheme="minorHAnsi" w:hAnsiTheme="minorHAnsi"/>
          <w:sz w:val="22"/>
          <w:szCs w:val="22"/>
        </w:rPr>
        <w:t>,000 visitors</w:t>
      </w:r>
      <w:r w:rsidR="00903FD8">
        <w:rPr>
          <w:rFonts w:asciiTheme="minorHAnsi" w:hAnsiTheme="minorHAnsi"/>
          <w:sz w:val="22"/>
          <w:szCs w:val="22"/>
        </w:rPr>
        <w:t>.</w:t>
      </w:r>
      <w:r w:rsidR="00AA3684">
        <w:rPr>
          <w:rFonts w:asciiTheme="minorHAnsi" w:hAnsiTheme="minorHAnsi"/>
          <w:sz w:val="22"/>
          <w:szCs w:val="22"/>
        </w:rPr>
        <w:t xml:space="preserve"> The combined company will operate </w:t>
      </w:r>
      <w:r w:rsidR="0013060E">
        <w:rPr>
          <w:rFonts w:asciiTheme="minorHAnsi" w:hAnsiTheme="minorHAnsi"/>
          <w:sz w:val="22"/>
          <w:szCs w:val="22"/>
        </w:rPr>
        <w:t xml:space="preserve">26 </w:t>
      </w:r>
      <w:r w:rsidR="00AE0692">
        <w:rPr>
          <w:rFonts w:asciiTheme="minorHAnsi" w:hAnsiTheme="minorHAnsi"/>
          <w:sz w:val="22"/>
          <w:szCs w:val="22"/>
        </w:rPr>
        <w:t xml:space="preserve">websites in </w:t>
      </w:r>
      <w:r w:rsidR="00E53F62">
        <w:rPr>
          <w:rFonts w:asciiTheme="minorHAnsi" w:hAnsiTheme="minorHAnsi"/>
          <w:sz w:val="22"/>
          <w:szCs w:val="22"/>
        </w:rPr>
        <w:t>20</w:t>
      </w:r>
      <w:r w:rsidR="00AE0692">
        <w:rPr>
          <w:rFonts w:asciiTheme="minorHAnsi" w:hAnsiTheme="minorHAnsi"/>
          <w:sz w:val="22"/>
          <w:szCs w:val="22"/>
        </w:rPr>
        <w:t xml:space="preserve"> countries</w:t>
      </w:r>
      <w:r w:rsidR="00AA3684">
        <w:rPr>
          <w:rFonts w:asciiTheme="minorHAnsi" w:hAnsiTheme="minorHAnsi"/>
          <w:sz w:val="22"/>
          <w:szCs w:val="22"/>
        </w:rPr>
        <w:t xml:space="preserve"> with </w:t>
      </w:r>
      <w:r w:rsidR="00AE0692">
        <w:rPr>
          <w:rFonts w:asciiTheme="minorHAnsi" w:hAnsiTheme="minorHAnsi"/>
          <w:sz w:val="22"/>
          <w:szCs w:val="22"/>
        </w:rPr>
        <w:t xml:space="preserve">distribution centers in </w:t>
      </w:r>
      <w:r w:rsidR="00CF1008">
        <w:rPr>
          <w:rFonts w:asciiTheme="minorHAnsi" w:hAnsiTheme="minorHAnsi"/>
          <w:sz w:val="22"/>
          <w:szCs w:val="22"/>
        </w:rPr>
        <w:t>North</w:t>
      </w:r>
      <w:r w:rsidR="00AE0692">
        <w:rPr>
          <w:rFonts w:asciiTheme="minorHAnsi" w:hAnsiTheme="minorHAnsi"/>
          <w:sz w:val="22"/>
          <w:szCs w:val="22"/>
        </w:rPr>
        <w:t xml:space="preserve"> America, Sou</w:t>
      </w:r>
      <w:r w:rsidR="00CF1008">
        <w:rPr>
          <w:rFonts w:asciiTheme="minorHAnsi" w:hAnsiTheme="minorHAnsi"/>
          <w:sz w:val="22"/>
          <w:szCs w:val="22"/>
        </w:rPr>
        <w:t>th America, Europe and Asia Pacific</w:t>
      </w:r>
      <w:r w:rsidR="00C701A3">
        <w:rPr>
          <w:rFonts w:asciiTheme="minorHAnsi" w:hAnsiTheme="minorHAnsi"/>
          <w:sz w:val="22"/>
          <w:szCs w:val="22"/>
        </w:rPr>
        <w:t>.</w:t>
      </w:r>
    </w:p>
    <w:p w:rsidR="00694CC9" w:rsidRDefault="003259F5" w:rsidP="00694CC9">
      <w:pPr>
        <w:pStyle w:val="NormalWeb"/>
        <w:numPr>
          <w:ilvl w:val="0"/>
          <w:numId w:val="3"/>
        </w:numPr>
        <w:spacing w:before="0" w:beforeAutospacing="0" w:after="240" w:afterAutospacing="0"/>
        <w:jc w:val="both"/>
        <w:rPr>
          <w:rFonts w:asciiTheme="minorHAnsi" w:hAnsiTheme="minorHAnsi"/>
          <w:sz w:val="22"/>
          <w:szCs w:val="22"/>
        </w:rPr>
      </w:pPr>
      <w:r w:rsidRPr="00381EC2">
        <w:rPr>
          <w:rFonts w:asciiTheme="minorHAnsi" w:hAnsiTheme="minorHAnsi"/>
          <w:sz w:val="22"/>
          <w:szCs w:val="22"/>
        </w:rPr>
        <w:t xml:space="preserve">The combined </w:t>
      </w:r>
      <w:r w:rsidR="00AA3684">
        <w:rPr>
          <w:rFonts w:asciiTheme="minorHAnsi" w:hAnsiTheme="minorHAnsi"/>
          <w:sz w:val="22"/>
          <w:szCs w:val="22"/>
        </w:rPr>
        <w:t>company</w:t>
      </w:r>
      <w:r w:rsidR="00AA3684" w:rsidRPr="00381EC2">
        <w:rPr>
          <w:rFonts w:asciiTheme="minorHAnsi" w:hAnsiTheme="minorHAnsi"/>
          <w:sz w:val="22"/>
          <w:szCs w:val="22"/>
        </w:rPr>
        <w:t xml:space="preserve"> </w:t>
      </w:r>
      <w:r w:rsidRPr="00381EC2">
        <w:rPr>
          <w:rFonts w:asciiTheme="minorHAnsi" w:hAnsiTheme="minorHAnsi"/>
          <w:sz w:val="22"/>
          <w:szCs w:val="22"/>
        </w:rPr>
        <w:t xml:space="preserve">will have over </w:t>
      </w:r>
      <w:r w:rsidR="00694CC9">
        <w:rPr>
          <w:rFonts w:asciiTheme="minorHAnsi" w:hAnsiTheme="minorHAnsi"/>
          <w:sz w:val="22"/>
          <w:szCs w:val="22"/>
        </w:rPr>
        <w:t>3,0</w:t>
      </w:r>
      <w:r w:rsidRPr="00381EC2">
        <w:rPr>
          <w:rFonts w:asciiTheme="minorHAnsi" w:hAnsiTheme="minorHAnsi"/>
          <w:sz w:val="22"/>
          <w:szCs w:val="22"/>
        </w:rPr>
        <w:t>00 products for sale</w:t>
      </w:r>
      <w:r w:rsidR="00AA3684">
        <w:rPr>
          <w:rFonts w:asciiTheme="minorHAnsi" w:hAnsiTheme="minorHAnsi"/>
          <w:sz w:val="22"/>
          <w:szCs w:val="22"/>
        </w:rPr>
        <w:t>;</w:t>
      </w:r>
      <w:r w:rsidRPr="00381EC2">
        <w:rPr>
          <w:rFonts w:asciiTheme="minorHAnsi" w:hAnsiTheme="minorHAnsi"/>
          <w:sz w:val="22"/>
          <w:szCs w:val="22"/>
        </w:rPr>
        <w:t xml:space="preserve"> the largest product offering of any company in the industry</w:t>
      </w:r>
      <w:r>
        <w:rPr>
          <w:rFonts w:asciiTheme="minorHAnsi" w:hAnsiTheme="minorHAnsi"/>
          <w:sz w:val="22"/>
          <w:szCs w:val="22"/>
        </w:rPr>
        <w:t xml:space="preserve">. </w:t>
      </w:r>
      <w:r w:rsidRPr="00381EC2">
        <w:rPr>
          <w:rFonts w:asciiTheme="minorHAnsi" w:hAnsiTheme="minorHAnsi"/>
          <w:sz w:val="22"/>
          <w:szCs w:val="22"/>
        </w:rPr>
        <w:t xml:space="preserve">The complementary product offerings of both companies creates significant revenue expansion potential through cross selling across </w:t>
      </w:r>
      <w:r w:rsidR="00AA3684">
        <w:rPr>
          <w:rFonts w:asciiTheme="minorHAnsi" w:hAnsiTheme="minorHAnsi"/>
          <w:sz w:val="22"/>
          <w:szCs w:val="22"/>
        </w:rPr>
        <w:t xml:space="preserve">all </w:t>
      </w:r>
      <w:r w:rsidRPr="00381EC2">
        <w:rPr>
          <w:rFonts w:asciiTheme="minorHAnsi" w:hAnsiTheme="minorHAnsi"/>
          <w:sz w:val="22"/>
          <w:szCs w:val="22"/>
        </w:rPr>
        <w:t xml:space="preserve">sites. </w:t>
      </w:r>
      <w:r w:rsidR="00392AC6" w:rsidRPr="00381EC2">
        <w:rPr>
          <w:rFonts w:asciiTheme="minorHAnsi" w:hAnsiTheme="minorHAnsi"/>
          <w:sz w:val="22"/>
          <w:szCs w:val="22"/>
        </w:rPr>
        <w:t xml:space="preserve">In addition, Namaste will utilize its proven search engine optimization strategies to enhance site traffic, conversions and average selling prices of </w:t>
      </w:r>
      <w:r w:rsidR="00392AC6">
        <w:rPr>
          <w:rFonts w:asciiTheme="minorHAnsi" w:hAnsiTheme="minorHAnsi"/>
          <w:sz w:val="22"/>
          <w:szCs w:val="22"/>
        </w:rPr>
        <w:t>URT1</w:t>
      </w:r>
      <w:r w:rsidR="00392AC6" w:rsidRPr="00381EC2">
        <w:rPr>
          <w:rFonts w:asciiTheme="minorHAnsi" w:hAnsiTheme="minorHAnsi"/>
          <w:sz w:val="22"/>
          <w:szCs w:val="22"/>
        </w:rPr>
        <w:t xml:space="preserve">. </w:t>
      </w:r>
      <w:r w:rsidRPr="00381EC2">
        <w:rPr>
          <w:rFonts w:asciiTheme="minorHAnsi" w:hAnsiTheme="minorHAnsi"/>
          <w:sz w:val="22"/>
          <w:szCs w:val="22"/>
        </w:rPr>
        <w:t>URT1 currently converts its traffic at 0.8% in the U</w:t>
      </w:r>
      <w:r>
        <w:rPr>
          <w:rFonts w:asciiTheme="minorHAnsi" w:hAnsiTheme="minorHAnsi"/>
          <w:sz w:val="22"/>
          <w:szCs w:val="22"/>
        </w:rPr>
        <w:t xml:space="preserve">S </w:t>
      </w:r>
      <w:r w:rsidRPr="00381EC2">
        <w:rPr>
          <w:rFonts w:asciiTheme="minorHAnsi" w:hAnsiTheme="minorHAnsi"/>
          <w:sz w:val="22"/>
          <w:szCs w:val="22"/>
        </w:rPr>
        <w:t xml:space="preserve">compared to Namaste at 2.2%. </w:t>
      </w:r>
      <w:r w:rsidR="00392AC6" w:rsidRPr="00381EC2">
        <w:rPr>
          <w:rFonts w:asciiTheme="minorHAnsi" w:hAnsiTheme="minorHAnsi"/>
          <w:sz w:val="22"/>
          <w:szCs w:val="22"/>
        </w:rPr>
        <w:t>Improving URT1’s conversion rate to 1.</w:t>
      </w:r>
      <w:r w:rsidR="00392AC6">
        <w:rPr>
          <w:rFonts w:asciiTheme="minorHAnsi" w:hAnsiTheme="minorHAnsi"/>
          <w:sz w:val="22"/>
          <w:szCs w:val="22"/>
        </w:rPr>
        <w:t>6</w:t>
      </w:r>
      <w:r w:rsidR="00392AC6" w:rsidRPr="00381EC2">
        <w:rPr>
          <w:rFonts w:asciiTheme="minorHAnsi" w:hAnsiTheme="minorHAnsi"/>
          <w:sz w:val="22"/>
          <w:szCs w:val="22"/>
        </w:rPr>
        <w:t>% would double the revenue of the site</w:t>
      </w:r>
      <w:r w:rsidR="00392AC6">
        <w:rPr>
          <w:rFonts w:asciiTheme="minorHAnsi" w:hAnsiTheme="minorHAnsi"/>
          <w:sz w:val="22"/>
          <w:szCs w:val="22"/>
        </w:rPr>
        <w:t>,</w:t>
      </w:r>
      <w:r w:rsidR="00392AC6" w:rsidRPr="00381EC2">
        <w:rPr>
          <w:rFonts w:asciiTheme="minorHAnsi" w:hAnsiTheme="minorHAnsi"/>
          <w:sz w:val="22"/>
          <w:szCs w:val="22"/>
        </w:rPr>
        <w:t xml:space="preserve"> which </w:t>
      </w:r>
      <w:r w:rsidR="00392AC6">
        <w:rPr>
          <w:rFonts w:asciiTheme="minorHAnsi" w:hAnsiTheme="minorHAnsi"/>
          <w:sz w:val="22"/>
          <w:szCs w:val="22"/>
        </w:rPr>
        <w:t xml:space="preserve">currently </w:t>
      </w:r>
      <w:r w:rsidR="00392AC6" w:rsidRPr="00381EC2">
        <w:rPr>
          <w:rFonts w:asciiTheme="minorHAnsi" w:hAnsiTheme="minorHAnsi"/>
          <w:sz w:val="22"/>
          <w:szCs w:val="22"/>
        </w:rPr>
        <w:t xml:space="preserve">generates 75% of URT1’s revenues.  </w:t>
      </w:r>
    </w:p>
    <w:p w:rsidR="00694CC9" w:rsidRPr="00694CC9" w:rsidRDefault="00042E23" w:rsidP="00694CC9">
      <w:pPr>
        <w:pStyle w:val="NormalWeb"/>
        <w:numPr>
          <w:ilvl w:val="0"/>
          <w:numId w:val="3"/>
        </w:numPr>
        <w:spacing w:before="0" w:beforeAutospacing="0" w:after="240" w:afterAutospacing="0"/>
        <w:jc w:val="both"/>
        <w:rPr>
          <w:rFonts w:asciiTheme="minorHAnsi" w:hAnsiTheme="minorHAnsi"/>
          <w:sz w:val="22"/>
          <w:szCs w:val="22"/>
        </w:rPr>
      </w:pPr>
      <w:r w:rsidRPr="00694CC9">
        <w:rPr>
          <w:rFonts w:asciiTheme="minorHAnsi" w:hAnsiTheme="minorHAnsi"/>
          <w:sz w:val="22"/>
          <w:szCs w:val="22"/>
        </w:rPr>
        <w:t>The higher g</w:t>
      </w:r>
      <w:r w:rsidR="00A57FF6" w:rsidRPr="00694CC9">
        <w:rPr>
          <w:rFonts w:asciiTheme="minorHAnsi" w:hAnsiTheme="minorHAnsi"/>
          <w:sz w:val="22"/>
          <w:szCs w:val="22"/>
        </w:rPr>
        <w:t>ross margins of</w:t>
      </w:r>
      <w:r w:rsidRPr="00694CC9">
        <w:rPr>
          <w:rFonts w:asciiTheme="minorHAnsi" w:hAnsiTheme="minorHAnsi"/>
          <w:sz w:val="22"/>
          <w:szCs w:val="22"/>
        </w:rPr>
        <w:t xml:space="preserve"> URT1 are </w:t>
      </w:r>
      <w:r w:rsidR="00A611F7" w:rsidRPr="00694CC9">
        <w:rPr>
          <w:rFonts w:asciiTheme="minorHAnsi" w:hAnsiTheme="minorHAnsi"/>
          <w:sz w:val="22"/>
          <w:szCs w:val="22"/>
        </w:rPr>
        <w:t>beneficial</w:t>
      </w:r>
      <w:r w:rsidRPr="00694CC9">
        <w:rPr>
          <w:rFonts w:asciiTheme="minorHAnsi" w:hAnsiTheme="minorHAnsi"/>
          <w:sz w:val="22"/>
          <w:szCs w:val="22"/>
        </w:rPr>
        <w:t xml:space="preserve"> to</w:t>
      </w:r>
      <w:r w:rsidR="00A57FF6" w:rsidRPr="00694CC9">
        <w:rPr>
          <w:rFonts w:asciiTheme="minorHAnsi" w:hAnsiTheme="minorHAnsi"/>
          <w:sz w:val="22"/>
          <w:szCs w:val="22"/>
        </w:rPr>
        <w:t xml:space="preserve"> t</w:t>
      </w:r>
      <w:r w:rsidR="00912095" w:rsidRPr="00694CC9">
        <w:rPr>
          <w:rFonts w:asciiTheme="minorHAnsi" w:hAnsiTheme="minorHAnsi"/>
          <w:sz w:val="22"/>
          <w:szCs w:val="22"/>
        </w:rPr>
        <w:t>he</w:t>
      </w:r>
      <w:r w:rsidRPr="00694CC9">
        <w:rPr>
          <w:rFonts w:asciiTheme="minorHAnsi" w:hAnsiTheme="minorHAnsi"/>
          <w:sz w:val="22"/>
          <w:szCs w:val="22"/>
        </w:rPr>
        <w:t xml:space="preserve"> gross margins of</w:t>
      </w:r>
      <w:r w:rsidR="00912095" w:rsidRPr="00694CC9">
        <w:rPr>
          <w:rFonts w:asciiTheme="minorHAnsi" w:hAnsiTheme="minorHAnsi"/>
          <w:sz w:val="22"/>
          <w:szCs w:val="22"/>
        </w:rPr>
        <w:t xml:space="preserve"> </w:t>
      </w:r>
      <w:r w:rsidR="009245C8" w:rsidRPr="00694CC9">
        <w:rPr>
          <w:rFonts w:asciiTheme="minorHAnsi" w:hAnsiTheme="minorHAnsi"/>
          <w:sz w:val="22"/>
          <w:szCs w:val="22"/>
        </w:rPr>
        <w:t xml:space="preserve">the </w:t>
      </w:r>
      <w:r w:rsidR="00912095" w:rsidRPr="00694CC9">
        <w:rPr>
          <w:rFonts w:asciiTheme="minorHAnsi" w:hAnsiTheme="minorHAnsi"/>
          <w:sz w:val="22"/>
          <w:szCs w:val="22"/>
        </w:rPr>
        <w:t>combined entity</w:t>
      </w:r>
      <w:r w:rsidR="00072E80" w:rsidRPr="00694CC9">
        <w:rPr>
          <w:rFonts w:asciiTheme="minorHAnsi" w:hAnsiTheme="minorHAnsi"/>
          <w:sz w:val="22"/>
          <w:szCs w:val="22"/>
        </w:rPr>
        <w:t>. T</w:t>
      </w:r>
      <w:r w:rsidR="00151A3C" w:rsidRPr="00694CC9">
        <w:rPr>
          <w:rFonts w:asciiTheme="minorHAnsi" w:hAnsiTheme="minorHAnsi"/>
          <w:sz w:val="22"/>
          <w:szCs w:val="22"/>
        </w:rPr>
        <w:t xml:space="preserve">he opportunity to further improve the gross margin </w:t>
      </w:r>
      <w:r w:rsidR="00072E80" w:rsidRPr="00694CC9">
        <w:rPr>
          <w:rFonts w:asciiTheme="minorHAnsi" w:hAnsiTheme="minorHAnsi"/>
          <w:sz w:val="22"/>
          <w:szCs w:val="22"/>
        </w:rPr>
        <w:t xml:space="preserve">will </w:t>
      </w:r>
      <w:r w:rsidRPr="00694CC9">
        <w:rPr>
          <w:rFonts w:asciiTheme="minorHAnsi" w:hAnsiTheme="minorHAnsi"/>
          <w:sz w:val="22"/>
          <w:szCs w:val="22"/>
        </w:rPr>
        <w:t>result</w:t>
      </w:r>
      <w:r w:rsidR="00072E80" w:rsidRPr="00694CC9">
        <w:rPr>
          <w:rFonts w:asciiTheme="minorHAnsi" w:hAnsiTheme="minorHAnsi"/>
          <w:sz w:val="22"/>
          <w:szCs w:val="22"/>
        </w:rPr>
        <w:t xml:space="preserve"> </w:t>
      </w:r>
      <w:r w:rsidR="00151A3C" w:rsidRPr="00694CC9">
        <w:rPr>
          <w:rFonts w:asciiTheme="minorHAnsi" w:hAnsiTheme="minorHAnsi"/>
          <w:sz w:val="22"/>
          <w:szCs w:val="22"/>
        </w:rPr>
        <w:t>from i</w:t>
      </w:r>
      <w:r w:rsidR="00C701A3" w:rsidRPr="00694CC9">
        <w:rPr>
          <w:rFonts w:asciiTheme="minorHAnsi" w:hAnsiTheme="minorHAnsi"/>
          <w:sz w:val="22"/>
          <w:szCs w:val="22"/>
        </w:rPr>
        <w:t>ncreased buying power wi</w:t>
      </w:r>
      <w:r w:rsidR="00615247">
        <w:rPr>
          <w:rFonts w:asciiTheme="minorHAnsi" w:hAnsiTheme="minorHAnsi"/>
          <w:sz w:val="22"/>
          <w:szCs w:val="22"/>
        </w:rPr>
        <w:t xml:space="preserve">th the existing vendor base and </w:t>
      </w:r>
      <w:r w:rsidR="00C701A3" w:rsidRPr="00694CC9">
        <w:rPr>
          <w:rFonts w:asciiTheme="minorHAnsi" w:hAnsiTheme="minorHAnsi"/>
          <w:sz w:val="22"/>
          <w:szCs w:val="22"/>
        </w:rPr>
        <w:t>focus on private label sales</w:t>
      </w:r>
      <w:r w:rsidR="00A57FF6" w:rsidRPr="00694CC9">
        <w:rPr>
          <w:rFonts w:asciiTheme="minorHAnsi" w:hAnsiTheme="minorHAnsi"/>
          <w:sz w:val="22"/>
          <w:szCs w:val="22"/>
        </w:rPr>
        <w:t>. The combined entity</w:t>
      </w:r>
      <w:r w:rsidR="00912095" w:rsidRPr="00694CC9">
        <w:rPr>
          <w:rFonts w:asciiTheme="minorHAnsi" w:hAnsiTheme="minorHAnsi"/>
          <w:sz w:val="22"/>
          <w:szCs w:val="22"/>
        </w:rPr>
        <w:t xml:space="preserve"> </w:t>
      </w:r>
      <w:r w:rsidR="003259F5" w:rsidRPr="00694CC9">
        <w:rPr>
          <w:rFonts w:asciiTheme="minorHAnsi" w:hAnsiTheme="minorHAnsi"/>
          <w:sz w:val="22"/>
          <w:szCs w:val="22"/>
        </w:rPr>
        <w:t xml:space="preserve">will </w:t>
      </w:r>
      <w:r w:rsidR="00912095" w:rsidRPr="00694CC9">
        <w:rPr>
          <w:rFonts w:asciiTheme="minorHAnsi" w:hAnsiTheme="minorHAnsi"/>
          <w:sz w:val="22"/>
          <w:szCs w:val="22"/>
        </w:rPr>
        <w:t xml:space="preserve">generate </w:t>
      </w:r>
      <w:r w:rsidR="003259F5" w:rsidRPr="00694CC9">
        <w:rPr>
          <w:rFonts w:asciiTheme="minorHAnsi" w:hAnsiTheme="minorHAnsi"/>
          <w:sz w:val="22"/>
          <w:szCs w:val="22"/>
        </w:rPr>
        <w:t xml:space="preserve">a </w:t>
      </w:r>
      <w:r w:rsidR="00912095" w:rsidRPr="00694CC9">
        <w:rPr>
          <w:rFonts w:asciiTheme="minorHAnsi" w:hAnsiTheme="minorHAnsi"/>
          <w:sz w:val="22"/>
          <w:szCs w:val="22"/>
        </w:rPr>
        <w:t xml:space="preserve">gross </w:t>
      </w:r>
      <w:r w:rsidR="00D82184" w:rsidRPr="00694CC9">
        <w:rPr>
          <w:rFonts w:asciiTheme="minorHAnsi" w:hAnsiTheme="minorHAnsi"/>
          <w:sz w:val="22"/>
          <w:szCs w:val="22"/>
        </w:rPr>
        <w:t xml:space="preserve">profit </w:t>
      </w:r>
      <w:r w:rsidR="00912095" w:rsidRPr="00694CC9">
        <w:rPr>
          <w:rFonts w:asciiTheme="minorHAnsi" w:hAnsiTheme="minorHAnsi"/>
          <w:sz w:val="22"/>
          <w:szCs w:val="22"/>
        </w:rPr>
        <w:t>margin of</w:t>
      </w:r>
      <w:r w:rsidR="008E3894" w:rsidRPr="00694CC9">
        <w:rPr>
          <w:rFonts w:asciiTheme="minorHAnsi" w:hAnsiTheme="minorHAnsi"/>
          <w:sz w:val="22"/>
          <w:szCs w:val="22"/>
        </w:rPr>
        <w:t xml:space="preserve"> over</w:t>
      </w:r>
      <w:r w:rsidR="00912095" w:rsidRPr="00694CC9">
        <w:rPr>
          <w:rFonts w:asciiTheme="minorHAnsi" w:hAnsiTheme="minorHAnsi"/>
          <w:sz w:val="22"/>
          <w:szCs w:val="22"/>
        </w:rPr>
        <w:t xml:space="preserve"> </w:t>
      </w:r>
      <w:r w:rsidR="008E3894" w:rsidRPr="00694CC9">
        <w:rPr>
          <w:rFonts w:asciiTheme="minorHAnsi" w:hAnsiTheme="minorHAnsi"/>
          <w:sz w:val="22"/>
          <w:szCs w:val="22"/>
        </w:rPr>
        <w:t>40</w:t>
      </w:r>
      <w:r w:rsidR="00912095" w:rsidRPr="00694CC9">
        <w:rPr>
          <w:rFonts w:asciiTheme="minorHAnsi" w:hAnsiTheme="minorHAnsi"/>
          <w:sz w:val="22"/>
          <w:szCs w:val="22"/>
        </w:rPr>
        <w:t>%</w:t>
      </w:r>
      <w:r w:rsidR="00903FD8">
        <w:rPr>
          <w:rFonts w:asciiTheme="minorHAnsi" w:hAnsiTheme="minorHAnsi"/>
          <w:sz w:val="22"/>
          <w:szCs w:val="22"/>
        </w:rPr>
        <w:t>.</w:t>
      </w:r>
    </w:p>
    <w:p w:rsidR="00694CC9" w:rsidRDefault="00151A3C" w:rsidP="00694CC9">
      <w:pPr>
        <w:pStyle w:val="NormalWeb"/>
        <w:numPr>
          <w:ilvl w:val="0"/>
          <w:numId w:val="3"/>
        </w:numPr>
        <w:spacing w:before="0" w:beforeAutospacing="0" w:after="240" w:afterAutospacing="0"/>
        <w:jc w:val="both"/>
        <w:rPr>
          <w:rFonts w:asciiTheme="minorHAnsi" w:hAnsiTheme="minorHAnsi"/>
          <w:sz w:val="22"/>
          <w:szCs w:val="22"/>
        </w:rPr>
      </w:pPr>
      <w:r>
        <w:rPr>
          <w:rFonts w:asciiTheme="minorHAnsi" w:hAnsiTheme="minorHAnsi"/>
          <w:sz w:val="22"/>
          <w:szCs w:val="22"/>
        </w:rPr>
        <w:t xml:space="preserve">Further </w:t>
      </w:r>
      <w:r w:rsidR="00615247">
        <w:rPr>
          <w:rFonts w:asciiTheme="minorHAnsi" w:hAnsiTheme="minorHAnsi"/>
          <w:sz w:val="22"/>
          <w:szCs w:val="22"/>
        </w:rPr>
        <w:t xml:space="preserve">profit contribution is </w:t>
      </w:r>
      <w:r>
        <w:rPr>
          <w:rFonts w:asciiTheme="minorHAnsi" w:hAnsiTheme="minorHAnsi"/>
          <w:sz w:val="22"/>
          <w:szCs w:val="22"/>
        </w:rPr>
        <w:t xml:space="preserve">expected </w:t>
      </w:r>
      <w:r w:rsidR="00912095" w:rsidRPr="00381EC2">
        <w:rPr>
          <w:rFonts w:asciiTheme="minorHAnsi" w:hAnsiTheme="minorHAnsi"/>
          <w:sz w:val="22"/>
          <w:szCs w:val="22"/>
        </w:rPr>
        <w:t xml:space="preserve">from the reduction in overhead </w:t>
      </w:r>
      <w:r w:rsidR="00392AC6" w:rsidRPr="00381EC2">
        <w:rPr>
          <w:rFonts w:asciiTheme="minorHAnsi" w:hAnsiTheme="minorHAnsi"/>
          <w:sz w:val="22"/>
          <w:szCs w:val="22"/>
        </w:rPr>
        <w:t>costs, which</w:t>
      </w:r>
      <w:r w:rsidR="00912095" w:rsidRPr="00381EC2">
        <w:rPr>
          <w:rFonts w:asciiTheme="minorHAnsi" w:hAnsiTheme="minorHAnsi"/>
          <w:sz w:val="22"/>
          <w:szCs w:val="22"/>
        </w:rPr>
        <w:t xml:space="preserve"> </w:t>
      </w:r>
      <w:r w:rsidR="00A57FF6">
        <w:rPr>
          <w:rFonts w:asciiTheme="minorHAnsi" w:hAnsiTheme="minorHAnsi"/>
          <w:sz w:val="22"/>
          <w:szCs w:val="22"/>
        </w:rPr>
        <w:t xml:space="preserve">will </w:t>
      </w:r>
      <w:r w:rsidR="00912095" w:rsidRPr="00381EC2">
        <w:rPr>
          <w:rFonts w:asciiTheme="minorHAnsi" w:hAnsiTheme="minorHAnsi"/>
          <w:sz w:val="22"/>
          <w:szCs w:val="22"/>
        </w:rPr>
        <w:t xml:space="preserve">enhance </w:t>
      </w:r>
      <w:r w:rsidR="00A57FF6">
        <w:rPr>
          <w:rFonts w:asciiTheme="minorHAnsi" w:hAnsiTheme="minorHAnsi"/>
          <w:sz w:val="22"/>
          <w:szCs w:val="22"/>
        </w:rPr>
        <w:t>earnings before interest</w:t>
      </w:r>
      <w:r w:rsidR="003259F5">
        <w:rPr>
          <w:rFonts w:asciiTheme="minorHAnsi" w:hAnsiTheme="minorHAnsi"/>
          <w:sz w:val="22"/>
          <w:szCs w:val="22"/>
        </w:rPr>
        <w:t>,</w:t>
      </w:r>
      <w:r w:rsidR="00A57FF6">
        <w:rPr>
          <w:rFonts w:asciiTheme="minorHAnsi" w:hAnsiTheme="minorHAnsi"/>
          <w:sz w:val="22"/>
          <w:szCs w:val="22"/>
        </w:rPr>
        <w:t xml:space="preserve"> depreciation and amortization</w:t>
      </w:r>
      <w:r w:rsidR="00615247">
        <w:rPr>
          <w:rFonts w:asciiTheme="minorHAnsi" w:hAnsiTheme="minorHAnsi"/>
          <w:sz w:val="22"/>
          <w:szCs w:val="22"/>
        </w:rPr>
        <w:t>. This is</w:t>
      </w:r>
      <w:r w:rsidR="00912095" w:rsidRPr="00381EC2">
        <w:rPr>
          <w:rFonts w:asciiTheme="minorHAnsi" w:hAnsiTheme="minorHAnsi"/>
          <w:sz w:val="22"/>
          <w:szCs w:val="22"/>
        </w:rPr>
        <w:t xml:space="preserve"> </w:t>
      </w:r>
      <w:r w:rsidR="00F762F5">
        <w:rPr>
          <w:rFonts w:asciiTheme="minorHAnsi" w:hAnsiTheme="minorHAnsi"/>
          <w:sz w:val="22"/>
          <w:szCs w:val="22"/>
        </w:rPr>
        <w:t>due to</w:t>
      </w:r>
      <w:r w:rsidR="00912095" w:rsidRPr="00381EC2">
        <w:rPr>
          <w:rFonts w:asciiTheme="minorHAnsi" w:hAnsiTheme="minorHAnsi"/>
          <w:sz w:val="22"/>
          <w:szCs w:val="22"/>
        </w:rPr>
        <w:t xml:space="preserve"> a shared technology and e-commerce platform</w:t>
      </w:r>
      <w:r w:rsidR="00042E23">
        <w:rPr>
          <w:rFonts w:asciiTheme="minorHAnsi" w:hAnsiTheme="minorHAnsi"/>
          <w:sz w:val="22"/>
          <w:szCs w:val="22"/>
        </w:rPr>
        <w:t>,</w:t>
      </w:r>
      <w:r w:rsidR="00912095" w:rsidRPr="00381EC2">
        <w:rPr>
          <w:rFonts w:asciiTheme="minorHAnsi" w:hAnsiTheme="minorHAnsi"/>
          <w:sz w:val="22"/>
          <w:szCs w:val="22"/>
        </w:rPr>
        <w:t xml:space="preserve"> lean centralised management team</w:t>
      </w:r>
      <w:r w:rsidR="00042E23">
        <w:rPr>
          <w:rFonts w:asciiTheme="minorHAnsi" w:hAnsiTheme="minorHAnsi"/>
          <w:sz w:val="22"/>
          <w:szCs w:val="22"/>
        </w:rPr>
        <w:t>,</w:t>
      </w:r>
      <w:r w:rsidR="00912095" w:rsidRPr="00381EC2">
        <w:rPr>
          <w:rFonts w:asciiTheme="minorHAnsi" w:hAnsiTheme="minorHAnsi"/>
          <w:sz w:val="22"/>
          <w:szCs w:val="22"/>
        </w:rPr>
        <w:t xml:space="preserve"> and outsourcing of staff functions to India.</w:t>
      </w:r>
      <w:r w:rsidR="00172CB5">
        <w:rPr>
          <w:rFonts w:asciiTheme="minorHAnsi" w:hAnsiTheme="minorHAnsi"/>
          <w:sz w:val="22"/>
          <w:szCs w:val="22"/>
        </w:rPr>
        <w:t xml:space="preserve"> Th</w:t>
      </w:r>
      <w:r w:rsidR="00694CC9">
        <w:rPr>
          <w:rFonts w:asciiTheme="minorHAnsi" w:hAnsiTheme="minorHAnsi"/>
          <w:sz w:val="22"/>
          <w:szCs w:val="22"/>
        </w:rPr>
        <w:t>e</w:t>
      </w:r>
      <w:r w:rsidR="00172CB5">
        <w:rPr>
          <w:rFonts w:asciiTheme="minorHAnsi" w:hAnsiTheme="minorHAnsi"/>
          <w:sz w:val="22"/>
          <w:szCs w:val="22"/>
        </w:rPr>
        <w:t xml:space="preserve"> resulting increased cash flow generation creates a financial platform for further industry consolidation.</w:t>
      </w:r>
      <w:r w:rsidR="00912095" w:rsidRPr="00381EC2">
        <w:rPr>
          <w:rFonts w:asciiTheme="minorHAnsi" w:hAnsiTheme="minorHAnsi"/>
          <w:sz w:val="22"/>
          <w:szCs w:val="22"/>
        </w:rPr>
        <w:t xml:space="preserve"> </w:t>
      </w:r>
    </w:p>
    <w:p w:rsidR="00912095" w:rsidRPr="00694CC9" w:rsidRDefault="00694CC9" w:rsidP="00694CC9">
      <w:pPr>
        <w:pStyle w:val="NormalWeb"/>
        <w:numPr>
          <w:ilvl w:val="0"/>
          <w:numId w:val="3"/>
        </w:numPr>
        <w:spacing w:before="0" w:beforeAutospacing="0" w:after="240" w:afterAutospacing="0"/>
        <w:jc w:val="both"/>
        <w:rPr>
          <w:rFonts w:asciiTheme="minorHAnsi" w:hAnsiTheme="minorHAnsi"/>
          <w:sz w:val="22"/>
          <w:szCs w:val="22"/>
        </w:rPr>
      </w:pPr>
      <w:r>
        <w:rPr>
          <w:rFonts w:asciiTheme="minorHAnsi" w:hAnsiTheme="minorHAnsi"/>
          <w:sz w:val="22"/>
          <w:szCs w:val="22"/>
        </w:rPr>
        <w:t>Following from the acquisitions of VaporSeller and URT1</w:t>
      </w:r>
      <w:r w:rsidR="004F2A9C">
        <w:rPr>
          <w:rFonts w:asciiTheme="minorHAnsi" w:hAnsiTheme="minorHAnsi"/>
          <w:sz w:val="22"/>
          <w:szCs w:val="22"/>
        </w:rPr>
        <w:t>,</w:t>
      </w:r>
      <w:r>
        <w:rPr>
          <w:rFonts w:asciiTheme="minorHAnsi" w:hAnsiTheme="minorHAnsi"/>
          <w:sz w:val="22"/>
          <w:szCs w:val="22"/>
        </w:rPr>
        <w:t xml:space="preserve"> revenues for the fiscal year ending August 31, 2017 are expected to </w:t>
      </w:r>
      <w:r w:rsidR="00F6235D">
        <w:rPr>
          <w:rFonts w:asciiTheme="minorHAnsi" w:hAnsiTheme="minorHAnsi"/>
          <w:sz w:val="22"/>
          <w:szCs w:val="22"/>
        </w:rPr>
        <w:t xml:space="preserve">be </w:t>
      </w:r>
      <w:r>
        <w:rPr>
          <w:rFonts w:asciiTheme="minorHAnsi" w:hAnsiTheme="minorHAnsi"/>
          <w:sz w:val="22"/>
          <w:szCs w:val="22"/>
        </w:rPr>
        <w:t>C$15.7 million</w:t>
      </w:r>
      <w:r w:rsidR="00F6235D">
        <w:rPr>
          <w:rFonts w:asciiTheme="minorHAnsi" w:hAnsiTheme="minorHAnsi"/>
          <w:sz w:val="22"/>
          <w:szCs w:val="22"/>
        </w:rPr>
        <w:t xml:space="preserve"> </w:t>
      </w:r>
      <w:r w:rsidR="00301BEB">
        <w:rPr>
          <w:rFonts w:asciiTheme="minorHAnsi" w:hAnsiTheme="minorHAnsi"/>
          <w:sz w:val="22"/>
          <w:szCs w:val="22"/>
        </w:rPr>
        <w:t xml:space="preserve">and C$24.9 million </w:t>
      </w:r>
      <w:r w:rsidR="00F6235D">
        <w:rPr>
          <w:rFonts w:asciiTheme="minorHAnsi" w:hAnsiTheme="minorHAnsi"/>
          <w:sz w:val="22"/>
          <w:szCs w:val="22"/>
        </w:rPr>
        <w:t>for the fiscal year ending August 31, 2018</w:t>
      </w:r>
      <w:r>
        <w:rPr>
          <w:rFonts w:asciiTheme="minorHAnsi" w:hAnsiTheme="minorHAnsi"/>
          <w:sz w:val="22"/>
          <w:szCs w:val="22"/>
        </w:rPr>
        <w:t xml:space="preserve">. It is expected that the company will generate positive earnings before </w:t>
      </w:r>
      <w:r w:rsidR="00735F17">
        <w:rPr>
          <w:rFonts w:asciiTheme="minorHAnsi" w:hAnsiTheme="minorHAnsi"/>
          <w:sz w:val="22"/>
          <w:szCs w:val="22"/>
        </w:rPr>
        <w:t>interest</w:t>
      </w:r>
      <w:r w:rsidR="00615247">
        <w:rPr>
          <w:rFonts w:asciiTheme="minorHAnsi" w:hAnsiTheme="minorHAnsi"/>
          <w:sz w:val="22"/>
          <w:szCs w:val="22"/>
        </w:rPr>
        <w:t>, depreciation and amortiz</w:t>
      </w:r>
      <w:r>
        <w:rPr>
          <w:rFonts w:asciiTheme="minorHAnsi" w:hAnsiTheme="minorHAnsi"/>
          <w:sz w:val="22"/>
          <w:szCs w:val="22"/>
        </w:rPr>
        <w:t xml:space="preserve">ation </w:t>
      </w:r>
      <w:r w:rsidR="00301BEB">
        <w:rPr>
          <w:rFonts w:asciiTheme="minorHAnsi" w:hAnsiTheme="minorHAnsi"/>
          <w:sz w:val="22"/>
          <w:szCs w:val="22"/>
        </w:rPr>
        <w:t>by December 31,</w:t>
      </w:r>
      <w:r w:rsidR="00F6235D">
        <w:rPr>
          <w:rFonts w:asciiTheme="minorHAnsi" w:hAnsiTheme="minorHAnsi"/>
          <w:sz w:val="22"/>
          <w:szCs w:val="22"/>
        </w:rPr>
        <w:t xml:space="preserve"> 2016</w:t>
      </w:r>
      <w:r>
        <w:rPr>
          <w:rFonts w:asciiTheme="minorHAnsi" w:hAnsiTheme="minorHAnsi"/>
          <w:sz w:val="22"/>
          <w:szCs w:val="22"/>
        </w:rPr>
        <w:t>.</w:t>
      </w:r>
      <w:r w:rsidR="00F6235D">
        <w:rPr>
          <w:rFonts w:asciiTheme="minorHAnsi" w:hAnsiTheme="minorHAnsi"/>
          <w:sz w:val="22"/>
          <w:szCs w:val="22"/>
        </w:rPr>
        <w:t xml:space="preserve">  It is anticipated that Namaste's revenues will increase in line with projected growth for the industry of 35% per year</w:t>
      </w:r>
      <w:r w:rsidR="00301BEB">
        <w:rPr>
          <w:rFonts w:asciiTheme="minorHAnsi" w:hAnsiTheme="minorHAnsi"/>
          <w:sz w:val="22"/>
          <w:szCs w:val="22"/>
        </w:rPr>
        <w:t xml:space="preserve"> for the period 2014 - 2020</w:t>
      </w:r>
      <w:r w:rsidR="00F6235D">
        <w:rPr>
          <w:rFonts w:asciiTheme="minorHAnsi" w:hAnsiTheme="minorHAnsi"/>
          <w:sz w:val="22"/>
          <w:szCs w:val="22"/>
        </w:rPr>
        <w:t xml:space="preserve"> (Source: Wells Fargo Research).</w:t>
      </w:r>
    </w:p>
    <w:p w:rsidR="00C851BE" w:rsidRPr="00694CC9" w:rsidRDefault="004F2A9C" w:rsidP="00694CC9">
      <w:pPr>
        <w:pStyle w:val="NormalWeb"/>
        <w:numPr>
          <w:ilvl w:val="0"/>
          <w:numId w:val="3"/>
        </w:numPr>
        <w:spacing w:before="0" w:beforeAutospacing="0" w:after="240" w:afterAutospacing="0"/>
        <w:jc w:val="both"/>
        <w:rPr>
          <w:rFonts w:asciiTheme="minorHAnsi" w:hAnsiTheme="minorHAnsi"/>
          <w:sz w:val="22"/>
          <w:szCs w:val="22"/>
        </w:rPr>
      </w:pPr>
      <w:r>
        <w:rPr>
          <w:rFonts w:asciiTheme="minorHAnsi" w:hAnsiTheme="minorHAnsi"/>
          <w:sz w:val="22"/>
          <w:szCs w:val="22"/>
        </w:rPr>
        <w:t xml:space="preserve">The transaction </w:t>
      </w:r>
      <w:r w:rsidR="00912095" w:rsidRPr="00C851BE">
        <w:rPr>
          <w:rFonts w:asciiTheme="minorHAnsi" w:hAnsiTheme="minorHAnsi"/>
          <w:sz w:val="22"/>
          <w:szCs w:val="22"/>
        </w:rPr>
        <w:t>b</w:t>
      </w:r>
      <w:r w:rsidR="004624FB" w:rsidRPr="00C851BE">
        <w:rPr>
          <w:rFonts w:asciiTheme="minorHAnsi" w:hAnsiTheme="minorHAnsi"/>
          <w:sz w:val="22"/>
          <w:szCs w:val="22"/>
        </w:rPr>
        <w:t>roadens the</w:t>
      </w:r>
      <w:r w:rsidR="00C851BE" w:rsidRPr="00C851BE">
        <w:rPr>
          <w:rFonts w:asciiTheme="minorHAnsi" w:hAnsiTheme="minorHAnsi"/>
          <w:sz w:val="22"/>
          <w:szCs w:val="22"/>
        </w:rPr>
        <w:t xml:space="preserve"> management and board profile of the Company with the addition </w:t>
      </w:r>
      <w:r w:rsidR="00515F5B">
        <w:rPr>
          <w:rFonts w:asciiTheme="minorHAnsi" w:hAnsiTheme="minorHAnsi"/>
          <w:sz w:val="22"/>
          <w:szCs w:val="22"/>
        </w:rPr>
        <w:t xml:space="preserve">of </w:t>
      </w:r>
      <w:r w:rsidR="00C851BE" w:rsidRPr="00C851BE">
        <w:rPr>
          <w:rFonts w:asciiTheme="minorHAnsi" w:hAnsiTheme="minorHAnsi" w:cstheme="minorHAnsi"/>
          <w:color w:val="000000"/>
          <w:sz w:val="22"/>
          <w:szCs w:val="22"/>
        </w:rPr>
        <w:t>experienced executives with extensive global industry expertise.</w:t>
      </w:r>
      <w:r w:rsidR="004624FB" w:rsidRPr="00C851BE">
        <w:rPr>
          <w:rFonts w:asciiTheme="minorHAnsi" w:hAnsiTheme="minorHAnsi"/>
          <w:sz w:val="22"/>
          <w:szCs w:val="22"/>
        </w:rPr>
        <w:t xml:space="preserve"> </w:t>
      </w:r>
      <w:r w:rsidR="00F762F5" w:rsidRPr="00C851BE">
        <w:rPr>
          <w:rFonts w:asciiTheme="minorHAnsi" w:hAnsiTheme="minorHAnsi"/>
          <w:sz w:val="22"/>
          <w:szCs w:val="22"/>
        </w:rPr>
        <w:t>Namaste will benefit f</w:t>
      </w:r>
      <w:r w:rsidR="00C851BE" w:rsidRPr="00C851BE">
        <w:rPr>
          <w:rFonts w:asciiTheme="minorHAnsi" w:hAnsiTheme="minorHAnsi"/>
          <w:sz w:val="22"/>
          <w:szCs w:val="22"/>
        </w:rPr>
        <w:t>rom</w:t>
      </w:r>
      <w:r w:rsidR="00F762F5" w:rsidRPr="00C851BE">
        <w:rPr>
          <w:rFonts w:asciiTheme="minorHAnsi" w:hAnsiTheme="minorHAnsi"/>
          <w:sz w:val="22"/>
          <w:szCs w:val="22"/>
        </w:rPr>
        <w:t xml:space="preserve"> decades of financial, accounting, </w:t>
      </w:r>
      <w:r w:rsidR="00C851BE" w:rsidRPr="00C851BE">
        <w:rPr>
          <w:rFonts w:asciiTheme="minorHAnsi" w:hAnsiTheme="minorHAnsi"/>
          <w:sz w:val="22"/>
          <w:szCs w:val="22"/>
        </w:rPr>
        <w:t xml:space="preserve">and </w:t>
      </w:r>
      <w:r w:rsidR="00F762F5" w:rsidRPr="00C851BE">
        <w:rPr>
          <w:rFonts w:asciiTheme="minorHAnsi" w:hAnsiTheme="minorHAnsi"/>
          <w:sz w:val="22"/>
          <w:szCs w:val="22"/>
        </w:rPr>
        <w:t>administrative</w:t>
      </w:r>
      <w:r w:rsidR="00C851BE" w:rsidRPr="00C851BE">
        <w:rPr>
          <w:rFonts w:asciiTheme="minorHAnsi" w:hAnsiTheme="minorHAnsi"/>
          <w:sz w:val="22"/>
          <w:szCs w:val="22"/>
        </w:rPr>
        <w:t xml:space="preserve"> experience</w:t>
      </w:r>
      <w:r w:rsidR="00B958AB">
        <w:rPr>
          <w:rFonts w:asciiTheme="minorHAnsi" w:hAnsiTheme="minorHAnsi"/>
          <w:sz w:val="22"/>
          <w:szCs w:val="22"/>
        </w:rPr>
        <w:t>,</w:t>
      </w:r>
      <w:r w:rsidR="00F762F5" w:rsidRPr="00C851BE">
        <w:rPr>
          <w:rFonts w:asciiTheme="minorHAnsi" w:hAnsiTheme="minorHAnsi"/>
          <w:sz w:val="22"/>
          <w:szCs w:val="22"/>
        </w:rPr>
        <w:t xml:space="preserve"> </w:t>
      </w:r>
      <w:r w:rsidR="00C851BE" w:rsidRPr="00C851BE">
        <w:rPr>
          <w:rFonts w:asciiTheme="minorHAnsi" w:hAnsiTheme="minorHAnsi"/>
          <w:sz w:val="22"/>
          <w:szCs w:val="22"/>
        </w:rPr>
        <w:t xml:space="preserve">and </w:t>
      </w:r>
      <w:r w:rsidR="00AA3684">
        <w:rPr>
          <w:rFonts w:asciiTheme="minorHAnsi" w:hAnsiTheme="minorHAnsi"/>
          <w:sz w:val="22"/>
          <w:szCs w:val="22"/>
        </w:rPr>
        <w:t>deep</w:t>
      </w:r>
      <w:r w:rsidR="00C851BE" w:rsidRPr="00C851BE">
        <w:rPr>
          <w:rFonts w:asciiTheme="minorHAnsi" w:hAnsiTheme="minorHAnsi"/>
          <w:sz w:val="22"/>
          <w:szCs w:val="22"/>
        </w:rPr>
        <w:t xml:space="preserve"> relationships with product vendors</w:t>
      </w:r>
      <w:r w:rsidR="00AA3684">
        <w:rPr>
          <w:rFonts w:asciiTheme="minorHAnsi" w:hAnsiTheme="minorHAnsi"/>
          <w:sz w:val="22"/>
          <w:szCs w:val="22"/>
        </w:rPr>
        <w:t xml:space="preserve"> that URT1 has </w:t>
      </w:r>
      <w:r w:rsidR="00A611F7">
        <w:rPr>
          <w:rFonts w:asciiTheme="minorHAnsi" w:hAnsiTheme="minorHAnsi"/>
          <w:sz w:val="22"/>
          <w:szCs w:val="22"/>
        </w:rPr>
        <w:t>cultivated</w:t>
      </w:r>
      <w:r w:rsidR="00AA3684">
        <w:rPr>
          <w:rFonts w:asciiTheme="minorHAnsi" w:hAnsiTheme="minorHAnsi"/>
          <w:sz w:val="22"/>
          <w:szCs w:val="22"/>
        </w:rPr>
        <w:t xml:space="preserve"> since 2000</w:t>
      </w:r>
      <w:r w:rsidR="00C851BE" w:rsidRPr="00C851BE">
        <w:rPr>
          <w:rFonts w:asciiTheme="minorHAnsi" w:hAnsiTheme="minorHAnsi"/>
          <w:sz w:val="22"/>
          <w:szCs w:val="22"/>
        </w:rPr>
        <w:t>.</w:t>
      </w:r>
      <w:r w:rsidR="00C851BE" w:rsidRPr="00C851BE" w:rsidDel="00C851BE">
        <w:rPr>
          <w:rFonts w:asciiTheme="minorHAnsi" w:hAnsiTheme="minorHAnsi"/>
          <w:sz w:val="22"/>
          <w:szCs w:val="22"/>
        </w:rPr>
        <w:t xml:space="preserve"> </w:t>
      </w:r>
    </w:p>
    <w:p w:rsidR="004624FB" w:rsidRPr="0057775A" w:rsidRDefault="004624FB" w:rsidP="00694CC9">
      <w:pPr>
        <w:pStyle w:val="NormalWeb"/>
        <w:spacing w:before="0" w:beforeAutospacing="0" w:after="240" w:afterAutospacing="0"/>
        <w:jc w:val="both"/>
        <w:rPr>
          <w:rFonts w:asciiTheme="minorHAnsi" w:hAnsiTheme="minorHAnsi"/>
          <w:b/>
          <w:sz w:val="22"/>
          <w:szCs w:val="22"/>
        </w:rPr>
      </w:pPr>
      <w:r w:rsidRPr="0057775A">
        <w:rPr>
          <w:rFonts w:asciiTheme="minorHAnsi" w:hAnsiTheme="minorHAnsi"/>
          <w:b/>
          <w:sz w:val="22"/>
          <w:szCs w:val="22"/>
        </w:rPr>
        <w:t>Term</w:t>
      </w:r>
      <w:r w:rsidR="00B958AB">
        <w:rPr>
          <w:rFonts w:asciiTheme="minorHAnsi" w:hAnsiTheme="minorHAnsi"/>
          <w:b/>
          <w:sz w:val="22"/>
          <w:szCs w:val="22"/>
        </w:rPr>
        <w:t>s</w:t>
      </w:r>
      <w:r w:rsidRPr="0057775A">
        <w:rPr>
          <w:rFonts w:asciiTheme="minorHAnsi" w:hAnsiTheme="minorHAnsi"/>
          <w:b/>
          <w:sz w:val="22"/>
          <w:szCs w:val="22"/>
        </w:rPr>
        <w:t xml:space="preserve"> of the Transaction</w:t>
      </w:r>
      <w:r w:rsidR="00AD0D1C" w:rsidRPr="0057775A">
        <w:rPr>
          <w:rFonts w:asciiTheme="minorHAnsi" w:hAnsiTheme="minorHAnsi"/>
          <w:b/>
          <w:sz w:val="22"/>
          <w:szCs w:val="22"/>
        </w:rPr>
        <w:t xml:space="preserve"> and Conditions to Closing</w:t>
      </w:r>
    </w:p>
    <w:p w:rsidR="00694CC9" w:rsidRDefault="004624FB" w:rsidP="00694CC9">
      <w:pPr>
        <w:spacing w:after="240"/>
        <w:jc w:val="both"/>
        <w:rPr>
          <w:rFonts w:asciiTheme="minorHAnsi" w:hAnsiTheme="minorHAnsi"/>
          <w:sz w:val="22"/>
          <w:szCs w:val="22"/>
        </w:rPr>
      </w:pPr>
      <w:r w:rsidRPr="004375E5">
        <w:rPr>
          <w:rFonts w:asciiTheme="minorHAnsi" w:hAnsiTheme="minorHAnsi"/>
          <w:sz w:val="22"/>
          <w:szCs w:val="22"/>
        </w:rPr>
        <w:t>Pursuant to the terms of the Agreement, Namaste</w:t>
      </w:r>
      <w:r w:rsidR="00AD0D1C" w:rsidRPr="004375E5">
        <w:rPr>
          <w:rFonts w:asciiTheme="minorHAnsi" w:hAnsiTheme="minorHAnsi"/>
          <w:sz w:val="22"/>
          <w:szCs w:val="22"/>
        </w:rPr>
        <w:t xml:space="preserve"> </w:t>
      </w:r>
      <w:r w:rsidRPr="004375E5">
        <w:rPr>
          <w:rFonts w:asciiTheme="minorHAnsi" w:hAnsiTheme="minorHAnsi"/>
          <w:sz w:val="22"/>
          <w:szCs w:val="22"/>
        </w:rPr>
        <w:t>will acquire all the website domain</w:t>
      </w:r>
      <w:r w:rsidR="00AD0D1C" w:rsidRPr="004375E5">
        <w:rPr>
          <w:rFonts w:asciiTheme="minorHAnsi" w:hAnsiTheme="minorHAnsi"/>
          <w:sz w:val="22"/>
          <w:szCs w:val="22"/>
        </w:rPr>
        <w:t xml:space="preserve">s, </w:t>
      </w:r>
      <w:r w:rsidR="00A814EC">
        <w:rPr>
          <w:rFonts w:asciiTheme="minorHAnsi" w:hAnsiTheme="minorHAnsi"/>
          <w:sz w:val="22"/>
          <w:szCs w:val="22"/>
        </w:rPr>
        <w:t xml:space="preserve">the </w:t>
      </w:r>
      <w:r w:rsidR="00AD0D1C" w:rsidRPr="004375E5">
        <w:rPr>
          <w:rFonts w:asciiTheme="minorHAnsi" w:hAnsiTheme="minorHAnsi"/>
          <w:sz w:val="22"/>
          <w:szCs w:val="22"/>
        </w:rPr>
        <w:t xml:space="preserve">customer list of over </w:t>
      </w:r>
      <w:r w:rsidR="00467339">
        <w:rPr>
          <w:rFonts w:asciiTheme="minorHAnsi" w:hAnsiTheme="minorHAnsi"/>
          <w:sz w:val="22"/>
          <w:szCs w:val="22"/>
        </w:rPr>
        <w:t>40,000</w:t>
      </w:r>
      <w:r w:rsidRPr="004375E5">
        <w:rPr>
          <w:rFonts w:asciiTheme="minorHAnsi" w:hAnsiTheme="minorHAnsi"/>
          <w:sz w:val="22"/>
          <w:szCs w:val="22"/>
        </w:rPr>
        <w:t xml:space="preserve"> individuals, </w:t>
      </w:r>
      <w:r w:rsidR="00912095">
        <w:rPr>
          <w:rFonts w:asciiTheme="minorHAnsi" w:hAnsiTheme="minorHAnsi"/>
          <w:sz w:val="22"/>
          <w:szCs w:val="22"/>
        </w:rPr>
        <w:t xml:space="preserve">the vendor list of over </w:t>
      </w:r>
      <w:r w:rsidR="00172CB5">
        <w:rPr>
          <w:rFonts w:asciiTheme="minorHAnsi" w:hAnsiTheme="minorHAnsi"/>
          <w:sz w:val="22"/>
          <w:szCs w:val="22"/>
        </w:rPr>
        <w:t xml:space="preserve">197 </w:t>
      </w:r>
      <w:r w:rsidR="00912095">
        <w:rPr>
          <w:rFonts w:asciiTheme="minorHAnsi" w:hAnsiTheme="minorHAnsi"/>
          <w:sz w:val="22"/>
          <w:szCs w:val="22"/>
        </w:rPr>
        <w:t>vendors</w:t>
      </w:r>
      <w:r w:rsidR="00F23AFE">
        <w:rPr>
          <w:rFonts w:asciiTheme="minorHAnsi" w:hAnsiTheme="minorHAnsi"/>
          <w:sz w:val="22"/>
          <w:szCs w:val="22"/>
        </w:rPr>
        <w:t xml:space="preserve">, </w:t>
      </w:r>
      <w:r w:rsidRPr="004375E5">
        <w:rPr>
          <w:rFonts w:asciiTheme="minorHAnsi" w:hAnsiTheme="minorHAnsi"/>
          <w:sz w:val="22"/>
          <w:szCs w:val="22"/>
        </w:rPr>
        <w:t>intellectual property</w:t>
      </w:r>
      <w:r w:rsidR="00AD0D1C" w:rsidRPr="004375E5">
        <w:rPr>
          <w:rFonts w:asciiTheme="minorHAnsi" w:hAnsiTheme="minorHAnsi"/>
          <w:sz w:val="22"/>
          <w:szCs w:val="22"/>
        </w:rPr>
        <w:t xml:space="preserve"> and related technologies, </w:t>
      </w:r>
      <w:r w:rsidRPr="004375E5">
        <w:rPr>
          <w:rFonts w:asciiTheme="minorHAnsi" w:hAnsiTheme="minorHAnsi"/>
          <w:sz w:val="22"/>
          <w:szCs w:val="22"/>
        </w:rPr>
        <w:t>in exchange</w:t>
      </w:r>
      <w:r w:rsidR="00AD0D1C" w:rsidRPr="004375E5">
        <w:rPr>
          <w:rFonts w:asciiTheme="minorHAnsi" w:hAnsiTheme="minorHAnsi"/>
          <w:sz w:val="22"/>
          <w:szCs w:val="22"/>
        </w:rPr>
        <w:t xml:space="preserve"> for c</w:t>
      </w:r>
      <w:r w:rsidR="0000281F">
        <w:rPr>
          <w:rFonts w:asciiTheme="minorHAnsi" w:hAnsiTheme="minorHAnsi"/>
          <w:sz w:val="22"/>
          <w:szCs w:val="22"/>
        </w:rPr>
        <w:t>ommon shares of Namaste</w:t>
      </w:r>
      <w:r w:rsidR="00AD0D1C" w:rsidRPr="004375E5">
        <w:rPr>
          <w:rFonts w:asciiTheme="minorHAnsi" w:hAnsiTheme="minorHAnsi"/>
          <w:sz w:val="22"/>
          <w:szCs w:val="22"/>
        </w:rPr>
        <w:t>. The purchase price will be calculated</w:t>
      </w:r>
      <w:r w:rsidR="00E815A7">
        <w:rPr>
          <w:rFonts w:asciiTheme="minorHAnsi" w:hAnsiTheme="minorHAnsi"/>
          <w:sz w:val="22"/>
          <w:szCs w:val="22"/>
        </w:rPr>
        <w:t xml:space="preserve"> as one-</w:t>
      </w:r>
      <w:r w:rsidR="00AD0D1C" w:rsidRPr="004375E5">
        <w:rPr>
          <w:rFonts w:asciiTheme="minorHAnsi" w:hAnsiTheme="minorHAnsi"/>
          <w:sz w:val="22"/>
          <w:szCs w:val="22"/>
        </w:rPr>
        <w:t xml:space="preserve">times the 12-month trailing </w:t>
      </w:r>
      <w:r w:rsidR="00467339">
        <w:rPr>
          <w:rFonts w:asciiTheme="minorHAnsi" w:hAnsiTheme="minorHAnsi"/>
          <w:sz w:val="22"/>
          <w:szCs w:val="22"/>
        </w:rPr>
        <w:t xml:space="preserve">gross </w:t>
      </w:r>
      <w:r w:rsidR="00AD0D1C" w:rsidRPr="004375E5">
        <w:rPr>
          <w:rFonts w:asciiTheme="minorHAnsi" w:hAnsiTheme="minorHAnsi"/>
          <w:sz w:val="22"/>
          <w:szCs w:val="22"/>
        </w:rPr>
        <w:t>revenue of</w:t>
      </w:r>
      <w:r w:rsidR="0000281F">
        <w:rPr>
          <w:rFonts w:asciiTheme="minorHAnsi" w:hAnsiTheme="minorHAnsi"/>
          <w:sz w:val="22"/>
          <w:szCs w:val="22"/>
        </w:rPr>
        <w:t xml:space="preserve"> URT1</w:t>
      </w:r>
      <w:r w:rsidR="00AD0D1C" w:rsidRPr="004375E5">
        <w:rPr>
          <w:rFonts w:asciiTheme="minorHAnsi" w:hAnsiTheme="minorHAnsi"/>
          <w:sz w:val="22"/>
          <w:szCs w:val="22"/>
        </w:rPr>
        <w:t xml:space="preserve">, subject to adjustments for </w:t>
      </w:r>
      <w:r w:rsidR="00156826" w:rsidRPr="004375E5">
        <w:rPr>
          <w:rFonts w:asciiTheme="minorHAnsi" w:hAnsiTheme="minorHAnsi"/>
          <w:sz w:val="22"/>
          <w:szCs w:val="22"/>
        </w:rPr>
        <w:t>inventory</w:t>
      </w:r>
      <w:r w:rsidR="00AD0D1C" w:rsidRPr="004375E5">
        <w:rPr>
          <w:rFonts w:asciiTheme="minorHAnsi" w:hAnsiTheme="minorHAnsi"/>
          <w:sz w:val="22"/>
          <w:szCs w:val="22"/>
        </w:rPr>
        <w:t>,</w:t>
      </w:r>
      <w:r w:rsidR="00467339">
        <w:rPr>
          <w:rFonts w:asciiTheme="minorHAnsi" w:hAnsiTheme="minorHAnsi"/>
          <w:sz w:val="22"/>
          <w:szCs w:val="22"/>
        </w:rPr>
        <w:t xml:space="preserve"> </w:t>
      </w:r>
      <w:r w:rsidR="00392AC6" w:rsidRPr="004375E5">
        <w:rPr>
          <w:rFonts w:asciiTheme="minorHAnsi" w:hAnsiTheme="minorHAnsi"/>
          <w:sz w:val="22"/>
          <w:szCs w:val="22"/>
        </w:rPr>
        <w:t>wind down</w:t>
      </w:r>
      <w:r w:rsidR="00AD0D1C" w:rsidRPr="004375E5">
        <w:rPr>
          <w:rFonts w:asciiTheme="minorHAnsi" w:hAnsiTheme="minorHAnsi"/>
          <w:sz w:val="22"/>
          <w:szCs w:val="22"/>
        </w:rPr>
        <w:t xml:space="preserve"> costs</w:t>
      </w:r>
      <w:r w:rsidR="00AA3684">
        <w:rPr>
          <w:rFonts w:asciiTheme="minorHAnsi" w:hAnsiTheme="minorHAnsi"/>
          <w:sz w:val="22"/>
          <w:szCs w:val="22"/>
        </w:rPr>
        <w:t>, and assumed liabilities</w:t>
      </w:r>
      <w:r w:rsidR="00AD0D1C" w:rsidRPr="004375E5">
        <w:rPr>
          <w:rFonts w:asciiTheme="minorHAnsi" w:hAnsiTheme="minorHAnsi"/>
          <w:sz w:val="22"/>
          <w:szCs w:val="22"/>
        </w:rPr>
        <w:t xml:space="preserve"> </w:t>
      </w:r>
      <w:r w:rsidR="00AA3684">
        <w:rPr>
          <w:rFonts w:asciiTheme="minorHAnsi" w:hAnsiTheme="minorHAnsi"/>
          <w:sz w:val="22"/>
          <w:szCs w:val="22"/>
        </w:rPr>
        <w:t xml:space="preserve">including a </w:t>
      </w:r>
      <w:r w:rsidR="00AD0D1C" w:rsidRPr="004375E5">
        <w:rPr>
          <w:rFonts w:asciiTheme="minorHAnsi" w:hAnsiTheme="minorHAnsi"/>
          <w:sz w:val="22"/>
          <w:szCs w:val="22"/>
        </w:rPr>
        <w:t xml:space="preserve">secured note of </w:t>
      </w:r>
      <w:r w:rsidR="006033A2">
        <w:rPr>
          <w:rFonts w:asciiTheme="minorHAnsi" w:hAnsiTheme="minorHAnsi"/>
          <w:sz w:val="22"/>
          <w:szCs w:val="22"/>
        </w:rPr>
        <w:t xml:space="preserve">approximately </w:t>
      </w:r>
      <w:r w:rsidR="00C851BE">
        <w:rPr>
          <w:rFonts w:asciiTheme="minorHAnsi" w:hAnsiTheme="minorHAnsi"/>
          <w:sz w:val="22"/>
          <w:szCs w:val="22"/>
        </w:rPr>
        <w:t>C</w:t>
      </w:r>
      <w:r w:rsidR="00AD0D1C" w:rsidRPr="004375E5">
        <w:rPr>
          <w:rFonts w:asciiTheme="minorHAnsi" w:hAnsiTheme="minorHAnsi"/>
          <w:sz w:val="22"/>
          <w:szCs w:val="22"/>
        </w:rPr>
        <w:t>$</w:t>
      </w:r>
      <w:r w:rsidR="001B24AC">
        <w:rPr>
          <w:rFonts w:asciiTheme="minorHAnsi" w:hAnsiTheme="minorHAnsi"/>
          <w:sz w:val="22"/>
          <w:szCs w:val="22"/>
        </w:rPr>
        <w:t>5</w:t>
      </w:r>
      <w:r w:rsidR="006033A2">
        <w:rPr>
          <w:rFonts w:asciiTheme="minorHAnsi" w:hAnsiTheme="minorHAnsi"/>
          <w:sz w:val="22"/>
          <w:szCs w:val="22"/>
        </w:rPr>
        <w:t>00</w:t>
      </w:r>
      <w:r w:rsidR="009245C8">
        <w:rPr>
          <w:rFonts w:asciiTheme="minorHAnsi" w:hAnsiTheme="minorHAnsi"/>
          <w:sz w:val="22"/>
          <w:szCs w:val="22"/>
        </w:rPr>
        <w:t>,000</w:t>
      </w:r>
      <w:r w:rsidR="006033A2">
        <w:rPr>
          <w:rFonts w:asciiTheme="minorHAnsi" w:hAnsiTheme="minorHAnsi"/>
          <w:sz w:val="22"/>
          <w:szCs w:val="22"/>
        </w:rPr>
        <w:t xml:space="preserve"> </w:t>
      </w:r>
      <w:r w:rsidR="00AD0D1C" w:rsidRPr="004375E5">
        <w:rPr>
          <w:rFonts w:asciiTheme="minorHAnsi" w:hAnsiTheme="minorHAnsi"/>
          <w:sz w:val="22"/>
          <w:szCs w:val="22"/>
        </w:rPr>
        <w:t xml:space="preserve">to be </w:t>
      </w:r>
      <w:r w:rsidR="00AA3684">
        <w:rPr>
          <w:rFonts w:asciiTheme="minorHAnsi" w:hAnsiTheme="minorHAnsi"/>
          <w:sz w:val="22"/>
          <w:szCs w:val="22"/>
        </w:rPr>
        <w:t>transferred</w:t>
      </w:r>
      <w:r w:rsidR="00CD6BD2">
        <w:rPr>
          <w:rFonts w:asciiTheme="minorHAnsi" w:hAnsiTheme="minorHAnsi"/>
          <w:sz w:val="22"/>
          <w:szCs w:val="22"/>
        </w:rPr>
        <w:t xml:space="preserve"> at </w:t>
      </w:r>
      <w:r w:rsidR="00AD0D1C" w:rsidRPr="004375E5">
        <w:rPr>
          <w:rFonts w:asciiTheme="minorHAnsi" w:hAnsiTheme="minorHAnsi"/>
          <w:sz w:val="22"/>
          <w:szCs w:val="22"/>
        </w:rPr>
        <w:t xml:space="preserve">closing of the transaction. The purchase price </w:t>
      </w:r>
      <w:r w:rsidR="00156826" w:rsidRPr="004375E5">
        <w:rPr>
          <w:rFonts w:asciiTheme="minorHAnsi" w:hAnsiTheme="minorHAnsi"/>
          <w:sz w:val="22"/>
          <w:szCs w:val="22"/>
        </w:rPr>
        <w:t>will</w:t>
      </w:r>
      <w:r w:rsidR="00AD0D1C" w:rsidRPr="004375E5">
        <w:rPr>
          <w:rFonts w:asciiTheme="minorHAnsi" w:hAnsiTheme="minorHAnsi"/>
          <w:sz w:val="22"/>
          <w:szCs w:val="22"/>
        </w:rPr>
        <w:t xml:space="preserve"> be funded by issuing </w:t>
      </w:r>
      <w:r w:rsidR="006C17D1">
        <w:rPr>
          <w:rFonts w:asciiTheme="minorHAnsi" w:hAnsiTheme="minorHAnsi"/>
          <w:sz w:val="22"/>
          <w:szCs w:val="22"/>
        </w:rPr>
        <w:t>Namaste common shares</w:t>
      </w:r>
      <w:r w:rsidR="00AD0D1C" w:rsidRPr="004375E5">
        <w:rPr>
          <w:rFonts w:asciiTheme="minorHAnsi" w:hAnsiTheme="minorHAnsi"/>
          <w:sz w:val="22"/>
          <w:szCs w:val="22"/>
        </w:rPr>
        <w:t xml:space="preserve"> at a </w:t>
      </w:r>
      <w:r w:rsidR="00156826" w:rsidRPr="004375E5">
        <w:rPr>
          <w:rFonts w:asciiTheme="minorHAnsi" w:hAnsiTheme="minorHAnsi"/>
          <w:sz w:val="22"/>
          <w:szCs w:val="22"/>
        </w:rPr>
        <w:t>deemed</w:t>
      </w:r>
      <w:r w:rsidR="00AD0D1C" w:rsidRPr="004375E5">
        <w:rPr>
          <w:rFonts w:asciiTheme="minorHAnsi" w:hAnsiTheme="minorHAnsi"/>
          <w:sz w:val="22"/>
          <w:szCs w:val="22"/>
        </w:rPr>
        <w:t xml:space="preserve"> value of </w:t>
      </w:r>
      <w:r w:rsidR="001B24AC">
        <w:rPr>
          <w:rFonts w:asciiTheme="minorHAnsi" w:hAnsiTheme="minorHAnsi"/>
          <w:sz w:val="22"/>
          <w:szCs w:val="22"/>
        </w:rPr>
        <w:t>C</w:t>
      </w:r>
      <w:r w:rsidR="00AD0D1C" w:rsidRPr="004375E5">
        <w:rPr>
          <w:rFonts w:asciiTheme="minorHAnsi" w:hAnsiTheme="minorHAnsi"/>
          <w:sz w:val="22"/>
          <w:szCs w:val="22"/>
        </w:rPr>
        <w:t>$</w:t>
      </w:r>
      <w:r w:rsidR="001B24AC">
        <w:rPr>
          <w:rFonts w:asciiTheme="minorHAnsi" w:hAnsiTheme="minorHAnsi"/>
          <w:sz w:val="22"/>
          <w:szCs w:val="22"/>
        </w:rPr>
        <w:t>0.12</w:t>
      </w:r>
      <w:r w:rsidR="00AD0D1C" w:rsidRPr="004375E5">
        <w:rPr>
          <w:rFonts w:asciiTheme="minorHAnsi" w:hAnsiTheme="minorHAnsi"/>
          <w:sz w:val="22"/>
          <w:szCs w:val="22"/>
        </w:rPr>
        <w:t>.</w:t>
      </w:r>
      <w:r w:rsidR="0057775A">
        <w:rPr>
          <w:rFonts w:asciiTheme="minorHAnsi" w:hAnsiTheme="minorHAnsi"/>
          <w:sz w:val="22"/>
          <w:szCs w:val="22"/>
        </w:rPr>
        <w:t xml:space="preserve"> </w:t>
      </w:r>
    </w:p>
    <w:p w:rsidR="00635072" w:rsidRDefault="0057775A" w:rsidP="00694CC9">
      <w:pPr>
        <w:spacing w:after="240"/>
        <w:jc w:val="both"/>
        <w:rPr>
          <w:rFonts w:asciiTheme="minorHAnsi" w:hAnsiTheme="minorHAnsi"/>
          <w:sz w:val="22"/>
          <w:szCs w:val="22"/>
        </w:rPr>
      </w:pPr>
      <w:r>
        <w:rPr>
          <w:rFonts w:asciiTheme="minorHAnsi" w:hAnsiTheme="minorHAnsi"/>
          <w:sz w:val="22"/>
          <w:szCs w:val="22"/>
        </w:rPr>
        <w:t>Closing of the transaction is subject to the following:</w:t>
      </w:r>
      <w:r w:rsidR="00AD0D1C" w:rsidRPr="004375E5">
        <w:rPr>
          <w:rFonts w:asciiTheme="minorHAnsi" w:hAnsiTheme="minorHAnsi"/>
          <w:sz w:val="22"/>
          <w:szCs w:val="22"/>
        </w:rPr>
        <w:t xml:space="preserve"> </w:t>
      </w:r>
    </w:p>
    <w:p w:rsidR="00156826" w:rsidRPr="00694CC9" w:rsidRDefault="00635072" w:rsidP="00694CC9">
      <w:pPr>
        <w:pStyle w:val="NormalWeb"/>
        <w:numPr>
          <w:ilvl w:val="0"/>
          <w:numId w:val="2"/>
        </w:numPr>
        <w:spacing w:before="0" w:beforeAutospacing="0" w:after="240" w:afterAutospacing="0"/>
        <w:jc w:val="both"/>
        <w:rPr>
          <w:rFonts w:asciiTheme="minorHAnsi" w:hAnsiTheme="minorHAnsi"/>
          <w:sz w:val="22"/>
          <w:szCs w:val="22"/>
        </w:rPr>
      </w:pPr>
      <w:r w:rsidRPr="00366770">
        <w:rPr>
          <w:rFonts w:asciiTheme="minorHAnsi" w:hAnsiTheme="minorHAnsi"/>
          <w:sz w:val="22"/>
          <w:szCs w:val="22"/>
        </w:rPr>
        <w:t>Rec</w:t>
      </w:r>
      <w:r>
        <w:rPr>
          <w:rFonts w:asciiTheme="minorHAnsi" w:hAnsiTheme="minorHAnsi"/>
          <w:sz w:val="22"/>
          <w:szCs w:val="22"/>
        </w:rPr>
        <w:t xml:space="preserve">eipt of all director and requisite </w:t>
      </w:r>
      <w:r w:rsidRPr="00366770">
        <w:rPr>
          <w:rFonts w:asciiTheme="minorHAnsi" w:hAnsiTheme="minorHAnsi"/>
          <w:sz w:val="22"/>
          <w:szCs w:val="22"/>
        </w:rPr>
        <w:t xml:space="preserve">regulatory approvals relating to the </w:t>
      </w:r>
      <w:r w:rsidR="00A814EC">
        <w:rPr>
          <w:rFonts w:asciiTheme="minorHAnsi" w:hAnsiTheme="minorHAnsi"/>
          <w:sz w:val="22"/>
          <w:szCs w:val="22"/>
        </w:rPr>
        <w:t>t</w:t>
      </w:r>
      <w:r w:rsidRPr="00366770">
        <w:rPr>
          <w:rFonts w:asciiTheme="minorHAnsi" w:hAnsiTheme="minorHAnsi"/>
          <w:sz w:val="22"/>
          <w:szCs w:val="22"/>
        </w:rPr>
        <w:t>ransaction, including without limitation, CSE approval if required;</w:t>
      </w:r>
    </w:p>
    <w:p w:rsidR="00156826" w:rsidRPr="00694CC9" w:rsidRDefault="00635072" w:rsidP="00694CC9">
      <w:pPr>
        <w:pStyle w:val="NormalWeb"/>
        <w:numPr>
          <w:ilvl w:val="0"/>
          <w:numId w:val="2"/>
        </w:numPr>
        <w:spacing w:before="0" w:beforeAutospacing="0" w:after="240" w:afterAutospacing="0"/>
        <w:jc w:val="both"/>
        <w:rPr>
          <w:rFonts w:asciiTheme="minorHAnsi" w:hAnsiTheme="minorHAnsi"/>
          <w:sz w:val="22"/>
          <w:szCs w:val="22"/>
        </w:rPr>
      </w:pPr>
      <w:r w:rsidRPr="00156826">
        <w:rPr>
          <w:rFonts w:asciiTheme="minorHAnsi" w:hAnsiTheme="minorHAnsi"/>
          <w:sz w:val="22"/>
          <w:szCs w:val="22"/>
        </w:rPr>
        <w:t xml:space="preserve">Completion of </w:t>
      </w:r>
      <w:r w:rsidR="00CD6BD2">
        <w:rPr>
          <w:rFonts w:asciiTheme="minorHAnsi" w:hAnsiTheme="minorHAnsi"/>
          <w:sz w:val="22"/>
          <w:szCs w:val="22"/>
        </w:rPr>
        <w:t xml:space="preserve">all </w:t>
      </w:r>
      <w:r w:rsidRPr="00156826">
        <w:rPr>
          <w:rFonts w:asciiTheme="minorHAnsi" w:hAnsiTheme="minorHAnsi"/>
          <w:sz w:val="22"/>
          <w:szCs w:val="22"/>
        </w:rPr>
        <w:t>financial and legal due diligence; and</w:t>
      </w:r>
    </w:p>
    <w:p w:rsidR="009245C8" w:rsidRPr="00694CC9" w:rsidRDefault="00156826" w:rsidP="00694CC9">
      <w:pPr>
        <w:pStyle w:val="ListParagraph"/>
        <w:numPr>
          <w:ilvl w:val="0"/>
          <w:numId w:val="2"/>
        </w:numPr>
        <w:spacing w:after="240"/>
        <w:contextualSpacing w:val="0"/>
        <w:jc w:val="both"/>
        <w:rPr>
          <w:rFonts w:asciiTheme="minorHAnsi" w:hAnsiTheme="minorHAnsi" w:cstheme="minorHAnsi"/>
          <w:sz w:val="22"/>
          <w:szCs w:val="22"/>
        </w:rPr>
      </w:pPr>
      <w:r w:rsidRPr="008E3894">
        <w:rPr>
          <w:rFonts w:asciiTheme="minorHAnsi" w:hAnsiTheme="minorHAnsi" w:cstheme="minorHAnsi"/>
          <w:sz w:val="22"/>
          <w:szCs w:val="22"/>
        </w:rPr>
        <w:t>Completion of</w:t>
      </w:r>
      <w:r w:rsidR="00CD6BD2" w:rsidRPr="008E3894">
        <w:rPr>
          <w:rFonts w:asciiTheme="minorHAnsi" w:hAnsiTheme="minorHAnsi" w:cstheme="minorHAnsi"/>
          <w:sz w:val="22"/>
          <w:szCs w:val="22"/>
        </w:rPr>
        <w:t xml:space="preserve"> a</w:t>
      </w:r>
      <w:r w:rsidRPr="008E3894">
        <w:rPr>
          <w:rFonts w:asciiTheme="minorHAnsi" w:hAnsiTheme="minorHAnsi" w:cstheme="minorHAnsi"/>
          <w:sz w:val="22"/>
          <w:szCs w:val="22"/>
        </w:rPr>
        <w:t xml:space="preserve"> </w:t>
      </w:r>
      <w:r w:rsidR="00997F23">
        <w:rPr>
          <w:rFonts w:asciiTheme="minorHAnsi" w:hAnsiTheme="minorHAnsi" w:cstheme="minorHAnsi"/>
          <w:sz w:val="22"/>
          <w:szCs w:val="22"/>
        </w:rPr>
        <w:t xml:space="preserve">minimum capital raise of </w:t>
      </w:r>
      <w:r w:rsidR="001B24AC">
        <w:rPr>
          <w:rFonts w:asciiTheme="minorHAnsi" w:hAnsiTheme="minorHAnsi" w:cstheme="minorHAnsi"/>
          <w:sz w:val="22"/>
          <w:szCs w:val="22"/>
        </w:rPr>
        <w:t>C</w:t>
      </w:r>
      <w:r w:rsidR="00997F23">
        <w:rPr>
          <w:rFonts w:asciiTheme="minorHAnsi" w:hAnsiTheme="minorHAnsi" w:cstheme="minorHAnsi"/>
          <w:sz w:val="22"/>
          <w:szCs w:val="22"/>
        </w:rPr>
        <w:t xml:space="preserve">$1,500,000 </w:t>
      </w:r>
      <w:r w:rsidRPr="008E3894">
        <w:rPr>
          <w:rFonts w:asciiTheme="minorHAnsi" w:hAnsiTheme="minorHAnsi" w:cstheme="minorHAnsi"/>
          <w:sz w:val="22"/>
          <w:szCs w:val="22"/>
        </w:rPr>
        <w:t>on satisfactory terms</w:t>
      </w:r>
      <w:r w:rsidR="00CD6BD2" w:rsidRPr="008E3894">
        <w:rPr>
          <w:rFonts w:asciiTheme="minorHAnsi" w:hAnsiTheme="minorHAnsi" w:cstheme="minorHAnsi"/>
          <w:sz w:val="22"/>
          <w:szCs w:val="22"/>
        </w:rPr>
        <w:t xml:space="preserve"> to both parties</w:t>
      </w:r>
      <w:r w:rsidR="003F0B18">
        <w:rPr>
          <w:rFonts w:asciiTheme="minorHAnsi" w:hAnsiTheme="minorHAnsi" w:cstheme="minorHAnsi"/>
          <w:sz w:val="22"/>
          <w:szCs w:val="22"/>
        </w:rPr>
        <w:t xml:space="preserve">. </w:t>
      </w:r>
    </w:p>
    <w:p w:rsidR="004624FB" w:rsidRPr="008E3894" w:rsidRDefault="00467339" w:rsidP="00694CC9">
      <w:pPr>
        <w:spacing w:after="240"/>
        <w:jc w:val="both"/>
        <w:rPr>
          <w:rFonts w:asciiTheme="minorHAnsi" w:hAnsiTheme="minorHAnsi" w:cstheme="minorHAnsi"/>
          <w:sz w:val="22"/>
          <w:szCs w:val="22"/>
        </w:rPr>
      </w:pPr>
      <w:r w:rsidRPr="009245C8">
        <w:rPr>
          <w:rFonts w:asciiTheme="minorHAnsi" w:hAnsiTheme="minorHAnsi" w:cstheme="minorHAnsi"/>
          <w:sz w:val="22"/>
          <w:szCs w:val="22"/>
        </w:rPr>
        <w:t>L</w:t>
      </w:r>
      <w:r w:rsidR="008E3894" w:rsidRPr="009245C8">
        <w:rPr>
          <w:rFonts w:asciiTheme="minorHAnsi" w:hAnsiTheme="minorHAnsi" w:cstheme="minorHAnsi"/>
          <w:sz w:val="22"/>
          <w:szCs w:val="22"/>
        </w:rPr>
        <w:t>i</w:t>
      </w:r>
      <w:r w:rsidRPr="009245C8">
        <w:rPr>
          <w:rFonts w:asciiTheme="minorHAnsi" w:hAnsiTheme="minorHAnsi" w:cstheme="minorHAnsi"/>
          <w:sz w:val="22"/>
          <w:szCs w:val="22"/>
        </w:rPr>
        <w:t xml:space="preserve">berty North Capital </w:t>
      </w:r>
      <w:r w:rsidR="008E3894" w:rsidRPr="009245C8">
        <w:rPr>
          <w:rFonts w:asciiTheme="minorHAnsi" w:hAnsiTheme="minorHAnsi" w:cstheme="minorHAnsi"/>
          <w:sz w:val="22"/>
          <w:szCs w:val="22"/>
        </w:rPr>
        <w:t>Corporation</w:t>
      </w:r>
      <w:r w:rsidR="003F0B18" w:rsidRPr="009245C8">
        <w:rPr>
          <w:rFonts w:asciiTheme="minorHAnsi" w:hAnsiTheme="minorHAnsi" w:cstheme="minorHAnsi"/>
          <w:sz w:val="22"/>
          <w:szCs w:val="22"/>
        </w:rPr>
        <w:t xml:space="preserve"> is acting as </w:t>
      </w:r>
      <w:r w:rsidR="00AA3684">
        <w:rPr>
          <w:rFonts w:asciiTheme="minorHAnsi" w:hAnsiTheme="minorHAnsi" w:cstheme="minorHAnsi"/>
          <w:sz w:val="22"/>
          <w:szCs w:val="22"/>
        </w:rPr>
        <w:t xml:space="preserve">an </w:t>
      </w:r>
      <w:r w:rsidR="003F0B18" w:rsidRPr="009245C8">
        <w:rPr>
          <w:rFonts w:asciiTheme="minorHAnsi" w:hAnsiTheme="minorHAnsi" w:cstheme="minorHAnsi"/>
          <w:sz w:val="22"/>
          <w:szCs w:val="22"/>
        </w:rPr>
        <w:t>advisor to URT1</w:t>
      </w:r>
      <w:r w:rsidR="009245C8">
        <w:rPr>
          <w:rFonts w:asciiTheme="minorHAnsi" w:hAnsiTheme="minorHAnsi" w:cstheme="minorHAnsi"/>
          <w:sz w:val="22"/>
          <w:szCs w:val="22"/>
        </w:rPr>
        <w:t xml:space="preserve"> in connection with the transaction</w:t>
      </w:r>
      <w:r w:rsidRPr="009245C8">
        <w:rPr>
          <w:rFonts w:asciiTheme="minorHAnsi" w:hAnsiTheme="minorHAnsi" w:cstheme="minorHAnsi"/>
          <w:sz w:val="22"/>
          <w:szCs w:val="22"/>
        </w:rPr>
        <w:t>.</w:t>
      </w:r>
    </w:p>
    <w:p w:rsidR="004624FB" w:rsidRPr="00694CC9" w:rsidRDefault="00F23AFE" w:rsidP="00694CC9">
      <w:pPr>
        <w:pStyle w:val="NormalWeb"/>
        <w:spacing w:before="0" w:beforeAutospacing="0" w:after="240" w:afterAutospacing="0"/>
        <w:jc w:val="both"/>
        <w:rPr>
          <w:rFonts w:asciiTheme="minorHAnsi" w:hAnsiTheme="minorHAnsi" w:cstheme="minorHAnsi"/>
          <w:b/>
          <w:sz w:val="22"/>
          <w:szCs w:val="22"/>
        </w:rPr>
      </w:pPr>
      <w:r w:rsidRPr="008E3894">
        <w:rPr>
          <w:rFonts w:asciiTheme="minorHAnsi" w:hAnsiTheme="minorHAnsi" w:cstheme="minorHAnsi"/>
          <w:b/>
          <w:sz w:val="22"/>
          <w:szCs w:val="22"/>
        </w:rPr>
        <w:t xml:space="preserve">Management and </w:t>
      </w:r>
      <w:r w:rsidR="004624FB" w:rsidRPr="008E3894">
        <w:rPr>
          <w:rFonts w:asciiTheme="minorHAnsi" w:hAnsiTheme="minorHAnsi" w:cstheme="minorHAnsi"/>
          <w:b/>
          <w:sz w:val="22"/>
          <w:szCs w:val="22"/>
        </w:rPr>
        <w:t>Board Appointment</w:t>
      </w:r>
    </w:p>
    <w:p w:rsidR="00AA3684" w:rsidRDefault="00156826" w:rsidP="00694CC9">
      <w:pPr>
        <w:pStyle w:val="NormalWeb"/>
        <w:spacing w:before="0" w:beforeAutospacing="0" w:after="240" w:afterAutospacing="0"/>
        <w:jc w:val="both"/>
        <w:rPr>
          <w:rFonts w:asciiTheme="minorHAnsi" w:hAnsiTheme="minorHAnsi" w:cstheme="minorHAnsi"/>
          <w:color w:val="000000"/>
          <w:sz w:val="22"/>
          <w:szCs w:val="22"/>
        </w:rPr>
      </w:pPr>
      <w:r w:rsidRPr="00A0384C">
        <w:rPr>
          <w:rFonts w:asciiTheme="minorHAnsi" w:hAnsiTheme="minorHAnsi" w:cstheme="minorHAnsi"/>
          <w:sz w:val="22"/>
          <w:szCs w:val="22"/>
        </w:rPr>
        <w:t>Upon completion of the transaction</w:t>
      </w:r>
      <w:r w:rsidR="00F23AFE" w:rsidRPr="008E3894">
        <w:rPr>
          <w:rFonts w:asciiTheme="minorHAnsi" w:hAnsiTheme="minorHAnsi" w:cstheme="minorHAnsi"/>
          <w:sz w:val="22"/>
          <w:szCs w:val="22"/>
        </w:rPr>
        <w:t>,</w:t>
      </w:r>
      <w:r w:rsidR="00755993">
        <w:rPr>
          <w:rFonts w:asciiTheme="minorHAnsi" w:hAnsiTheme="minorHAnsi" w:cstheme="minorHAnsi"/>
          <w:sz w:val="22"/>
          <w:szCs w:val="22"/>
        </w:rPr>
        <w:t xml:space="preserve"> </w:t>
      </w:r>
      <w:r w:rsidR="00755993" w:rsidRPr="00381EC2">
        <w:rPr>
          <w:rFonts w:asciiTheme="minorHAnsi" w:hAnsiTheme="minorHAnsi" w:cstheme="minorHAnsi"/>
          <w:color w:val="000000"/>
          <w:sz w:val="22"/>
          <w:szCs w:val="22"/>
        </w:rPr>
        <w:t>Philip van den Berg</w:t>
      </w:r>
      <w:r w:rsidR="00755993">
        <w:rPr>
          <w:rFonts w:asciiTheme="minorHAnsi" w:hAnsiTheme="minorHAnsi" w:cstheme="minorHAnsi"/>
          <w:color w:val="000000"/>
          <w:sz w:val="22"/>
          <w:szCs w:val="22"/>
        </w:rPr>
        <w:t xml:space="preserve"> will</w:t>
      </w:r>
      <w:r w:rsidR="0000281F">
        <w:rPr>
          <w:rFonts w:asciiTheme="minorHAnsi" w:hAnsiTheme="minorHAnsi" w:cstheme="minorHAnsi"/>
          <w:color w:val="000000"/>
          <w:sz w:val="22"/>
          <w:szCs w:val="22"/>
        </w:rPr>
        <w:t xml:space="preserve"> be appointed</w:t>
      </w:r>
      <w:r w:rsidR="00755993">
        <w:rPr>
          <w:rFonts w:asciiTheme="minorHAnsi" w:hAnsiTheme="minorHAnsi" w:cstheme="minorHAnsi"/>
          <w:color w:val="000000"/>
          <w:sz w:val="22"/>
          <w:szCs w:val="22"/>
        </w:rPr>
        <w:t xml:space="preserve"> as Chief Financial Officer and Director</w:t>
      </w:r>
      <w:r w:rsidR="00C36A41">
        <w:rPr>
          <w:rFonts w:asciiTheme="minorHAnsi" w:hAnsiTheme="minorHAnsi" w:cstheme="minorHAnsi"/>
          <w:color w:val="000000"/>
          <w:sz w:val="22"/>
          <w:szCs w:val="22"/>
        </w:rPr>
        <w:t>,</w:t>
      </w:r>
      <w:r w:rsidR="00755993">
        <w:rPr>
          <w:rFonts w:asciiTheme="minorHAnsi" w:hAnsiTheme="minorHAnsi" w:cstheme="minorHAnsi"/>
          <w:color w:val="000000"/>
          <w:sz w:val="22"/>
          <w:szCs w:val="22"/>
        </w:rPr>
        <w:t xml:space="preserve"> Kiran Sidhu will</w:t>
      </w:r>
      <w:r w:rsidR="0000281F">
        <w:rPr>
          <w:rFonts w:asciiTheme="minorHAnsi" w:hAnsiTheme="minorHAnsi" w:cstheme="minorHAnsi"/>
          <w:color w:val="000000"/>
          <w:sz w:val="22"/>
          <w:szCs w:val="22"/>
        </w:rPr>
        <w:t xml:space="preserve"> be appointed </w:t>
      </w:r>
      <w:r w:rsidR="00755993">
        <w:rPr>
          <w:rFonts w:asciiTheme="minorHAnsi" w:hAnsiTheme="minorHAnsi" w:cstheme="minorHAnsi"/>
          <w:color w:val="000000"/>
          <w:sz w:val="22"/>
          <w:szCs w:val="22"/>
        </w:rPr>
        <w:t>as an Independent Director</w:t>
      </w:r>
      <w:r w:rsidR="00C36A41">
        <w:rPr>
          <w:rFonts w:asciiTheme="minorHAnsi" w:hAnsiTheme="minorHAnsi" w:cstheme="minorHAnsi"/>
          <w:color w:val="000000"/>
          <w:sz w:val="22"/>
          <w:szCs w:val="22"/>
        </w:rPr>
        <w:t xml:space="preserve"> and</w:t>
      </w:r>
      <w:r w:rsidR="00135404">
        <w:rPr>
          <w:rFonts w:asciiTheme="minorHAnsi" w:hAnsiTheme="minorHAnsi" w:cstheme="minorHAnsi"/>
          <w:color w:val="000000"/>
          <w:sz w:val="22"/>
          <w:szCs w:val="22"/>
        </w:rPr>
        <w:t xml:space="preserve"> Cameron Guerrero</w:t>
      </w:r>
      <w:r w:rsidR="0000281F">
        <w:rPr>
          <w:rFonts w:asciiTheme="minorHAnsi" w:hAnsiTheme="minorHAnsi" w:cstheme="minorHAnsi"/>
          <w:color w:val="000000"/>
          <w:sz w:val="22"/>
          <w:szCs w:val="22"/>
        </w:rPr>
        <w:t xml:space="preserve"> will join</w:t>
      </w:r>
      <w:r w:rsidR="00135404">
        <w:rPr>
          <w:rFonts w:asciiTheme="minorHAnsi" w:hAnsiTheme="minorHAnsi" w:cstheme="minorHAnsi"/>
          <w:color w:val="000000"/>
          <w:sz w:val="22"/>
          <w:szCs w:val="22"/>
        </w:rPr>
        <w:t xml:space="preserve"> as </w:t>
      </w:r>
      <w:r w:rsidR="00844B77">
        <w:rPr>
          <w:rFonts w:asciiTheme="minorHAnsi" w:hAnsiTheme="minorHAnsi" w:cstheme="minorHAnsi"/>
          <w:color w:val="000000"/>
          <w:sz w:val="22"/>
          <w:szCs w:val="22"/>
        </w:rPr>
        <w:t xml:space="preserve">Executive </w:t>
      </w:r>
      <w:r w:rsidR="00135404">
        <w:rPr>
          <w:rFonts w:asciiTheme="minorHAnsi" w:hAnsiTheme="minorHAnsi" w:cstheme="minorHAnsi"/>
          <w:color w:val="000000"/>
          <w:sz w:val="22"/>
          <w:szCs w:val="22"/>
        </w:rPr>
        <w:t xml:space="preserve">Director, </w:t>
      </w:r>
      <w:r w:rsidR="00135404" w:rsidRPr="0019640D">
        <w:rPr>
          <w:rFonts w:asciiTheme="minorHAnsi" w:hAnsiTheme="minorHAnsi" w:cstheme="minorHAnsi"/>
          <w:sz w:val="22"/>
          <w:szCs w:val="22"/>
          <w:lang w:val="en-US"/>
        </w:rPr>
        <w:t>Merchandising and Global Operations</w:t>
      </w:r>
      <w:r w:rsidR="00512E38">
        <w:rPr>
          <w:rFonts w:asciiTheme="minorHAnsi" w:hAnsiTheme="minorHAnsi" w:cstheme="minorHAnsi"/>
          <w:color w:val="000000"/>
          <w:sz w:val="22"/>
          <w:szCs w:val="22"/>
        </w:rPr>
        <w:t xml:space="preserve">. </w:t>
      </w:r>
    </w:p>
    <w:p w:rsidR="00F23AFE" w:rsidRDefault="00F23AFE" w:rsidP="00694CC9">
      <w:pPr>
        <w:pStyle w:val="NormalWeb"/>
        <w:spacing w:before="0" w:beforeAutospacing="0" w:after="240" w:afterAutospacing="0"/>
        <w:jc w:val="both"/>
        <w:rPr>
          <w:rFonts w:asciiTheme="minorHAnsi" w:hAnsiTheme="minorHAnsi" w:cstheme="minorHAnsi"/>
          <w:sz w:val="22"/>
          <w:szCs w:val="22"/>
        </w:rPr>
      </w:pPr>
      <w:r w:rsidRPr="008E3894">
        <w:rPr>
          <w:rFonts w:asciiTheme="minorHAnsi" w:hAnsiTheme="minorHAnsi" w:cstheme="minorHAnsi"/>
          <w:color w:val="000000"/>
          <w:sz w:val="22"/>
          <w:szCs w:val="22"/>
        </w:rPr>
        <w:t>Philip</w:t>
      </w:r>
      <w:r w:rsidR="00755993" w:rsidRPr="008E3894">
        <w:rPr>
          <w:rFonts w:asciiTheme="minorHAnsi" w:hAnsiTheme="minorHAnsi" w:cstheme="minorHAnsi"/>
          <w:color w:val="000000"/>
          <w:sz w:val="22"/>
          <w:szCs w:val="22"/>
        </w:rPr>
        <w:t xml:space="preserve"> </w:t>
      </w:r>
      <w:r w:rsidRPr="008E3894">
        <w:rPr>
          <w:rFonts w:asciiTheme="minorHAnsi" w:hAnsiTheme="minorHAnsi" w:cstheme="minorHAnsi"/>
          <w:color w:val="000000"/>
          <w:sz w:val="22"/>
          <w:szCs w:val="22"/>
        </w:rPr>
        <w:t xml:space="preserve">van den Berg graduated cum laude in economics in 1985 at the University of Amsterdam. After </w:t>
      </w:r>
      <w:r w:rsidR="00392AC6" w:rsidRPr="008E3894">
        <w:rPr>
          <w:rFonts w:asciiTheme="minorHAnsi" w:hAnsiTheme="minorHAnsi" w:cstheme="minorHAnsi"/>
          <w:color w:val="000000"/>
          <w:sz w:val="22"/>
          <w:szCs w:val="22"/>
        </w:rPr>
        <w:t>graduating,</w:t>
      </w:r>
      <w:r w:rsidRPr="008E3894">
        <w:rPr>
          <w:rFonts w:asciiTheme="minorHAnsi" w:hAnsiTheme="minorHAnsi" w:cstheme="minorHAnsi"/>
          <w:color w:val="000000"/>
          <w:sz w:val="22"/>
          <w:szCs w:val="22"/>
        </w:rPr>
        <w:t xml:space="preserve"> </w:t>
      </w:r>
      <w:r w:rsidR="00392AC6" w:rsidRPr="008E3894">
        <w:rPr>
          <w:rFonts w:asciiTheme="minorHAnsi" w:hAnsiTheme="minorHAnsi" w:cstheme="minorHAnsi"/>
          <w:color w:val="000000"/>
          <w:sz w:val="22"/>
          <w:szCs w:val="22"/>
        </w:rPr>
        <w:t>Mr.</w:t>
      </w:r>
      <w:r w:rsidRPr="008E3894">
        <w:rPr>
          <w:rFonts w:asciiTheme="minorHAnsi" w:hAnsiTheme="minorHAnsi" w:cstheme="minorHAnsi"/>
          <w:color w:val="000000"/>
          <w:sz w:val="22"/>
          <w:szCs w:val="22"/>
        </w:rPr>
        <w:t xml:space="preserve"> van den Berg joined Pierson, Heldring &amp; Pierson in the Netherlands as investment analyst. Most of his experience on the sell side was with Goldman Sachs in London where he joined when its European equities division was established in 1987. In 1995 Philip went to Deutsche Morgan Grenfell to participate in re-establishing its European equities division. During his career on the sell-side, he held various positions within research departments as investment analyst, supervisory analyst, member of the investment policy committee and head of research. In 1997 Philip moved to the buy-side as co-founder of Olympus Capital Management, one of the first European hedge funds (long short equity). In 2006 Philip co-founded Taler Asset Management, a wealth management company based in Gibraltar. Currently Philip is a non-executive director at Taler. Since 2014 Philip has been an active investor in various start-up companies in Europe and the US where he has held positions as director and CFO</w:t>
      </w:r>
      <w:r w:rsidR="00042E23">
        <w:rPr>
          <w:rFonts w:asciiTheme="minorHAnsi" w:hAnsiTheme="minorHAnsi" w:cstheme="minorHAnsi"/>
          <w:color w:val="000000"/>
          <w:sz w:val="22"/>
          <w:szCs w:val="22"/>
        </w:rPr>
        <w:t>, including Golden Leaf Holding (CSE:GLH)</w:t>
      </w:r>
      <w:r w:rsidR="006C17D1">
        <w:rPr>
          <w:rFonts w:asciiTheme="minorHAnsi" w:hAnsiTheme="minorHAnsi" w:cstheme="minorHAnsi"/>
          <w:color w:val="000000"/>
          <w:sz w:val="22"/>
          <w:szCs w:val="22"/>
        </w:rPr>
        <w:t xml:space="preserve"> and URT1</w:t>
      </w:r>
      <w:r w:rsidRPr="008E3894">
        <w:rPr>
          <w:rFonts w:asciiTheme="minorHAnsi" w:hAnsiTheme="minorHAnsi" w:cstheme="minorHAnsi"/>
          <w:color w:val="000000"/>
          <w:sz w:val="22"/>
          <w:szCs w:val="22"/>
        </w:rPr>
        <w:t>. He has implemented corporate governance and administrative systems, has been involved in a number of capi</w:t>
      </w:r>
      <w:r w:rsidR="00903FD8">
        <w:rPr>
          <w:rFonts w:asciiTheme="minorHAnsi" w:hAnsiTheme="minorHAnsi" w:cstheme="minorHAnsi"/>
          <w:color w:val="000000"/>
          <w:sz w:val="22"/>
          <w:szCs w:val="22"/>
        </w:rPr>
        <w:t>tal market transactions, oversaw</w:t>
      </w:r>
      <w:r w:rsidRPr="008E3894">
        <w:rPr>
          <w:rFonts w:asciiTheme="minorHAnsi" w:hAnsiTheme="minorHAnsi" w:cstheme="minorHAnsi"/>
          <w:color w:val="000000"/>
          <w:sz w:val="22"/>
          <w:szCs w:val="22"/>
        </w:rPr>
        <w:t xml:space="preserve"> a public listing and has been involved in mergers and acquisitions.</w:t>
      </w:r>
    </w:p>
    <w:p w:rsidR="00F762F5" w:rsidRPr="009563EE" w:rsidRDefault="00042E23" w:rsidP="00694CC9">
      <w:pPr>
        <w:pStyle w:val="NormalWeb"/>
        <w:spacing w:before="0" w:beforeAutospacing="0" w:after="240" w:afterAutospacing="0"/>
        <w:jc w:val="both"/>
        <w:rPr>
          <w:rFonts w:asciiTheme="minorHAnsi" w:hAnsiTheme="minorHAnsi" w:cstheme="minorHAnsi"/>
          <w:sz w:val="22"/>
          <w:szCs w:val="22"/>
        </w:rPr>
      </w:pPr>
      <w:r>
        <w:rPr>
          <w:rFonts w:asciiTheme="minorHAnsi" w:hAnsiTheme="minorHAnsi"/>
          <w:sz w:val="22"/>
          <w:szCs w:val="22"/>
        </w:rPr>
        <w:t xml:space="preserve">Kiran Sidhu graduated with and A.B. honors in computer science in 1985 from Brown University and an MBA in Finance </w:t>
      </w:r>
      <w:r w:rsidRPr="00C36A41">
        <w:rPr>
          <w:rFonts w:asciiTheme="minorHAnsi" w:hAnsiTheme="minorHAnsi" w:cstheme="minorHAnsi"/>
          <w:sz w:val="22"/>
          <w:szCs w:val="22"/>
        </w:rPr>
        <w:t>from the Wharton School of Business in 1987. Mr. Sidhu was a manager with Price Waterhouse’s strategic consulting group in Los Angeles and a senior associate with Merrill Lynch Capital Markets in mergers and acquisitions</w:t>
      </w:r>
      <w:r w:rsidR="00962302">
        <w:rPr>
          <w:rFonts w:asciiTheme="minorHAnsi" w:hAnsiTheme="minorHAnsi" w:cstheme="minorHAnsi"/>
          <w:sz w:val="22"/>
          <w:szCs w:val="22"/>
        </w:rPr>
        <w:t xml:space="preserve"> in New York</w:t>
      </w:r>
      <w:r w:rsidRPr="00C36A41">
        <w:rPr>
          <w:rFonts w:asciiTheme="minorHAnsi" w:hAnsiTheme="minorHAnsi" w:cstheme="minorHAnsi"/>
          <w:sz w:val="22"/>
          <w:szCs w:val="22"/>
        </w:rPr>
        <w:t xml:space="preserve">. Mr. Sidhu served as CFO of On Stage Entertainment and oversaw its initial </w:t>
      </w:r>
      <w:r w:rsidRPr="009563EE">
        <w:rPr>
          <w:rFonts w:asciiTheme="minorHAnsi" w:hAnsiTheme="minorHAnsi" w:cstheme="minorHAnsi"/>
          <w:sz w:val="22"/>
          <w:szCs w:val="22"/>
        </w:rPr>
        <w:t xml:space="preserve">public offering on NASDAQ. On Stage was subsequently sold to </w:t>
      </w:r>
      <w:r w:rsidRPr="009563EE">
        <w:rPr>
          <w:rFonts w:asciiTheme="minorHAnsi" w:hAnsiTheme="minorHAnsi" w:cstheme="minorHAnsi"/>
          <w:sz w:val="22"/>
          <w:szCs w:val="22"/>
          <w:lang w:val="en-US"/>
        </w:rPr>
        <w:t xml:space="preserve">McCown De Leeuw &amp; Co.  Mr. Sidhu was a founder and the finance director of Nano Universe PLC </w:t>
      </w:r>
      <w:r w:rsidR="00A611F7" w:rsidRPr="009563EE">
        <w:rPr>
          <w:rFonts w:asciiTheme="minorHAnsi" w:hAnsiTheme="minorHAnsi" w:cstheme="minorHAnsi"/>
          <w:sz w:val="22"/>
          <w:szCs w:val="22"/>
          <w:lang w:val="en-US"/>
        </w:rPr>
        <w:t>where</w:t>
      </w:r>
      <w:r w:rsidRPr="009563EE">
        <w:rPr>
          <w:rFonts w:asciiTheme="minorHAnsi" w:hAnsiTheme="minorHAnsi" w:cstheme="minorHAnsi"/>
          <w:sz w:val="22"/>
          <w:szCs w:val="22"/>
          <w:lang w:val="en-US"/>
        </w:rPr>
        <w:t xml:space="preserve"> he oversaw its listing on the LSE-AIM.  In 2003</w:t>
      </w:r>
      <w:r w:rsidR="00A611F7">
        <w:rPr>
          <w:rFonts w:asciiTheme="minorHAnsi" w:hAnsiTheme="minorHAnsi" w:cstheme="minorHAnsi"/>
          <w:sz w:val="22"/>
          <w:szCs w:val="22"/>
          <w:lang w:val="en-US"/>
        </w:rPr>
        <w:t xml:space="preserve"> he built </w:t>
      </w:r>
      <w:r w:rsidRPr="009563EE">
        <w:rPr>
          <w:rFonts w:asciiTheme="minorHAnsi" w:hAnsiTheme="minorHAnsi" w:cstheme="minorHAnsi"/>
          <w:sz w:val="22"/>
          <w:szCs w:val="22"/>
          <w:lang w:val="en-US"/>
        </w:rPr>
        <w:t>Aspen Communication located in New Delhi, India into an outsourcing company skilled in e</w:t>
      </w:r>
      <w:r w:rsidR="00844B77">
        <w:rPr>
          <w:rFonts w:asciiTheme="minorHAnsi" w:hAnsiTheme="minorHAnsi" w:cstheme="minorHAnsi"/>
          <w:sz w:val="22"/>
          <w:szCs w:val="22"/>
          <w:lang w:val="en-US"/>
        </w:rPr>
        <w:t>-</w:t>
      </w:r>
      <w:r w:rsidRPr="009563EE">
        <w:rPr>
          <w:rFonts w:asciiTheme="minorHAnsi" w:hAnsiTheme="minorHAnsi" w:cstheme="minorHAnsi"/>
          <w:sz w:val="22"/>
          <w:szCs w:val="22"/>
          <w:lang w:val="en-US"/>
        </w:rPr>
        <w:t>commerce fraud</w:t>
      </w:r>
      <w:r w:rsidR="00844B77">
        <w:rPr>
          <w:rFonts w:asciiTheme="minorHAnsi" w:hAnsiTheme="minorHAnsi" w:cstheme="minorHAnsi"/>
          <w:sz w:val="22"/>
          <w:szCs w:val="22"/>
          <w:lang w:val="en-US"/>
        </w:rPr>
        <w:t xml:space="preserve"> detection</w:t>
      </w:r>
      <w:r w:rsidRPr="009563EE">
        <w:rPr>
          <w:rFonts w:asciiTheme="minorHAnsi" w:hAnsiTheme="minorHAnsi" w:cstheme="minorHAnsi"/>
          <w:sz w:val="22"/>
          <w:szCs w:val="22"/>
          <w:lang w:val="en-US"/>
        </w:rPr>
        <w:t>, accounting, customer and systems support and data analytics to large customers included Party Gaming (LSE:PRTY).  Mr. Sidhu currently serves as CEO of URT1.</w:t>
      </w:r>
    </w:p>
    <w:p w:rsidR="00AA3684" w:rsidRDefault="00C36A41" w:rsidP="00694CC9">
      <w:pPr>
        <w:spacing w:after="240"/>
        <w:jc w:val="both"/>
        <w:rPr>
          <w:rFonts w:asciiTheme="minorHAnsi" w:hAnsiTheme="minorHAnsi" w:cstheme="minorHAnsi"/>
          <w:sz w:val="22"/>
          <w:szCs w:val="22"/>
        </w:rPr>
      </w:pPr>
      <w:r w:rsidRPr="009563EE">
        <w:rPr>
          <w:rFonts w:asciiTheme="minorHAnsi" w:hAnsiTheme="minorHAnsi" w:cstheme="minorHAnsi"/>
          <w:sz w:val="22"/>
          <w:szCs w:val="22"/>
        </w:rPr>
        <w:t>Cameron Guerrero has over 14 years of retail e</w:t>
      </w:r>
      <w:r w:rsidR="009630F2">
        <w:rPr>
          <w:rFonts w:asciiTheme="minorHAnsi" w:hAnsiTheme="minorHAnsi" w:cstheme="minorHAnsi"/>
          <w:sz w:val="22"/>
          <w:szCs w:val="22"/>
        </w:rPr>
        <w:t>-</w:t>
      </w:r>
      <w:r w:rsidRPr="009563EE">
        <w:rPr>
          <w:rFonts w:asciiTheme="minorHAnsi" w:hAnsiTheme="minorHAnsi" w:cstheme="minorHAnsi"/>
          <w:sz w:val="22"/>
          <w:szCs w:val="22"/>
        </w:rPr>
        <w:t>commerce and IT experience. He has worked for several technology and e</w:t>
      </w:r>
      <w:r w:rsidR="009630F2">
        <w:rPr>
          <w:rFonts w:asciiTheme="minorHAnsi" w:hAnsiTheme="minorHAnsi" w:cstheme="minorHAnsi"/>
          <w:sz w:val="22"/>
          <w:szCs w:val="22"/>
        </w:rPr>
        <w:t>-</w:t>
      </w:r>
      <w:r w:rsidRPr="009563EE">
        <w:rPr>
          <w:rFonts w:asciiTheme="minorHAnsi" w:hAnsiTheme="minorHAnsi" w:cstheme="minorHAnsi"/>
          <w:sz w:val="22"/>
          <w:szCs w:val="22"/>
        </w:rPr>
        <w:t>commerce companies, including 10 years at Fortune 500 ranked Zappos.com. Throughout his career</w:t>
      </w:r>
      <w:r w:rsidR="009630F2">
        <w:rPr>
          <w:rFonts w:asciiTheme="minorHAnsi" w:hAnsiTheme="minorHAnsi" w:cstheme="minorHAnsi"/>
          <w:sz w:val="22"/>
          <w:szCs w:val="22"/>
        </w:rPr>
        <w:t>,</w:t>
      </w:r>
      <w:r w:rsidRPr="009563EE">
        <w:rPr>
          <w:rFonts w:asciiTheme="minorHAnsi" w:hAnsiTheme="minorHAnsi" w:cstheme="minorHAnsi"/>
          <w:sz w:val="22"/>
          <w:szCs w:val="22"/>
        </w:rPr>
        <w:t xml:space="preserve"> he has gained experience in several core</w:t>
      </w:r>
      <w:r w:rsidRPr="00C36A41">
        <w:rPr>
          <w:rFonts w:asciiTheme="minorHAnsi" w:hAnsiTheme="minorHAnsi" w:cstheme="minorHAnsi"/>
          <w:sz w:val="22"/>
          <w:szCs w:val="22"/>
        </w:rPr>
        <w:t xml:space="preserve"> e</w:t>
      </w:r>
      <w:r w:rsidR="005448F0">
        <w:rPr>
          <w:rFonts w:asciiTheme="minorHAnsi" w:hAnsiTheme="minorHAnsi" w:cstheme="minorHAnsi"/>
          <w:sz w:val="22"/>
          <w:szCs w:val="22"/>
        </w:rPr>
        <w:t>-</w:t>
      </w:r>
      <w:r w:rsidRPr="00C36A41">
        <w:rPr>
          <w:rFonts w:asciiTheme="minorHAnsi" w:hAnsiTheme="minorHAnsi" w:cstheme="minorHAnsi"/>
          <w:sz w:val="22"/>
          <w:szCs w:val="22"/>
        </w:rPr>
        <w:t xml:space="preserve">commerce functions, including </w:t>
      </w:r>
      <w:r>
        <w:rPr>
          <w:rFonts w:asciiTheme="minorHAnsi" w:hAnsiTheme="minorHAnsi" w:cstheme="minorHAnsi"/>
          <w:sz w:val="22"/>
          <w:szCs w:val="22"/>
        </w:rPr>
        <w:t xml:space="preserve">warehouse operations, purchasing, systems </w:t>
      </w:r>
      <w:r w:rsidR="00E166D8">
        <w:rPr>
          <w:rFonts w:asciiTheme="minorHAnsi" w:hAnsiTheme="minorHAnsi" w:cstheme="minorHAnsi"/>
          <w:sz w:val="22"/>
          <w:szCs w:val="22"/>
        </w:rPr>
        <w:t>configuration</w:t>
      </w:r>
      <w:r w:rsidR="009630F2">
        <w:rPr>
          <w:rFonts w:asciiTheme="minorHAnsi" w:hAnsiTheme="minorHAnsi" w:cstheme="minorHAnsi"/>
          <w:sz w:val="22"/>
          <w:szCs w:val="22"/>
        </w:rPr>
        <w:t xml:space="preserve"> and training</w:t>
      </w:r>
      <w:r>
        <w:rPr>
          <w:rFonts w:asciiTheme="minorHAnsi" w:hAnsiTheme="minorHAnsi" w:cstheme="minorHAnsi"/>
          <w:sz w:val="22"/>
          <w:szCs w:val="22"/>
        </w:rPr>
        <w:t xml:space="preserve">, </w:t>
      </w:r>
      <w:r w:rsidRPr="00C36A41">
        <w:rPr>
          <w:rFonts w:asciiTheme="minorHAnsi" w:hAnsiTheme="minorHAnsi" w:cstheme="minorHAnsi"/>
          <w:sz w:val="22"/>
          <w:szCs w:val="22"/>
        </w:rPr>
        <w:t>site merchandising, m</w:t>
      </w:r>
      <w:r w:rsidR="00135404">
        <w:rPr>
          <w:rFonts w:asciiTheme="minorHAnsi" w:hAnsiTheme="minorHAnsi" w:cstheme="minorHAnsi"/>
          <w:sz w:val="22"/>
          <w:szCs w:val="22"/>
        </w:rPr>
        <w:t>arketing</w:t>
      </w:r>
      <w:r w:rsidRPr="00C36A41">
        <w:rPr>
          <w:rFonts w:asciiTheme="minorHAnsi" w:hAnsiTheme="minorHAnsi" w:cstheme="minorHAnsi"/>
          <w:sz w:val="22"/>
          <w:szCs w:val="22"/>
        </w:rPr>
        <w:t xml:space="preserve">, </w:t>
      </w:r>
      <w:r w:rsidR="00135404">
        <w:rPr>
          <w:rFonts w:asciiTheme="minorHAnsi" w:hAnsiTheme="minorHAnsi" w:cstheme="minorHAnsi"/>
          <w:sz w:val="22"/>
          <w:szCs w:val="22"/>
        </w:rPr>
        <w:t xml:space="preserve">and </w:t>
      </w:r>
      <w:r w:rsidRPr="00C36A41">
        <w:rPr>
          <w:rFonts w:asciiTheme="minorHAnsi" w:hAnsiTheme="minorHAnsi" w:cstheme="minorHAnsi"/>
          <w:sz w:val="22"/>
          <w:szCs w:val="22"/>
        </w:rPr>
        <w:t>customer s</w:t>
      </w:r>
      <w:r w:rsidR="00135404">
        <w:rPr>
          <w:rFonts w:asciiTheme="minorHAnsi" w:hAnsiTheme="minorHAnsi" w:cstheme="minorHAnsi"/>
          <w:sz w:val="22"/>
          <w:szCs w:val="22"/>
        </w:rPr>
        <w:t>ervice. As B</w:t>
      </w:r>
      <w:r w:rsidRPr="009563EE">
        <w:rPr>
          <w:rFonts w:asciiTheme="minorHAnsi" w:hAnsiTheme="minorHAnsi" w:cstheme="minorHAnsi"/>
          <w:sz w:val="22"/>
          <w:szCs w:val="22"/>
        </w:rPr>
        <w:t>uy</w:t>
      </w:r>
      <w:r w:rsidR="00135404" w:rsidRPr="00135404">
        <w:rPr>
          <w:rFonts w:asciiTheme="minorHAnsi" w:hAnsiTheme="minorHAnsi" w:cstheme="minorHAnsi"/>
          <w:sz w:val="22"/>
          <w:szCs w:val="22"/>
        </w:rPr>
        <w:t>ing Manager at Zappos.com</w:t>
      </w:r>
      <w:r w:rsidR="00135404">
        <w:rPr>
          <w:rFonts w:asciiTheme="minorHAnsi" w:hAnsiTheme="minorHAnsi" w:cstheme="minorHAnsi"/>
          <w:sz w:val="22"/>
          <w:szCs w:val="22"/>
        </w:rPr>
        <w:t>,</w:t>
      </w:r>
      <w:r w:rsidR="00135404" w:rsidRPr="00135404">
        <w:rPr>
          <w:rFonts w:asciiTheme="minorHAnsi" w:hAnsiTheme="minorHAnsi" w:cstheme="minorHAnsi"/>
          <w:sz w:val="22"/>
          <w:szCs w:val="22"/>
        </w:rPr>
        <w:t xml:space="preserve"> he managed a b</w:t>
      </w:r>
      <w:r w:rsidRPr="009563EE">
        <w:rPr>
          <w:rFonts w:asciiTheme="minorHAnsi" w:hAnsiTheme="minorHAnsi" w:cstheme="minorHAnsi"/>
          <w:sz w:val="22"/>
          <w:szCs w:val="22"/>
        </w:rPr>
        <w:t xml:space="preserve">uying team with portfolios totaling </w:t>
      </w:r>
      <w:r w:rsidR="00135404">
        <w:rPr>
          <w:rFonts w:asciiTheme="minorHAnsi" w:hAnsiTheme="minorHAnsi" w:cstheme="minorHAnsi"/>
          <w:sz w:val="22"/>
          <w:szCs w:val="22"/>
        </w:rPr>
        <w:t>US$</w:t>
      </w:r>
      <w:r w:rsidRPr="009563EE">
        <w:rPr>
          <w:rFonts w:asciiTheme="minorHAnsi" w:hAnsiTheme="minorHAnsi" w:cstheme="minorHAnsi"/>
          <w:sz w:val="22"/>
          <w:szCs w:val="22"/>
        </w:rPr>
        <w:t>25</w:t>
      </w:r>
      <w:r w:rsidR="00135404">
        <w:rPr>
          <w:rFonts w:asciiTheme="minorHAnsi" w:hAnsiTheme="minorHAnsi" w:cstheme="minorHAnsi"/>
          <w:sz w:val="22"/>
          <w:szCs w:val="22"/>
        </w:rPr>
        <w:t xml:space="preserve"> million</w:t>
      </w:r>
      <w:r w:rsidR="009630F2">
        <w:rPr>
          <w:rFonts w:asciiTheme="minorHAnsi" w:hAnsiTheme="minorHAnsi" w:cstheme="minorHAnsi"/>
          <w:sz w:val="22"/>
          <w:szCs w:val="22"/>
        </w:rPr>
        <w:t xml:space="preserve"> and</w:t>
      </w:r>
      <w:r w:rsidRPr="009563EE">
        <w:rPr>
          <w:rFonts w:asciiTheme="minorHAnsi" w:hAnsiTheme="minorHAnsi" w:cstheme="minorHAnsi"/>
          <w:sz w:val="22"/>
          <w:szCs w:val="22"/>
        </w:rPr>
        <w:t xml:space="preserve"> </w:t>
      </w:r>
      <w:r w:rsidR="00E166D8">
        <w:rPr>
          <w:rFonts w:asciiTheme="minorHAnsi" w:hAnsiTheme="minorHAnsi" w:cstheme="minorHAnsi"/>
          <w:sz w:val="22"/>
          <w:szCs w:val="22"/>
        </w:rPr>
        <w:t>received</w:t>
      </w:r>
      <w:r w:rsidRPr="009563EE">
        <w:rPr>
          <w:rFonts w:asciiTheme="minorHAnsi" w:hAnsiTheme="minorHAnsi" w:cstheme="minorHAnsi"/>
          <w:sz w:val="22"/>
          <w:szCs w:val="22"/>
        </w:rPr>
        <w:t xml:space="preserve"> several awards for </w:t>
      </w:r>
      <w:r w:rsidR="009630F2">
        <w:rPr>
          <w:rFonts w:asciiTheme="minorHAnsi" w:hAnsiTheme="minorHAnsi" w:cstheme="minorHAnsi"/>
          <w:sz w:val="22"/>
          <w:szCs w:val="22"/>
        </w:rPr>
        <w:t xml:space="preserve">achieving millions of dollars in incremental </w:t>
      </w:r>
      <w:r w:rsidRPr="009563EE">
        <w:rPr>
          <w:rFonts w:asciiTheme="minorHAnsi" w:hAnsiTheme="minorHAnsi" w:cstheme="minorHAnsi"/>
          <w:sz w:val="22"/>
          <w:szCs w:val="22"/>
        </w:rPr>
        <w:t>sales</w:t>
      </w:r>
      <w:r w:rsidR="009630F2">
        <w:rPr>
          <w:rFonts w:asciiTheme="minorHAnsi" w:hAnsiTheme="minorHAnsi" w:cstheme="minorHAnsi"/>
          <w:sz w:val="22"/>
          <w:szCs w:val="22"/>
        </w:rPr>
        <w:t xml:space="preserve"> growth</w:t>
      </w:r>
      <w:r w:rsidRPr="009563EE">
        <w:rPr>
          <w:rFonts w:asciiTheme="minorHAnsi" w:hAnsiTheme="minorHAnsi" w:cstheme="minorHAnsi"/>
          <w:sz w:val="22"/>
          <w:szCs w:val="22"/>
        </w:rPr>
        <w:t>. Throughout his career</w:t>
      </w:r>
      <w:r w:rsidR="009630F2">
        <w:rPr>
          <w:rFonts w:asciiTheme="minorHAnsi" w:hAnsiTheme="minorHAnsi" w:cstheme="minorHAnsi"/>
          <w:sz w:val="22"/>
          <w:szCs w:val="22"/>
        </w:rPr>
        <w:t>,</w:t>
      </w:r>
      <w:r w:rsidRPr="009563EE">
        <w:rPr>
          <w:rFonts w:asciiTheme="minorHAnsi" w:hAnsiTheme="minorHAnsi" w:cstheme="minorHAnsi"/>
          <w:sz w:val="22"/>
          <w:szCs w:val="22"/>
        </w:rPr>
        <w:t xml:space="preserve"> he has successfully led </w:t>
      </w:r>
      <w:r w:rsidR="00E166D8">
        <w:rPr>
          <w:rFonts w:asciiTheme="minorHAnsi" w:hAnsiTheme="minorHAnsi" w:cstheme="minorHAnsi"/>
          <w:sz w:val="22"/>
          <w:szCs w:val="22"/>
        </w:rPr>
        <w:t>international</w:t>
      </w:r>
      <w:r w:rsidR="009630F2">
        <w:rPr>
          <w:rFonts w:asciiTheme="minorHAnsi" w:hAnsiTheme="minorHAnsi" w:cstheme="minorHAnsi"/>
          <w:sz w:val="22"/>
          <w:szCs w:val="22"/>
        </w:rPr>
        <w:t xml:space="preserve"> and domestic </w:t>
      </w:r>
      <w:r w:rsidRPr="009563EE">
        <w:rPr>
          <w:rFonts w:asciiTheme="minorHAnsi" w:hAnsiTheme="minorHAnsi" w:cstheme="minorHAnsi"/>
          <w:sz w:val="22"/>
          <w:szCs w:val="22"/>
        </w:rPr>
        <w:t xml:space="preserve">teams </w:t>
      </w:r>
      <w:r w:rsidR="009630F2">
        <w:rPr>
          <w:rFonts w:asciiTheme="minorHAnsi" w:hAnsiTheme="minorHAnsi" w:cstheme="minorHAnsi"/>
          <w:sz w:val="22"/>
          <w:szCs w:val="22"/>
        </w:rPr>
        <w:t>on large scale systems integrations</w:t>
      </w:r>
      <w:r w:rsidR="00135404">
        <w:rPr>
          <w:rFonts w:asciiTheme="minorHAnsi" w:hAnsiTheme="minorHAnsi" w:cstheme="minorHAnsi"/>
          <w:sz w:val="22"/>
          <w:szCs w:val="22"/>
        </w:rPr>
        <w:t xml:space="preserve"> including</w:t>
      </w:r>
      <w:r w:rsidR="00135404" w:rsidRPr="00135404">
        <w:rPr>
          <w:rFonts w:asciiTheme="minorHAnsi" w:hAnsiTheme="minorHAnsi" w:cstheme="minorHAnsi"/>
          <w:sz w:val="22"/>
          <w:szCs w:val="22"/>
        </w:rPr>
        <w:t xml:space="preserve"> the</w:t>
      </w:r>
      <w:r w:rsidR="00135404">
        <w:rPr>
          <w:rFonts w:asciiTheme="minorHAnsi" w:hAnsiTheme="minorHAnsi" w:cstheme="minorHAnsi"/>
          <w:sz w:val="22"/>
          <w:szCs w:val="22"/>
        </w:rPr>
        <w:t xml:space="preserve"> </w:t>
      </w:r>
      <w:r w:rsidR="00E166D8">
        <w:rPr>
          <w:rFonts w:asciiTheme="minorHAnsi" w:hAnsiTheme="minorHAnsi" w:cstheme="minorHAnsi"/>
          <w:sz w:val="22"/>
          <w:szCs w:val="22"/>
        </w:rPr>
        <w:t>integration</w:t>
      </w:r>
      <w:r w:rsidR="00135404">
        <w:rPr>
          <w:rFonts w:asciiTheme="minorHAnsi" w:hAnsiTheme="minorHAnsi" w:cstheme="minorHAnsi"/>
          <w:sz w:val="22"/>
          <w:szCs w:val="22"/>
        </w:rPr>
        <w:t xml:space="preserve"> between </w:t>
      </w:r>
      <w:r w:rsidRPr="009563EE">
        <w:rPr>
          <w:rFonts w:asciiTheme="minorHAnsi" w:hAnsiTheme="minorHAnsi" w:cstheme="minorHAnsi"/>
          <w:sz w:val="22"/>
          <w:szCs w:val="22"/>
        </w:rPr>
        <w:t>Zappos.c</w:t>
      </w:r>
      <w:r w:rsidR="00135404" w:rsidRPr="00135404">
        <w:rPr>
          <w:rFonts w:asciiTheme="minorHAnsi" w:hAnsiTheme="minorHAnsi" w:cstheme="minorHAnsi"/>
          <w:sz w:val="22"/>
          <w:szCs w:val="22"/>
        </w:rPr>
        <w:t>om and</w:t>
      </w:r>
      <w:r w:rsidRPr="009563EE">
        <w:rPr>
          <w:rFonts w:asciiTheme="minorHAnsi" w:hAnsiTheme="minorHAnsi" w:cstheme="minorHAnsi"/>
          <w:sz w:val="22"/>
          <w:szCs w:val="22"/>
        </w:rPr>
        <w:t xml:space="preserve"> parent company Amazon.com.</w:t>
      </w:r>
      <w:r w:rsidR="00135404">
        <w:rPr>
          <w:rFonts w:asciiTheme="minorHAnsi" w:hAnsiTheme="minorHAnsi" w:cstheme="minorHAnsi"/>
          <w:sz w:val="22"/>
          <w:szCs w:val="22"/>
          <w:lang w:eastAsia="en-CA"/>
        </w:rPr>
        <w:t xml:space="preserve"> </w:t>
      </w:r>
      <w:r w:rsidRPr="009563EE">
        <w:rPr>
          <w:rFonts w:asciiTheme="minorHAnsi" w:hAnsiTheme="minorHAnsi" w:cstheme="minorHAnsi"/>
          <w:sz w:val="22"/>
          <w:szCs w:val="22"/>
        </w:rPr>
        <w:t>Currently</w:t>
      </w:r>
      <w:r w:rsidR="00135404">
        <w:rPr>
          <w:rFonts w:asciiTheme="minorHAnsi" w:hAnsiTheme="minorHAnsi" w:cstheme="minorHAnsi"/>
          <w:sz w:val="22"/>
          <w:szCs w:val="22"/>
        </w:rPr>
        <w:t>, Mr. Guerrero</w:t>
      </w:r>
      <w:r w:rsidR="00135404" w:rsidRPr="00135404">
        <w:rPr>
          <w:rFonts w:asciiTheme="minorHAnsi" w:hAnsiTheme="minorHAnsi" w:cstheme="minorHAnsi"/>
          <w:sz w:val="22"/>
          <w:szCs w:val="22"/>
        </w:rPr>
        <w:t xml:space="preserve"> leads the o</w:t>
      </w:r>
      <w:r w:rsidRPr="009563EE">
        <w:rPr>
          <w:rFonts w:asciiTheme="minorHAnsi" w:hAnsiTheme="minorHAnsi" w:cstheme="minorHAnsi"/>
          <w:sz w:val="22"/>
          <w:szCs w:val="22"/>
        </w:rPr>
        <w:t>perations</w:t>
      </w:r>
      <w:r w:rsidR="00135404">
        <w:rPr>
          <w:rFonts w:asciiTheme="minorHAnsi" w:hAnsiTheme="minorHAnsi" w:cstheme="minorHAnsi"/>
          <w:sz w:val="22"/>
          <w:szCs w:val="22"/>
        </w:rPr>
        <w:t xml:space="preserve"> of URT1,</w:t>
      </w:r>
      <w:r w:rsidR="009563EE" w:rsidRPr="009563EE">
        <w:rPr>
          <w:rFonts w:asciiTheme="minorHAnsi" w:hAnsiTheme="minorHAnsi" w:cstheme="minorHAnsi"/>
          <w:sz w:val="22"/>
          <w:szCs w:val="22"/>
        </w:rPr>
        <w:t xml:space="preserve"> as Director, </w:t>
      </w:r>
      <w:r w:rsidRPr="009563EE">
        <w:rPr>
          <w:rFonts w:asciiTheme="minorHAnsi" w:hAnsiTheme="minorHAnsi" w:cstheme="minorHAnsi"/>
          <w:sz w:val="22"/>
          <w:szCs w:val="22"/>
        </w:rPr>
        <w:t>Merchandisin</w:t>
      </w:r>
      <w:r w:rsidR="009563EE" w:rsidRPr="009563EE">
        <w:rPr>
          <w:rFonts w:asciiTheme="minorHAnsi" w:hAnsiTheme="minorHAnsi" w:cstheme="minorHAnsi"/>
          <w:sz w:val="22"/>
          <w:szCs w:val="22"/>
        </w:rPr>
        <w:t>g and Global Operations</w:t>
      </w:r>
      <w:r w:rsidRPr="009563EE">
        <w:rPr>
          <w:rFonts w:asciiTheme="minorHAnsi" w:hAnsiTheme="minorHAnsi" w:cstheme="minorHAnsi"/>
          <w:sz w:val="22"/>
          <w:szCs w:val="22"/>
        </w:rPr>
        <w:t xml:space="preserve">. </w:t>
      </w:r>
    </w:p>
    <w:p w:rsidR="00156826" w:rsidRPr="00694CC9" w:rsidRDefault="00AA3684" w:rsidP="00694CC9">
      <w:pPr>
        <w:pStyle w:val="NormalWeb"/>
        <w:spacing w:before="0" w:beforeAutospacing="0" w:after="240" w:afterAutospacing="0"/>
        <w:jc w:val="both"/>
        <w:rPr>
          <w:rFonts w:asciiTheme="minorHAnsi" w:hAnsiTheme="minorHAnsi" w:cstheme="minorHAnsi"/>
          <w:sz w:val="22"/>
          <w:szCs w:val="22"/>
        </w:rPr>
      </w:pPr>
      <w:r>
        <w:rPr>
          <w:rFonts w:asciiTheme="minorHAnsi" w:hAnsiTheme="minorHAnsi" w:cstheme="minorHAnsi"/>
          <w:color w:val="000000"/>
          <w:sz w:val="22"/>
          <w:szCs w:val="22"/>
        </w:rPr>
        <w:t>Darren Collins will remain with the Company as Executive Vice President, Corporate Development.</w:t>
      </w:r>
    </w:p>
    <w:p w:rsidR="00F617E3" w:rsidRPr="00694CC9" w:rsidRDefault="004624FB" w:rsidP="00694CC9">
      <w:pPr>
        <w:pStyle w:val="NormalWeb"/>
        <w:spacing w:before="0" w:beforeAutospacing="0" w:after="240" w:afterAutospacing="0"/>
        <w:jc w:val="both"/>
        <w:rPr>
          <w:rFonts w:asciiTheme="minorHAnsi" w:hAnsiTheme="minorHAnsi"/>
          <w:b/>
          <w:sz w:val="22"/>
          <w:szCs w:val="22"/>
        </w:rPr>
      </w:pPr>
      <w:r w:rsidRPr="0057775A">
        <w:rPr>
          <w:rFonts w:asciiTheme="minorHAnsi" w:hAnsiTheme="minorHAnsi"/>
          <w:b/>
          <w:sz w:val="22"/>
          <w:szCs w:val="22"/>
        </w:rPr>
        <w:t>Management Commentary</w:t>
      </w:r>
      <w:r w:rsidR="007172E5" w:rsidRPr="0057775A">
        <w:rPr>
          <w:rFonts w:asciiTheme="minorHAnsi" w:hAnsiTheme="minorHAnsi"/>
          <w:b/>
          <w:sz w:val="22"/>
          <w:szCs w:val="22"/>
        </w:rPr>
        <w:t xml:space="preserve">   </w:t>
      </w:r>
    </w:p>
    <w:p w:rsidR="00694CC9" w:rsidRPr="00694CC9" w:rsidRDefault="00A900F8" w:rsidP="00735F17">
      <w:pPr>
        <w:spacing w:after="240"/>
        <w:jc w:val="both"/>
        <w:rPr>
          <w:rFonts w:asciiTheme="minorHAnsi" w:hAnsiTheme="minorHAnsi"/>
          <w:color w:val="000000" w:themeColor="text1"/>
          <w:sz w:val="22"/>
          <w:szCs w:val="22"/>
          <w:lang w:eastAsia="en-CA"/>
        </w:rPr>
      </w:pPr>
      <w:r w:rsidRPr="00751F4E">
        <w:rPr>
          <w:rFonts w:asciiTheme="minorHAnsi" w:hAnsiTheme="minorHAnsi"/>
          <w:color w:val="000000" w:themeColor="text1"/>
          <w:sz w:val="22"/>
          <w:szCs w:val="22"/>
          <w:lang w:eastAsia="en-CA"/>
        </w:rPr>
        <w:t>Mr. Sean Dollinger, President and CEO of Namaste, comments: “</w:t>
      </w:r>
      <w:r w:rsidR="00062D94">
        <w:rPr>
          <w:rFonts w:asciiTheme="minorHAnsi" w:hAnsiTheme="minorHAnsi"/>
          <w:color w:val="000000" w:themeColor="text1"/>
          <w:sz w:val="22"/>
          <w:szCs w:val="22"/>
          <w:lang w:eastAsia="en-CA"/>
        </w:rPr>
        <w:t xml:space="preserve">The acquisition of URT1 represents the realization of our objective to become the largest business to consumer e-commerce company focused on vaporizers and accessories. This transaction </w:t>
      </w:r>
      <w:r w:rsidR="00844B77">
        <w:rPr>
          <w:rFonts w:asciiTheme="minorHAnsi" w:hAnsiTheme="minorHAnsi"/>
          <w:color w:val="000000" w:themeColor="text1"/>
          <w:sz w:val="22"/>
          <w:szCs w:val="22"/>
          <w:lang w:eastAsia="en-CA"/>
        </w:rPr>
        <w:t xml:space="preserve">also </w:t>
      </w:r>
      <w:r w:rsidR="00062D94">
        <w:rPr>
          <w:rFonts w:asciiTheme="minorHAnsi" w:hAnsiTheme="minorHAnsi"/>
          <w:color w:val="000000" w:themeColor="text1"/>
          <w:sz w:val="22"/>
          <w:szCs w:val="22"/>
          <w:lang w:eastAsia="en-CA"/>
        </w:rPr>
        <w:t xml:space="preserve">further solidifies </w:t>
      </w:r>
      <w:r w:rsidR="00755993">
        <w:rPr>
          <w:rFonts w:asciiTheme="minorHAnsi" w:hAnsiTheme="minorHAnsi"/>
          <w:color w:val="000000" w:themeColor="text1"/>
          <w:sz w:val="22"/>
          <w:szCs w:val="22"/>
          <w:lang w:eastAsia="en-CA"/>
        </w:rPr>
        <w:t>our position as the leading consolidator of the industry</w:t>
      </w:r>
      <w:r w:rsidR="00062D94">
        <w:rPr>
          <w:rFonts w:asciiTheme="minorHAnsi" w:hAnsiTheme="minorHAnsi"/>
          <w:color w:val="000000" w:themeColor="text1"/>
          <w:sz w:val="22"/>
          <w:szCs w:val="22"/>
          <w:lang w:eastAsia="en-CA"/>
        </w:rPr>
        <w:t xml:space="preserve">, </w:t>
      </w:r>
      <w:r w:rsidR="00755993">
        <w:rPr>
          <w:rFonts w:asciiTheme="minorHAnsi" w:hAnsiTheme="minorHAnsi"/>
          <w:color w:val="000000" w:themeColor="text1"/>
          <w:sz w:val="22"/>
          <w:szCs w:val="22"/>
          <w:lang w:eastAsia="en-CA"/>
        </w:rPr>
        <w:t>provides a scalable and profitable platform for further consolidation</w:t>
      </w:r>
      <w:r w:rsidR="009563EE">
        <w:rPr>
          <w:rFonts w:asciiTheme="minorHAnsi" w:hAnsiTheme="minorHAnsi"/>
          <w:color w:val="000000" w:themeColor="text1"/>
          <w:sz w:val="22"/>
          <w:szCs w:val="22"/>
          <w:lang w:eastAsia="en-CA"/>
        </w:rPr>
        <w:t>,</w:t>
      </w:r>
      <w:r w:rsidR="00062D94">
        <w:rPr>
          <w:rFonts w:asciiTheme="minorHAnsi" w:hAnsiTheme="minorHAnsi"/>
          <w:color w:val="000000" w:themeColor="text1"/>
          <w:sz w:val="22"/>
          <w:szCs w:val="22"/>
          <w:lang w:eastAsia="en-CA"/>
        </w:rPr>
        <w:t xml:space="preserve"> brings new product lines to our company</w:t>
      </w:r>
      <w:r w:rsidR="009563EE">
        <w:rPr>
          <w:rFonts w:asciiTheme="minorHAnsi" w:hAnsiTheme="minorHAnsi"/>
          <w:color w:val="000000" w:themeColor="text1"/>
          <w:sz w:val="22"/>
          <w:szCs w:val="22"/>
          <w:lang w:eastAsia="en-CA"/>
        </w:rPr>
        <w:t>,</w:t>
      </w:r>
      <w:r w:rsidR="00062D94">
        <w:rPr>
          <w:rFonts w:asciiTheme="minorHAnsi" w:hAnsiTheme="minorHAnsi"/>
          <w:color w:val="000000" w:themeColor="text1"/>
          <w:sz w:val="22"/>
          <w:szCs w:val="22"/>
          <w:lang w:eastAsia="en-CA"/>
        </w:rPr>
        <w:t xml:space="preserve"> and strengthens our board and management team. I would like to thank all those individuals </w:t>
      </w:r>
      <w:r w:rsidR="00B958AB">
        <w:rPr>
          <w:rFonts w:asciiTheme="minorHAnsi" w:hAnsiTheme="minorHAnsi"/>
          <w:color w:val="000000" w:themeColor="text1"/>
          <w:sz w:val="22"/>
          <w:szCs w:val="22"/>
          <w:lang w:eastAsia="en-CA"/>
        </w:rPr>
        <w:t xml:space="preserve">responsible </w:t>
      </w:r>
      <w:r w:rsidR="00062D94">
        <w:rPr>
          <w:rFonts w:asciiTheme="minorHAnsi" w:hAnsiTheme="minorHAnsi"/>
          <w:color w:val="000000" w:themeColor="text1"/>
          <w:sz w:val="22"/>
          <w:szCs w:val="22"/>
          <w:lang w:eastAsia="en-CA"/>
        </w:rPr>
        <w:t>for bring</w:t>
      </w:r>
      <w:r w:rsidR="00B958AB">
        <w:rPr>
          <w:rFonts w:asciiTheme="minorHAnsi" w:hAnsiTheme="minorHAnsi"/>
          <w:color w:val="000000" w:themeColor="text1"/>
          <w:sz w:val="22"/>
          <w:szCs w:val="22"/>
          <w:lang w:eastAsia="en-CA"/>
        </w:rPr>
        <w:t>ing</w:t>
      </w:r>
      <w:r w:rsidR="00062D94">
        <w:rPr>
          <w:rFonts w:asciiTheme="minorHAnsi" w:hAnsiTheme="minorHAnsi"/>
          <w:color w:val="000000" w:themeColor="text1"/>
          <w:sz w:val="22"/>
          <w:szCs w:val="22"/>
          <w:lang w:eastAsia="en-CA"/>
        </w:rPr>
        <w:t xml:space="preserve"> this transaction together and look forward to working wi</w:t>
      </w:r>
      <w:r w:rsidR="00755993">
        <w:rPr>
          <w:rFonts w:asciiTheme="minorHAnsi" w:hAnsiTheme="minorHAnsi"/>
          <w:color w:val="000000" w:themeColor="text1"/>
          <w:sz w:val="22"/>
          <w:szCs w:val="22"/>
          <w:lang w:eastAsia="en-CA"/>
        </w:rPr>
        <w:t>th the management of URT1</w:t>
      </w:r>
      <w:r w:rsidR="00062D94">
        <w:rPr>
          <w:rFonts w:asciiTheme="minorHAnsi" w:hAnsiTheme="minorHAnsi"/>
          <w:color w:val="000000" w:themeColor="text1"/>
          <w:sz w:val="22"/>
          <w:szCs w:val="22"/>
          <w:lang w:eastAsia="en-CA"/>
        </w:rPr>
        <w:t>.</w:t>
      </w:r>
      <w:r w:rsidRPr="00751F4E">
        <w:rPr>
          <w:rFonts w:asciiTheme="minorHAnsi" w:hAnsiTheme="minorHAnsi"/>
          <w:color w:val="000000" w:themeColor="text1"/>
          <w:sz w:val="22"/>
          <w:szCs w:val="22"/>
          <w:lang w:eastAsia="en-CA"/>
        </w:rPr>
        <w:t xml:space="preserve">”  </w:t>
      </w:r>
    </w:p>
    <w:p w:rsidR="00000B8B" w:rsidRPr="00735F17" w:rsidRDefault="00156826" w:rsidP="00735F17">
      <w:pPr>
        <w:spacing w:after="240"/>
        <w:rPr>
          <w:rFonts w:asciiTheme="minorHAnsi" w:hAnsiTheme="minorHAnsi"/>
          <w:b/>
          <w:color w:val="000000" w:themeColor="text1"/>
          <w:sz w:val="22"/>
          <w:szCs w:val="22"/>
          <w:lang w:val="en-CA" w:eastAsia="en-CA"/>
        </w:rPr>
      </w:pPr>
      <w:r>
        <w:rPr>
          <w:rFonts w:asciiTheme="minorHAnsi" w:hAnsiTheme="minorHAnsi"/>
          <w:b/>
          <w:color w:val="000000" w:themeColor="text1"/>
          <w:sz w:val="22"/>
          <w:szCs w:val="22"/>
        </w:rPr>
        <w:t>About</w:t>
      </w:r>
      <w:r w:rsidR="00D517EC">
        <w:rPr>
          <w:rFonts w:asciiTheme="minorHAnsi" w:hAnsiTheme="minorHAnsi"/>
          <w:b/>
          <w:color w:val="000000" w:themeColor="text1"/>
          <w:sz w:val="22"/>
          <w:szCs w:val="22"/>
        </w:rPr>
        <w:t xml:space="preserve"> URT1</w:t>
      </w:r>
    </w:p>
    <w:p w:rsidR="00000B8B" w:rsidRDefault="001E69F7" w:rsidP="00735F17">
      <w:pPr>
        <w:autoSpaceDE w:val="0"/>
        <w:autoSpaceDN w:val="0"/>
        <w:adjustRightInd w:val="0"/>
        <w:spacing w:after="240"/>
        <w:jc w:val="both"/>
        <w:rPr>
          <w:rFonts w:asciiTheme="minorHAnsi" w:hAnsiTheme="minorHAnsi" w:cstheme="minorHAnsi"/>
          <w:color w:val="000000" w:themeColor="text1"/>
          <w:sz w:val="22"/>
          <w:szCs w:val="22"/>
        </w:rPr>
      </w:pPr>
      <w:r>
        <w:rPr>
          <w:rFonts w:asciiTheme="minorHAnsi" w:hAnsiTheme="minorHAnsi" w:cs="Arial"/>
          <w:color w:val="000000" w:themeColor="text1"/>
          <w:sz w:val="22"/>
          <w:szCs w:val="22"/>
        </w:rPr>
        <w:t>Founded in 2000</w:t>
      </w:r>
      <w:r w:rsidR="008E3894">
        <w:rPr>
          <w:rFonts w:asciiTheme="minorHAnsi" w:hAnsiTheme="minorHAnsi" w:cs="Arial"/>
          <w:color w:val="000000" w:themeColor="text1"/>
          <w:sz w:val="22"/>
          <w:szCs w:val="22"/>
        </w:rPr>
        <w:t xml:space="preserve">, </w:t>
      </w:r>
      <w:r w:rsidR="00A0384C">
        <w:rPr>
          <w:rFonts w:asciiTheme="minorHAnsi" w:hAnsiTheme="minorHAnsi" w:cs="Arial"/>
          <w:color w:val="000000" w:themeColor="text1"/>
          <w:sz w:val="22"/>
          <w:szCs w:val="22"/>
        </w:rPr>
        <w:t>URT1 Limited</w:t>
      </w:r>
      <w:r>
        <w:rPr>
          <w:rFonts w:asciiTheme="minorHAnsi" w:hAnsiTheme="minorHAnsi" w:cs="Arial"/>
          <w:color w:val="000000" w:themeColor="text1"/>
          <w:sz w:val="22"/>
          <w:szCs w:val="22"/>
        </w:rPr>
        <w:t xml:space="preserve"> is one of the longest standing and best known online retailers of vaporizers, pipes and accessories in the UK.</w:t>
      </w:r>
      <w:r w:rsidR="008E389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The company operates the web portals </w:t>
      </w:r>
      <w:hyperlink r:id="rId15" w:history="1">
        <w:r w:rsidRPr="004375E5">
          <w:rPr>
            <w:rStyle w:val="Hyperlink"/>
            <w:rFonts w:asciiTheme="minorHAnsi" w:hAnsiTheme="minorHAnsi"/>
            <w:sz w:val="22"/>
            <w:szCs w:val="22"/>
          </w:rPr>
          <w:t>www.everyonedoesit.com</w:t>
        </w:r>
      </w:hyperlink>
      <w:r w:rsidRPr="004375E5">
        <w:rPr>
          <w:rFonts w:asciiTheme="minorHAnsi" w:hAnsiTheme="minorHAnsi"/>
          <w:sz w:val="22"/>
          <w:szCs w:val="22"/>
        </w:rPr>
        <w:t xml:space="preserve"> and </w:t>
      </w:r>
      <w:hyperlink r:id="rId16" w:history="1">
        <w:r w:rsidRPr="004375E5">
          <w:rPr>
            <w:rStyle w:val="Hyperlink"/>
            <w:rFonts w:asciiTheme="minorHAnsi" w:hAnsiTheme="minorHAnsi"/>
            <w:sz w:val="22"/>
            <w:szCs w:val="22"/>
          </w:rPr>
          <w:t>www.everyonedoesit.co.uk</w:t>
        </w:r>
      </w:hyperlink>
      <w:r>
        <w:rPr>
          <w:rFonts w:asciiTheme="minorHAnsi" w:hAnsiTheme="minorHAnsi" w:cs="Arial"/>
          <w:color w:val="000000" w:themeColor="text1"/>
          <w:sz w:val="22"/>
          <w:szCs w:val="22"/>
        </w:rPr>
        <w:t xml:space="preserve"> and carries over 2,500 products, including the latest </w:t>
      </w:r>
      <w:r w:rsidR="008E3894">
        <w:rPr>
          <w:rFonts w:asciiTheme="minorHAnsi" w:hAnsiTheme="minorHAnsi" w:cs="Arial"/>
          <w:color w:val="000000" w:themeColor="text1"/>
          <w:sz w:val="22"/>
          <w:szCs w:val="22"/>
        </w:rPr>
        <w:t>vaporizers</w:t>
      </w:r>
      <w:r>
        <w:rPr>
          <w:rFonts w:asciiTheme="minorHAnsi" w:hAnsiTheme="minorHAnsi" w:cs="Arial"/>
          <w:color w:val="000000" w:themeColor="text1"/>
          <w:sz w:val="22"/>
          <w:szCs w:val="22"/>
        </w:rPr>
        <w:t xml:space="preserve">, pens, </w:t>
      </w:r>
      <w:r w:rsidR="00A611F7">
        <w:rPr>
          <w:rFonts w:asciiTheme="minorHAnsi" w:hAnsiTheme="minorHAnsi" w:cs="Arial"/>
          <w:color w:val="000000" w:themeColor="text1"/>
          <w:sz w:val="22"/>
          <w:szCs w:val="22"/>
        </w:rPr>
        <w:t>water pipes</w:t>
      </w:r>
      <w:r>
        <w:rPr>
          <w:rFonts w:asciiTheme="minorHAnsi" w:hAnsiTheme="minorHAnsi" w:cs="Arial"/>
          <w:color w:val="000000" w:themeColor="text1"/>
          <w:sz w:val="22"/>
          <w:szCs w:val="22"/>
        </w:rPr>
        <w:t xml:space="preserve"> and an extensive line of accessories, which is one of the </w:t>
      </w:r>
      <w:r w:rsidRPr="00DF4326">
        <w:rPr>
          <w:rFonts w:asciiTheme="minorHAnsi" w:hAnsiTheme="minorHAnsi" w:cstheme="minorHAnsi"/>
          <w:color w:val="000000" w:themeColor="text1"/>
          <w:sz w:val="22"/>
          <w:szCs w:val="22"/>
        </w:rPr>
        <w:t xml:space="preserve">largest </w:t>
      </w:r>
      <w:r w:rsidR="008E3894" w:rsidRPr="00DF4326">
        <w:rPr>
          <w:rFonts w:asciiTheme="minorHAnsi" w:hAnsiTheme="minorHAnsi" w:cstheme="minorHAnsi"/>
          <w:color w:val="000000" w:themeColor="text1"/>
          <w:sz w:val="22"/>
          <w:szCs w:val="22"/>
        </w:rPr>
        <w:t xml:space="preserve">product </w:t>
      </w:r>
      <w:r w:rsidRPr="00DF4326">
        <w:rPr>
          <w:rFonts w:asciiTheme="minorHAnsi" w:hAnsiTheme="minorHAnsi" w:cstheme="minorHAnsi"/>
          <w:color w:val="000000" w:themeColor="text1"/>
          <w:sz w:val="22"/>
          <w:szCs w:val="22"/>
        </w:rPr>
        <w:t xml:space="preserve">selections available in the industry.  </w:t>
      </w:r>
    </w:p>
    <w:p w:rsidR="004F2A9C" w:rsidRPr="00DF4326" w:rsidRDefault="004F2A9C" w:rsidP="00735F17">
      <w:pPr>
        <w:autoSpaceDE w:val="0"/>
        <w:autoSpaceDN w:val="0"/>
        <w:adjustRightInd w:val="0"/>
        <w:spacing w:after="240"/>
        <w:jc w:val="both"/>
        <w:rPr>
          <w:rFonts w:asciiTheme="minorHAnsi" w:hAnsiTheme="minorHAnsi" w:cstheme="minorHAnsi"/>
          <w:color w:val="000000" w:themeColor="text1"/>
          <w:sz w:val="22"/>
          <w:szCs w:val="22"/>
        </w:rPr>
      </w:pPr>
    </w:p>
    <w:p w:rsidR="00755993" w:rsidRPr="00DF4326" w:rsidRDefault="00755993" w:rsidP="00735F17">
      <w:pPr>
        <w:pStyle w:val="NormalWeb"/>
        <w:spacing w:before="0" w:beforeAutospacing="0" w:after="240" w:afterAutospacing="0"/>
        <w:jc w:val="both"/>
        <w:rPr>
          <w:rFonts w:asciiTheme="minorHAnsi" w:hAnsiTheme="minorHAnsi" w:cstheme="minorHAnsi"/>
          <w:b/>
          <w:color w:val="000000" w:themeColor="text1"/>
          <w:sz w:val="22"/>
          <w:szCs w:val="22"/>
        </w:rPr>
      </w:pPr>
      <w:r w:rsidRPr="00DF4326">
        <w:rPr>
          <w:rFonts w:asciiTheme="minorHAnsi" w:hAnsiTheme="minorHAnsi" w:cstheme="minorHAnsi"/>
          <w:b/>
          <w:color w:val="000000" w:themeColor="text1"/>
          <w:sz w:val="22"/>
          <w:szCs w:val="22"/>
        </w:rPr>
        <w:t xml:space="preserve">About Liberty </w:t>
      </w:r>
      <w:r w:rsidR="00392AC6" w:rsidRPr="00DF4326">
        <w:rPr>
          <w:rFonts w:asciiTheme="minorHAnsi" w:hAnsiTheme="minorHAnsi" w:cstheme="minorHAnsi"/>
          <w:b/>
          <w:color w:val="000000" w:themeColor="text1"/>
          <w:sz w:val="22"/>
          <w:szCs w:val="22"/>
        </w:rPr>
        <w:t>North</w:t>
      </w:r>
      <w:r w:rsidRPr="00DF4326">
        <w:rPr>
          <w:rFonts w:asciiTheme="minorHAnsi" w:hAnsiTheme="minorHAnsi" w:cstheme="minorHAnsi"/>
          <w:b/>
          <w:color w:val="000000" w:themeColor="text1"/>
          <w:sz w:val="22"/>
          <w:szCs w:val="22"/>
        </w:rPr>
        <w:t xml:space="preserve"> Capital Corporation</w:t>
      </w:r>
    </w:p>
    <w:p w:rsidR="00755993" w:rsidRPr="00DF4326" w:rsidRDefault="00755993" w:rsidP="00735F17">
      <w:pPr>
        <w:pStyle w:val="NormalWeb"/>
        <w:spacing w:before="0" w:beforeAutospacing="0" w:after="240" w:afterAutospacing="0"/>
        <w:jc w:val="both"/>
        <w:rPr>
          <w:rFonts w:asciiTheme="minorHAnsi" w:hAnsiTheme="minorHAnsi" w:cstheme="minorHAnsi"/>
          <w:b/>
          <w:color w:val="000000" w:themeColor="text1"/>
          <w:sz w:val="22"/>
          <w:szCs w:val="22"/>
        </w:rPr>
      </w:pPr>
      <w:r w:rsidRPr="00DF4326">
        <w:rPr>
          <w:rFonts w:asciiTheme="minorHAnsi" w:hAnsiTheme="minorHAnsi" w:cstheme="minorHAnsi"/>
          <w:color w:val="000000" w:themeColor="text1"/>
          <w:sz w:val="22"/>
          <w:szCs w:val="22"/>
          <w:lang w:val="en-US"/>
        </w:rPr>
        <w:t>Liberty North Capital Corp. (“Liberty North”) is a transaction oriented, private investment banking firm, with offices in Toronto and Montreal. Established in response to the demand for high quality banking, merger and acquisition, and advisory services for small cap companies, Liberty North offers hands-on investment banking experience emphasizing practical and innovative solutions necessary to complete transactions in today’s sophisticated financial markets. Liberty North is also an Exempt Market Dealer registered in the provinces of Ontario and Quebec.</w:t>
      </w:r>
    </w:p>
    <w:p w:rsidR="00694CC9" w:rsidRDefault="00CA0B65" w:rsidP="00735F17">
      <w:pPr>
        <w:spacing w:after="240"/>
        <w:jc w:val="both"/>
        <w:rPr>
          <w:rFonts w:asciiTheme="minorHAnsi" w:hAnsiTheme="minorHAnsi" w:cstheme="minorHAnsi"/>
          <w:b/>
          <w:color w:val="000000" w:themeColor="text1"/>
          <w:sz w:val="22"/>
          <w:szCs w:val="22"/>
          <w:lang w:eastAsia="en-CA"/>
        </w:rPr>
      </w:pPr>
      <w:r w:rsidRPr="00DF4326">
        <w:rPr>
          <w:rFonts w:asciiTheme="minorHAnsi" w:hAnsiTheme="minorHAnsi" w:cstheme="minorHAnsi"/>
          <w:b/>
          <w:color w:val="000000" w:themeColor="text1"/>
          <w:sz w:val="22"/>
          <w:szCs w:val="22"/>
          <w:lang w:eastAsia="en-CA"/>
        </w:rPr>
        <w:t>About Namaste</w:t>
      </w:r>
      <w:r w:rsidR="0005746F" w:rsidRPr="00DF4326">
        <w:rPr>
          <w:rFonts w:asciiTheme="minorHAnsi" w:hAnsiTheme="minorHAnsi" w:cstheme="minorHAnsi"/>
          <w:b/>
          <w:color w:val="000000" w:themeColor="text1"/>
          <w:sz w:val="22"/>
          <w:szCs w:val="22"/>
          <w:lang w:eastAsia="en-CA"/>
        </w:rPr>
        <w:t xml:space="preserve"> Technologies Inc.</w:t>
      </w:r>
      <w:r w:rsidR="00445D56" w:rsidRPr="00DF4326">
        <w:rPr>
          <w:rFonts w:asciiTheme="minorHAnsi" w:hAnsiTheme="minorHAnsi" w:cstheme="minorHAnsi"/>
          <w:b/>
          <w:color w:val="000000" w:themeColor="text1"/>
          <w:sz w:val="22"/>
          <w:szCs w:val="22"/>
          <w:lang w:eastAsia="en-CA"/>
        </w:rPr>
        <w:t xml:space="preserve"> </w:t>
      </w:r>
    </w:p>
    <w:p w:rsidR="00694CC9" w:rsidRPr="00735F17" w:rsidRDefault="00CA0B65" w:rsidP="00694CC9">
      <w:pPr>
        <w:spacing w:after="240"/>
        <w:jc w:val="both"/>
        <w:rPr>
          <w:rFonts w:asciiTheme="minorHAnsi" w:hAnsiTheme="minorHAnsi" w:cstheme="minorHAnsi"/>
          <w:b/>
          <w:color w:val="000000" w:themeColor="text1"/>
          <w:sz w:val="22"/>
          <w:szCs w:val="22"/>
          <w:lang w:eastAsia="en-CA"/>
        </w:rPr>
      </w:pPr>
      <w:r w:rsidRPr="00DF4326">
        <w:rPr>
          <w:rFonts w:asciiTheme="minorHAnsi" w:hAnsiTheme="minorHAnsi" w:cstheme="minorHAnsi"/>
          <w:color w:val="000000" w:themeColor="text1"/>
          <w:sz w:val="22"/>
          <w:szCs w:val="22"/>
        </w:rPr>
        <w:t>Namaste</w:t>
      </w:r>
      <w:r w:rsidR="0005746F" w:rsidRPr="00DF4326">
        <w:rPr>
          <w:rFonts w:asciiTheme="minorHAnsi" w:hAnsiTheme="minorHAnsi" w:cstheme="minorHAnsi"/>
          <w:color w:val="000000" w:themeColor="text1"/>
          <w:sz w:val="22"/>
          <w:szCs w:val="22"/>
        </w:rPr>
        <w:t xml:space="preserve"> Technologies Inc. </w:t>
      </w:r>
      <w:r w:rsidR="00A52A8B" w:rsidRPr="00DF4326">
        <w:rPr>
          <w:rFonts w:asciiTheme="minorHAnsi" w:hAnsiTheme="minorHAnsi" w:cstheme="minorHAnsi"/>
          <w:color w:val="000000" w:themeColor="text1"/>
          <w:sz w:val="22"/>
          <w:szCs w:val="22"/>
        </w:rPr>
        <w:t>is an emerging leader in vaporizer and accessories space</w:t>
      </w:r>
      <w:r w:rsidRPr="00DF4326">
        <w:rPr>
          <w:rFonts w:asciiTheme="minorHAnsi" w:hAnsiTheme="minorHAnsi" w:cstheme="minorHAnsi"/>
          <w:color w:val="000000" w:themeColor="text1"/>
          <w:sz w:val="22"/>
          <w:szCs w:val="22"/>
        </w:rPr>
        <w:t xml:space="preserve">. Namaste has </w:t>
      </w:r>
      <w:r w:rsidR="00AF02C8">
        <w:rPr>
          <w:rFonts w:asciiTheme="minorHAnsi" w:hAnsiTheme="minorHAnsi" w:cstheme="minorHAnsi"/>
          <w:color w:val="000000" w:themeColor="text1"/>
          <w:sz w:val="22"/>
          <w:szCs w:val="22"/>
        </w:rPr>
        <w:t xml:space="preserve">26 </w:t>
      </w:r>
      <w:r w:rsidRPr="00DF4326">
        <w:rPr>
          <w:rFonts w:asciiTheme="minorHAnsi" w:hAnsiTheme="minorHAnsi" w:cstheme="minorHAnsi"/>
          <w:color w:val="000000" w:themeColor="text1"/>
          <w:sz w:val="22"/>
          <w:szCs w:val="22"/>
        </w:rPr>
        <w:t>e-commerce re</w:t>
      </w:r>
      <w:r w:rsidR="00377582" w:rsidRPr="00DF4326">
        <w:rPr>
          <w:rFonts w:asciiTheme="minorHAnsi" w:hAnsiTheme="minorHAnsi" w:cstheme="minorHAnsi"/>
          <w:color w:val="000000" w:themeColor="text1"/>
          <w:sz w:val="22"/>
          <w:szCs w:val="22"/>
        </w:rPr>
        <w:t xml:space="preserve">tail stores in 20 countries, </w:t>
      </w:r>
      <w:r w:rsidRPr="00DF4326">
        <w:rPr>
          <w:rFonts w:asciiTheme="minorHAnsi" w:hAnsiTheme="minorHAnsi" w:cstheme="minorHAnsi"/>
          <w:color w:val="000000" w:themeColor="text1"/>
          <w:sz w:val="22"/>
          <w:szCs w:val="22"/>
        </w:rPr>
        <w:t>offer</w:t>
      </w:r>
      <w:r w:rsidR="00377582" w:rsidRPr="00DF4326">
        <w:rPr>
          <w:rFonts w:asciiTheme="minorHAnsi" w:hAnsiTheme="minorHAnsi" w:cstheme="minorHAnsi"/>
          <w:color w:val="000000" w:themeColor="text1"/>
          <w:sz w:val="22"/>
          <w:szCs w:val="22"/>
        </w:rPr>
        <w:t>s</w:t>
      </w:r>
      <w:r w:rsidRPr="00DF4326">
        <w:rPr>
          <w:rFonts w:asciiTheme="minorHAnsi" w:hAnsiTheme="minorHAnsi" w:cstheme="minorHAnsi"/>
          <w:color w:val="000000" w:themeColor="text1"/>
          <w:sz w:val="22"/>
          <w:szCs w:val="22"/>
        </w:rPr>
        <w:t xml:space="preserve"> the largest range of brand name v</w:t>
      </w:r>
      <w:r w:rsidR="00377582" w:rsidRPr="00DF4326">
        <w:rPr>
          <w:rFonts w:asciiTheme="minorHAnsi" w:hAnsiTheme="minorHAnsi" w:cstheme="minorHAnsi"/>
          <w:color w:val="000000" w:themeColor="text1"/>
          <w:sz w:val="22"/>
          <w:szCs w:val="22"/>
        </w:rPr>
        <w:t xml:space="preserve">aporizers products on the market and </w:t>
      </w:r>
      <w:r w:rsidRPr="00DF4326">
        <w:rPr>
          <w:rFonts w:asciiTheme="minorHAnsi" w:hAnsiTheme="minorHAnsi" w:cstheme="minorHAnsi"/>
          <w:color w:val="000000" w:themeColor="text1"/>
          <w:sz w:val="22"/>
          <w:szCs w:val="22"/>
        </w:rPr>
        <w:t xml:space="preserve">is </w:t>
      </w:r>
      <w:r w:rsidRPr="00DF4326">
        <w:rPr>
          <w:rFonts w:asciiTheme="minorHAnsi" w:hAnsiTheme="minorHAnsi" w:cstheme="minorHAnsi"/>
          <w:sz w:val="22"/>
          <w:szCs w:val="22"/>
        </w:rPr>
        <w:t>actively manufacturing and launching multiple unique proprietary products for retail and wholesale distribution.</w:t>
      </w:r>
      <w:r w:rsidR="00906D5F" w:rsidRPr="00DF4326">
        <w:rPr>
          <w:rFonts w:asciiTheme="minorHAnsi" w:hAnsiTheme="minorHAnsi" w:cstheme="minorHAnsi"/>
          <w:sz w:val="22"/>
          <w:szCs w:val="22"/>
        </w:rPr>
        <w:t xml:space="preserve"> </w:t>
      </w:r>
      <w:r w:rsidR="00462C79" w:rsidRPr="00DF4326">
        <w:rPr>
          <w:rFonts w:asciiTheme="minorHAnsi" w:hAnsiTheme="minorHAnsi" w:cstheme="minorHAnsi"/>
          <w:sz w:val="22"/>
          <w:szCs w:val="22"/>
        </w:rPr>
        <w:t xml:space="preserve">The Company is currently focused on expanding its product offering, </w:t>
      </w:r>
      <w:r w:rsidR="00036DCE" w:rsidRPr="00DF4326">
        <w:rPr>
          <w:rFonts w:asciiTheme="minorHAnsi" w:hAnsiTheme="minorHAnsi" w:cstheme="minorHAnsi"/>
          <w:sz w:val="22"/>
          <w:szCs w:val="22"/>
        </w:rPr>
        <w:t xml:space="preserve">acquisitions and </w:t>
      </w:r>
      <w:r w:rsidR="00462C79" w:rsidRPr="00DF4326">
        <w:rPr>
          <w:rFonts w:asciiTheme="minorHAnsi" w:hAnsiTheme="minorHAnsi" w:cstheme="minorHAnsi"/>
          <w:sz w:val="22"/>
          <w:szCs w:val="22"/>
        </w:rPr>
        <w:t>strategic partnerships, and entering new markets globally.</w:t>
      </w:r>
      <w:r w:rsidR="00377582" w:rsidRPr="00DF4326">
        <w:rPr>
          <w:rFonts w:asciiTheme="minorHAnsi" w:hAnsiTheme="minorHAnsi" w:cstheme="minorHAnsi"/>
          <w:sz w:val="22"/>
          <w:szCs w:val="22"/>
        </w:rPr>
        <w:t xml:space="preserve">  </w:t>
      </w:r>
    </w:p>
    <w:p w:rsidR="00AA3684" w:rsidRPr="00751F4E" w:rsidRDefault="00190D08" w:rsidP="00694CC9">
      <w:pPr>
        <w:spacing w:after="240"/>
        <w:jc w:val="both"/>
        <w:rPr>
          <w:rFonts w:asciiTheme="minorHAnsi" w:hAnsiTheme="minorHAnsi"/>
          <w:color w:val="000000"/>
          <w:sz w:val="22"/>
          <w:szCs w:val="22"/>
          <w:lang w:val="en-CA"/>
        </w:rPr>
      </w:pPr>
      <w:r w:rsidRPr="00751F4E">
        <w:rPr>
          <w:rFonts w:asciiTheme="minorHAnsi" w:hAnsiTheme="minorHAnsi"/>
          <w:color w:val="000000"/>
          <w:sz w:val="22"/>
          <w:szCs w:val="22"/>
          <w:lang w:val="en-CA"/>
        </w:rPr>
        <w:t>On behalf of the Board of Directors</w:t>
      </w:r>
    </w:p>
    <w:p w:rsidR="00AA3684" w:rsidRDefault="00190D08" w:rsidP="00694CC9">
      <w:pPr>
        <w:spacing w:after="240"/>
        <w:jc w:val="both"/>
        <w:rPr>
          <w:rFonts w:asciiTheme="minorHAnsi" w:hAnsiTheme="minorHAnsi"/>
          <w:color w:val="000000"/>
          <w:sz w:val="22"/>
          <w:szCs w:val="22"/>
          <w:lang w:val="en-CA"/>
        </w:rPr>
      </w:pPr>
      <w:r w:rsidRPr="00751F4E">
        <w:rPr>
          <w:rFonts w:asciiTheme="minorHAnsi" w:hAnsiTheme="minorHAnsi"/>
          <w:color w:val="000000"/>
          <w:sz w:val="22"/>
          <w:szCs w:val="22"/>
          <w:lang w:val="en-CA"/>
        </w:rPr>
        <w:t>“Sean Dollinger”</w:t>
      </w:r>
    </w:p>
    <w:p w:rsidR="00190D08" w:rsidRPr="00751F4E" w:rsidRDefault="00190D08" w:rsidP="00694CC9">
      <w:pPr>
        <w:spacing w:after="240"/>
        <w:jc w:val="both"/>
        <w:rPr>
          <w:rFonts w:asciiTheme="minorHAnsi" w:hAnsiTheme="minorHAnsi"/>
          <w:color w:val="000000"/>
          <w:sz w:val="22"/>
          <w:szCs w:val="22"/>
          <w:lang w:val="en-CA"/>
        </w:rPr>
      </w:pPr>
      <w:r w:rsidRPr="00751F4E">
        <w:rPr>
          <w:rFonts w:asciiTheme="minorHAnsi" w:hAnsiTheme="minorHAnsi"/>
          <w:color w:val="000000"/>
          <w:sz w:val="22"/>
          <w:szCs w:val="22"/>
          <w:lang w:val="en-CA"/>
        </w:rPr>
        <w:t>Sean Dollinger</w:t>
      </w:r>
    </w:p>
    <w:p w:rsidR="00735F17" w:rsidRPr="00735F17" w:rsidRDefault="00190D08" w:rsidP="00735F17">
      <w:pPr>
        <w:spacing w:after="240"/>
        <w:jc w:val="both"/>
        <w:rPr>
          <w:rFonts w:asciiTheme="minorHAnsi" w:hAnsiTheme="minorHAnsi"/>
          <w:sz w:val="22"/>
          <w:szCs w:val="22"/>
        </w:rPr>
      </w:pPr>
      <w:r w:rsidRPr="00751F4E">
        <w:rPr>
          <w:rFonts w:asciiTheme="minorHAnsi" w:hAnsiTheme="minorHAnsi"/>
          <w:color w:val="000000"/>
          <w:sz w:val="22"/>
          <w:szCs w:val="22"/>
          <w:lang w:val="en-CA"/>
        </w:rPr>
        <w:t>Chief Executive Officer</w:t>
      </w:r>
    </w:p>
    <w:p w:rsidR="00CD6BD2" w:rsidRPr="00813DF1" w:rsidRDefault="00CD6BD2" w:rsidP="00694CC9">
      <w:pPr>
        <w:spacing w:after="240"/>
        <w:rPr>
          <w:rFonts w:ascii="Arial" w:hAnsi="Arial" w:cs="Arial"/>
          <w:color w:val="0D0D0D" w:themeColor="text1" w:themeTint="F2"/>
          <w:sz w:val="20"/>
          <w:szCs w:val="20"/>
        </w:rPr>
      </w:pPr>
      <w:r w:rsidRPr="00813DF1">
        <w:rPr>
          <w:rFonts w:ascii="Arial" w:hAnsi="Arial" w:cs="Arial"/>
          <w:color w:val="0D0D0D" w:themeColor="text1" w:themeTint="F2"/>
          <w:sz w:val="20"/>
          <w:szCs w:val="20"/>
        </w:rPr>
        <w:t>Further information on the company and its products can be accessed through the link below:</w:t>
      </w:r>
    </w:p>
    <w:p w:rsidR="00CD6BD2" w:rsidRPr="00813DF1" w:rsidRDefault="001A4F4B" w:rsidP="00694CC9">
      <w:pPr>
        <w:spacing w:after="240"/>
        <w:rPr>
          <w:rFonts w:ascii="Arial" w:hAnsi="Arial" w:cs="Arial"/>
          <w:sz w:val="20"/>
          <w:szCs w:val="20"/>
        </w:rPr>
      </w:pPr>
      <w:hyperlink r:id="rId17" w:history="1">
        <w:r w:rsidR="00CD6BD2" w:rsidRPr="00813DF1">
          <w:rPr>
            <w:rStyle w:val="Hyperlink"/>
            <w:rFonts w:ascii="Arial" w:hAnsi="Arial" w:cs="Arial"/>
            <w:sz w:val="20"/>
            <w:szCs w:val="20"/>
          </w:rPr>
          <w:t>www.namastetechnologies.com</w:t>
        </w:r>
      </w:hyperlink>
      <w:r w:rsidR="00CD6BD2" w:rsidRPr="00813DF1">
        <w:rPr>
          <w:rFonts w:ascii="Arial" w:hAnsi="Arial" w:cs="Arial"/>
          <w:sz w:val="20"/>
          <w:szCs w:val="20"/>
        </w:rPr>
        <w:t xml:space="preserve"> </w:t>
      </w:r>
    </w:p>
    <w:p w:rsidR="00CD6BD2" w:rsidRPr="00813DF1" w:rsidRDefault="001A4F4B" w:rsidP="00694CC9">
      <w:pPr>
        <w:spacing w:after="240"/>
        <w:rPr>
          <w:rFonts w:ascii="Arial" w:hAnsi="Arial" w:cs="Arial"/>
          <w:b/>
          <w:bCs/>
          <w:color w:val="000000"/>
          <w:sz w:val="20"/>
          <w:szCs w:val="20"/>
          <w:lang w:val="en-CA" w:eastAsia="en-CA"/>
        </w:rPr>
      </w:pPr>
      <w:hyperlink r:id="rId18" w:history="1">
        <w:r w:rsidR="00CD6BD2" w:rsidRPr="00813DF1">
          <w:rPr>
            <w:rStyle w:val="Hyperlink"/>
            <w:rFonts w:ascii="Arial" w:hAnsi="Arial" w:cs="Arial"/>
            <w:sz w:val="20"/>
            <w:szCs w:val="20"/>
          </w:rPr>
          <w:t>www.namastevaporizers.com</w:t>
        </w:r>
      </w:hyperlink>
      <w:r w:rsidR="00CD6BD2" w:rsidRPr="00813DF1">
        <w:rPr>
          <w:rFonts w:ascii="Arial" w:hAnsi="Arial" w:cs="Arial"/>
          <w:b/>
          <w:bCs/>
          <w:color w:val="000000"/>
          <w:sz w:val="20"/>
          <w:szCs w:val="20"/>
          <w:lang w:val="en-CA" w:eastAsia="en-CA"/>
        </w:rPr>
        <w:t xml:space="preserve"> </w:t>
      </w:r>
    </w:p>
    <w:p w:rsidR="00CD6BD2" w:rsidRPr="00813DF1" w:rsidRDefault="001A4F4B" w:rsidP="00694CC9">
      <w:pPr>
        <w:spacing w:after="240"/>
        <w:jc w:val="both"/>
        <w:rPr>
          <w:rStyle w:val="Hyperlink"/>
          <w:rFonts w:ascii="Arial" w:hAnsi="Arial" w:cs="Arial"/>
          <w:sz w:val="20"/>
          <w:szCs w:val="20"/>
        </w:rPr>
      </w:pPr>
      <w:hyperlink r:id="rId19" w:history="1">
        <w:r w:rsidR="00CD6BD2" w:rsidRPr="00813DF1">
          <w:rPr>
            <w:rStyle w:val="Hyperlink"/>
            <w:rFonts w:ascii="Arial" w:hAnsi="Arial" w:cs="Arial"/>
            <w:sz w:val="20"/>
            <w:szCs w:val="20"/>
          </w:rPr>
          <w:t>www.namastevaporizers.co.uk</w:t>
        </w:r>
      </w:hyperlink>
    </w:p>
    <w:p w:rsidR="00232B4F" w:rsidRPr="00694CC9" w:rsidRDefault="001A4F4B" w:rsidP="00735F17">
      <w:pPr>
        <w:spacing w:after="240"/>
        <w:jc w:val="both"/>
        <w:rPr>
          <w:rFonts w:ascii="Arial" w:hAnsi="Arial" w:cs="Arial"/>
          <w:color w:val="0000FF"/>
          <w:sz w:val="20"/>
          <w:szCs w:val="20"/>
          <w:u w:val="single"/>
        </w:rPr>
      </w:pPr>
      <w:hyperlink r:id="rId20" w:history="1">
        <w:r w:rsidR="00CD6BD2" w:rsidRPr="00813DF1">
          <w:rPr>
            <w:rStyle w:val="Hyperlink"/>
            <w:rFonts w:ascii="Arial" w:hAnsi="Arial" w:cs="Arial"/>
            <w:sz w:val="20"/>
            <w:szCs w:val="20"/>
          </w:rPr>
          <w:t>www.vaporseller.com</w:t>
        </w:r>
      </w:hyperlink>
      <w:r w:rsidR="00CD6BD2" w:rsidRPr="00813DF1">
        <w:rPr>
          <w:rStyle w:val="Hyperlink"/>
          <w:rFonts w:ascii="Arial" w:hAnsi="Arial" w:cs="Arial"/>
          <w:sz w:val="20"/>
          <w:szCs w:val="20"/>
        </w:rPr>
        <w:t xml:space="preserve"> </w:t>
      </w:r>
    </w:p>
    <w:p w:rsidR="00AA3684" w:rsidRPr="00751F4E" w:rsidRDefault="00857811" w:rsidP="00735F17">
      <w:pPr>
        <w:spacing w:after="240"/>
        <w:rPr>
          <w:rFonts w:asciiTheme="minorHAnsi" w:hAnsiTheme="minorHAnsi"/>
          <w:b/>
          <w:bCs/>
          <w:color w:val="000000"/>
          <w:sz w:val="22"/>
          <w:szCs w:val="22"/>
        </w:rPr>
      </w:pPr>
      <w:r w:rsidRPr="00751F4E">
        <w:rPr>
          <w:rFonts w:asciiTheme="minorHAnsi" w:hAnsiTheme="minorHAnsi"/>
          <w:b/>
          <w:bCs/>
          <w:color w:val="000000"/>
          <w:sz w:val="22"/>
          <w:szCs w:val="22"/>
        </w:rPr>
        <w:t>FORWARD LOOKING INFORMATION</w:t>
      </w:r>
    </w:p>
    <w:p w:rsidR="00694CC9" w:rsidRPr="00694CC9" w:rsidRDefault="00A51630" w:rsidP="00735F17">
      <w:pPr>
        <w:spacing w:after="240"/>
        <w:jc w:val="both"/>
        <w:rPr>
          <w:rFonts w:asciiTheme="minorHAnsi" w:hAnsiTheme="minorHAnsi"/>
          <w:sz w:val="22"/>
          <w:szCs w:val="22"/>
        </w:rPr>
      </w:pPr>
      <w:r w:rsidRPr="00751F4E">
        <w:rPr>
          <w:rFonts w:asciiTheme="minorHAnsi" w:hAnsiTheme="minorHAnsi"/>
          <w:sz w:val="22"/>
          <w:szCs w:val="22"/>
        </w:rPr>
        <w:t>This press release contains forward-looking information based on current expectations.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w:t>
      </w:r>
      <w:r w:rsidR="0005746F" w:rsidRPr="00751F4E">
        <w:rPr>
          <w:rFonts w:asciiTheme="minorHAnsi" w:hAnsiTheme="minorHAnsi"/>
          <w:sz w:val="22"/>
          <w:szCs w:val="22"/>
        </w:rPr>
        <w:t xml:space="preserve">. </w:t>
      </w:r>
      <w:r w:rsidR="005B5A9C" w:rsidRPr="00751F4E">
        <w:rPr>
          <w:rFonts w:asciiTheme="minorHAnsi" w:hAnsiTheme="minorHAnsi"/>
          <w:sz w:val="22"/>
          <w:szCs w:val="22"/>
        </w:rPr>
        <w:t>N</w:t>
      </w:r>
      <w:r w:rsidR="0007141C" w:rsidRPr="00751F4E">
        <w:rPr>
          <w:rFonts w:asciiTheme="minorHAnsi" w:hAnsiTheme="minorHAnsi"/>
          <w:sz w:val="22"/>
          <w:szCs w:val="22"/>
        </w:rPr>
        <w:t>amaste</w:t>
      </w:r>
      <w:r w:rsidR="005B5A9C" w:rsidRPr="00751F4E">
        <w:rPr>
          <w:rFonts w:asciiTheme="minorHAnsi" w:hAnsiTheme="minorHAnsi"/>
          <w:sz w:val="22"/>
          <w:szCs w:val="22"/>
        </w:rPr>
        <w:t xml:space="preserve"> </w:t>
      </w:r>
      <w:r w:rsidRPr="00751F4E">
        <w:rPr>
          <w:rFonts w:asciiTheme="minorHAnsi" w:hAnsiTheme="minorHAnsi"/>
          <w:sz w:val="22"/>
          <w:szCs w:val="22"/>
        </w:rPr>
        <w:t>assumes no responsibility to update or revise forward-looking information to reflect new events or circumstances unless required by law.</w:t>
      </w:r>
    </w:p>
    <w:p w:rsidR="007B75C0" w:rsidRPr="00751F4E" w:rsidRDefault="00857811" w:rsidP="00694CC9">
      <w:pPr>
        <w:spacing w:after="240"/>
        <w:jc w:val="both"/>
        <w:rPr>
          <w:rFonts w:asciiTheme="minorHAnsi" w:hAnsiTheme="minorHAnsi"/>
          <w:color w:val="000000"/>
          <w:sz w:val="22"/>
          <w:szCs w:val="22"/>
        </w:rPr>
      </w:pPr>
      <w:r w:rsidRPr="00751F4E">
        <w:rPr>
          <w:rFonts w:asciiTheme="minorHAnsi" w:hAnsiTheme="minorHAnsi"/>
          <w:color w:val="000000"/>
          <w:sz w:val="22"/>
          <w:szCs w:val="22"/>
        </w:rPr>
        <w:t xml:space="preserve">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w:t>
      </w:r>
      <w:r w:rsidR="0050640C" w:rsidRPr="00751F4E">
        <w:rPr>
          <w:rFonts w:asciiTheme="minorHAnsi" w:hAnsiTheme="minorHAnsi"/>
          <w:color w:val="000000"/>
          <w:sz w:val="22"/>
          <w:szCs w:val="22"/>
        </w:rPr>
        <w:t>press</w:t>
      </w:r>
      <w:r w:rsidRPr="00751F4E">
        <w:rPr>
          <w:rFonts w:asciiTheme="minorHAnsi" w:hAnsiTheme="minorHAnsi"/>
          <w:color w:val="000000"/>
          <w:sz w:val="22"/>
          <w:szCs w:val="22"/>
        </w:rPr>
        <w:t xml:space="preserve"> </w:t>
      </w:r>
      <w:r w:rsidR="0050640C" w:rsidRPr="00751F4E">
        <w:rPr>
          <w:rFonts w:asciiTheme="minorHAnsi" w:hAnsiTheme="minorHAnsi"/>
          <w:color w:val="000000"/>
          <w:sz w:val="22"/>
          <w:szCs w:val="22"/>
        </w:rPr>
        <w:t>r</w:t>
      </w:r>
      <w:r w:rsidRPr="00751F4E">
        <w:rPr>
          <w:rFonts w:asciiTheme="minorHAnsi" w:hAnsiTheme="minorHAnsi"/>
          <w:color w:val="000000"/>
          <w:sz w:val="22"/>
          <w:szCs w:val="22"/>
        </w:rPr>
        <w:t xml:space="preserve">elease. Actual results could differ materially from those currently anticipated due to a number of factors and risks including various risk factors discussed in the Company's disclosure documents which can be found under the Company's profile on </w:t>
      </w:r>
      <w:hyperlink r:id="rId21" w:history="1">
        <w:r w:rsidRPr="00751F4E">
          <w:rPr>
            <w:rStyle w:val="Hyperlink"/>
            <w:rFonts w:asciiTheme="minorHAnsi" w:hAnsiTheme="minorHAnsi"/>
            <w:color w:val="000000"/>
            <w:sz w:val="22"/>
            <w:szCs w:val="22"/>
          </w:rPr>
          <w:t>www.sedar.com</w:t>
        </w:r>
      </w:hyperlink>
      <w:r w:rsidRPr="00751F4E">
        <w:rPr>
          <w:rFonts w:asciiTheme="minorHAnsi" w:hAnsiTheme="minorHAnsi"/>
          <w:color w:val="000000"/>
          <w:sz w:val="22"/>
          <w:szCs w:val="22"/>
        </w:rPr>
        <w:t xml:space="preserve">. </w:t>
      </w:r>
    </w:p>
    <w:p w:rsidR="009F4B00" w:rsidRPr="00751F4E" w:rsidRDefault="00857811" w:rsidP="00694CC9">
      <w:pPr>
        <w:spacing w:after="240"/>
        <w:jc w:val="both"/>
        <w:rPr>
          <w:rFonts w:asciiTheme="minorHAnsi" w:hAnsiTheme="minorHAnsi"/>
          <w:sz w:val="22"/>
          <w:szCs w:val="22"/>
        </w:rPr>
      </w:pPr>
      <w:r w:rsidRPr="00751F4E">
        <w:rPr>
          <w:rFonts w:asciiTheme="minorHAnsi" w:hAnsiTheme="minorHAnsi"/>
          <w:color w:val="000000"/>
          <w:sz w:val="22"/>
          <w:szCs w:val="22"/>
        </w:rPr>
        <w:t xml:space="preserve">This </w:t>
      </w:r>
      <w:r w:rsidR="0050640C" w:rsidRPr="00751F4E">
        <w:rPr>
          <w:rFonts w:asciiTheme="minorHAnsi" w:hAnsiTheme="minorHAnsi"/>
          <w:color w:val="000000"/>
          <w:sz w:val="22"/>
          <w:szCs w:val="22"/>
        </w:rPr>
        <w:t>press</w:t>
      </w:r>
      <w:r w:rsidRPr="00751F4E">
        <w:rPr>
          <w:rFonts w:asciiTheme="minorHAnsi" w:hAnsiTheme="minorHAnsi"/>
          <w:color w:val="000000"/>
          <w:sz w:val="22"/>
          <w:szCs w:val="22"/>
        </w:rPr>
        <w:t xml:space="preserve"> </w:t>
      </w:r>
      <w:r w:rsidR="0050640C" w:rsidRPr="00751F4E">
        <w:rPr>
          <w:rFonts w:asciiTheme="minorHAnsi" w:hAnsiTheme="minorHAnsi"/>
          <w:color w:val="000000"/>
          <w:sz w:val="22"/>
          <w:szCs w:val="22"/>
        </w:rPr>
        <w:t>r</w:t>
      </w:r>
      <w:r w:rsidRPr="00751F4E">
        <w:rPr>
          <w:rFonts w:asciiTheme="minorHAnsi" w:hAnsiTheme="minorHAnsi"/>
          <w:color w:val="000000"/>
          <w:sz w:val="22"/>
          <w:szCs w:val="22"/>
        </w:rPr>
        <w:t xml:space="preserve">elease contains "forward-looking statements" within the meaning of Section 27A of the Securities Act of 1933, as amended, and Section 21E the Securities Exchange Act of 1934, as amended and such forward-looking statements are made pursuant to the safe harbor provisions of the Private Securities Litigation Reform Act of 1995. The CSE has neither reviewed nor approved the contents of this </w:t>
      </w:r>
      <w:r w:rsidR="0050640C" w:rsidRPr="00751F4E">
        <w:rPr>
          <w:rFonts w:asciiTheme="minorHAnsi" w:hAnsiTheme="minorHAnsi"/>
          <w:color w:val="000000"/>
          <w:sz w:val="22"/>
          <w:szCs w:val="22"/>
        </w:rPr>
        <w:t>press</w:t>
      </w:r>
      <w:r w:rsidRPr="00751F4E">
        <w:rPr>
          <w:rFonts w:asciiTheme="minorHAnsi" w:hAnsiTheme="minorHAnsi"/>
          <w:color w:val="000000"/>
          <w:sz w:val="22"/>
          <w:szCs w:val="22"/>
        </w:rPr>
        <w:t xml:space="preserve"> </w:t>
      </w:r>
      <w:r w:rsidR="0050640C" w:rsidRPr="00751F4E">
        <w:rPr>
          <w:rFonts w:asciiTheme="minorHAnsi" w:hAnsiTheme="minorHAnsi"/>
          <w:color w:val="000000"/>
          <w:sz w:val="22"/>
          <w:szCs w:val="22"/>
        </w:rPr>
        <w:t>r</w:t>
      </w:r>
      <w:r w:rsidRPr="00751F4E">
        <w:rPr>
          <w:rFonts w:asciiTheme="minorHAnsi" w:hAnsiTheme="minorHAnsi"/>
          <w:color w:val="000000"/>
          <w:sz w:val="22"/>
          <w:szCs w:val="22"/>
        </w:rPr>
        <w:t>elease</w:t>
      </w:r>
    </w:p>
    <w:sectPr w:rsidR="009F4B00" w:rsidRPr="00751F4E" w:rsidSect="00AA2081">
      <w:footerReference w:type="default" r:id="rId22"/>
      <w:headerReference w:type="first" r:id="rId23"/>
      <w:pgSz w:w="12240" w:h="15840"/>
      <w:pgMar w:top="1135" w:right="1168" w:bottom="1276" w:left="144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4B" w:rsidRDefault="001A4F4B">
      <w:r>
        <w:separator/>
      </w:r>
    </w:p>
  </w:endnote>
  <w:endnote w:type="continuationSeparator" w:id="0">
    <w:p w:rsidR="001A4F4B" w:rsidRDefault="001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CB" w:rsidRPr="003A79E0" w:rsidRDefault="00A718CD">
    <w:pPr>
      <w:pStyle w:val="Footer"/>
      <w:jc w:val="right"/>
      <w:rPr>
        <w:rFonts w:ascii="Calibri" w:hAnsi="Calibri"/>
      </w:rPr>
    </w:pPr>
    <w:r>
      <w:rPr>
        <w:rFonts w:ascii="Calibri" w:hAnsi="Calibri"/>
        <w:noProof/>
        <w:lang w:val="en-CA" w:eastAsia="en-CA"/>
      </w:rPr>
      <mc:AlternateContent>
        <mc:Choice Requires="wps">
          <w:drawing>
            <wp:anchor distT="4294967291" distB="4294967291" distL="114300" distR="114300" simplePos="0" relativeHeight="251664896" behindDoc="0" locked="0" layoutInCell="1" allowOverlap="1" wp14:anchorId="71DCEBE9">
              <wp:simplePos x="0" y="0"/>
              <wp:positionH relativeFrom="column">
                <wp:posOffset>-285750</wp:posOffset>
              </wp:positionH>
              <wp:positionV relativeFrom="paragraph">
                <wp:posOffset>7619</wp:posOffset>
              </wp:positionV>
              <wp:extent cx="650557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69B8C20" id="_x0000_t32" coordsize="21600,21600" o:spt="32" o:oned="t" path="m,l21600,21600e" filled="f">
              <v:path arrowok="t" fillok="f" o:connecttype="none"/>
              <o:lock v:ext="edit" shapetype="t"/>
            </v:shapetype>
            <v:shape id="AutoShape 3" o:spid="_x0000_s1026" type="#_x0000_t32" style="position:absolute;margin-left:-22.5pt;margin-top:.6pt;width:512.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"/>
          </w:pict>
        </mc:Fallback>
      </mc:AlternateContent>
    </w:r>
    <w:r w:rsidR="00D35433" w:rsidRPr="003A79E0">
      <w:rPr>
        <w:rFonts w:ascii="Calibri" w:hAnsi="Calibri"/>
      </w:rPr>
      <w:fldChar w:fldCharType="begin"/>
    </w:r>
    <w:r w:rsidR="00A04BCB" w:rsidRPr="003A79E0">
      <w:rPr>
        <w:rFonts w:ascii="Calibri" w:hAnsi="Calibri"/>
      </w:rPr>
      <w:instrText xml:space="preserve"> PAGE   \* MERGEFORMAT </w:instrText>
    </w:r>
    <w:r w:rsidR="00D35433" w:rsidRPr="003A79E0">
      <w:rPr>
        <w:rFonts w:ascii="Calibri" w:hAnsi="Calibri"/>
      </w:rPr>
      <w:fldChar w:fldCharType="separate"/>
    </w:r>
    <w:r w:rsidR="00800F7F">
      <w:rPr>
        <w:rFonts w:ascii="Calibri" w:hAnsi="Calibri"/>
        <w:noProof/>
      </w:rPr>
      <w:t>3</w:t>
    </w:r>
    <w:r w:rsidR="00D35433" w:rsidRPr="003A79E0">
      <w:rPr>
        <w:rFonts w:ascii="Calibri" w:hAnsi="Calibri"/>
        <w:noProof/>
      </w:rPr>
      <w:fldChar w:fldCharType="end"/>
    </w:r>
  </w:p>
  <w:p w:rsidR="00A04BCB" w:rsidRDefault="00A04BCB">
    <w:pPr>
      <w:pStyle w:val="Footer"/>
    </w:pPr>
  </w:p>
  <w:p w:rsidR="00A04BCB" w:rsidRDefault="00A04B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4B" w:rsidRDefault="001A4F4B">
      <w:r>
        <w:separator/>
      </w:r>
    </w:p>
  </w:footnote>
  <w:footnote w:type="continuationSeparator" w:id="0">
    <w:p w:rsidR="001A4F4B" w:rsidRDefault="001A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CB" w:rsidRDefault="00A718CD" w:rsidP="000B32CC">
    <w:pPr>
      <w:pStyle w:val="Header"/>
    </w:pPr>
    <w:r>
      <w:rPr>
        <w:noProof/>
        <w:lang w:val="en-CA" w:eastAsia="en-CA"/>
      </w:rPr>
      <mc:AlternateContent>
        <mc:Choice Requires="wps">
          <w:drawing>
            <wp:anchor distT="0" distB="0" distL="114300" distR="114300" simplePos="0" relativeHeight="251654656" behindDoc="0" locked="0" layoutInCell="1" allowOverlap="1" wp14:anchorId="0A2E541F">
              <wp:simplePos x="0" y="0"/>
              <wp:positionH relativeFrom="column">
                <wp:posOffset>3409950</wp:posOffset>
              </wp:positionH>
              <wp:positionV relativeFrom="paragraph">
                <wp:posOffset>-161290</wp:posOffset>
              </wp:positionV>
              <wp:extent cx="2876550" cy="1514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14475"/>
                      </a:xfrm>
                      <a:prstGeom prst="rect">
                        <a:avLst/>
                      </a:prstGeom>
                      <a:solidFill>
                        <a:srgbClr val="FFFFFF"/>
                      </a:solidFill>
                      <a:ln>
                        <a:noFill/>
                      </a:ln>
                      <a:extLst/>
                    </wps:spPr>
                    <wps:txbx>
                      <w:txbxContent>
                        <w:p w:rsidR="00A04BCB" w:rsidRDefault="00A04BCB" w:rsidP="000B32CC">
                          <w:pPr>
                            <w:widowControl w:val="0"/>
                            <w:spacing w:line="240" w:lineRule="exact"/>
                            <w:jc w:val="right"/>
                            <w:rPr>
                              <w:rFonts w:ascii="Arial" w:hAnsi="Arial" w:cs="Arial"/>
                              <w:b/>
                              <w:spacing w:val="4"/>
                              <w:sz w:val="20"/>
                              <w:szCs w:val="18"/>
                            </w:rPr>
                          </w:pPr>
                          <w:r>
                            <w:rPr>
                              <w:rFonts w:ascii="Arial" w:hAnsi="Arial" w:cs="Arial"/>
                              <w:b/>
                              <w:spacing w:val="4"/>
                              <w:sz w:val="20"/>
                              <w:szCs w:val="18"/>
                            </w:rPr>
                            <w:t>Listed on the Canadian Stock Exchange</w:t>
                          </w: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 xml:space="preserve">CSE: N  OTC Pink: NXTTF  </w:t>
                          </w:r>
                          <w:r>
                            <w:rPr>
                              <w:rFonts w:ascii="Arial" w:hAnsi="Arial" w:cs="Arial"/>
                              <w:b/>
                              <w:spacing w:val="4"/>
                              <w:sz w:val="20"/>
                              <w:szCs w:val="18"/>
                            </w:rPr>
                            <w:t xml:space="preserve">FSE: </w:t>
                          </w:r>
                          <w:r w:rsidRPr="004C4A13">
                            <w:rPr>
                              <w:rFonts w:ascii="Arial" w:hAnsi="Arial" w:cs="Arial"/>
                              <w:b/>
                              <w:spacing w:val="4"/>
                              <w:sz w:val="20"/>
                              <w:szCs w:val="18"/>
                            </w:rPr>
                            <w:t>M5BN</w:t>
                          </w:r>
                        </w:p>
                        <w:p w:rsidR="00A04BCB" w:rsidRPr="004C4A13" w:rsidRDefault="00A04BCB" w:rsidP="000B32CC">
                          <w:pPr>
                            <w:widowControl w:val="0"/>
                            <w:spacing w:line="240" w:lineRule="exact"/>
                            <w:jc w:val="right"/>
                            <w:rPr>
                              <w:rFonts w:ascii="Arial" w:hAnsi="Arial" w:cs="Arial"/>
                              <w:b/>
                              <w:spacing w:val="4"/>
                              <w:sz w:val="20"/>
                              <w:szCs w:val="18"/>
                            </w:rPr>
                          </w:pP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650 - 555 West 12th Avenue</w:t>
                          </w:r>
                        </w:p>
                        <w:p w:rsidR="00A04BCB" w:rsidRPr="004C4A13" w:rsidRDefault="00A04BCB" w:rsidP="000B32CC">
                          <w:pPr>
                            <w:jc w:val="right"/>
                            <w:rPr>
                              <w:rFonts w:ascii="Calibri" w:hAnsi="Calibri"/>
                              <w:b/>
                              <w:sz w:val="22"/>
                              <w:szCs w:val="18"/>
                            </w:rPr>
                          </w:pPr>
                          <w:r w:rsidRPr="004C4A13">
                            <w:rPr>
                              <w:rFonts w:ascii="Arial" w:hAnsi="Arial" w:cs="Arial"/>
                              <w:b/>
                              <w:spacing w:val="4"/>
                              <w:sz w:val="20"/>
                              <w:szCs w:val="18"/>
                            </w:rPr>
                            <w:t xml:space="preserve">Vancouver, BC, Canada, V5Z 3X7  </w:t>
                          </w:r>
                        </w:p>
                        <w:p w:rsidR="00A04BCB" w:rsidRPr="004C4A13" w:rsidRDefault="00A04BCB" w:rsidP="000B32CC">
                          <w:pPr>
                            <w:jc w:val="right"/>
                            <w:rPr>
                              <w:rFonts w:ascii="Calibri" w:hAnsi="Calibri"/>
                              <w:b/>
                              <w:sz w:val="22"/>
                              <w:szCs w:val="18"/>
                            </w:rPr>
                          </w:pPr>
                          <w:r w:rsidRPr="004C4A13">
                            <w:rPr>
                              <w:rFonts w:ascii="Calibri" w:hAnsi="Calibri"/>
                              <w:b/>
                              <w:sz w:val="22"/>
                              <w:szCs w:val="18"/>
                            </w:rPr>
                            <w:t>Toll Free: 1.800. 667. 1870</w:t>
                          </w:r>
                        </w:p>
                        <w:p w:rsidR="00A04BCB" w:rsidRPr="004C4A13" w:rsidRDefault="00A04BCB" w:rsidP="000B32CC">
                          <w:pPr>
                            <w:jc w:val="right"/>
                            <w:rPr>
                              <w:rFonts w:ascii="Calibri" w:hAnsi="Calibri"/>
                              <w:b/>
                              <w:sz w:val="22"/>
                              <w:szCs w:val="18"/>
                            </w:rPr>
                          </w:pPr>
                          <w:r w:rsidRPr="004C4A13">
                            <w:rPr>
                              <w:rFonts w:ascii="Calibri" w:hAnsi="Calibri"/>
                              <w:b/>
                              <w:sz w:val="22"/>
                              <w:szCs w:val="18"/>
                            </w:rPr>
                            <w:t>Main: + 1 (604) 685. 1870</w:t>
                          </w:r>
                        </w:p>
                        <w:p w:rsidR="00A04BCB" w:rsidRPr="004C4A13" w:rsidRDefault="00A04BCB" w:rsidP="000B32CC">
                          <w:pPr>
                            <w:jc w:val="right"/>
                            <w:rPr>
                              <w:rFonts w:ascii="Calibri" w:hAnsi="Calibri"/>
                              <w:b/>
                              <w:sz w:val="22"/>
                              <w:szCs w:val="18"/>
                            </w:rPr>
                          </w:pPr>
                          <w:r w:rsidRPr="004C4A13">
                            <w:rPr>
                              <w:rFonts w:ascii="Calibri" w:hAnsi="Calibri"/>
                              <w:b/>
                              <w:sz w:val="22"/>
                              <w:szCs w:val="18"/>
                            </w:rPr>
                            <w:t>Fax: + 1 (604) 685. 8045</w:t>
                          </w:r>
                        </w:p>
                        <w:p w:rsidR="00A04BCB" w:rsidRPr="004C4A13" w:rsidRDefault="00A04BCB" w:rsidP="000B32CC">
                          <w:pPr>
                            <w:jc w:val="right"/>
                            <w:rPr>
                              <w:rFonts w:ascii="Calibri" w:hAnsi="Calibri"/>
                              <w:b/>
                              <w:sz w:val="22"/>
                              <w:szCs w:val="18"/>
                            </w:rPr>
                          </w:pPr>
                          <w:r w:rsidRPr="004C4A13">
                            <w:rPr>
                              <w:rFonts w:ascii="Calibri" w:hAnsi="Calibri"/>
                              <w:b/>
                              <w:sz w:val="22"/>
                              <w:szCs w:val="18"/>
                            </w:rPr>
                            <w:t>www.nextgenmetalsinc.com</w:t>
                          </w:r>
                        </w:p>
                        <w:p w:rsidR="00A04BCB" w:rsidRPr="003F614C" w:rsidRDefault="00A04BCB" w:rsidP="000B32CC">
                          <w:pPr>
                            <w:jc w:val="right"/>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E541F" id="_x0000_t202" coordsize="21600,21600" o:spt="202" path="m,l,21600r21600,l21600,xe">
              <v:stroke joinstyle="miter"/>
              <v:path gradientshapeok="t" o:connecttype="rect"/>
            </v:shapetype>
            <v:shape id="Text Box 1" o:spid="_x0000_s1029" type="#_x0000_t202" style="position:absolute;margin-left:268.5pt;margin-top:-12.7pt;width:226.5pt;height:1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" stroked="f">
              <v:textbox>
                <w:txbxContent>
                  <w:p w:rsidR="00A04BCB" w:rsidRDefault="00A04BCB" w:rsidP="000B32CC">
                    <w:pPr>
                      <w:widowControl w:val="0"/>
                      <w:spacing w:line="240" w:lineRule="exact"/>
                      <w:jc w:val="right"/>
                      <w:rPr>
                        <w:rFonts w:ascii="Arial" w:hAnsi="Arial" w:cs="Arial"/>
                        <w:b/>
                        <w:spacing w:val="4"/>
                        <w:sz w:val="20"/>
                        <w:szCs w:val="18"/>
                      </w:rPr>
                    </w:pPr>
                    <w:r>
                      <w:rPr>
                        <w:rFonts w:ascii="Arial" w:hAnsi="Arial" w:cs="Arial"/>
                        <w:b/>
                        <w:spacing w:val="4"/>
                        <w:sz w:val="20"/>
                        <w:szCs w:val="18"/>
                      </w:rPr>
                      <w:t>Listed on the Canadian Stock Exchange</w:t>
                    </w: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 xml:space="preserve">CSE: N  OTC Pink: NXTTF  </w:t>
                    </w:r>
                    <w:r>
                      <w:rPr>
                        <w:rFonts w:ascii="Arial" w:hAnsi="Arial" w:cs="Arial"/>
                        <w:b/>
                        <w:spacing w:val="4"/>
                        <w:sz w:val="20"/>
                        <w:szCs w:val="18"/>
                      </w:rPr>
                      <w:t xml:space="preserve">FSE: </w:t>
                    </w:r>
                    <w:r w:rsidRPr="004C4A13">
                      <w:rPr>
                        <w:rFonts w:ascii="Arial" w:hAnsi="Arial" w:cs="Arial"/>
                        <w:b/>
                        <w:spacing w:val="4"/>
                        <w:sz w:val="20"/>
                        <w:szCs w:val="18"/>
                      </w:rPr>
                      <w:t>M5BN</w:t>
                    </w:r>
                  </w:p>
                  <w:p w:rsidR="00A04BCB" w:rsidRPr="004C4A13" w:rsidRDefault="00A04BCB" w:rsidP="000B32CC">
                    <w:pPr>
                      <w:widowControl w:val="0"/>
                      <w:spacing w:line="240" w:lineRule="exact"/>
                      <w:jc w:val="right"/>
                      <w:rPr>
                        <w:rFonts w:ascii="Arial" w:hAnsi="Arial" w:cs="Arial"/>
                        <w:b/>
                        <w:spacing w:val="4"/>
                        <w:sz w:val="20"/>
                        <w:szCs w:val="18"/>
                      </w:rPr>
                    </w:pP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650 - 555 West 12th Avenue</w:t>
                    </w:r>
                  </w:p>
                  <w:p w:rsidR="00A04BCB" w:rsidRPr="004C4A13" w:rsidRDefault="00A04BCB" w:rsidP="000B32CC">
                    <w:pPr>
                      <w:jc w:val="right"/>
                      <w:rPr>
                        <w:rFonts w:ascii="Calibri" w:hAnsi="Calibri"/>
                        <w:b/>
                        <w:sz w:val="22"/>
                        <w:szCs w:val="18"/>
                      </w:rPr>
                    </w:pPr>
                    <w:r w:rsidRPr="004C4A13">
                      <w:rPr>
                        <w:rFonts w:ascii="Arial" w:hAnsi="Arial" w:cs="Arial"/>
                        <w:b/>
                        <w:spacing w:val="4"/>
                        <w:sz w:val="20"/>
                        <w:szCs w:val="18"/>
                      </w:rPr>
                      <w:t xml:space="preserve">Vancouver, BC, Canada, V5Z 3X7  </w:t>
                    </w:r>
                  </w:p>
                  <w:p w:rsidR="00A04BCB" w:rsidRPr="004C4A13" w:rsidRDefault="00A04BCB" w:rsidP="000B32CC">
                    <w:pPr>
                      <w:jc w:val="right"/>
                      <w:rPr>
                        <w:rFonts w:ascii="Calibri" w:hAnsi="Calibri"/>
                        <w:b/>
                        <w:sz w:val="22"/>
                        <w:szCs w:val="18"/>
                      </w:rPr>
                    </w:pPr>
                    <w:r w:rsidRPr="004C4A13">
                      <w:rPr>
                        <w:rFonts w:ascii="Calibri" w:hAnsi="Calibri"/>
                        <w:b/>
                        <w:sz w:val="22"/>
                        <w:szCs w:val="18"/>
                      </w:rPr>
                      <w:t>Toll Free: 1.800. 667. 1870</w:t>
                    </w:r>
                  </w:p>
                  <w:p w:rsidR="00A04BCB" w:rsidRPr="004C4A13" w:rsidRDefault="00A04BCB" w:rsidP="000B32CC">
                    <w:pPr>
                      <w:jc w:val="right"/>
                      <w:rPr>
                        <w:rFonts w:ascii="Calibri" w:hAnsi="Calibri"/>
                        <w:b/>
                        <w:sz w:val="22"/>
                        <w:szCs w:val="18"/>
                      </w:rPr>
                    </w:pPr>
                    <w:r w:rsidRPr="004C4A13">
                      <w:rPr>
                        <w:rFonts w:ascii="Calibri" w:hAnsi="Calibri"/>
                        <w:b/>
                        <w:sz w:val="22"/>
                        <w:szCs w:val="18"/>
                      </w:rPr>
                      <w:t>Main: + 1 (604) 685. 1870</w:t>
                    </w:r>
                  </w:p>
                  <w:p w:rsidR="00A04BCB" w:rsidRPr="004C4A13" w:rsidRDefault="00A04BCB" w:rsidP="000B32CC">
                    <w:pPr>
                      <w:jc w:val="right"/>
                      <w:rPr>
                        <w:rFonts w:ascii="Calibri" w:hAnsi="Calibri"/>
                        <w:b/>
                        <w:sz w:val="22"/>
                        <w:szCs w:val="18"/>
                      </w:rPr>
                    </w:pPr>
                    <w:r w:rsidRPr="004C4A13">
                      <w:rPr>
                        <w:rFonts w:ascii="Calibri" w:hAnsi="Calibri"/>
                        <w:b/>
                        <w:sz w:val="22"/>
                        <w:szCs w:val="18"/>
                      </w:rPr>
                      <w:t>Fax: + 1 (604) 685. 8045</w:t>
                    </w:r>
                  </w:p>
                  <w:p w:rsidR="00A04BCB" w:rsidRPr="004C4A13" w:rsidRDefault="00A04BCB" w:rsidP="000B32CC">
                    <w:pPr>
                      <w:jc w:val="right"/>
                      <w:rPr>
                        <w:rFonts w:ascii="Calibri" w:hAnsi="Calibri"/>
                        <w:b/>
                        <w:sz w:val="22"/>
                        <w:szCs w:val="18"/>
                      </w:rPr>
                    </w:pPr>
                    <w:r w:rsidRPr="004C4A13">
                      <w:rPr>
                        <w:rFonts w:ascii="Calibri" w:hAnsi="Calibri"/>
                        <w:b/>
                        <w:sz w:val="22"/>
                        <w:szCs w:val="18"/>
                      </w:rPr>
                      <w:t>www.nextgenmetalsinc.com</w:t>
                    </w:r>
                  </w:p>
                  <w:p w:rsidR="00A04BCB" w:rsidRPr="003F614C" w:rsidRDefault="00A04BCB" w:rsidP="000B32CC">
                    <w:pPr>
                      <w:jc w:val="right"/>
                      <w:rPr>
                        <w:rFonts w:ascii="Calibri" w:hAnsi="Calibri"/>
                        <w:sz w:val="18"/>
                        <w:szCs w:val="18"/>
                      </w:rPr>
                    </w:pPr>
                  </w:p>
                </w:txbxContent>
              </v:textbox>
            </v:shape>
          </w:pict>
        </mc:Fallback>
      </mc:AlternateContent>
    </w:r>
    <w:r>
      <w:rPr>
        <w:noProof/>
        <w:lang w:val="en-CA" w:eastAsia="en-CA"/>
      </w:rPr>
      <mc:AlternateContent>
        <mc:Choice Requires="wps">
          <w:drawing>
            <wp:anchor distT="0" distB="0" distL="114300" distR="114300" simplePos="0" relativeHeight="251659776" behindDoc="0" locked="0" layoutInCell="1" allowOverlap="1" wp14:anchorId="0FA8FD6F">
              <wp:simplePos x="0" y="0"/>
              <wp:positionH relativeFrom="column">
                <wp:posOffset>-400050</wp:posOffset>
              </wp:positionH>
              <wp:positionV relativeFrom="paragraph">
                <wp:posOffset>-161290</wp:posOffset>
              </wp:positionV>
              <wp:extent cx="4648200" cy="1143000"/>
              <wp:effectExtent l="0" t="0" r="0"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43000"/>
                      </a:xfrm>
                      <a:prstGeom prst="rect">
                        <a:avLst/>
                      </a:prstGeom>
                    </wps:spPr>
                    <wps:txbx>
                      <w:txbxContent>
                        <w:p w:rsidR="00A04BCB" w:rsidRPr="00F103BD" w:rsidRDefault="00A04BCB" w:rsidP="000B32CC">
                          <w:pPr>
                            <w:pStyle w:val="NormalWeb"/>
                            <w:spacing w:before="0" w:beforeAutospacing="0" w:after="0" w:afterAutospacing="0"/>
                            <w:rPr>
                              <w:color w:val="33CC33"/>
                            </w:rPr>
                          </w:pPr>
                          <w:r w:rsidRPr="00F103BD">
                            <w:rPr>
                              <w:rFonts w:ascii="Broadway" w:hAnsi="Broadway"/>
                              <w:b/>
                              <w:bCs/>
                              <w:color w:val="33CC33"/>
                              <w:kern w:val="24"/>
                              <w:sz w:val="120"/>
                              <w:szCs w:val="120"/>
                              <w:lang w:val="en-US"/>
                            </w:rPr>
                            <w:t>Next Gen</w:t>
                          </w:r>
                        </w:p>
                      </w:txbxContent>
                    </wps:txbx>
                    <wps:bodyPr vert="horz" lIns="91440" tIns="45720" rIns="91440" bIns="45720" rtlCol="0" anchor="b" anchorCtr="0">
                      <a:noAutofit/>
                    </wps:bodyPr>
                  </wps:wsp>
                </a:graphicData>
              </a:graphic>
              <wp14:sizeRelH relativeFrom="page">
                <wp14:pctWidth>0</wp14:pctWidth>
              </wp14:sizeRelH>
              <wp14:sizeRelV relativeFrom="page">
                <wp14:pctHeight>0</wp14:pctHeight>
              </wp14:sizeRelV>
            </wp:anchor>
          </w:drawing>
        </mc:Choice>
        <mc:Fallback>
          <w:pict>
            <v:shape w14:anchorId="0FA8FD6F" id="Title 1" o:spid="_x0000_s1030" type="#_x0000_t202" style="position:absolute;margin-left:-31.5pt;margin-top:-12.7pt;width:366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" filled="f" stroked="f">
              <v:path arrowok="t"/>
              <v:textbox>
                <w:txbxContent>
                  <w:p w:rsidR="00A04BCB" w:rsidRPr="00F103BD" w:rsidRDefault="00A04BCB" w:rsidP="000B32CC">
                    <w:pPr>
                      <w:pStyle w:val="NormalWeb"/>
                      <w:spacing w:before="0" w:beforeAutospacing="0" w:after="0" w:afterAutospacing="0"/>
                      <w:rPr>
                        <w:color w:val="33CC33"/>
                      </w:rPr>
                    </w:pPr>
                    <w:r w:rsidRPr="00F103BD">
                      <w:rPr>
                        <w:rFonts w:ascii="Broadway" w:hAnsi="Broadway"/>
                        <w:b/>
                        <w:bCs/>
                        <w:color w:val="33CC33"/>
                        <w:kern w:val="24"/>
                        <w:sz w:val="120"/>
                        <w:szCs w:val="120"/>
                        <w:lang w:val="en-US"/>
                      </w:rPr>
                      <w:t>Next Gen</w:t>
                    </w:r>
                  </w:p>
                </w:txbxContent>
              </v:textbox>
            </v:shape>
          </w:pict>
        </mc:Fallback>
      </mc:AlternateContent>
    </w:r>
    <w:r w:rsidR="00A04BCB">
      <w:tab/>
    </w:r>
  </w:p>
  <w:p w:rsidR="00A04BCB" w:rsidRDefault="00A04BCB" w:rsidP="000B32CC">
    <w:pPr>
      <w:pStyle w:val="Header"/>
    </w:pPr>
    <w:r>
      <w:tab/>
    </w:r>
  </w:p>
  <w:p w:rsidR="00A04BCB" w:rsidRDefault="00A04BCB" w:rsidP="000B32CC">
    <w:pPr>
      <w:pStyle w:val="Header"/>
      <w:tabs>
        <w:tab w:val="left" w:pos="255"/>
      </w:tabs>
    </w:pPr>
    <w:r>
      <w:tab/>
    </w:r>
    <w:r>
      <w:tab/>
    </w:r>
  </w:p>
  <w:p w:rsidR="00A04BCB" w:rsidRDefault="00A04BCB" w:rsidP="000B32CC">
    <w:pPr>
      <w:pStyle w:val="Header"/>
    </w:pPr>
    <w:r>
      <w:tab/>
    </w:r>
  </w:p>
  <w:p w:rsidR="00A04BCB" w:rsidRPr="004C4A13" w:rsidRDefault="00A04BCB" w:rsidP="000B32CC">
    <w:pPr>
      <w:pStyle w:val="Header"/>
      <w:rPr>
        <w:b/>
      </w:rPr>
    </w:pPr>
    <w:r w:rsidRPr="004C4A13">
      <w:rPr>
        <w:b/>
      </w:rPr>
      <w:t>A diversified Canadian public company</w:t>
    </w:r>
    <w:r w:rsidRPr="004C4A13">
      <w:rPr>
        <w:b/>
      </w:rPr>
      <w:tab/>
    </w:r>
  </w:p>
  <w:p w:rsidR="00A04BCB" w:rsidRDefault="00A04BCB" w:rsidP="000B32CC">
    <w:pPr>
      <w:pStyle w:val="Header"/>
    </w:pPr>
    <w:r>
      <w:tab/>
    </w:r>
  </w:p>
  <w:p w:rsidR="00A04BCB" w:rsidRDefault="00A04BCB" w:rsidP="000B32CC">
    <w:pPr>
      <w:pStyle w:val="Header"/>
    </w:pPr>
    <w:r>
      <w:rPr>
        <w:b/>
      </w:rPr>
      <w:t>For Immediate Release</w:t>
    </w:r>
    <w:r>
      <w:tab/>
    </w:r>
  </w:p>
  <w:p w:rsidR="00A04BCB" w:rsidRDefault="00A04BCB" w:rsidP="000B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153"/>
    <w:multiLevelType w:val="multilevel"/>
    <w:tmpl w:val="FF6A517C"/>
    <w:lvl w:ilvl="0">
      <w:start w:val="1"/>
      <w:numFmt w:val="decimal"/>
      <w:lvlRestart w:val="0"/>
      <w:pStyle w:val="Heading1"/>
      <w:lvlText w:val="%1."/>
      <w:lvlJc w:val="left"/>
      <w:pPr>
        <w:tabs>
          <w:tab w:val="num" w:pos="0"/>
        </w:tabs>
        <w:ind w:left="720" w:hanging="720"/>
      </w:pPr>
      <w:rPr>
        <w:rFonts w:ascii="Times New Roman" w:hAnsi="Times New Roman" w:cs="Times New Roman" w:hint="default"/>
        <w:b w:val="0"/>
        <w:i w:val="0"/>
        <w:sz w:val="22"/>
      </w:rPr>
    </w:lvl>
    <w:lvl w:ilvl="1">
      <w:start w:val="1"/>
      <w:numFmt w:val="lowerLetter"/>
      <w:pStyle w:val="Heading2"/>
      <w:lvlText w:val="(%2)"/>
      <w:lvlJc w:val="left"/>
      <w:pPr>
        <w:tabs>
          <w:tab w:val="num" w:pos="1440"/>
        </w:tabs>
        <w:ind w:left="1440" w:hanging="720"/>
      </w:pPr>
      <w:rPr>
        <w:rFonts w:cs="Times New Roman" w:hint="default"/>
        <w:b w:val="0"/>
        <w:i w:val="0"/>
        <w:sz w:val="22"/>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i w:val="0"/>
        <w:sz w:val="22"/>
      </w:rPr>
    </w:lvl>
    <w:lvl w:ilvl="3">
      <w:start w:val="1"/>
      <w:numFmt w:val="upperLetter"/>
      <w:pStyle w:val="Heading4"/>
      <w:lvlText w:val="%4."/>
      <w:lvlJc w:val="left"/>
      <w:pPr>
        <w:tabs>
          <w:tab w:val="num" w:pos="2880"/>
        </w:tabs>
        <w:ind w:left="2880" w:hanging="720"/>
      </w:pPr>
      <w:rPr>
        <w:rFonts w:ascii="Times New Roman" w:hAnsi="Times New Roman" w:cs="Times New Roman" w:hint="default"/>
        <w:b w:val="0"/>
        <w:i w:val="0"/>
        <w:sz w:val="22"/>
      </w:rPr>
    </w:lvl>
    <w:lvl w:ilvl="4">
      <w:start w:val="1"/>
      <w:numFmt w:val="decimal"/>
      <w:pStyle w:val="Heading5"/>
      <w:lvlText w:val="(%5)"/>
      <w:lvlJc w:val="left"/>
      <w:pPr>
        <w:tabs>
          <w:tab w:val="num" w:pos="3600"/>
        </w:tabs>
        <w:ind w:left="360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lowerRoman"/>
      <w:pStyle w:val="Heading7"/>
      <w:lvlText w:val="%7)"/>
      <w:lvlJc w:val="left"/>
      <w:pPr>
        <w:tabs>
          <w:tab w:val="num" w:pos="5040"/>
        </w:tabs>
        <w:ind w:left="5040" w:hanging="720"/>
      </w:pPr>
      <w:rPr>
        <w:rFonts w:cs="Times New Roman" w:hint="default"/>
      </w:rPr>
    </w:lvl>
    <w:lvl w:ilvl="7">
      <w:start w:val="1"/>
      <w:numFmt w:val="upperLetter"/>
      <w:pStyle w:val="Heading8"/>
      <w:lvlText w:val="(%8)"/>
      <w:lvlJc w:val="left"/>
      <w:pPr>
        <w:tabs>
          <w:tab w:val="num" w:pos="5760"/>
        </w:tabs>
        <w:ind w:left="5760" w:hanging="720"/>
      </w:pPr>
      <w:rPr>
        <w:rFonts w:cs="Times New Roman" w:hint="default"/>
      </w:rPr>
    </w:lvl>
    <w:lvl w:ilvl="8">
      <w:start w:val="1"/>
      <w:numFmt w:val="decimal"/>
      <w:pStyle w:val="Heading9"/>
      <w:lvlText w:val="%9)"/>
      <w:lvlJc w:val="left"/>
      <w:pPr>
        <w:tabs>
          <w:tab w:val="num" w:pos="6480"/>
        </w:tabs>
        <w:ind w:left="6480" w:hanging="720"/>
      </w:pPr>
      <w:rPr>
        <w:rFonts w:cs="Times New Roman" w:hint="default"/>
      </w:rPr>
    </w:lvl>
  </w:abstractNum>
  <w:abstractNum w:abstractNumId="1" w15:restartNumberingAfterBreak="0">
    <w:nsid w:val="43A6030E"/>
    <w:multiLevelType w:val="hybridMultilevel"/>
    <w:tmpl w:val="BF2E00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4D3FB8"/>
    <w:multiLevelType w:val="hybridMultilevel"/>
    <w:tmpl w:val="53B0F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605D40"/>
    <w:multiLevelType w:val="hybridMultilevel"/>
    <w:tmpl w:val="81CAB6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8958099\1"/>
    <w:docVar w:name="MPDocIDTemplate" w:val="%l\ |%n|\%v"/>
    <w:docVar w:name="MPDocIDTemplateDefault" w:val="%l\ |%n|\%v"/>
    <w:docVar w:name="NewDocStampType" w:val="2"/>
  </w:docVars>
  <w:rsids>
    <w:rsidRoot w:val="00424CD3"/>
    <w:rsid w:val="0000056B"/>
    <w:rsid w:val="00000B8B"/>
    <w:rsid w:val="0000137C"/>
    <w:rsid w:val="00001FBD"/>
    <w:rsid w:val="00002247"/>
    <w:rsid w:val="0000281F"/>
    <w:rsid w:val="00004F32"/>
    <w:rsid w:val="00005E9A"/>
    <w:rsid w:val="0000649F"/>
    <w:rsid w:val="00007AFA"/>
    <w:rsid w:val="00011456"/>
    <w:rsid w:val="00011691"/>
    <w:rsid w:val="00012B16"/>
    <w:rsid w:val="00015CA0"/>
    <w:rsid w:val="0002154B"/>
    <w:rsid w:val="00026501"/>
    <w:rsid w:val="00026B78"/>
    <w:rsid w:val="00033AB7"/>
    <w:rsid w:val="00036DCE"/>
    <w:rsid w:val="000403EA"/>
    <w:rsid w:val="00040C23"/>
    <w:rsid w:val="00042E23"/>
    <w:rsid w:val="0004301C"/>
    <w:rsid w:val="00043407"/>
    <w:rsid w:val="000439AF"/>
    <w:rsid w:val="00045839"/>
    <w:rsid w:val="000458DD"/>
    <w:rsid w:val="00046680"/>
    <w:rsid w:val="00046C5C"/>
    <w:rsid w:val="00051756"/>
    <w:rsid w:val="00052936"/>
    <w:rsid w:val="00056375"/>
    <w:rsid w:val="00056615"/>
    <w:rsid w:val="0005746F"/>
    <w:rsid w:val="00062D94"/>
    <w:rsid w:val="0006482F"/>
    <w:rsid w:val="00070FFA"/>
    <w:rsid w:val="0007141C"/>
    <w:rsid w:val="000723BC"/>
    <w:rsid w:val="00072672"/>
    <w:rsid w:val="00072E80"/>
    <w:rsid w:val="00074612"/>
    <w:rsid w:val="00074773"/>
    <w:rsid w:val="00074AD8"/>
    <w:rsid w:val="00076794"/>
    <w:rsid w:val="00077DCD"/>
    <w:rsid w:val="00081BC0"/>
    <w:rsid w:val="00082D2A"/>
    <w:rsid w:val="00084142"/>
    <w:rsid w:val="0009438F"/>
    <w:rsid w:val="000A1865"/>
    <w:rsid w:val="000A22F9"/>
    <w:rsid w:val="000A2F23"/>
    <w:rsid w:val="000A3A90"/>
    <w:rsid w:val="000A57A7"/>
    <w:rsid w:val="000B32CC"/>
    <w:rsid w:val="000B3BF4"/>
    <w:rsid w:val="000B4CA3"/>
    <w:rsid w:val="000B56C6"/>
    <w:rsid w:val="000C051C"/>
    <w:rsid w:val="000C187D"/>
    <w:rsid w:val="000D10DF"/>
    <w:rsid w:val="000D5C50"/>
    <w:rsid w:val="000D5DD6"/>
    <w:rsid w:val="000E26BB"/>
    <w:rsid w:val="000E43CA"/>
    <w:rsid w:val="000E5D5A"/>
    <w:rsid w:val="000F1557"/>
    <w:rsid w:val="000F421A"/>
    <w:rsid w:val="000F6D3A"/>
    <w:rsid w:val="000F6D4C"/>
    <w:rsid w:val="000F7B79"/>
    <w:rsid w:val="0010125D"/>
    <w:rsid w:val="001021FE"/>
    <w:rsid w:val="0010352D"/>
    <w:rsid w:val="00103AC6"/>
    <w:rsid w:val="001121E3"/>
    <w:rsid w:val="00112788"/>
    <w:rsid w:val="00112DA1"/>
    <w:rsid w:val="0011343C"/>
    <w:rsid w:val="00114F1C"/>
    <w:rsid w:val="00120AC9"/>
    <w:rsid w:val="00126738"/>
    <w:rsid w:val="00126C13"/>
    <w:rsid w:val="0013060E"/>
    <w:rsid w:val="00133858"/>
    <w:rsid w:val="0013472C"/>
    <w:rsid w:val="001352D9"/>
    <w:rsid w:val="00135404"/>
    <w:rsid w:val="00135863"/>
    <w:rsid w:val="0013795E"/>
    <w:rsid w:val="00140086"/>
    <w:rsid w:val="00140332"/>
    <w:rsid w:val="0014111E"/>
    <w:rsid w:val="00141745"/>
    <w:rsid w:val="00141FA4"/>
    <w:rsid w:val="00141FDA"/>
    <w:rsid w:val="001423C6"/>
    <w:rsid w:val="00142DA7"/>
    <w:rsid w:val="0014456E"/>
    <w:rsid w:val="00147F17"/>
    <w:rsid w:val="00150450"/>
    <w:rsid w:val="00150C51"/>
    <w:rsid w:val="00151A3C"/>
    <w:rsid w:val="001545AB"/>
    <w:rsid w:val="001567EB"/>
    <w:rsid w:val="00156826"/>
    <w:rsid w:val="00160915"/>
    <w:rsid w:val="00160A90"/>
    <w:rsid w:val="00160F78"/>
    <w:rsid w:val="001622A1"/>
    <w:rsid w:val="0016578D"/>
    <w:rsid w:val="00165978"/>
    <w:rsid w:val="001660EF"/>
    <w:rsid w:val="0016677C"/>
    <w:rsid w:val="00167D7E"/>
    <w:rsid w:val="00170015"/>
    <w:rsid w:val="00170227"/>
    <w:rsid w:val="001726C0"/>
    <w:rsid w:val="0017270A"/>
    <w:rsid w:val="00172CB5"/>
    <w:rsid w:val="00173664"/>
    <w:rsid w:val="00174110"/>
    <w:rsid w:val="00175174"/>
    <w:rsid w:val="00176DFC"/>
    <w:rsid w:val="00182585"/>
    <w:rsid w:val="00185842"/>
    <w:rsid w:val="00187312"/>
    <w:rsid w:val="00187FA8"/>
    <w:rsid w:val="00190D08"/>
    <w:rsid w:val="0019699F"/>
    <w:rsid w:val="00197235"/>
    <w:rsid w:val="00197761"/>
    <w:rsid w:val="00197AA1"/>
    <w:rsid w:val="001A0462"/>
    <w:rsid w:val="001A2393"/>
    <w:rsid w:val="001A4F4B"/>
    <w:rsid w:val="001B0644"/>
    <w:rsid w:val="001B24AC"/>
    <w:rsid w:val="001B3AB0"/>
    <w:rsid w:val="001B5851"/>
    <w:rsid w:val="001B6C99"/>
    <w:rsid w:val="001B6CA3"/>
    <w:rsid w:val="001D02AE"/>
    <w:rsid w:val="001D2C1E"/>
    <w:rsid w:val="001D4F41"/>
    <w:rsid w:val="001D6515"/>
    <w:rsid w:val="001D6980"/>
    <w:rsid w:val="001D704B"/>
    <w:rsid w:val="001E212A"/>
    <w:rsid w:val="001E3371"/>
    <w:rsid w:val="001E3ED4"/>
    <w:rsid w:val="001E69F7"/>
    <w:rsid w:val="001F6B6E"/>
    <w:rsid w:val="001F753A"/>
    <w:rsid w:val="00200583"/>
    <w:rsid w:val="002022C9"/>
    <w:rsid w:val="002044ED"/>
    <w:rsid w:val="00205E78"/>
    <w:rsid w:val="0020609D"/>
    <w:rsid w:val="002066E6"/>
    <w:rsid w:val="002071BE"/>
    <w:rsid w:val="00210CC7"/>
    <w:rsid w:val="00215795"/>
    <w:rsid w:val="002158EA"/>
    <w:rsid w:val="00215ECC"/>
    <w:rsid w:val="00216EF1"/>
    <w:rsid w:val="00223241"/>
    <w:rsid w:val="0022390C"/>
    <w:rsid w:val="002240A0"/>
    <w:rsid w:val="00224AB3"/>
    <w:rsid w:val="00230574"/>
    <w:rsid w:val="00230653"/>
    <w:rsid w:val="00232B4F"/>
    <w:rsid w:val="00235298"/>
    <w:rsid w:val="00237A77"/>
    <w:rsid w:val="00240262"/>
    <w:rsid w:val="0024040F"/>
    <w:rsid w:val="00242D64"/>
    <w:rsid w:val="00242E9D"/>
    <w:rsid w:val="00243310"/>
    <w:rsid w:val="002473F0"/>
    <w:rsid w:val="00250823"/>
    <w:rsid w:val="002521A4"/>
    <w:rsid w:val="002522D5"/>
    <w:rsid w:val="00252C84"/>
    <w:rsid w:val="002549F1"/>
    <w:rsid w:val="00255D88"/>
    <w:rsid w:val="002621DA"/>
    <w:rsid w:val="002666FB"/>
    <w:rsid w:val="0026680D"/>
    <w:rsid w:val="00266FB4"/>
    <w:rsid w:val="002701BD"/>
    <w:rsid w:val="002725D5"/>
    <w:rsid w:val="0027452D"/>
    <w:rsid w:val="00275ED5"/>
    <w:rsid w:val="00276F28"/>
    <w:rsid w:val="0027713F"/>
    <w:rsid w:val="00280842"/>
    <w:rsid w:val="00282A7D"/>
    <w:rsid w:val="00284CD9"/>
    <w:rsid w:val="00293650"/>
    <w:rsid w:val="00295EC3"/>
    <w:rsid w:val="00295F94"/>
    <w:rsid w:val="002A2A68"/>
    <w:rsid w:val="002B0CB5"/>
    <w:rsid w:val="002B1037"/>
    <w:rsid w:val="002B4CE9"/>
    <w:rsid w:val="002C3E84"/>
    <w:rsid w:val="002C50B0"/>
    <w:rsid w:val="002C71E5"/>
    <w:rsid w:val="002C7B16"/>
    <w:rsid w:val="002D2DA4"/>
    <w:rsid w:val="002D64B1"/>
    <w:rsid w:val="002E14EA"/>
    <w:rsid w:val="002E3811"/>
    <w:rsid w:val="002E3CFE"/>
    <w:rsid w:val="002F007F"/>
    <w:rsid w:val="002F2C5E"/>
    <w:rsid w:val="002F3D94"/>
    <w:rsid w:val="002F5F27"/>
    <w:rsid w:val="002F68B6"/>
    <w:rsid w:val="002F7F7E"/>
    <w:rsid w:val="00300A2B"/>
    <w:rsid w:val="0030180D"/>
    <w:rsid w:val="00301BEB"/>
    <w:rsid w:val="00302182"/>
    <w:rsid w:val="003049BD"/>
    <w:rsid w:val="00307188"/>
    <w:rsid w:val="00311EDB"/>
    <w:rsid w:val="00311F9C"/>
    <w:rsid w:val="00312262"/>
    <w:rsid w:val="00312304"/>
    <w:rsid w:val="003174B8"/>
    <w:rsid w:val="00320F1D"/>
    <w:rsid w:val="003259F5"/>
    <w:rsid w:val="00332FC3"/>
    <w:rsid w:val="00336BF3"/>
    <w:rsid w:val="00341E88"/>
    <w:rsid w:val="003441E7"/>
    <w:rsid w:val="00344390"/>
    <w:rsid w:val="00345545"/>
    <w:rsid w:val="0034734C"/>
    <w:rsid w:val="00350BE4"/>
    <w:rsid w:val="00351597"/>
    <w:rsid w:val="003518AB"/>
    <w:rsid w:val="00351965"/>
    <w:rsid w:val="00353955"/>
    <w:rsid w:val="00354A2D"/>
    <w:rsid w:val="003562C7"/>
    <w:rsid w:val="00356662"/>
    <w:rsid w:val="003574C6"/>
    <w:rsid w:val="00361462"/>
    <w:rsid w:val="00361FC4"/>
    <w:rsid w:val="003623FD"/>
    <w:rsid w:val="0036360E"/>
    <w:rsid w:val="00365A3E"/>
    <w:rsid w:val="00366770"/>
    <w:rsid w:val="00370CD1"/>
    <w:rsid w:val="00372878"/>
    <w:rsid w:val="00372904"/>
    <w:rsid w:val="0037330F"/>
    <w:rsid w:val="00377161"/>
    <w:rsid w:val="00377582"/>
    <w:rsid w:val="0038000D"/>
    <w:rsid w:val="00380519"/>
    <w:rsid w:val="00380DE3"/>
    <w:rsid w:val="003810BE"/>
    <w:rsid w:val="00381922"/>
    <w:rsid w:val="00384303"/>
    <w:rsid w:val="00385042"/>
    <w:rsid w:val="00392AC6"/>
    <w:rsid w:val="003962EE"/>
    <w:rsid w:val="00396729"/>
    <w:rsid w:val="003A0A63"/>
    <w:rsid w:val="003A25B8"/>
    <w:rsid w:val="003A63C5"/>
    <w:rsid w:val="003A79E0"/>
    <w:rsid w:val="003B1058"/>
    <w:rsid w:val="003B113B"/>
    <w:rsid w:val="003B2424"/>
    <w:rsid w:val="003B296B"/>
    <w:rsid w:val="003B3312"/>
    <w:rsid w:val="003B4880"/>
    <w:rsid w:val="003B5645"/>
    <w:rsid w:val="003C0BD6"/>
    <w:rsid w:val="003C1898"/>
    <w:rsid w:val="003C1F76"/>
    <w:rsid w:val="003C29CC"/>
    <w:rsid w:val="003C4DD5"/>
    <w:rsid w:val="003C5E13"/>
    <w:rsid w:val="003C6F0A"/>
    <w:rsid w:val="003C74A8"/>
    <w:rsid w:val="003C760C"/>
    <w:rsid w:val="003D1F41"/>
    <w:rsid w:val="003D261B"/>
    <w:rsid w:val="003D28E2"/>
    <w:rsid w:val="003D2EB6"/>
    <w:rsid w:val="003D3082"/>
    <w:rsid w:val="003D3858"/>
    <w:rsid w:val="003D3D84"/>
    <w:rsid w:val="003D4200"/>
    <w:rsid w:val="003D5000"/>
    <w:rsid w:val="003D7C77"/>
    <w:rsid w:val="003E15AA"/>
    <w:rsid w:val="003E2043"/>
    <w:rsid w:val="003E31CB"/>
    <w:rsid w:val="003E3E4A"/>
    <w:rsid w:val="003E502D"/>
    <w:rsid w:val="003F0B18"/>
    <w:rsid w:val="003F1BFD"/>
    <w:rsid w:val="003F3845"/>
    <w:rsid w:val="003F4165"/>
    <w:rsid w:val="003F468C"/>
    <w:rsid w:val="003F4E3D"/>
    <w:rsid w:val="003F614C"/>
    <w:rsid w:val="00401E10"/>
    <w:rsid w:val="004051EF"/>
    <w:rsid w:val="00405734"/>
    <w:rsid w:val="00406B5E"/>
    <w:rsid w:val="00412187"/>
    <w:rsid w:val="0041233B"/>
    <w:rsid w:val="00412AE2"/>
    <w:rsid w:val="004131A9"/>
    <w:rsid w:val="00413BC1"/>
    <w:rsid w:val="00413C42"/>
    <w:rsid w:val="0041538F"/>
    <w:rsid w:val="0041635D"/>
    <w:rsid w:val="0041799D"/>
    <w:rsid w:val="00420518"/>
    <w:rsid w:val="00424CD3"/>
    <w:rsid w:val="004252D8"/>
    <w:rsid w:val="00427599"/>
    <w:rsid w:val="004301A8"/>
    <w:rsid w:val="0043123C"/>
    <w:rsid w:val="00432C27"/>
    <w:rsid w:val="00434272"/>
    <w:rsid w:val="00434F45"/>
    <w:rsid w:val="004375E5"/>
    <w:rsid w:val="00440FBD"/>
    <w:rsid w:val="004428CC"/>
    <w:rsid w:val="0044314D"/>
    <w:rsid w:val="00443211"/>
    <w:rsid w:val="00443A70"/>
    <w:rsid w:val="00445D56"/>
    <w:rsid w:val="00451887"/>
    <w:rsid w:val="00452D1A"/>
    <w:rsid w:val="004578D9"/>
    <w:rsid w:val="004624FB"/>
    <w:rsid w:val="00462C79"/>
    <w:rsid w:val="00463B8E"/>
    <w:rsid w:val="0046449D"/>
    <w:rsid w:val="00465134"/>
    <w:rsid w:val="0046576F"/>
    <w:rsid w:val="004659C0"/>
    <w:rsid w:val="00466354"/>
    <w:rsid w:val="00467339"/>
    <w:rsid w:val="004703AA"/>
    <w:rsid w:val="00474A43"/>
    <w:rsid w:val="0048198A"/>
    <w:rsid w:val="00481E49"/>
    <w:rsid w:val="00482235"/>
    <w:rsid w:val="004832FA"/>
    <w:rsid w:val="00491817"/>
    <w:rsid w:val="00491A6B"/>
    <w:rsid w:val="00496603"/>
    <w:rsid w:val="004A3814"/>
    <w:rsid w:val="004A4072"/>
    <w:rsid w:val="004A68D5"/>
    <w:rsid w:val="004A7260"/>
    <w:rsid w:val="004B129E"/>
    <w:rsid w:val="004B26C8"/>
    <w:rsid w:val="004B4AE5"/>
    <w:rsid w:val="004B64B9"/>
    <w:rsid w:val="004C4A13"/>
    <w:rsid w:val="004C5EA9"/>
    <w:rsid w:val="004C631E"/>
    <w:rsid w:val="004D2BBD"/>
    <w:rsid w:val="004D2D0B"/>
    <w:rsid w:val="004D5578"/>
    <w:rsid w:val="004D5733"/>
    <w:rsid w:val="004D5C3F"/>
    <w:rsid w:val="004E077F"/>
    <w:rsid w:val="004E71DC"/>
    <w:rsid w:val="004F0B62"/>
    <w:rsid w:val="004F2511"/>
    <w:rsid w:val="004F2A9C"/>
    <w:rsid w:val="004F4703"/>
    <w:rsid w:val="004F60BB"/>
    <w:rsid w:val="004F6179"/>
    <w:rsid w:val="005011F6"/>
    <w:rsid w:val="0050275A"/>
    <w:rsid w:val="00502AAF"/>
    <w:rsid w:val="00503BBC"/>
    <w:rsid w:val="005043B7"/>
    <w:rsid w:val="005058A2"/>
    <w:rsid w:val="0050640C"/>
    <w:rsid w:val="00506480"/>
    <w:rsid w:val="00506C44"/>
    <w:rsid w:val="005072A1"/>
    <w:rsid w:val="005103EC"/>
    <w:rsid w:val="0051141B"/>
    <w:rsid w:val="00511ECC"/>
    <w:rsid w:val="005127F2"/>
    <w:rsid w:val="00512E38"/>
    <w:rsid w:val="00513B20"/>
    <w:rsid w:val="00513DD4"/>
    <w:rsid w:val="00515F5B"/>
    <w:rsid w:val="00517193"/>
    <w:rsid w:val="00521A19"/>
    <w:rsid w:val="005226A2"/>
    <w:rsid w:val="00524B5E"/>
    <w:rsid w:val="0052758D"/>
    <w:rsid w:val="00531D80"/>
    <w:rsid w:val="00531FEF"/>
    <w:rsid w:val="005345BF"/>
    <w:rsid w:val="0053749F"/>
    <w:rsid w:val="005448F0"/>
    <w:rsid w:val="00547471"/>
    <w:rsid w:val="00551620"/>
    <w:rsid w:val="005523A2"/>
    <w:rsid w:val="00553020"/>
    <w:rsid w:val="00554748"/>
    <w:rsid w:val="00554788"/>
    <w:rsid w:val="0055494B"/>
    <w:rsid w:val="00555E47"/>
    <w:rsid w:val="00560D25"/>
    <w:rsid w:val="0056173F"/>
    <w:rsid w:val="0057031F"/>
    <w:rsid w:val="0057174E"/>
    <w:rsid w:val="005725A3"/>
    <w:rsid w:val="00573F19"/>
    <w:rsid w:val="00575FEB"/>
    <w:rsid w:val="0057775A"/>
    <w:rsid w:val="005825E6"/>
    <w:rsid w:val="0058279F"/>
    <w:rsid w:val="0058339E"/>
    <w:rsid w:val="00583D37"/>
    <w:rsid w:val="00584913"/>
    <w:rsid w:val="00586EAA"/>
    <w:rsid w:val="00587267"/>
    <w:rsid w:val="005875FB"/>
    <w:rsid w:val="00592518"/>
    <w:rsid w:val="00592AD1"/>
    <w:rsid w:val="005938AA"/>
    <w:rsid w:val="00595B9C"/>
    <w:rsid w:val="005A1DBB"/>
    <w:rsid w:val="005A2F91"/>
    <w:rsid w:val="005A66A3"/>
    <w:rsid w:val="005A6904"/>
    <w:rsid w:val="005B0E74"/>
    <w:rsid w:val="005B2475"/>
    <w:rsid w:val="005B27BC"/>
    <w:rsid w:val="005B5A9C"/>
    <w:rsid w:val="005B5BB2"/>
    <w:rsid w:val="005B61A3"/>
    <w:rsid w:val="005B6F04"/>
    <w:rsid w:val="005B7CA2"/>
    <w:rsid w:val="005C0F7B"/>
    <w:rsid w:val="005C1954"/>
    <w:rsid w:val="005C4565"/>
    <w:rsid w:val="005C6A26"/>
    <w:rsid w:val="005C72F4"/>
    <w:rsid w:val="005C7708"/>
    <w:rsid w:val="005D370D"/>
    <w:rsid w:val="005E016E"/>
    <w:rsid w:val="005E4982"/>
    <w:rsid w:val="005F1193"/>
    <w:rsid w:val="005F30DC"/>
    <w:rsid w:val="005F769B"/>
    <w:rsid w:val="006029EE"/>
    <w:rsid w:val="006033A2"/>
    <w:rsid w:val="0060574E"/>
    <w:rsid w:val="006110A2"/>
    <w:rsid w:val="00614021"/>
    <w:rsid w:val="006147DB"/>
    <w:rsid w:val="00615247"/>
    <w:rsid w:val="00615E8B"/>
    <w:rsid w:val="006163C5"/>
    <w:rsid w:val="00620330"/>
    <w:rsid w:val="00621C77"/>
    <w:rsid w:val="00622962"/>
    <w:rsid w:val="00622A08"/>
    <w:rsid w:val="006239C0"/>
    <w:rsid w:val="0062447E"/>
    <w:rsid w:val="00624D16"/>
    <w:rsid w:val="00625941"/>
    <w:rsid w:val="00625BD8"/>
    <w:rsid w:val="00625CE5"/>
    <w:rsid w:val="00630757"/>
    <w:rsid w:val="006308B3"/>
    <w:rsid w:val="00631303"/>
    <w:rsid w:val="00633315"/>
    <w:rsid w:val="00635072"/>
    <w:rsid w:val="00635184"/>
    <w:rsid w:val="0063600C"/>
    <w:rsid w:val="00637B39"/>
    <w:rsid w:val="00640D44"/>
    <w:rsid w:val="006411F3"/>
    <w:rsid w:val="006419DD"/>
    <w:rsid w:val="006446C1"/>
    <w:rsid w:val="00645A0D"/>
    <w:rsid w:val="00645D5C"/>
    <w:rsid w:val="00647309"/>
    <w:rsid w:val="0064746C"/>
    <w:rsid w:val="0064759A"/>
    <w:rsid w:val="006507E2"/>
    <w:rsid w:val="00652826"/>
    <w:rsid w:val="00652C6F"/>
    <w:rsid w:val="00653615"/>
    <w:rsid w:val="00656CEF"/>
    <w:rsid w:val="00656FF1"/>
    <w:rsid w:val="006578B8"/>
    <w:rsid w:val="00657C26"/>
    <w:rsid w:val="0066085F"/>
    <w:rsid w:val="006700ED"/>
    <w:rsid w:val="0067169F"/>
    <w:rsid w:val="00672054"/>
    <w:rsid w:val="00673F41"/>
    <w:rsid w:val="006740D5"/>
    <w:rsid w:val="00677D60"/>
    <w:rsid w:val="00685035"/>
    <w:rsid w:val="0068528D"/>
    <w:rsid w:val="0068561E"/>
    <w:rsid w:val="00685C83"/>
    <w:rsid w:val="006878A6"/>
    <w:rsid w:val="0069213A"/>
    <w:rsid w:val="00692283"/>
    <w:rsid w:val="00692614"/>
    <w:rsid w:val="006935C3"/>
    <w:rsid w:val="00694CC9"/>
    <w:rsid w:val="00696296"/>
    <w:rsid w:val="006978D4"/>
    <w:rsid w:val="006A03CD"/>
    <w:rsid w:val="006A3F0E"/>
    <w:rsid w:val="006A4DD7"/>
    <w:rsid w:val="006A629B"/>
    <w:rsid w:val="006A65F7"/>
    <w:rsid w:val="006A6F3D"/>
    <w:rsid w:val="006B1C37"/>
    <w:rsid w:val="006B1F37"/>
    <w:rsid w:val="006B2E98"/>
    <w:rsid w:val="006B49B6"/>
    <w:rsid w:val="006B50D2"/>
    <w:rsid w:val="006B7BA5"/>
    <w:rsid w:val="006B7D75"/>
    <w:rsid w:val="006C0F00"/>
    <w:rsid w:val="006C17D1"/>
    <w:rsid w:val="006C2467"/>
    <w:rsid w:val="006C31FE"/>
    <w:rsid w:val="006C47CF"/>
    <w:rsid w:val="006C6245"/>
    <w:rsid w:val="006C6C6E"/>
    <w:rsid w:val="006D008B"/>
    <w:rsid w:val="006D0BA8"/>
    <w:rsid w:val="006D0CA7"/>
    <w:rsid w:val="006D1AA5"/>
    <w:rsid w:val="006D1CDB"/>
    <w:rsid w:val="006D42A0"/>
    <w:rsid w:val="006D72BF"/>
    <w:rsid w:val="006D7623"/>
    <w:rsid w:val="006E21B2"/>
    <w:rsid w:val="006E2F9C"/>
    <w:rsid w:val="006E3E66"/>
    <w:rsid w:val="006E57BB"/>
    <w:rsid w:val="006E641C"/>
    <w:rsid w:val="006E6577"/>
    <w:rsid w:val="006E6E1E"/>
    <w:rsid w:val="006E6EC6"/>
    <w:rsid w:val="006E77CF"/>
    <w:rsid w:val="006F0F31"/>
    <w:rsid w:val="006F6B66"/>
    <w:rsid w:val="006F75B5"/>
    <w:rsid w:val="00705DE3"/>
    <w:rsid w:val="007105A6"/>
    <w:rsid w:val="00710B95"/>
    <w:rsid w:val="00710BC2"/>
    <w:rsid w:val="00710F59"/>
    <w:rsid w:val="00712B26"/>
    <w:rsid w:val="0071386D"/>
    <w:rsid w:val="00713D23"/>
    <w:rsid w:val="00714A34"/>
    <w:rsid w:val="00716AB3"/>
    <w:rsid w:val="007172E5"/>
    <w:rsid w:val="007175A6"/>
    <w:rsid w:val="007208AB"/>
    <w:rsid w:val="00720BD3"/>
    <w:rsid w:val="00720BF0"/>
    <w:rsid w:val="007246B7"/>
    <w:rsid w:val="0072615C"/>
    <w:rsid w:val="00726389"/>
    <w:rsid w:val="00730866"/>
    <w:rsid w:val="00731F31"/>
    <w:rsid w:val="00734A2B"/>
    <w:rsid w:val="007351AE"/>
    <w:rsid w:val="00735F17"/>
    <w:rsid w:val="00736CC9"/>
    <w:rsid w:val="00737252"/>
    <w:rsid w:val="007440B9"/>
    <w:rsid w:val="00745E7F"/>
    <w:rsid w:val="00750342"/>
    <w:rsid w:val="00751F4E"/>
    <w:rsid w:val="00754487"/>
    <w:rsid w:val="00755326"/>
    <w:rsid w:val="00755993"/>
    <w:rsid w:val="007560FC"/>
    <w:rsid w:val="0075760B"/>
    <w:rsid w:val="00757747"/>
    <w:rsid w:val="00762177"/>
    <w:rsid w:val="0076749B"/>
    <w:rsid w:val="0076786E"/>
    <w:rsid w:val="00770583"/>
    <w:rsid w:val="007707F2"/>
    <w:rsid w:val="007738EB"/>
    <w:rsid w:val="007760C4"/>
    <w:rsid w:val="0077664F"/>
    <w:rsid w:val="00776D01"/>
    <w:rsid w:val="007774E6"/>
    <w:rsid w:val="007800CE"/>
    <w:rsid w:val="0078119D"/>
    <w:rsid w:val="007813A7"/>
    <w:rsid w:val="00783BAA"/>
    <w:rsid w:val="00783DF6"/>
    <w:rsid w:val="007846D6"/>
    <w:rsid w:val="007864F4"/>
    <w:rsid w:val="00790009"/>
    <w:rsid w:val="00792034"/>
    <w:rsid w:val="0079505D"/>
    <w:rsid w:val="007952FE"/>
    <w:rsid w:val="007957A8"/>
    <w:rsid w:val="007A110C"/>
    <w:rsid w:val="007A22EC"/>
    <w:rsid w:val="007A4176"/>
    <w:rsid w:val="007A79C7"/>
    <w:rsid w:val="007B23FB"/>
    <w:rsid w:val="007B3EE3"/>
    <w:rsid w:val="007B54A2"/>
    <w:rsid w:val="007B7469"/>
    <w:rsid w:val="007B75C0"/>
    <w:rsid w:val="007B7BFF"/>
    <w:rsid w:val="007C0340"/>
    <w:rsid w:val="007C1A16"/>
    <w:rsid w:val="007C5E68"/>
    <w:rsid w:val="007D0CE8"/>
    <w:rsid w:val="007D0F4D"/>
    <w:rsid w:val="007D44D8"/>
    <w:rsid w:val="007D5697"/>
    <w:rsid w:val="007D7793"/>
    <w:rsid w:val="007E00FB"/>
    <w:rsid w:val="007E02AD"/>
    <w:rsid w:val="007E25A4"/>
    <w:rsid w:val="007E2935"/>
    <w:rsid w:val="007E5600"/>
    <w:rsid w:val="007E6EBC"/>
    <w:rsid w:val="007F207B"/>
    <w:rsid w:val="007F61FF"/>
    <w:rsid w:val="00800F7F"/>
    <w:rsid w:val="008038CF"/>
    <w:rsid w:val="00803BE9"/>
    <w:rsid w:val="00804264"/>
    <w:rsid w:val="00805AD8"/>
    <w:rsid w:val="00807EAB"/>
    <w:rsid w:val="00812AAA"/>
    <w:rsid w:val="00813FA0"/>
    <w:rsid w:val="00822E6C"/>
    <w:rsid w:val="008306E8"/>
    <w:rsid w:val="00830A3D"/>
    <w:rsid w:val="00830BE9"/>
    <w:rsid w:val="00830C95"/>
    <w:rsid w:val="00831E78"/>
    <w:rsid w:val="0083316D"/>
    <w:rsid w:val="0083346A"/>
    <w:rsid w:val="00836D7A"/>
    <w:rsid w:val="0084093A"/>
    <w:rsid w:val="00841377"/>
    <w:rsid w:val="00844B77"/>
    <w:rsid w:val="008453E8"/>
    <w:rsid w:val="0084695F"/>
    <w:rsid w:val="008479CB"/>
    <w:rsid w:val="00851CA5"/>
    <w:rsid w:val="00857811"/>
    <w:rsid w:val="00860ADE"/>
    <w:rsid w:val="00862B8E"/>
    <w:rsid w:val="008707CD"/>
    <w:rsid w:val="00872B08"/>
    <w:rsid w:val="00875612"/>
    <w:rsid w:val="00876F82"/>
    <w:rsid w:val="00880ED1"/>
    <w:rsid w:val="008929FA"/>
    <w:rsid w:val="008A00DE"/>
    <w:rsid w:val="008A012C"/>
    <w:rsid w:val="008A07D4"/>
    <w:rsid w:val="008A27FB"/>
    <w:rsid w:val="008A2A33"/>
    <w:rsid w:val="008A2D83"/>
    <w:rsid w:val="008A4A00"/>
    <w:rsid w:val="008A5F38"/>
    <w:rsid w:val="008B01CB"/>
    <w:rsid w:val="008B02F2"/>
    <w:rsid w:val="008B0568"/>
    <w:rsid w:val="008B0644"/>
    <w:rsid w:val="008B1E8E"/>
    <w:rsid w:val="008B21DC"/>
    <w:rsid w:val="008B35B8"/>
    <w:rsid w:val="008B3CCA"/>
    <w:rsid w:val="008B45F0"/>
    <w:rsid w:val="008B5E07"/>
    <w:rsid w:val="008B7F5A"/>
    <w:rsid w:val="008C1BD4"/>
    <w:rsid w:val="008C326A"/>
    <w:rsid w:val="008C377C"/>
    <w:rsid w:val="008C53C0"/>
    <w:rsid w:val="008D1696"/>
    <w:rsid w:val="008D1F16"/>
    <w:rsid w:val="008D42B8"/>
    <w:rsid w:val="008D5553"/>
    <w:rsid w:val="008D6251"/>
    <w:rsid w:val="008D7594"/>
    <w:rsid w:val="008D7FB5"/>
    <w:rsid w:val="008E00D3"/>
    <w:rsid w:val="008E0913"/>
    <w:rsid w:val="008E0E54"/>
    <w:rsid w:val="008E14C6"/>
    <w:rsid w:val="008E2D28"/>
    <w:rsid w:val="008E3894"/>
    <w:rsid w:val="008E40C3"/>
    <w:rsid w:val="008E513F"/>
    <w:rsid w:val="008E56AB"/>
    <w:rsid w:val="008F198E"/>
    <w:rsid w:val="008F1AF5"/>
    <w:rsid w:val="008F5757"/>
    <w:rsid w:val="0090251F"/>
    <w:rsid w:val="009028CE"/>
    <w:rsid w:val="00903FD8"/>
    <w:rsid w:val="00904CF8"/>
    <w:rsid w:val="00906D5F"/>
    <w:rsid w:val="0090777F"/>
    <w:rsid w:val="0091181F"/>
    <w:rsid w:val="00911C73"/>
    <w:rsid w:val="00911FAA"/>
    <w:rsid w:val="00912095"/>
    <w:rsid w:val="00912230"/>
    <w:rsid w:val="0091271B"/>
    <w:rsid w:val="00913642"/>
    <w:rsid w:val="009200C4"/>
    <w:rsid w:val="00921440"/>
    <w:rsid w:val="009214E7"/>
    <w:rsid w:val="00921979"/>
    <w:rsid w:val="00921A92"/>
    <w:rsid w:val="009230BA"/>
    <w:rsid w:val="009245C8"/>
    <w:rsid w:val="009267ED"/>
    <w:rsid w:val="009307F1"/>
    <w:rsid w:val="00931D7D"/>
    <w:rsid w:val="009320F3"/>
    <w:rsid w:val="00933037"/>
    <w:rsid w:val="00933C25"/>
    <w:rsid w:val="00934C5C"/>
    <w:rsid w:val="009359A8"/>
    <w:rsid w:val="00936C68"/>
    <w:rsid w:val="00942E58"/>
    <w:rsid w:val="00944F2B"/>
    <w:rsid w:val="00950F70"/>
    <w:rsid w:val="00952353"/>
    <w:rsid w:val="0095299E"/>
    <w:rsid w:val="009557AA"/>
    <w:rsid w:val="009563EE"/>
    <w:rsid w:val="009615F2"/>
    <w:rsid w:val="0096183D"/>
    <w:rsid w:val="00962302"/>
    <w:rsid w:val="009630F2"/>
    <w:rsid w:val="009638DE"/>
    <w:rsid w:val="00964000"/>
    <w:rsid w:val="00966F4A"/>
    <w:rsid w:val="009724CE"/>
    <w:rsid w:val="00973A09"/>
    <w:rsid w:val="0097763E"/>
    <w:rsid w:val="00980137"/>
    <w:rsid w:val="009821BE"/>
    <w:rsid w:val="00982D4F"/>
    <w:rsid w:val="009841A2"/>
    <w:rsid w:val="0098552C"/>
    <w:rsid w:val="00987087"/>
    <w:rsid w:val="00995DCF"/>
    <w:rsid w:val="009962F9"/>
    <w:rsid w:val="00997BD1"/>
    <w:rsid w:val="00997F23"/>
    <w:rsid w:val="009A2624"/>
    <w:rsid w:val="009A2B96"/>
    <w:rsid w:val="009A3F96"/>
    <w:rsid w:val="009A53A8"/>
    <w:rsid w:val="009B13E9"/>
    <w:rsid w:val="009C03E9"/>
    <w:rsid w:val="009C07F8"/>
    <w:rsid w:val="009C18D3"/>
    <w:rsid w:val="009C1ABE"/>
    <w:rsid w:val="009C214A"/>
    <w:rsid w:val="009C639B"/>
    <w:rsid w:val="009C7CB4"/>
    <w:rsid w:val="009D0AD2"/>
    <w:rsid w:val="009D261B"/>
    <w:rsid w:val="009D34DA"/>
    <w:rsid w:val="009D6EAE"/>
    <w:rsid w:val="009E40D6"/>
    <w:rsid w:val="009E5689"/>
    <w:rsid w:val="009E6EDF"/>
    <w:rsid w:val="009F0063"/>
    <w:rsid w:val="009F1B80"/>
    <w:rsid w:val="009F33DC"/>
    <w:rsid w:val="009F394C"/>
    <w:rsid w:val="009F3F8E"/>
    <w:rsid w:val="009F4B00"/>
    <w:rsid w:val="009F4D05"/>
    <w:rsid w:val="009F5737"/>
    <w:rsid w:val="00A001D6"/>
    <w:rsid w:val="00A012E5"/>
    <w:rsid w:val="00A0171B"/>
    <w:rsid w:val="00A0384C"/>
    <w:rsid w:val="00A04B16"/>
    <w:rsid w:val="00A04BCB"/>
    <w:rsid w:val="00A05C54"/>
    <w:rsid w:val="00A075B8"/>
    <w:rsid w:val="00A103D7"/>
    <w:rsid w:val="00A10669"/>
    <w:rsid w:val="00A108A6"/>
    <w:rsid w:val="00A1179D"/>
    <w:rsid w:val="00A14DB0"/>
    <w:rsid w:val="00A169A8"/>
    <w:rsid w:val="00A20177"/>
    <w:rsid w:val="00A25174"/>
    <w:rsid w:val="00A2577F"/>
    <w:rsid w:val="00A26058"/>
    <w:rsid w:val="00A356B8"/>
    <w:rsid w:val="00A3583C"/>
    <w:rsid w:val="00A35D77"/>
    <w:rsid w:val="00A4275A"/>
    <w:rsid w:val="00A44D79"/>
    <w:rsid w:val="00A44E0C"/>
    <w:rsid w:val="00A45F46"/>
    <w:rsid w:val="00A510FF"/>
    <w:rsid w:val="00A51630"/>
    <w:rsid w:val="00A5279E"/>
    <w:rsid w:val="00A52A8B"/>
    <w:rsid w:val="00A545F3"/>
    <w:rsid w:val="00A56A4D"/>
    <w:rsid w:val="00A57FF6"/>
    <w:rsid w:val="00A611F7"/>
    <w:rsid w:val="00A62C27"/>
    <w:rsid w:val="00A62DD0"/>
    <w:rsid w:val="00A65D58"/>
    <w:rsid w:val="00A70CC8"/>
    <w:rsid w:val="00A718CD"/>
    <w:rsid w:val="00A7554B"/>
    <w:rsid w:val="00A80BE3"/>
    <w:rsid w:val="00A814EC"/>
    <w:rsid w:val="00A81538"/>
    <w:rsid w:val="00A82318"/>
    <w:rsid w:val="00A8663E"/>
    <w:rsid w:val="00A866D0"/>
    <w:rsid w:val="00A873CE"/>
    <w:rsid w:val="00A900F8"/>
    <w:rsid w:val="00A90156"/>
    <w:rsid w:val="00A913E8"/>
    <w:rsid w:val="00A91DF3"/>
    <w:rsid w:val="00A928CF"/>
    <w:rsid w:val="00A94CF1"/>
    <w:rsid w:val="00AA147A"/>
    <w:rsid w:val="00AA1D06"/>
    <w:rsid w:val="00AA2081"/>
    <w:rsid w:val="00AA35B2"/>
    <w:rsid w:val="00AA3684"/>
    <w:rsid w:val="00AA42F5"/>
    <w:rsid w:val="00AA7964"/>
    <w:rsid w:val="00AB0A6D"/>
    <w:rsid w:val="00AB1CE6"/>
    <w:rsid w:val="00AB3CA7"/>
    <w:rsid w:val="00AB6C10"/>
    <w:rsid w:val="00AB7993"/>
    <w:rsid w:val="00AC3870"/>
    <w:rsid w:val="00AD0D1C"/>
    <w:rsid w:val="00AD170E"/>
    <w:rsid w:val="00AD2A58"/>
    <w:rsid w:val="00AD30AC"/>
    <w:rsid w:val="00AD39C3"/>
    <w:rsid w:val="00AD4D69"/>
    <w:rsid w:val="00AD6631"/>
    <w:rsid w:val="00AD6692"/>
    <w:rsid w:val="00AE0692"/>
    <w:rsid w:val="00AE1EAE"/>
    <w:rsid w:val="00AE2796"/>
    <w:rsid w:val="00AE4081"/>
    <w:rsid w:val="00AE5270"/>
    <w:rsid w:val="00AE5680"/>
    <w:rsid w:val="00AE7BC2"/>
    <w:rsid w:val="00AF02C8"/>
    <w:rsid w:val="00AF6CF4"/>
    <w:rsid w:val="00B0250F"/>
    <w:rsid w:val="00B02B81"/>
    <w:rsid w:val="00B058B3"/>
    <w:rsid w:val="00B15497"/>
    <w:rsid w:val="00B16A26"/>
    <w:rsid w:val="00B1758F"/>
    <w:rsid w:val="00B203EC"/>
    <w:rsid w:val="00B20D5D"/>
    <w:rsid w:val="00B219F7"/>
    <w:rsid w:val="00B2266E"/>
    <w:rsid w:val="00B22A85"/>
    <w:rsid w:val="00B23F91"/>
    <w:rsid w:val="00B24027"/>
    <w:rsid w:val="00B2681A"/>
    <w:rsid w:val="00B27FA5"/>
    <w:rsid w:val="00B30363"/>
    <w:rsid w:val="00B31962"/>
    <w:rsid w:val="00B31B2B"/>
    <w:rsid w:val="00B31E8A"/>
    <w:rsid w:val="00B35D62"/>
    <w:rsid w:val="00B35DC8"/>
    <w:rsid w:val="00B3727D"/>
    <w:rsid w:val="00B37C83"/>
    <w:rsid w:val="00B40D66"/>
    <w:rsid w:val="00B46330"/>
    <w:rsid w:val="00B50620"/>
    <w:rsid w:val="00B52215"/>
    <w:rsid w:val="00B578D9"/>
    <w:rsid w:val="00B67387"/>
    <w:rsid w:val="00B70A06"/>
    <w:rsid w:val="00B71CCD"/>
    <w:rsid w:val="00B71D75"/>
    <w:rsid w:val="00B7310A"/>
    <w:rsid w:val="00B760A4"/>
    <w:rsid w:val="00B7658A"/>
    <w:rsid w:val="00B765AA"/>
    <w:rsid w:val="00B76CA5"/>
    <w:rsid w:val="00B77625"/>
    <w:rsid w:val="00B77648"/>
    <w:rsid w:val="00B81BF4"/>
    <w:rsid w:val="00B82DED"/>
    <w:rsid w:val="00B8433B"/>
    <w:rsid w:val="00B877CE"/>
    <w:rsid w:val="00B91150"/>
    <w:rsid w:val="00B9325B"/>
    <w:rsid w:val="00B958AB"/>
    <w:rsid w:val="00BA0029"/>
    <w:rsid w:val="00BA1341"/>
    <w:rsid w:val="00BA1C11"/>
    <w:rsid w:val="00BA2DEC"/>
    <w:rsid w:val="00BA3505"/>
    <w:rsid w:val="00BA55DD"/>
    <w:rsid w:val="00BA6918"/>
    <w:rsid w:val="00BB07D8"/>
    <w:rsid w:val="00BB141E"/>
    <w:rsid w:val="00BB2683"/>
    <w:rsid w:val="00BB37A6"/>
    <w:rsid w:val="00BB3872"/>
    <w:rsid w:val="00BB3F9C"/>
    <w:rsid w:val="00BB489A"/>
    <w:rsid w:val="00BB4FF6"/>
    <w:rsid w:val="00BB511F"/>
    <w:rsid w:val="00BB7250"/>
    <w:rsid w:val="00BC4353"/>
    <w:rsid w:val="00BC47E6"/>
    <w:rsid w:val="00BC7954"/>
    <w:rsid w:val="00BD32CE"/>
    <w:rsid w:val="00BD4EF8"/>
    <w:rsid w:val="00BE0F75"/>
    <w:rsid w:val="00BE1E58"/>
    <w:rsid w:val="00BE43B4"/>
    <w:rsid w:val="00BE4AD6"/>
    <w:rsid w:val="00BE4CA3"/>
    <w:rsid w:val="00BE5142"/>
    <w:rsid w:val="00BE6A87"/>
    <w:rsid w:val="00BF2E88"/>
    <w:rsid w:val="00BF497C"/>
    <w:rsid w:val="00C02440"/>
    <w:rsid w:val="00C02567"/>
    <w:rsid w:val="00C045F5"/>
    <w:rsid w:val="00C053D6"/>
    <w:rsid w:val="00C06403"/>
    <w:rsid w:val="00C079F3"/>
    <w:rsid w:val="00C07ED8"/>
    <w:rsid w:val="00C12166"/>
    <w:rsid w:val="00C1430F"/>
    <w:rsid w:val="00C161EF"/>
    <w:rsid w:val="00C16A9A"/>
    <w:rsid w:val="00C174D1"/>
    <w:rsid w:val="00C23396"/>
    <w:rsid w:val="00C349E8"/>
    <w:rsid w:val="00C36A41"/>
    <w:rsid w:val="00C37A28"/>
    <w:rsid w:val="00C42093"/>
    <w:rsid w:val="00C445D6"/>
    <w:rsid w:val="00C457EA"/>
    <w:rsid w:val="00C52E17"/>
    <w:rsid w:val="00C52E23"/>
    <w:rsid w:val="00C56C25"/>
    <w:rsid w:val="00C6345A"/>
    <w:rsid w:val="00C6673E"/>
    <w:rsid w:val="00C67DE1"/>
    <w:rsid w:val="00C701A3"/>
    <w:rsid w:val="00C71130"/>
    <w:rsid w:val="00C75CC3"/>
    <w:rsid w:val="00C76053"/>
    <w:rsid w:val="00C80C5D"/>
    <w:rsid w:val="00C83F52"/>
    <w:rsid w:val="00C844B8"/>
    <w:rsid w:val="00C851BE"/>
    <w:rsid w:val="00C93C5D"/>
    <w:rsid w:val="00C94516"/>
    <w:rsid w:val="00C95DF9"/>
    <w:rsid w:val="00CA0B65"/>
    <w:rsid w:val="00CA2B51"/>
    <w:rsid w:val="00CA3390"/>
    <w:rsid w:val="00CA34C6"/>
    <w:rsid w:val="00CA5704"/>
    <w:rsid w:val="00CA64E3"/>
    <w:rsid w:val="00CA6A82"/>
    <w:rsid w:val="00CA6CEF"/>
    <w:rsid w:val="00CB26A9"/>
    <w:rsid w:val="00CB33A7"/>
    <w:rsid w:val="00CB44D1"/>
    <w:rsid w:val="00CB7291"/>
    <w:rsid w:val="00CC0265"/>
    <w:rsid w:val="00CC0CC6"/>
    <w:rsid w:val="00CC16AD"/>
    <w:rsid w:val="00CC2529"/>
    <w:rsid w:val="00CD0ACD"/>
    <w:rsid w:val="00CD0C3C"/>
    <w:rsid w:val="00CD425D"/>
    <w:rsid w:val="00CD5EF4"/>
    <w:rsid w:val="00CD6BD2"/>
    <w:rsid w:val="00CD6EC5"/>
    <w:rsid w:val="00CE00B8"/>
    <w:rsid w:val="00CE1799"/>
    <w:rsid w:val="00CE6A8C"/>
    <w:rsid w:val="00CE7E35"/>
    <w:rsid w:val="00CF1008"/>
    <w:rsid w:val="00CF3032"/>
    <w:rsid w:val="00CF32CA"/>
    <w:rsid w:val="00CF3DCD"/>
    <w:rsid w:val="00CF56AC"/>
    <w:rsid w:val="00CF5838"/>
    <w:rsid w:val="00CF6015"/>
    <w:rsid w:val="00D029F1"/>
    <w:rsid w:val="00D04458"/>
    <w:rsid w:val="00D05731"/>
    <w:rsid w:val="00D10AFE"/>
    <w:rsid w:val="00D11ADE"/>
    <w:rsid w:val="00D11B22"/>
    <w:rsid w:val="00D12C32"/>
    <w:rsid w:val="00D1407B"/>
    <w:rsid w:val="00D1640D"/>
    <w:rsid w:val="00D21296"/>
    <w:rsid w:val="00D22079"/>
    <w:rsid w:val="00D24682"/>
    <w:rsid w:val="00D30BA2"/>
    <w:rsid w:val="00D3122F"/>
    <w:rsid w:val="00D34665"/>
    <w:rsid w:val="00D34A3A"/>
    <w:rsid w:val="00D35433"/>
    <w:rsid w:val="00D37AD8"/>
    <w:rsid w:val="00D37C59"/>
    <w:rsid w:val="00D40711"/>
    <w:rsid w:val="00D413D5"/>
    <w:rsid w:val="00D43167"/>
    <w:rsid w:val="00D4496A"/>
    <w:rsid w:val="00D517EC"/>
    <w:rsid w:val="00D51F89"/>
    <w:rsid w:val="00D522A8"/>
    <w:rsid w:val="00D532D6"/>
    <w:rsid w:val="00D54E69"/>
    <w:rsid w:val="00D6228D"/>
    <w:rsid w:val="00D6345B"/>
    <w:rsid w:val="00D678B8"/>
    <w:rsid w:val="00D73A13"/>
    <w:rsid w:val="00D73F9F"/>
    <w:rsid w:val="00D80C51"/>
    <w:rsid w:val="00D82085"/>
    <w:rsid w:val="00D82184"/>
    <w:rsid w:val="00D83983"/>
    <w:rsid w:val="00D8520A"/>
    <w:rsid w:val="00D85CDE"/>
    <w:rsid w:val="00D85FCD"/>
    <w:rsid w:val="00D87D1F"/>
    <w:rsid w:val="00D87D48"/>
    <w:rsid w:val="00D9018E"/>
    <w:rsid w:val="00D92956"/>
    <w:rsid w:val="00D92F1E"/>
    <w:rsid w:val="00D9426E"/>
    <w:rsid w:val="00D96673"/>
    <w:rsid w:val="00D970D5"/>
    <w:rsid w:val="00DA0755"/>
    <w:rsid w:val="00DA0DA3"/>
    <w:rsid w:val="00DA27BA"/>
    <w:rsid w:val="00DA2F03"/>
    <w:rsid w:val="00DA32C4"/>
    <w:rsid w:val="00DA556A"/>
    <w:rsid w:val="00DA6336"/>
    <w:rsid w:val="00DB1F97"/>
    <w:rsid w:val="00DB20D4"/>
    <w:rsid w:val="00DB2241"/>
    <w:rsid w:val="00DB54DB"/>
    <w:rsid w:val="00DB6002"/>
    <w:rsid w:val="00DB72E5"/>
    <w:rsid w:val="00DB7918"/>
    <w:rsid w:val="00DC197E"/>
    <w:rsid w:val="00DC240F"/>
    <w:rsid w:val="00DC4D69"/>
    <w:rsid w:val="00DD1AB3"/>
    <w:rsid w:val="00DD2B3F"/>
    <w:rsid w:val="00DD4123"/>
    <w:rsid w:val="00DD678C"/>
    <w:rsid w:val="00DD6CD5"/>
    <w:rsid w:val="00DD744B"/>
    <w:rsid w:val="00DD7CFE"/>
    <w:rsid w:val="00DD7DC3"/>
    <w:rsid w:val="00DE0899"/>
    <w:rsid w:val="00DE0EF8"/>
    <w:rsid w:val="00DE1C12"/>
    <w:rsid w:val="00DE1D58"/>
    <w:rsid w:val="00DE33FD"/>
    <w:rsid w:val="00DF01B5"/>
    <w:rsid w:val="00DF0659"/>
    <w:rsid w:val="00DF0DED"/>
    <w:rsid w:val="00DF118C"/>
    <w:rsid w:val="00DF2AF3"/>
    <w:rsid w:val="00DF4326"/>
    <w:rsid w:val="00E00F69"/>
    <w:rsid w:val="00E01A9D"/>
    <w:rsid w:val="00E01EAB"/>
    <w:rsid w:val="00E05E2D"/>
    <w:rsid w:val="00E06E56"/>
    <w:rsid w:val="00E121F1"/>
    <w:rsid w:val="00E13581"/>
    <w:rsid w:val="00E138D8"/>
    <w:rsid w:val="00E13A0D"/>
    <w:rsid w:val="00E1587E"/>
    <w:rsid w:val="00E1588A"/>
    <w:rsid w:val="00E166D8"/>
    <w:rsid w:val="00E1751B"/>
    <w:rsid w:val="00E17D8A"/>
    <w:rsid w:val="00E204CC"/>
    <w:rsid w:val="00E2216D"/>
    <w:rsid w:val="00E22508"/>
    <w:rsid w:val="00E22D55"/>
    <w:rsid w:val="00E246E1"/>
    <w:rsid w:val="00E2636F"/>
    <w:rsid w:val="00E26DAD"/>
    <w:rsid w:val="00E26EF3"/>
    <w:rsid w:val="00E3107A"/>
    <w:rsid w:val="00E31D04"/>
    <w:rsid w:val="00E31DEB"/>
    <w:rsid w:val="00E348F0"/>
    <w:rsid w:val="00E34A9F"/>
    <w:rsid w:val="00E4152F"/>
    <w:rsid w:val="00E445B5"/>
    <w:rsid w:val="00E47C8A"/>
    <w:rsid w:val="00E50609"/>
    <w:rsid w:val="00E5290B"/>
    <w:rsid w:val="00E535A3"/>
    <w:rsid w:val="00E53F62"/>
    <w:rsid w:val="00E55247"/>
    <w:rsid w:val="00E554D5"/>
    <w:rsid w:val="00E66410"/>
    <w:rsid w:val="00E66D12"/>
    <w:rsid w:val="00E676E2"/>
    <w:rsid w:val="00E678FC"/>
    <w:rsid w:val="00E67BB4"/>
    <w:rsid w:val="00E67D16"/>
    <w:rsid w:val="00E71BF2"/>
    <w:rsid w:val="00E7416C"/>
    <w:rsid w:val="00E74245"/>
    <w:rsid w:val="00E74F97"/>
    <w:rsid w:val="00E76A5D"/>
    <w:rsid w:val="00E80C08"/>
    <w:rsid w:val="00E80D89"/>
    <w:rsid w:val="00E815A7"/>
    <w:rsid w:val="00E81C68"/>
    <w:rsid w:val="00E8298D"/>
    <w:rsid w:val="00E84DCF"/>
    <w:rsid w:val="00E87676"/>
    <w:rsid w:val="00E91AF8"/>
    <w:rsid w:val="00E922AC"/>
    <w:rsid w:val="00EA1336"/>
    <w:rsid w:val="00EA1601"/>
    <w:rsid w:val="00EA23A1"/>
    <w:rsid w:val="00EA3EDC"/>
    <w:rsid w:val="00EA47F4"/>
    <w:rsid w:val="00EA7A77"/>
    <w:rsid w:val="00EA7B9D"/>
    <w:rsid w:val="00EA7C1C"/>
    <w:rsid w:val="00EB0091"/>
    <w:rsid w:val="00EB0164"/>
    <w:rsid w:val="00EB1B9C"/>
    <w:rsid w:val="00EB5C72"/>
    <w:rsid w:val="00EB770F"/>
    <w:rsid w:val="00EC0B0A"/>
    <w:rsid w:val="00EC0E91"/>
    <w:rsid w:val="00EC1FF3"/>
    <w:rsid w:val="00EC3E78"/>
    <w:rsid w:val="00EC5E63"/>
    <w:rsid w:val="00EC6F1E"/>
    <w:rsid w:val="00ED0C95"/>
    <w:rsid w:val="00ED1E01"/>
    <w:rsid w:val="00ED1FF0"/>
    <w:rsid w:val="00ED2933"/>
    <w:rsid w:val="00ED2EB5"/>
    <w:rsid w:val="00ED6633"/>
    <w:rsid w:val="00ED7AEE"/>
    <w:rsid w:val="00EE3B11"/>
    <w:rsid w:val="00EE4C3B"/>
    <w:rsid w:val="00EF034A"/>
    <w:rsid w:val="00EF294F"/>
    <w:rsid w:val="00F02171"/>
    <w:rsid w:val="00F05316"/>
    <w:rsid w:val="00F05BAB"/>
    <w:rsid w:val="00F06207"/>
    <w:rsid w:val="00F103BD"/>
    <w:rsid w:val="00F145D0"/>
    <w:rsid w:val="00F1533F"/>
    <w:rsid w:val="00F157A2"/>
    <w:rsid w:val="00F17991"/>
    <w:rsid w:val="00F17AC3"/>
    <w:rsid w:val="00F213F0"/>
    <w:rsid w:val="00F23AFE"/>
    <w:rsid w:val="00F24977"/>
    <w:rsid w:val="00F24C7A"/>
    <w:rsid w:val="00F300E0"/>
    <w:rsid w:val="00F30532"/>
    <w:rsid w:val="00F30F00"/>
    <w:rsid w:val="00F370B0"/>
    <w:rsid w:val="00F3738D"/>
    <w:rsid w:val="00F4012B"/>
    <w:rsid w:val="00F41736"/>
    <w:rsid w:val="00F419E4"/>
    <w:rsid w:val="00F43422"/>
    <w:rsid w:val="00F45DB9"/>
    <w:rsid w:val="00F46DB8"/>
    <w:rsid w:val="00F478AE"/>
    <w:rsid w:val="00F47BDA"/>
    <w:rsid w:val="00F54401"/>
    <w:rsid w:val="00F54943"/>
    <w:rsid w:val="00F555D1"/>
    <w:rsid w:val="00F55D28"/>
    <w:rsid w:val="00F55F32"/>
    <w:rsid w:val="00F56846"/>
    <w:rsid w:val="00F56D5D"/>
    <w:rsid w:val="00F60724"/>
    <w:rsid w:val="00F6163F"/>
    <w:rsid w:val="00F61768"/>
    <w:rsid w:val="00F617E3"/>
    <w:rsid w:val="00F6235D"/>
    <w:rsid w:val="00F62EF1"/>
    <w:rsid w:val="00F63059"/>
    <w:rsid w:val="00F64474"/>
    <w:rsid w:val="00F67263"/>
    <w:rsid w:val="00F7224B"/>
    <w:rsid w:val="00F75DE2"/>
    <w:rsid w:val="00F762F5"/>
    <w:rsid w:val="00F76EE9"/>
    <w:rsid w:val="00F77B05"/>
    <w:rsid w:val="00F80D2C"/>
    <w:rsid w:val="00F80E65"/>
    <w:rsid w:val="00F81E07"/>
    <w:rsid w:val="00F87389"/>
    <w:rsid w:val="00F877A5"/>
    <w:rsid w:val="00F902D9"/>
    <w:rsid w:val="00F90C4F"/>
    <w:rsid w:val="00F95F31"/>
    <w:rsid w:val="00F96557"/>
    <w:rsid w:val="00F96FC4"/>
    <w:rsid w:val="00FA11E0"/>
    <w:rsid w:val="00FA23BC"/>
    <w:rsid w:val="00FB2DC6"/>
    <w:rsid w:val="00FB6389"/>
    <w:rsid w:val="00FB6D6C"/>
    <w:rsid w:val="00FB6D9E"/>
    <w:rsid w:val="00FC04DD"/>
    <w:rsid w:val="00FC214B"/>
    <w:rsid w:val="00FC22D3"/>
    <w:rsid w:val="00FC27BD"/>
    <w:rsid w:val="00FC48D5"/>
    <w:rsid w:val="00FC58C8"/>
    <w:rsid w:val="00FC5ACE"/>
    <w:rsid w:val="00FC69F8"/>
    <w:rsid w:val="00FD1ABD"/>
    <w:rsid w:val="00FD2210"/>
    <w:rsid w:val="00FD2958"/>
    <w:rsid w:val="00FD4F4C"/>
    <w:rsid w:val="00FD64DE"/>
    <w:rsid w:val="00FD749C"/>
    <w:rsid w:val="00FD75A7"/>
    <w:rsid w:val="00FE13AC"/>
    <w:rsid w:val="00FE2021"/>
    <w:rsid w:val="00FE393C"/>
    <w:rsid w:val="00FE4335"/>
    <w:rsid w:val="00FE50F6"/>
    <w:rsid w:val="00FE6305"/>
    <w:rsid w:val="00FE7983"/>
    <w:rsid w:val="00FF0824"/>
    <w:rsid w:val="00FF0EF2"/>
    <w:rsid w:val="00FF2B16"/>
    <w:rsid w:val="00FF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85DD64-DB98-432A-BAA4-392C6318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3858"/>
    <w:rPr>
      <w:sz w:val="24"/>
      <w:szCs w:val="24"/>
      <w:lang w:val="en-US" w:eastAsia="en-US"/>
    </w:rPr>
  </w:style>
  <w:style w:type="paragraph" w:styleId="Heading1">
    <w:name w:val="heading 1"/>
    <w:basedOn w:val="Normal"/>
    <w:link w:val="Heading1Char"/>
    <w:qFormat/>
    <w:rsid w:val="00366770"/>
    <w:pPr>
      <w:numPr>
        <w:numId w:val="1"/>
      </w:numPr>
      <w:spacing w:after="240"/>
      <w:jc w:val="both"/>
      <w:outlineLvl w:val="0"/>
    </w:pPr>
    <w:rPr>
      <w:kern w:val="32"/>
      <w:sz w:val="22"/>
      <w:szCs w:val="20"/>
      <w:lang w:val="en-GB"/>
    </w:rPr>
  </w:style>
  <w:style w:type="paragraph" w:styleId="Heading2">
    <w:name w:val="heading 2"/>
    <w:basedOn w:val="Normal"/>
    <w:link w:val="Heading2Char"/>
    <w:qFormat/>
    <w:rsid w:val="00366770"/>
    <w:pPr>
      <w:numPr>
        <w:ilvl w:val="1"/>
        <w:numId w:val="1"/>
      </w:numPr>
      <w:tabs>
        <w:tab w:val="left" w:pos="540"/>
        <w:tab w:val="left" w:pos="3960"/>
        <w:tab w:val="left" w:pos="5040"/>
        <w:tab w:val="left" w:pos="5580"/>
      </w:tabs>
      <w:spacing w:after="240"/>
      <w:jc w:val="both"/>
      <w:outlineLvl w:val="1"/>
    </w:pPr>
    <w:rPr>
      <w:sz w:val="22"/>
      <w:szCs w:val="20"/>
      <w:lang w:val="en-GB"/>
    </w:rPr>
  </w:style>
  <w:style w:type="paragraph" w:styleId="Heading3">
    <w:name w:val="heading 3"/>
    <w:basedOn w:val="Normal"/>
    <w:link w:val="Heading3Char"/>
    <w:qFormat/>
    <w:rsid w:val="00366770"/>
    <w:pPr>
      <w:numPr>
        <w:ilvl w:val="2"/>
        <w:numId w:val="1"/>
      </w:numPr>
      <w:spacing w:after="240"/>
      <w:jc w:val="both"/>
      <w:outlineLvl w:val="2"/>
    </w:pPr>
    <w:rPr>
      <w:sz w:val="22"/>
      <w:szCs w:val="20"/>
    </w:rPr>
  </w:style>
  <w:style w:type="paragraph" w:styleId="Heading4">
    <w:name w:val="heading 4"/>
    <w:basedOn w:val="Normal"/>
    <w:link w:val="Heading4Char"/>
    <w:qFormat/>
    <w:rsid w:val="00366770"/>
    <w:pPr>
      <w:numPr>
        <w:ilvl w:val="3"/>
        <w:numId w:val="1"/>
      </w:numPr>
      <w:spacing w:after="240"/>
      <w:jc w:val="both"/>
      <w:outlineLvl w:val="3"/>
    </w:pPr>
    <w:rPr>
      <w:sz w:val="22"/>
      <w:szCs w:val="20"/>
    </w:rPr>
  </w:style>
  <w:style w:type="paragraph" w:styleId="Heading5">
    <w:name w:val="heading 5"/>
    <w:basedOn w:val="Normal"/>
    <w:link w:val="Heading5Char"/>
    <w:qFormat/>
    <w:rsid w:val="00366770"/>
    <w:pPr>
      <w:numPr>
        <w:ilvl w:val="4"/>
        <w:numId w:val="1"/>
      </w:numPr>
      <w:spacing w:after="240"/>
      <w:jc w:val="both"/>
      <w:outlineLvl w:val="4"/>
    </w:pPr>
    <w:rPr>
      <w:i/>
      <w:sz w:val="26"/>
      <w:szCs w:val="20"/>
    </w:rPr>
  </w:style>
  <w:style w:type="paragraph" w:styleId="Heading6">
    <w:name w:val="heading 6"/>
    <w:basedOn w:val="Normal"/>
    <w:link w:val="Heading6Char"/>
    <w:qFormat/>
    <w:rsid w:val="00366770"/>
    <w:pPr>
      <w:numPr>
        <w:ilvl w:val="5"/>
        <w:numId w:val="1"/>
      </w:numPr>
      <w:spacing w:after="240"/>
      <w:jc w:val="both"/>
      <w:outlineLvl w:val="5"/>
    </w:pPr>
    <w:rPr>
      <w:sz w:val="22"/>
      <w:szCs w:val="20"/>
    </w:rPr>
  </w:style>
  <w:style w:type="paragraph" w:styleId="Heading7">
    <w:name w:val="heading 7"/>
    <w:basedOn w:val="Normal"/>
    <w:link w:val="Heading7Char"/>
    <w:qFormat/>
    <w:rsid w:val="00366770"/>
    <w:pPr>
      <w:numPr>
        <w:ilvl w:val="6"/>
        <w:numId w:val="1"/>
      </w:numPr>
      <w:spacing w:after="240"/>
      <w:jc w:val="both"/>
      <w:outlineLvl w:val="6"/>
    </w:pPr>
    <w:rPr>
      <w:szCs w:val="20"/>
    </w:rPr>
  </w:style>
  <w:style w:type="paragraph" w:styleId="Heading8">
    <w:name w:val="heading 8"/>
    <w:basedOn w:val="Normal"/>
    <w:link w:val="Heading8Char"/>
    <w:qFormat/>
    <w:rsid w:val="00366770"/>
    <w:pPr>
      <w:numPr>
        <w:ilvl w:val="7"/>
        <w:numId w:val="1"/>
      </w:numPr>
      <w:spacing w:after="240"/>
      <w:jc w:val="both"/>
      <w:outlineLvl w:val="7"/>
    </w:pPr>
    <w:rPr>
      <w:i/>
      <w:szCs w:val="20"/>
    </w:rPr>
  </w:style>
  <w:style w:type="paragraph" w:styleId="Heading9">
    <w:name w:val="heading 9"/>
    <w:basedOn w:val="Normal"/>
    <w:link w:val="Heading9Char"/>
    <w:qFormat/>
    <w:rsid w:val="00366770"/>
    <w:pPr>
      <w:numPr>
        <w:ilvl w:val="8"/>
        <w:numId w:val="1"/>
      </w:numPr>
      <w:spacing w:after="240"/>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4CD3"/>
    <w:pPr>
      <w:tabs>
        <w:tab w:val="center" w:pos="4320"/>
        <w:tab w:val="right" w:pos="8640"/>
      </w:tabs>
    </w:pPr>
  </w:style>
  <w:style w:type="paragraph" w:styleId="Footer">
    <w:name w:val="footer"/>
    <w:basedOn w:val="Normal"/>
    <w:link w:val="FooterChar"/>
    <w:uiPriority w:val="99"/>
    <w:rsid w:val="00424CD3"/>
    <w:pPr>
      <w:tabs>
        <w:tab w:val="center" w:pos="4320"/>
        <w:tab w:val="right" w:pos="8640"/>
      </w:tabs>
    </w:pPr>
  </w:style>
  <w:style w:type="character" w:styleId="Hyperlink">
    <w:name w:val="Hyperlink"/>
    <w:rsid w:val="004D5C3F"/>
    <w:rPr>
      <w:color w:val="0000FF"/>
      <w:u w:val="single"/>
    </w:rPr>
  </w:style>
  <w:style w:type="paragraph" w:styleId="BalloonText">
    <w:name w:val="Balloon Text"/>
    <w:basedOn w:val="Normal"/>
    <w:semiHidden/>
    <w:rsid w:val="006B7BA5"/>
    <w:rPr>
      <w:rFonts w:ascii="Tahoma" w:hAnsi="Tahoma" w:cs="Tahoma"/>
      <w:sz w:val="16"/>
      <w:szCs w:val="16"/>
    </w:rPr>
  </w:style>
  <w:style w:type="character" w:styleId="Emphasis">
    <w:name w:val="Emphasis"/>
    <w:uiPriority w:val="20"/>
    <w:qFormat/>
    <w:rsid w:val="00DB7918"/>
    <w:rPr>
      <w:i/>
      <w:iCs/>
    </w:rPr>
  </w:style>
  <w:style w:type="paragraph" w:styleId="NormalWeb">
    <w:name w:val="Normal (Web)"/>
    <w:basedOn w:val="Normal"/>
    <w:uiPriority w:val="99"/>
    <w:unhideWhenUsed/>
    <w:rsid w:val="004C4A13"/>
    <w:pPr>
      <w:spacing w:before="100" w:beforeAutospacing="1" w:after="100" w:afterAutospacing="1"/>
    </w:pPr>
    <w:rPr>
      <w:lang w:val="en-CA" w:eastAsia="en-CA"/>
    </w:rPr>
  </w:style>
  <w:style w:type="character" w:styleId="Strong">
    <w:name w:val="Strong"/>
    <w:uiPriority w:val="22"/>
    <w:qFormat/>
    <w:rsid w:val="00FE393C"/>
    <w:rPr>
      <w:b/>
      <w:bCs/>
    </w:rPr>
  </w:style>
  <w:style w:type="paragraph" w:styleId="ListParagraph">
    <w:name w:val="List Paragraph"/>
    <w:basedOn w:val="Normal"/>
    <w:uiPriority w:val="34"/>
    <w:qFormat/>
    <w:rsid w:val="00F370B0"/>
    <w:pPr>
      <w:ind w:left="720"/>
      <w:contextualSpacing/>
    </w:pPr>
    <w:rPr>
      <w:lang w:val="en-CA" w:eastAsia="en-CA"/>
    </w:rPr>
  </w:style>
  <w:style w:type="character" w:customStyle="1" w:styleId="HeaderChar">
    <w:name w:val="Header Char"/>
    <w:link w:val="Header"/>
    <w:uiPriority w:val="99"/>
    <w:rsid w:val="00434272"/>
    <w:rPr>
      <w:sz w:val="24"/>
      <w:szCs w:val="24"/>
      <w:lang w:val="en-US" w:eastAsia="en-US"/>
    </w:rPr>
  </w:style>
  <w:style w:type="character" w:customStyle="1" w:styleId="FooterChar">
    <w:name w:val="Footer Char"/>
    <w:link w:val="Footer"/>
    <w:uiPriority w:val="99"/>
    <w:rsid w:val="00434272"/>
    <w:rPr>
      <w:sz w:val="24"/>
      <w:szCs w:val="24"/>
      <w:lang w:val="en-US" w:eastAsia="en-US"/>
    </w:rPr>
  </w:style>
  <w:style w:type="character" w:styleId="FollowedHyperlink">
    <w:name w:val="FollowedHyperlink"/>
    <w:rsid w:val="006308B3"/>
    <w:rPr>
      <w:color w:val="800080"/>
      <w:u w:val="single"/>
    </w:rPr>
  </w:style>
  <w:style w:type="character" w:styleId="CommentReference">
    <w:name w:val="annotation reference"/>
    <w:rsid w:val="005043B7"/>
    <w:rPr>
      <w:sz w:val="16"/>
      <w:szCs w:val="16"/>
    </w:rPr>
  </w:style>
  <w:style w:type="paragraph" w:styleId="CommentText">
    <w:name w:val="annotation text"/>
    <w:basedOn w:val="Normal"/>
    <w:link w:val="CommentTextChar"/>
    <w:rsid w:val="005043B7"/>
    <w:rPr>
      <w:sz w:val="20"/>
      <w:szCs w:val="20"/>
    </w:rPr>
  </w:style>
  <w:style w:type="character" w:customStyle="1" w:styleId="CommentTextChar">
    <w:name w:val="Comment Text Char"/>
    <w:basedOn w:val="DefaultParagraphFont"/>
    <w:link w:val="CommentText"/>
    <w:rsid w:val="005043B7"/>
  </w:style>
  <w:style w:type="paragraph" w:styleId="CommentSubject">
    <w:name w:val="annotation subject"/>
    <w:basedOn w:val="CommentText"/>
    <w:next w:val="CommentText"/>
    <w:link w:val="CommentSubjectChar"/>
    <w:rsid w:val="005043B7"/>
    <w:rPr>
      <w:b/>
      <w:bCs/>
    </w:rPr>
  </w:style>
  <w:style w:type="character" w:customStyle="1" w:styleId="CommentSubjectChar">
    <w:name w:val="Comment Subject Char"/>
    <w:link w:val="CommentSubject"/>
    <w:rsid w:val="005043B7"/>
    <w:rPr>
      <w:b/>
      <w:bCs/>
    </w:rPr>
  </w:style>
  <w:style w:type="character" w:customStyle="1" w:styleId="apple-converted-space">
    <w:name w:val="apple-converted-space"/>
    <w:rsid w:val="00F47BDA"/>
  </w:style>
  <w:style w:type="table" w:styleId="TableGrid">
    <w:name w:val="Table Grid"/>
    <w:basedOn w:val="TableNormal"/>
    <w:rsid w:val="00DF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1954"/>
    <w:rPr>
      <w:sz w:val="20"/>
      <w:szCs w:val="20"/>
    </w:rPr>
  </w:style>
  <w:style w:type="character" w:customStyle="1" w:styleId="FootnoteTextChar">
    <w:name w:val="Footnote Text Char"/>
    <w:basedOn w:val="DefaultParagraphFont"/>
    <w:link w:val="FootnoteText"/>
    <w:rsid w:val="005C1954"/>
  </w:style>
  <w:style w:type="character" w:styleId="FootnoteReference">
    <w:name w:val="footnote reference"/>
    <w:rsid w:val="005C1954"/>
    <w:rPr>
      <w:vertAlign w:val="superscript"/>
    </w:rPr>
  </w:style>
  <w:style w:type="paragraph" w:customStyle="1" w:styleId="Default">
    <w:name w:val="Default"/>
    <w:rsid w:val="00AE7BC2"/>
    <w:pPr>
      <w:autoSpaceDE w:val="0"/>
      <w:autoSpaceDN w:val="0"/>
      <w:adjustRightInd w:val="0"/>
    </w:pPr>
    <w:rPr>
      <w:rFonts w:ascii="Calibri" w:hAnsi="Calibri" w:cs="Calibri"/>
      <w:color w:val="000000"/>
      <w:sz w:val="24"/>
      <w:szCs w:val="24"/>
    </w:rPr>
  </w:style>
  <w:style w:type="table" w:styleId="Table3Deffects3">
    <w:name w:val="Table 3D effects 3"/>
    <w:basedOn w:val="TableNormal"/>
    <w:rsid w:val="000943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E34A9F"/>
    <w:rPr>
      <w:sz w:val="24"/>
      <w:szCs w:val="24"/>
      <w:lang w:val="en-US" w:eastAsia="en-US"/>
    </w:rPr>
  </w:style>
  <w:style w:type="character" w:customStyle="1" w:styleId="DeltaViewInsertion">
    <w:name w:val="DeltaView Insertion"/>
    <w:uiPriority w:val="99"/>
    <w:rsid w:val="00D37AD8"/>
    <w:rPr>
      <w:color w:val="0000FF"/>
      <w:u w:val="double"/>
    </w:rPr>
  </w:style>
  <w:style w:type="character" w:customStyle="1" w:styleId="DeltaViewDeletion">
    <w:name w:val="DeltaView Deletion"/>
    <w:rsid w:val="00AB3CA7"/>
    <w:rPr>
      <w:strike/>
      <w:color w:val="FF0000"/>
    </w:rPr>
  </w:style>
  <w:style w:type="character" w:customStyle="1" w:styleId="zzmpTrailerItem">
    <w:name w:val="zzmpTrailerItem"/>
    <w:basedOn w:val="DefaultParagraphFont"/>
    <w:rsid w:val="00D85CD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366770"/>
    <w:rPr>
      <w:kern w:val="32"/>
      <w:sz w:val="22"/>
      <w:lang w:val="en-GB" w:eastAsia="en-US"/>
    </w:rPr>
  </w:style>
  <w:style w:type="character" w:customStyle="1" w:styleId="Heading2Char">
    <w:name w:val="Heading 2 Char"/>
    <w:basedOn w:val="DefaultParagraphFont"/>
    <w:link w:val="Heading2"/>
    <w:rsid w:val="00366770"/>
    <w:rPr>
      <w:sz w:val="22"/>
      <w:lang w:val="en-GB" w:eastAsia="en-US"/>
    </w:rPr>
  </w:style>
  <w:style w:type="character" w:customStyle="1" w:styleId="Heading3Char">
    <w:name w:val="Heading 3 Char"/>
    <w:basedOn w:val="DefaultParagraphFont"/>
    <w:link w:val="Heading3"/>
    <w:rsid w:val="00366770"/>
    <w:rPr>
      <w:sz w:val="22"/>
      <w:lang w:val="en-US" w:eastAsia="en-US"/>
    </w:rPr>
  </w:style>
  <w:style w:type="character" w:customStyle="1" w:styleId="Heading4Char">
    <w:name w:val="Heading 4 Char"/>
    <w:basedOn w:val="DefaultParagraphFont"/>
    <w:link w:val="Heading4"/>
    <w:rsid w:val="00366770"/>
    <w:rPr>
      <w:sz w:val="22"/>
      <w:lang w:val="en-US" w:eastAsia="en-US"/>
    </w:rPr>
  </w:style>
  <w:style w:type="character" w:customStyle="1" w:styleId="Heading5Char">
    <w:name w:val="Heading 5 Char"/>
    <w:basedOn w:val="DefaultParagraphFont"/>
    <w:link w:val="Heading5"/>
    <w:rsid w:val="00366770"/>
    <w:rPr>
      <w:i/>
      <w:sz w:val="26"/>
      <w:lang w:val="en-US" w:eastAsia="en-US"/>
    </w:rPr>
  </w:style>
  <w:style w:type="character" w:customStyle="1" w:styleId="Heading6Char">
    <w:name w:val="Heading 6 Char"/>
    <w:basedOn w:val="DefaultParagraphFont"/>
    <w:link w:val="Heading6"/>
    <w:rsid w:val="00366770"/>
    <w:rPr>
      <w:sz w:val="22"/>
      <w:lang w:val="en-US" w:eastAsia="en-US"/>
    </w:rPr>
  </w:style>
  <w:style w:type="character" w:customStyle="1" w:styleId="Heading7Char">
    <w:name w:val="Heading 7 Char"/>
    <w:basedOn w:val="DefaultParagraphFont"/>
    <w:link w:val="Heading7"/>
    <w:rsid w:val="00366770"/>
    <w:rPr>
      <w:sz w:val="24"/>
      <w:lang w:val="en-US" w:eastAsia="en-US"/>
    </w:rPr>
  </w:style>
  <w:style w:type="character" w:customStyle="1" w:styleId="Heading8Char">
    <w:name w:val="Heading 8 Char"/>
    <w:basedOn w:val="DefaultParagraphFont"/>
    <w:link w:val="Heading8"/>
    <w:rsid w:val="00366770"/>
    <w:rPr>
      <w:i/>
      <w:sz w:val="24"/>
      <w:lang w:val="en-US" w:eastAsia="en-US"/>
    </w:rPr>
  </w:style>
  <w:style w:type="character" w:customStyle="1" w:styleId="Heading9Char">
    <w:name w:val="Heading 9 Char"/>
    <w:basedOn w:val="DefaultParagraphFont"/>
    <w:link w:val="Heading9"/>
    <w:rsid w:val="00366770"/>
    <w:rPr>
      <w:rFonts w:ascii="Arial" w:hAnsi="Arial"/>
      <w:sz w:val="22"/>
      <w:lang w:val="en-US" w:eastAsia="en-US"/>
    </w:rPr>
  </w:style>
  <w:style w:type="paragraph" w:customStyle="1" w:styleId="NormalWeb1">
    <w:name w:val="Normal (Web)1"/>
    <w:rsid w:val="009F4B00"/>
    <w:pPr>
      <w:spacing w:before="100" w:after="100"/>
    </w:pPr>
    <w:rPr>
      <w:rFonts w:eastAsia="ヒラギノ角ゴ Pro W3"/>
      <w:color w:val="000000"/>
      <w:sz w:val="24"/>
      <w:lang w:val="en-GB"/>
    </w:rPr>
  </w:style>
  <w:style w:type="character" w:customStyle="1" w:styleId="Hyperlink1">
    <w:name w:val="Hyperlink1"/>
    <w:rsid w:val="00F46DB8"/>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54">
      <w:bodyDiv w:val="1"/>
      <w:marLeft w:val="0"/>
      <w:marRight w:val="0"/>
      <w:marTop w:val="0"/>
      <w:marBottom w:val="0"/>
      <w:divBdr>
        <w:top w:val="none" w:sz="0" w:space="0" w:color="auto"/>
        <w:left w:val="none" w:sz="0" w:space="0" w:color="auto"/>
        <w:bottom w:val="none" w:sz="0" w:space="0" w:color="auto"/>
        <w:right w:val="none" w:sz="0" w:space="0" w:color="auto"/>
      </w:divBdr>
    </w:div>
    <w:div w:id="114300336">
      <w:bodyDiv w:val="1"/>
      <w:marLeft w:val="0"/>
      <w:marRight w:val="0"/>
      <w:marTop w:val="0"/>
      <w:marBottom w:val="0"/>
      <w:divBdr>
        <w:top w:val="none" w:sz="0" w:space="0" w:color="auto"/>
        <w:left w:val="none" w:sz="0" w:space="0" w:color="auto"/>
        <w:bottom w:val="none" w:sz="0" w:space="0" w:color="auto"/>
        <w:right w:val="none" w:sz="0" w:space="0" w:color="auto"/>
      </w:divBdr>
    </w:div>
    <w:div w:id="126120156">
      <w:bodyDiv w:val="1"/>
      <w:marLeft w:val="0"/>
      <w:marRight w:val="0"/>
      <w:marTop w:val="0"/>
      <w:marBottom w:val="0"/>
      <w:divBdr>
        <w:top w:val="none" w:sz="0" w:space="0" w:color="auto"/>
        <w:left w:val="none" w:sz="0" w:space="0" w:color="auto"/>
        <w:bottom w:val="none" w:sz="0" w:space="0" w:color="auto"/>
        <w:right w:val="none" w:sz="0" w:space="0" w:color="auto"/>
      </w:divBdr>
      <w:divsChild>
        <w:div w:id="270361605">
          <w:marLeft w:val="547"/>
          <w:marRight w:val="0"/>
          <w:marTop w:val="139"/>
          <w:marBottom w:val="120"/>
          <w:divBdr>
            <w:top w:val="none" w:sz="0" w:space="0" w:color="auto"/>
            <w:left w:val="none" w:sz="0" w:space="0" w:color="auto"/>
            <w:bottom w:val="none" w:sz="0" w:space="0" w:color="auto"/>
            <w:right w:val="none" w:sz="0" w:space="0" w:color="auto"/>
          </w:divBdr>
        </w:div>
        <w:div w:id="403331630">
          <w:marLeft w:val="547"/>
          <w:marRight w:val="0"/>
          <w:marTop w:val="139"/>
          <w:marBottom w:val="120"/>
          <w:divBdr>
            <w:top w:val="none" w:sz="0" w:space="0" w:color="auto"/>
            <w:left w:val="none" w:sz="0" w:space="0" w:color="auto"/>
            <w:bottom w:val="none" w:sz="0" w:space="0" w:color="auto"/>
            <w:right w:val="none" w:sz="0" w:space="0" w:color="auto"/>
          </w:divBdr>
        </w:div>
        <w:div w:id="1141770014">
          <w:marLeft w:val="547"/>
          <w:marRight w:val="0"/>
          <w:marTop w:val="139"/>
          <w:marBottom w:val="120"/>
          <w:divBdr>
            <w:top w:val="none" w:sz="0" w:space="0" w:color="auto"/>
            <w:left w:val="none" w:sz="0" w:space="0" w:color="auto"/>
            <w:bottom w:val="none" w:sz="0" w:space="0" w:color="auto"/>
            <w:right w:val="none" w:sz="0" w:space="0" w:color="auto"/>
          </w:divBdr>
        </w:div>
        <w:div w:id="1773822793">
          <w:marLeft w:val="547"/>
          <w:marRight w:val="0"/>
          <w:marTop w:val="139"/>
          <w:marBottom w:val="120"/>
          <w:divBdr>
            <w:top w:val="none" w:sz="0" w:space="0" w:color="auto"/>
            <w:left w:val="none" w:sz="0" w:space="0" w:color="auto"/>
            <w:bottom w:val="none" w:sz="0" w:space="0" w:color="auto"/>
            <w:right w:val="none" w:sz="0" w:space="0" w:color="auto"/>
          </w:divBdr>
        </w:div>
        <w:div w:id="1841893659">
          <w:marLeft w:val="1166"/>
          <w:marRight w:val="0"/>
          <w:marTop w:val="139"/>
          <w:marBottom w:val="120"/>
          <w:divBdr>
            <w:top w:val="none" w:sz="0" w:space="0" w:color="auto"/>
            <w:left w:val="none" w:sz="0" w:space="0" w:color="auto"/>
            <w:bottom w:val="none" w:sz="0" w:space="0" w:color="auto"/>
            <w:right w:val="none" w:sz="0" w:space="0" w:color="auto"/>
          </w:divBdr>
        </w:div>
        <w:div w:id="2125418250">
          <w:marLeft w:val="547"/>
          <w:marRight w:val="0"/>
          <w:marTop w:val="139"/>
          <w:marBottom w:val="120"/>
          <w:divBdr>
            <w:top w:val="none" w:sz="0" w:space="0" w:color="auto"/>
            <w:left w:val="none" w:sz="0" w:space="0" w:color="auto"/>
            <w:bottom w:val="none" w:sz="0" w:space="0" w:color="auto"/>
            <w:right w:val="none" w:sz="0" w:space="0" w:color="auto"/>
          </w:divBdr>
        </w:div>
      </w:divsChild>
    </w:div>
    <w:div w:id="157113610">
      <w:bodyDiv w:val="1"/>
      <w:marLeft w:val="0"/>
      <w:marRight w:val="0"/>
      <w:marTop w:val="0"/>
      <w:marBottom w:val="0"/>
      <w:divBdr>
        <w:top w:val="none" w:sz="0" w:space="0" w:color="auto"/>
        <w:left w:val="none" w:sz="0" w:space="0" w:color="auto"/>
        <w:bottom w:val="none" w:sz="0" w:space="0" w:color="auto"/>
        <w:right w:val="none" w:sz="0" w:space="0" w:color="auto"/>
      </w:divBdr>
    </w:div>
    <w:div w:id="191498218">
      <w:bodyDiv w:val="1"/>
      <w:marLeft w:val="0"/>
      <w:marRight w:val="0"/>
      <w:marTop w:val="0"/>
      <w:marBottom w:val="0"/>
      <w:divBdr>
        <w:top w:val="none" w:sz="0" w:space="0" w:color="auto"/>
        <w:left w:val="none" w:sz="0" w:space="0" w:color="auto"/>
        <w:bottom w:val="none" w:sz="0" w:space="0" w:color="auto"/>
        <w:right w:val="none" w:sz="0" w:space="0" w:color="auto"/>
      </w:divBdr>
    </w:div>
    <w:div w:id="223955300">
      <w:bodyDiv w:val="1"/>
      <w:marLeft w:val="0"/>
      <w:marRight w:val="0"/>
      <w:marTop w:val="0"/>
      <w:marBottom w:val="0"/>
      <w:divBdr>
        <w:top w:val="none" w:sz="0" w:space="0" w:color="auto"/>
        <w:left w:val="none" w:sz="0" w:space="0" w:color="auto"/>
        <w:bottom w:val="none" w:sz="0" w:space="0" w:color="auto"/>
        <w:right w:val="none" w:sz="0" w:space="0" w:color="auto"/>
      </w:divBdr>
    </w:div>
    <w:div w:id="309754050">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33920427">
      <w:bodyDiv w:val="1"/>
      <w:marLeft w:val="0"/>
      <w:marRight w:val="0"/>
      <w:marTop w:val="0"/>
      <w:marBottom w:val="0"/>
      <w:divBdr>
        <w:top w:val="none" w:sz="0" w:space="0" w:color="auto"/>
        <w:left w:val="none" w:sz="0" w:space="0" w:color="auto"/>
        <w:bottom w:val="none" w:sz="0" w:space="0" w:color="auto"/>
        <w:right w:val="none" w:sz="0" w:space="0" w:color="auto"/>
      </w:divBdr>
    </w:div>
    <w:div w:id="529607685">
      <w:bodyDiv w:val="1"/>
      <w:marLeft w:val="0"/>
      <w:marRight w:val="0"/>
      <w:marTop w:val="0"/>
      <w:marBottom w:val="0"/>
      <w:divBdr>
        <w:top w:val="none" w:sz="0" w:space="0" w:color="auto"/>
        <w:left w:val="none" w:sz="0" w:space="0" w:color="auto"/>
        <w:bottom w:val="none" w:sz="0" w:space="0" w:color="auto"/>
        <w:right w:val="none" w:sz="0" w:space="0" w:color="auto"/>
      </w:divBdr>
    </w:div>
    <w:div w:id="651637008">
      <w:bodyDiv w:val="1"/>
      <w:marLeft w:val="0"/>
      <w:marRight w:val="0"/>
      <w:marTop w:val="0"/>
      <w:marBottom w:val="0"/>
      <w:divBdr>
        <w:top w:val="none" w:sz="0" w:space="0" w:color="auto"/>
        <w:left w:val="none" w:sz="0" w:space="0" w:color="auto"/>
        <w:bottom w:val="none" w:sz="0" w:space="0" w:color="auto"/>
        <w:right w:val="none" w:sz="0" w:space="0" w:color="auto"/>
      </w:divBdr>
      <w:divsChild>
        <w:div w:id="92556718">
          <w:marLeft w:val="0"/>
          <w:marRight w:val="0"/>
          <w:marTop w:val="0"/>
          <w:marBottom w:val="0"/>
          <w:divBdr>
            <w:top w:val="none" w:sz="0" w:space="0" w:color="auto"/>
            <w:left w:val="none" w:sz="0" w:space="0" w:color="auto"/>
            <w:bottom w:val="none" w:sz="0" w:space="0" w:color="auto"/>
            <w:right w:val="none" w:sz="0" w:space="0" w:color="auto"/>
          </w:divBdr>
        </w:div>
        <w:div w:id="221987110">
          <w:marLeft w:val="0"/>
          <w:marRight w:val="0"/>
          <w:marTop w:val="0"/>
          <w:marBottom w:val="0"/>
          <w:divBdr>
            <w:top w:val="none" w:sz="0" w:space="0" w:color="auto"/>
            <w:left w:val="none" w:sz="0" w:space="0" w:color="auto"/>
            <w:bottom w:val="none" w:sz="0" w:space="0" w:color="auto"/>
            <w:right w:val="none" w:sz="0" w:space="0" w:color="auto"/>
          </w:divBdr>
        </w:div>
        <w:div w:id="395127471">
          <w:marLeft w:val="0"/>
          <w:marRight w:val="0"/>
          <w:marTop w:val="0"/>
          <w:marBottom w:val="0"/>
          <w:divBdr>
            <w:top w:val="none" w:sz="0" w:space="0" w:color="auto"/>
            <w:left w:val="none" w:sz="0" w:space="0" w:color="auto"/>
            <w:bottom w:val="none" w:sz="0" w:space="0" w:color="auto"/>
            <w:right w:val="none" w:sz="0" w:space="0" w:color="auto"/>
          </w:divBdr>
        </w:div>
        <w:div w:id="410472811">
          <w:marLeft w:val="0"/>
          <w:marRight w:val="0"/>
          <w:marTop w:val="0"/>
          <w:marBottom w:val="0"/>
          <w:divBdr>
            <w:top w:val="none" w:sz="0" w:space="0" w:color="auto"/>
            <w:left w:val="none" w:sz="0" w:space="0" w:color="auto"/>
            <w:bottom w:val="none" w:sz="0" w:space="0" w:color="auto"/>
            <w:right w:val="none" w:sz="0" w:space="0" w:color="auto"/>
          </w:divBdr>
        </w:div>
        <w:div w:id="454636779">
          <w:marLeft w:val="0"/>
          <w:marRight w:val="0"/>
          <w:marTop w:val="0"/>
          <w:marBottom w:val="0"/>
          <w:divBdr>
            <w:top w:val="none" w:sz="0" w:space="0" w:color="auto"/>
            <w:left w:val="none" w:sz="0" w:space="0" w:color="auto"/>
            <w:bottom w:val="none" w:sz="0" w:space="0" w:color="auto"/>
            <w:right w:val="none" w:sz="0" w:space="0" w:color="auto"/>
          </w:divBdr>
        </w:div>
        <w:div w:id="476537318">
          <w:marLeft w:val="0"/>
          <w:marRight w:val="0"/>
          <w:marTop w:val="0"/>
          <w:marBottom w:val="0"/>
          <w:divBdr>
            <w:top w:val="none" w:sz="0" w:space="0" w:color="auto"/>
            <w:left w:val="none" w:sz="0" w:space="0" w:color="auto"/>
            <w:bottom w:val="none" w:sz="0" w:space="0" w:color="auto"/>
            <w:right w:val="none" w:sz="0" w:space="0" w:color="auto"/>
          </w:divBdr>
        </w:div>
        <w:div w:id="590819665">
          <w:marLeft w:val="0"/>
          <w:marRight w:val="0"/>
          <w:marTop w:val="0"/>
          <w:marBottom w:val="0"/>
          <w:divBdr>
            <w:top w:val="none" w:sz="0" w:space="0" w:color="auto"/>
            <w:left w:val="none" w:sz="0" w:space="0" w:color="auto"/>
            <w:bottom w:val="none" w:sz="0" w:space="0" w:color="auto"/>
            <w:right w:val="none" w:sz="0" w:space="0" w:color="auto"/>
          </w:divBdr>
        </w:div>
        <w:div w:id="627050081">
          <w:marLeft w:val="0"/>
          <w:marRight w:val="0"/>
          <w:marTop w:val="0"/>
          <w:marBottom w:val="0"/>
          <w:divBdr>
            <w:top w:val="none" w:sz="0" w:space="0" w:color="auto"/>
            <w:left w:val="none" w:sz="0" w:space="0" w:color="auto"/>
            <w:bottom w:val="none" w:sz="0" w:space="0" w:color="auto"/>
            <w:right w:val="none" w:sz="0" w:space="0" w:color="auto"/>
          </w:divBdr>
        </w:div>
        <w:div w:id="800612766">
          <w:marLeft w:val="0"/>
          <w:marRight w:val="0"/>
          <w:marTop w:val="0"/>
          <w:marBottom w:val="0"/>
          <w:divBdr>
            <w:top w:val="none" w:sz="0" w:space="0" w:color="auto"/>
            <w:left w:val="none" w:sz="0" w:space="0" w:color="auto"/>
            <w:bottom w:val="none" w:sz="0" w:space="0" w:color="auto"/>
            <w:right w:val="none" w:sz="0" w:space="0" w:color="auto"/>
          </w:divBdr>
        </w:div>
        <w:div w:id="838039157">
          <w:marLeft w:val="0"/>
          <w:marRight w:val="0"/>
          <w:marTop w:val="0"/>
          <w:marBottom w:val="0"/>
          <w:divBdr>
            <w:top w:val="none" w:sz="0" w:space="0" w:color="auto"/>
            <w:left w:val="none" w:sz="0" w:space="0" w:color="auto"/>
            <w:bottom w:val="none" w:sz="0" w:space="0" w:color="auto"/>
            <w:right w:val="none" w:sz="0" w:space="0" w:color="auto"/>
          </w:divBdr>
        </w:div>
        <w:div w:id="1030761580">
          <w:marLeft w:val="0"/>
          <w:marRight w:val="0"/>
          <w:marTop w:val="0"/>
          <w:marBottom w:val="0"/>
          <w:divBdr>
            <w:top w:val="none" w:sz="0" w:space="0" w:color="auto"/>
            <w:left w:val="none" w:sz="0" w:space="0" w:color="auto"/>
            <w:bottom w:val="none" w:sz="0" w:space="0" w:color="auto"/>
            <w:right w:val="none" w:sz="0" w:space="0" w:color="auto"/>
          </w:divBdr>
        </w:div>
        <w:div w:id="1144201285">
          <w:marLeft w:val="0"/>
          <w:marRight w:val="0"/>
          <w:marTop w:val="0"/>
          <w:marBottom w:val="0"/>
          <w:divBdr>
            <w:top w:val="none" w:sz="0" w:space="0" w:color="auto"/>
            <w:left w:val="none" w:sz="0" w:space="0" w:color="auto"/>
            <w:bottom w:val="none" w:sz="0" w:space="0" w:color="auto"/>
            <w:right w:val="none" w:sz="0" w:space="0" w:color="auto"/>
          </w:divBdr>
        </w:div>
        <w:div w:id="1257058108">
          <w:marLeft w:val="0"/>
          <w:marRight w:val="0"/>
          <w:marTop w:val="0"/>
          <w:marBottom w:val="0"/>
          <w:divBdr>
            <w:top w:val="none" w:sz="0" w:space="0" w:color="auto"/>
            <w:left w:val="none" w:sz="0" w:space="0" w:color="auto"/>
            <w:bottom w:val="none" w:sz="0" w:space="0" w:color="auto"/>
            <w:right w:val="none" w:sz="0" w:space="0" w:color="auto"/>
          </w:divBdr>
        </w:div>
        <w:div w:id="1308974987">
          <w:marLeft w:val="0"/>
          <w:marRight w:val="0"/>
          <w:marTop w:val="0"/>
          <w:marBottom w:val="0"/>
          <w:divBdr>
            <w:top w:val="none" w:sz="0" w:space="0" w:color="auto"/>
            <w:left w:val="none" w:sz="0" w:space="0" w:color="auto"/>
            <w:bottom w:val="none" w:sz="0" w:space="0" w:color="auto"/>
            <w:right w:val="none" w:sz="0" w:space="0" w:color="auto"/>
          </w:divBdr>
        </w:div>
        <w:div w:id="1639264599">
          <w:marLeft w:val="0"/>
          <w:marRight w:val="0"/>
          <w:marTop w:val="0"/>
          <w:marBottom w:val="0"/>
          <w:divBdr>
            <w:top w:val="none" w:sz="0" w:space="0" w:color="auto"/>
            <w:left w:val="none" w:sz="0" w:space="0" w:color="auto"/>
            <w:bottom w:val="none" w:sz="0" w:space="0" w:color="auto"/>
            <w:right w:val="none" w:sz="0" w:space="0" w:color="auto"/>
          </w:divBdr>
        </w:div>
        <w:div w:id="1712262746">
          <w:marLeft w:val="0"/>
          <w:marRight w:val="0"/>
          <w:marTop w:val="0"/>
          <w:marBottom w:val="0"/>
          <w:divBdr>
            <w:top w:val="none" w:sz="0" w:space="0" w:color="auto"/>
            <w:left w:val="none" w:sz="0" w:space="0" w:color="auto"/>
            <w:bottom w:val="none" w:sz="0" w:space="0" w:color="auto"/>
            <w:right w:val="none" w:sz="0" w:space="0" w:color="auto"/>
          </w:divBdr>
        </w:div>
        <w:div w:id="1753816615">
          <w:marLeft w:val="0"/>
          <w:marRight w:val="0"/>
          <w:marTop w:val="0"/>
          <w:marBottom w:val="0"/>
          <w:divBdr>
            <w:top w:val="none" w:sz="0" w:space="0" w:color="auto"/>
            <w:left w:val="none" w:sz="0" w:space="0" w:color="auto"/>
            <w:bottom w:val="none" w:sz="0" w:space="0" w:color="auto"/>
            <w:right w:val="none" w:sz="0" w:space="0" w:color="auto"/>
          </w:divBdr>
        </w:div>
        <w:div w:id="1957327512">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2128505978">
          <w:marLeft w:val="0"/>
          <w:marRight w:val="0"/>
          <w:marTop w:val="0"/>
          <w:marBottom w:val="0"/>
          <w:divBdr>
            <w:top w:val="none" w:sz="0" w:space="0" w:color="auto"/>
            <w:left w:val="none" w:sz="0" w:space="0" w:color="auto"/>
            <w:bottom w:val="none" w:sz="0" w:space="0" w:color="auto"/>
            <w:right w:val="none" w:sz="0" w:space="0" w:color="auto"/>
          </w:divBdr>
        </w:div>
      </w:divsChild>
    </w:div>
    <w:div w:id="687679567">
      <w:bodyDiv w:val="1"/>
      <w:marLeft w:val="0"/>
      <w:marRight w:val="0"/>
      <w:marTop w:val="0"/>
      <w:marBottom w:val="0"/>
      <w:divBdr>
        <w:top w:val="none" w:sz="0" w:space="0" w:color="auto"/>
        <w:left w:val="none" w:sz="0" w:space="0" w:color="auto"/>
        <w:bottom w:val="none" w:sz="0" w:space="0" w:color="auto"/>
        <w:right w:val="none" w:sz="0" w:space="0" w:color="auto"/>
      </w:divBdr>
    </w:div>
    <w:div w:id="703334600">
      <w:bodyDiv w:val="1"/>
      <w:marLeft w:val="0"/>
      <w:marRight w:val="0"/>
      <w:marTop w:val="0"/>
      <w:marBottom w:val="0"/>
      <w:divBdr>
        <w:top w:val="none" w:sz="0" w:space="0" w:color="auto"/>
        <w:left w:val="none" w:sz="0" w:space="0" w:color="auto"/>
        <w:bottom w:val="none" w:sz="0" w:space="0" w:color="auto"/>
        <w:right w:val="none" w:sz="0" w:space="0" w:color="auto"/>
      </w:divBdr>
    </w:div>
    <w:div w:id="744649068">
      <w:bodyDiv w:val="1"/>
      <w:marLeft w:val="0"/>
      <w:marRight w:val="0"/>
      <w:marTop w:val="0"/>
      <w:marBottom w:val="0"/>
      <w:divBdr>
        <w:top w:val="none" w:sz="0" w:space="0" w:color="auto"/>
        <w:left w:val="none" w:sz="0" w:space="0" w:color="auto"/>
        <w:bottom w:val="none" w:sz="0" w:space="0" w:color="auto"/>
        <w:right w:val="none" w:sz="0" w:space="0" w:color="auto"/>
      </w:divBdr>
      <w:divsChild>
        <w:div w:id="1155221487">
          <w:marLeft w:val="0"/>
          <w:marRight w:val="0"/>
          <w:marTop w:val="0"/>
          <w:marBottom w:val="0"/>
          <w:divBdr>
            <w:top w:val="none" w:sz="0" w:space="0" w:color="auto"/>
            <w:left w:val="none" w:sz="0" w:space="0" w:color="auto"/>
            <w:bottom w:val="none" w:sz="0" w:space="0" w:color="auto"/>
            <w:right w:val="none" w:sz="0" w:space="0" w:color="auto"/>
          </w:divBdr>
          <w:divsChild>
            <w:div w:id="1309283107">
              <w:marLeft w:val="0"/>
              <w:marRight w:val="0"/>
              <w:marTop w:val="0"/>
              <w:marBottom w:val="0"/>
              <w:divBdr>
                <w:top w:val="none" w:sz="0" w:space="0" w:color="auto"/>
                <w:left w:val="none" w:sz="0" w:space="0" w:color="auto"/>
                <w:bottom w:val="none" w:sz="0" w:space="0" w:color="auto"/>
                <w:right w:val="none" w:sz="0" w:space="0" w:color="auto"/>
              </w:divBdr>
              <w:divsChild>
                <w:div w:id="1448502775">
                  <w:marLeft w:val="0"/>
                  <w:marRight w:val="0"/>
                  <w:marTop w:val="0"/>
                  <w:marBottom w:val="0"/>
                  <w:divBdr>
                    <w:top w:val="none" w:sz="0" w:space="0" w:color="auto"/>
                    <w:left w:val="none" w:sz="0" w:space="0" w:color="auto"/>
                    <w:bottom w:val="none" w:sz="0" w:space="0" w:color="auto"/>
                    <w:right w:val="none" w:sz="0" w:space="0" w:color="auto"/>
                  </w:divBdr>
                  <w:divsChild>
                    <w:div w:id="1942567572">
                      <w:marLeft w:val="0"/>
                      <w:marRight w:val="0"/>
                      <w:marTop w:val="0"/>
                      <w:marBottom w:val="0"/>
                      <w:divBdr>
                        <w:top w:val="none" w:sz="0" w:space="0" w:color="auto"/>
                        <w:left w:val="none" w:sz="0" w:space="0" w:color="auto"/>
                        <w:bottom w:val="none" w:sz="0" w:space="0" w:color="auto"/>
                        <w:right w:val="none" w:sz="0" w:space="0" w:color="auto"/>
                      </w:divBdr>
                      <w:divsChild>
                        <w:div w:id="266620760">
                          <w:marLeft w:val="0"/>
                          <w:marRight w:val="0"/>
                          <w:marTop w:val="0"/>
                          <w:marBottom w:val="0"/>
                          <w:divBdr>
                            <w:top w:val="none" w:sz="0" w:space="0" w:color="auto"/>
                            <w:left w:val="none" w:sz="0" w:space="0" w:color="auto"/>
                            <w:bottom w:val="none" w:sz="0" w:space="0" w:color="auto"/>
                            <w:right w:val="none" w:sz="0" w:space="0" w:color="auto"/>
                          </w:divBdr>
                          <w:divsChild>
                            <w:div w:id="1467820095">
                              <w:marLeft w:val="0"/>
                              <w:marRight w:val="0"/>
                              <w:marTop w:val="0"/>
                              <w:marBottom w:val="0"/>
                              <w:divBdr>
                                <w:top w:val="none" w:sz="0" w:space="0" w:color="auto"/>
                                <w:left w:val="none" w:sz="0" w:space="0" w:color="auto"/>
                                <w:bottom w:val="none" w:sz="0" w:space="0" w:color="auto"/>
                                <w:right w:val="none" w:sz="0" w:space="0" w:color="auto"/>
                              </w:divBdr>
                              <w:divsChild>
                                <w:div w:id="1644848841">
                                  <w:marLeft w:val="0"/>
                                  <w:marRight w:val="0"/>
                                  <w:marTop w:val="0"/>
                                  <w:marBottom w:val="0"/>
                                  <w:divBdr>
                                    <w:top w:val="none" w:sz="0" w:space="0" w:color="auto"/>
                                    <w:left w:val="none" w:sz="0" w:space="0" w:color="auto"/>
                                    <w:bottom w:val="none" w:sz="0" w:space="0" w:color="auto"/>
                                    <w:right w:val="none" w:sz="0" w:space="0" w:color="auto"/>
                                  </w:divBdr>
                                  <w:divsChild>
                                    <w:div w:id="2141411814">
                                      <w:marLeft w:val="0"/>
                                      <w:marRight w:val="0"/>
                                      <w:marTop w:val="0"/>
                                      <w:marBottom w:val="0"/>
                                      <w:divBdr>
                                        <w:top w:val="none" w:sz="0" w:space="0" w:color="auto"/>
                                        <w:left w:val="none" w:sz="0" w:space="0" w:color="auto"/>
                                        <w:bottom w:val="none" w:sz="0" w:space="0" w:color="auto"/>
                                        <w:right w:val="none" w:sz="0" w:space="0" w:color="auto"/>
                                      </w:divBdr>
                                      <w:divsChild>
                                        <w:div w:id="1264994219">
                                          <w:marLeft w:val="0"/>
                                          <w:marRight w:val="0"/>
                                          <w:marTop w:val="0"/>
                                          <w:marBottom w:val="0"/>
                                          <w:divBdr>
                                            <w:top w:val="none" w:sz="0" w:space="0" w:color="auto"/>
                                            <w:left w:val="none" w:sz="0" w:space="0" w:color="auto"/>
                                            <w:bottom w:val="none" w:sz="0" w:space="0" w:color="auto"/>
                                            <w:right w:val="none" w:sz="0" w:space="0" w:color="auto"/>
                                          </w:divBdr>
                                          <w:divsChild>
                                            <w:div w:id="1066024776">
                                              <w:marLeft w:val="0"/>
                                              <w:marRight w:val="0"/>
                                              <w:marTop w:val="0"/>
                                              <w:marBottom w:val="0"/>
                                              <w:divBdr>
                                                <w:top w:val="none" w:sz="0" w:space="0" w:color="auto"/>
                                                <w:left w:val="none" w:sz="0" w:space="0" w:color="auto"/>
                                                <w:bottom w:val="none" w:sz="0" w:space="0" w:color="auto"/>
                                                <w:right w:val="none" w:sz="0" w:space="0" w:color="auto"/>
                                              </w:divBdr>
                                              <w:divsChild>
                                                <w:div w:id="21418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135847">
      <w:bodyDiv w:val="1"/>
      <w:marLeft w:val="0"/>
      <w:marRight w:val="0"/>
      <w:marTop w:val="0"/>
      <w:marBottom w:val="0"/>
      <w:divBdr>
        <w:top w:val="none" w:sz="0" w:space="0" w:color="auto"/>
        <w:left w:val="none" w:sz="0" w:space="0" w:color="auto"/>
        <w:bottom w:val="none" w:sz="0" w:space="0" w:color="auto"/>
        <w:right w:val="none" w:sz="0" w:space="0" w:color="auto"/>
      </w:divBdr>
      <w:divsChild>
        <w:div w:id="6834760">
          <w:marLeft w:val="0"/>
          <w:marRight w:val="0"/>
          <w:marTop w:val="0"/>
          <w:marBottom w:val="0"/>
          <w:divBdr>
            <w:top w:val="none" w:sz="0" w:space="0" w:color="auto"/>
            <w:left w:val="none" w:sz="0" w:space="0" w:color="auto"/>
            <w:bottom w:val="none" w:sz="0" w:space="0" w:color="auto"/>
            <w:right w:val="none" w:sz="0" w:space="0" w:color="auto"/>
          </w:divBdr>
        </w:div>
        <w:div w:id="46034279">
          <w:marLeft w:val="0"/>
          <w:marRight w:val="0"/>
          <w:marTop w:val="0"/>
          <w:marBottom w:val="0"/>
          <w:divBdr>
            <w:top w:val="none" w:sz="0" w:space="0" w:color="auto"/>
            <w:left w:val="none" w:sz="0" w:space="0" w:color="auto"/>
            <w:bottom w:val="none" w:sz="0" w:space="0" w:color="auto"/>
            <w:right w:val="none" w:sz="0" w:space="0" w:color="auto"/>
          </w:divBdr>
        </w:div>
        <w:div w:id="118450773">
          <w:marLeft w:val="0"/>
          <w:marRight w:val="0"/>
          <w:marTop w:val="0"/>
          <w:marBottom w:val="0"/>
          <w:divBdr>
            <w:top w:val="none" w:sz="0" w:space="0" w:color="auto"/>
            <w:left w:val="none" w:sz="0" w:space="0" w:color="auto"/>
            <w:bottom w:val="none" w:sz="0" w:space="0" w:color="auto"/>
            <w:right w:val="none" w:sz="0" w:space="0" w:color="auto"/>
          </w:divBdr>
        </w:div>
        <w:div w:id="121265944">
          <w:marLeft w:val="0"/>
          <w:marRight w:val="0"/>
          <w:marTop w:val="0"/>
          <w:marBottom w:val="0"/>
          <w:divBdr>
            <w:top w:val="none" w:sz="0" w:space="0" w:color="auto"/>
            <w:left w:val="none" w:sz="0" w:space="0" w:color="auto"/>
            <w:bottom w:val="none" w:sz="0" w:space="0" w:color="auto"/>
            <w:right w:val="none" w:sz="0" w:space="0" w:color="auto"/>
          </w:divBdr>
        </w:div>
        <w:div w:id="185757052">
          <w:marLeft w:val="0"/>
          <w:marRight w:val="0"/>
          <w:marTop w:val="0"/>
          <w:marBottom w:val="0"/>
          <w:divBdr>
            <w:top w:val="none" w:sz="0" w:space="0" w:color="auto"/>
            <w:left w:val="none" w:sz="0" w:space="0" w:color="auto"/>
            <w:bottom w:val="none" w:sz="0" w:space="0" w:color="auto"/>
            <w:right w:val="none" w:sz="0" w:space="0" w:color="auto"/>
          </w:divBdr>
        </w:div>
        <w:div w:id="259605636">
          <w:marLeft w:val="0"/>
          <w:marRight w:val="0"/>
          <w:marTop w:val="0"/>
          <w:marBottom w:val="0"/>
          <w:divBdr>
            <w:top w:val="none" w:sz="0" w:space="0" w:color="auto"/>
            <w:left w:val="none" w:sz="0" w:space="0" w:color="auto"/>
            <w:bottom w:val="none" w:sz="0" w:space="0" w:color="auto"/>
            <w:right w:val="none" w:sz="0" w:space="0" w:color="auto"/>
          </w:divBdr>
        </w:div>
        <w:div w:id="321979001">
          <w:marLeft w:val="0"/>
          <w:marRight w:val="0"/>
          <w:marTop w:val="0"/>
          <w:marBottom w:val="0"/>
          <w:divBdr>
            <w:top w:val="none" w:sz="0" w:space="0" w:color="auto"/>
            <w:left w:val="none" w:sz="0" w:space="0" w:color="auto"/>
            <w:bottom w:val="none" w:sz="0" w:space="0" w:color="auto"/>
            <w:right w:val="none" w:sz="0" w:space="0" w:color="auto"/>
          </w:divBdr>
        </w:div>
        <w:div w:id="555899583">
          <w:marLeft w:val="0"/>
          <w:marRight w:val="0"/>
          <w:marTop w:val="0"/>
          <w:marBottom w:val="0"/>
          <w:divBdr>
            <w:top w:val="none" w:sz="0" w:space="0" w:color="auto"/>
            <w:left w:val="none" w:sz="0" w:space="0" w:color="auto"/>
            <w:bottom w:val="none" w:sz="0" w:space="0" w:color="auto"/>
            <w:right w:val="none" w:sz="0" w:space="0" w:color="auto"/>
          </w:divBdr>
        </w:div>
        <w:div w:id="731126131">
          <w:marLeft w:val="0"/>
          <w:marRight w:val="0"/>
          <w:marTop w:val="0"/>
          <w:marBottom w:val="0"/>
          <w:divBdr>
            <w:top w:val="none" w:sz="0" w:space="0" w:color="auto"/>
            <w:left w:val="none" w:sz="0" w:space="0" w:color="auto"/>
            <w:bottom w:val="none" w:sz="0" w:space="0" w:color="auto"/>
            <w:right w:val="none" w:sz="0" w:space="0" w:color="auto"/>
          </w:divBdr>
        </w:div>
        <w:div w:id="886575425">
          <w:marLeft w:val="0"/>
          <w:marRight w:val="0"/>
          <w:marTop w:val="0"/>
          <w:marBottom w:val="0"/>
          <w:divBdr>
            <w:top w:val="none" w:sz="0" w:space="0" w:color="auto"/>
            <w:left w:val="none" w:sz="0" w:space="0" w:color="auto"/>
            <w:bottom w:val="none" w:sz="0" w:space="0" w:color="auto"/>
            <w:right w:val="none" w:sz="0" w:space="0" w:color="auto"/>
          </w:divBdr>
        </w:div>
        <w:div w:id="1074277618">
          <w:marLeft w:val="0"/>
          <w:marRight w:val="0"/>
          <w:marTop w:val="0"/>
          <w:marBottom w:val="0"/>
          <w:divBdr>
            <w:top w:val="none" w:sz="0" w:space="0" w:color="auto"/>
            <w:left w:val="none" w:sz="0" w:space="0" w:color="auto"/>
            <w:bottom w:val="none" w:sz="0" w:space="0" w:color="auto"/>
            <w:right w:val="none" w:sz="0" w:space="0" w:color="auto"/>
          </w:divBdr>
        </w:div>
        <w:div w:id="1079249268">
          <w:marLeft w:val="0"/>
          <w:marRight w:val="0"/>
          <w:marTop w:val="0"/>
          <w:marBottom w:val="0"/>
          <w:divBdr>
            <w:top w:val="none" w:sz="0" w:space="0" w:color="auto"/>
            <w:left w:val="none" w:sz="0" w:space="0" w:color="auto"/>
            <w:bottom w:val="none" w:sz="0" w:space="0" w:color="auto"/>
            <w:right w:val="none" w:sz="0" w:space="0" w:color="auto"/>
          </w:divBdr>
        </w:div>
        <w:div w:id="1233278291">
          <w:marLeft w:val="0"/>
          <w:marRight w:val="0"/>
          <w:marTop w:val="0"/>
          <w:marBottom w:val="0"/>
          <w:divBdr>
            <w:top w:val="none" w:sz="0" w:space="0" w:color="auto"/>
            <w:left w:val="none" w:sz="0" w:space="0" w:color="auto"/>
            <w:bottom w:val="none" w:sz="0" w:space="0" w:color="auto"/>
            <w:right w:val="none" w:sz="0" w:space="0" w:color="auto"/>
          </w:divBdr>
        </w:div>
        <w:div w:id="1391418706">
          <w:marLeft w:val="0"/>
          <w:marRight w:val="0"/>
          <w:marTop w:val="0"/>
          <w:marBottom w:val="0"/>
          <w:divBdr>
            <w:top w:val="none" w:sz="0" w:space="0" w:color="auto"/>
            <w:left w:val="none" w:sz="0" w:space="0" w:color="auto"/>
            <w:bottom w:val="none" w:sz="0" w:space="0" w:color="auto"/>
            <w:right w:val="none" w:sz="0" w:space="0" w:color="auto"/>
          </w:divBdr>
        </w:div>
        <w:div w:id="1417169507">
          <w:marLeft w:val="0"/>
          <w:marRight w:val="0"/>
          <w:marTop w:val="0"/>
          <w:marBottom w:val="0"/>
          <w:divBdr>
            <w:top w:val="none" w:sz="0" w:space="0" w:color="auto"/>
            <w:left w:val="none" w:sz="0" w:space="0" w:color="auto"/>
            <w:bottom w:val="none" w:sz="0" w:space="0" w:color="auto"/>
            <w:right w:val="none" w:sz="0" w:space="0" w:color="auto"/>
          </w:divBdr>
        </w:div>
        <w:div w:id="1420175209">
          <w:marLeft w:val="0"/>
          <w:marRight w:val="0"/>
          <w:marTop w:val="0"/>
          <w:marBottom w:val="0"/>
          <w:divBdr>
            <w:top w:val="none" w:sz="0" w:space="0" w:color="auto"/>
            <w:left w:val="none" w:sz="0" w:space="0" w:color="auto"/>
            <w:bottom w:val="none" w:sz="0" w:space="0" w:color="auto"/>
            <w:right w:val="none" w:sz="0" w:space="0" w:color="auto"/>
          </w:divBdr>
        </w:div>
        <w:div w:id="1433666682">
          <w:marLeft w:val="0"/>
          <w:marRight w:val="0"/>
          <w:marTop w:val="0"/>
          <w:marBottom w:val="0"/>
          <w:divBdr>
            <w:top w:val="none" w:sz="0" w:space="0" w:color="auto"/>
            <w:left w:val="none" w:sz="0" w:space="0" w:color="auto"/>
            <w:bottom w:val="none" w:sz="0" w:space="0" w:color="auto"/>
            <w:right w:val="none" w:sz="0" w:space="0" w:color="auto"/>
          </w:divBdr>
        </w:div>
        <w:div w:id="1467888257">
          <w:marLeft w:val="0"/>
          <w:marRight w:val="0"/>
          <w:marTop w:val="0"/>
          <w:marBottom w:val="0"/>
          <w:divBdr>
            <w:top w:val="none" w:sz="0" w:space="0" w:color="auto"/>
            <w:left w:val="none" w:sz="0" w:space="0" w:color="auto"/>
            <w:bottom w:val="none" w:sz="0" w:space="0" w:color="auto"/>
            <w:right w:val="none" w:sz="0" w:space="0" w:color="auto"/>
          </w:divBdr>
        </w:div>
        <w:div w:id="1487673184">
          <w:marLeft w:val="0"/>
          <w:marRight w:val="0"/>
          <w:marTop w:val="0"/>
          <w:marBottom w:val="0"/>
          <w:divBdr>
            <w:top w:val="none" w:sz="0" w:space="0" w:color="auto"/>
            <w:left w:val="none" w:sz="0" w:space="0" w:color="auto"/>
            <w:bottom w:val="none" w:sz="0" w:space="0" w:color="auto"/>
            <w:right w:val="none" w:sz="0" w:space="0" w:color="auto"/>
          </w:divBdr>
        </w:div>
        <w:div w:id="1513254323">
          <w:marLeft w:val="0"/>
          <w:marRight w:val="0"/>
          <w:marTop w:val="0"/>
          <w:marBottom w:val="0"/>
          <w:divBdr>
            <w:top w:val="none" w:sz="0" w:space="0" w:color="auto"/>
            <w:left w:val="none" w:sz="0" w:space="0" w:color="auto"/>
            <w:bottom w:val="none" w:sz="0" w:space="0" w:color="auto"/>
            <w:right w:val="none" w:sz="0" w:space="0" w:color="auto"/>
          </w:divBdr>
        </w:div>
        <w:div w:id="1693606058">
          <w:marLeft w:val="0"/>
          <w:marRight w:val="0"/>
          <w:marTop w:val="0"/>
          <w:marBottom w:val="0"/>
          <w:divBdr>
            <w:top w:val="none" w:sz="0" w:space="0" w:color="auto"/>
            <w:left w:val="none" w:sz="0" w:space="0" w:color="auto"/>
            <w:bottom w:val="none" w:sz="0" w:space="0" w:color="auto"/>
            <w:right w:val="none" w:sz="0" w:space="0" w:color="auto"/>
          </w:divBdr>
        </w:div>
        <w:div w:id="1823959039">
          <w:marLeft w:val="0"/>
          <w:marRight w:val="0"/>
          <w:marTop w:val="0"/>
          <w:marBottom w:val="0"/>
          <w:divBdr>
            <w:top w:val="none" w:sz="0" w:space="0" w:color="auto"/>
            <w:left w:val="none" w:sz="0" w:space="0" w:color="auto"/>
            <w:bottom w:val="none" w:sz="0" w:space="0" w:color="auto"/>
            <w:right w:val="none" w:sz="0" w:space="0" w:color="auto"/>
          </w:divBdr>
        </w:div>
        <w:div w:id="2096200498">
          <w:marLeft w:val="0"/>
          <w:marRight w:val="0"/>
          <w:marTop w:val="0"/>
          <w:marBottom w:val="0"/>
          <w:divBdr>
            <w:top w:val="none" w:sz="0" w:space="0" w:color="auto"/>
            <w:left w:val="none" w:sz="0" w:space="0" w:color="auto"/>
            <w:bottom w:val="none" w:sz="0" w:space="0" w:color="auto"/>
            <w:right w:val="none" w:sz="0" w:space="0" w:color="auto"/>
          </w:divBdr>
        </w:div>
      </w:divsChild>
    </w:div>
    <w:div w:id="774136762">
      <w:bodyDiv w:val="1"/>
      <w:marLeft w:val="0"/>
      <w:marRight w:val="0"/>
      <w:marTop w:val="0"/>
      <w:marBottom w:val="0"/>
      <w:divBdr>
        <w:top w:val="none" w:sz="0" w:space="0" w:color="auto"/>
        <w:left w:val="none" w:sz="0" w:space="0" w:color="auto"/>
        <w:bottom w:val="none" w:sz="0" w:space="0" w:color="auto"/>
        <w:right w:val="none" w:sz="0" w:space="0" w:color="auto"/>
      </w:divBdr>
    </w:div>
    <w:div w:id="775641299">
      <w:bodyDiv w:val="1"/>
      <w:marLeft w:val="0"/>
      <w:marRight w:val="0"/>
      <w:marTop w:val="0"/>
      <w:marBottom w:val="0"/>
      <w:divBdr>
        <w:top w:val="none" w:sz="0" w:space="0" w:color="auto"/>
        <w:left w:val="none" w:sz="0" w:space="0" w:color="auto"/>
        <w:bottom w:val="none" w:sz="0" w:space="0" w:color="auto"/>
        <w:right w:val="none" w:sz="0" w:space="0" w:color="auto"/>
      </w:divBdr>
    </w:div>
    <w:div w:id="782119373">
      <w:bodyDiv w:val="1"/>
      <w:marLeft w:val="0"/>
      <w:marRight w:val="0"/>
      <w:marTop w:val="0"/>
      <w:marBottom w:val="0"/>
      <w:divBdr>
        <w:top w:val="none" w:sz="0" w:space="0" w:color="auto"/>
        <w:left w:val="none" w:sz="0" w:space="0" w:color="auto"/>
        <w:bottom w:val="none" w:sz="0" w:space="0" w:color="auto"/>
        <w:right w:val="none" w:sz="0" w:space="0" w:color="auto"/>
      </w:divBdr>
      <w:divsChild>
        <w:div w:id="1197700539">
          <w:marLeft w:val="446"/>
          <w:marRight w:val="0"/>
          <w:marTop w:val="0"/>
          <w:marBottom w:val="0"/>
          <w:divBdr>
            <w:top w:val="none" w:sz="0" w:space="0" w:color="auto"/>
            <w:left w:val="none" w:sz="0" w:space="0" w:color="auto"/>
            <w:bottom w:val="none" w:sz="0" w:space="0" w:color="auto"/>
            <w:right w:val="none" w:sz="0" w:space="0" w:color="auto"/>
          </w:divBdr>
        </w:div>
      </w:divsChild>
    </w:div>
    <w:div w:id="847212756">
      <w:bodyDiv w:val="1"/>
      <w:marLeft w:val="0"/>
      <w:marRight w:val="0"/>
      <w:marTop w:val="0"/>
      <w:marBottom w:val="0"/>
      <w:divBdr>
        <w:top w:val="none" w:sz="0" w:space="0" w:color="auto"/>
        <w:left w:val="none" w:sz="0" w:space="0" w:color="auto"/>
        <w:bottom w:val="none" w:sz="0" w:space="0" w:color="auto"/>
        <w:right w:val="none" w:sz="0" w:space="0" w:color="auto"/>
      </w:divBdr>
      <w:divsChild>
        <w:div w:id="297801683">
          <w:marLeft w:val="547"/>
          <w:marRight w:val="0"/>
          <w:marTop w:val="125"/>
          <w:marBottom w:val="120"/>
          <w:divBdr>
            <w:top w:val="none" w:sz="0" w:space="0" w:color="auto"/>
            <w:left w:val="none" w:sz="0" w:space="0" w:color="auto"/>
            <w:bottom w:val="none" w:sz="0" w:space="0" w:color="auto"/>
            <w:right w:val="none" w:sz="0" w:space="0" w:color="auto"/>
          </w:divBdr>
        </w:div>
        <w:div w:id="451749999">
          <w:marLeft w:val="547"/>
          <w:marRight w:val="0"/>
          <w:marTop w:val="125"/>
          <w:marBottom w:val="120"/>
          <w:divBdr>
            <w:top w:val="none" w:sz="0" w:space="0" w:color="auto"/>
            <w:left w:val="none" w:sz="0" w:space="0" w:color="auto"/>
            <w:bottom w:val="none" w:sz="0" w:space="0" w:color="auto"/>
            <w:right w:val="none" w:sz="0" w:space="0" w:color="auto"/>
          </w:divBdr>
        </w:div>
        <w:div w:id="1551452094">
          <w:marLeft w:val="547"/>
          <w:marRight w:val="0"/>
          <w:marTop w:val="125"/>
          <w:marBottom w:val="120"/>
          <w:divBdr>
            <w:top w:val="none" w:sz="0" w:space="0" w:color="auto"/>
            <w:left w:val="none" w:sz="0" w:space="0" w:color="auto"/>
            <w:bottom w:val="none" w:sz="0" w:space="0" w:color="auto"/>
            <w:right w:val="none" w:sz="0" w:space="0" w:color="auto"/>
          </w:divBdr>
        </w:div>
        <w:div w:id="2000114753">
          <w:marLeft w:val="547"/>
          <w:marRight w:val="0"/>
          <w:marTop w:val="125"/>
          <w:marBottom w:val="120"/>
          <w:divBdr>
            <w:top w:val="none" w:sz="0" w:space="0" w:color="auto"/>
            <w:left w:val="none" w:sz="0" w:space="0" w:color="auto"/>
            <w:bottom w:val="none" w:sz="0" w:space="0" w:color="auto"/>
            <w:right w:val="none" w:sz="0" w:space="0" w:color="auto"/>
          </w:divBdr>
        </w:div>
      </w:divsChild>
    </w:div>
    <w:div w:id="893199155">
      <w:bodyDiv w:val="1"/>
      <w:marLeft w:val="0"/>
      <w:marRight w:val="0"/>
      <w:marTop w:val="0"/>
      <w:marBottom w:val="0"/>
      <w:divBdr>
        <w:top w:val="none" w:sz="0" w:space="0" w:color="auto"/>
        <w:left w:val="none" w:sz="0" w:space="0" w:color="auto"/>
        <w:bottom w:val="none" w:sz="0" w:space="0" w:color="auto"/>
        <w:right w:val="none" w:sz="0" w:space="0" w:color="auto"/>
      </w:divBdr>
    </w:div>
    <w:div w:id="986935701">
      <w:bodyDiv w:val="1"/>
      <w:marLeft w:val="0"/>
      <w:marRight w:val="0"/>
      <w:marTop w:val="0"/>
      <w:marBottom w:val="0"/>
      <w:divBdr>
        <w:top w:val="none" w:sz="0" w:space="0" w:color="auto"/>
        <w:left w:val="none" w:sz="0" w:space="0" w:color="auto"/>
        <w:bottom w:val="none" w:sz="0" w:space="0" w:color="auto"/>
        <w:right w:val="none" w:sz="0" w:space="0" w:color="auto"/>
      </w:divBdr>
    </w:div>
    <w:div w:id="1105924434">
      <w:bodyDiv w:val="1"/>
      <w:marLeft w:val="0"/>
      <w:marRight w:val="0"/>
      <w:marTop w:val="0"/>
      <w:marBottom w:val="0"/>
      <w:divBdr>
        <w:top w:val="none" w:sz="0" w:space="0" w:color="auto"/>
        <w:left w:val="none" w:sz="0" w:space="0" w:color="auto"/>
        <w:bottom w:val="none" w:sz="0" w:space="0" w:color="auto"/>
        <w:right w:val="none" w:sz="0" w:space="0" w:color="auto"/>
      </w:divBdr>
    </w:div>
    <w:div w:id="1145119126">
      <w:bodyDiv w:val="1"/>
      <w:marLeft w:val="0"/>
      <w:marRight w:val="0"/>
      <w:marTop w:val="0"/>
      <w:marBottom w:val="0"/>
      <w:divBdr>
        <w:top w:val="none" w:sz="0" w:space="0" w:color="auto"/>
        <w:left w:val="none" w:sz="0" w:space="0" w:color="auto"/>
        <w:bottom w:val="none" w:sz="0" w:space="0" w:color="auto"/>
        <w:right w:val="none" w:sz="0" w:space="0" w:color="auto"/>
      </w:divBdr>
      <w:divsChild>
        <w:div w:id="3825692">
          <w:marLeft w:val="0"/>
          <w:marRight w:val="0"/>
          <w:marTop w:val="0"/>
          <w:marBottom w:val="0"/>
          <w:divBdr>
            <w:top w:val="none" w:sz="0" w:space="0" w:color="auto"/>
            <w:left w:val="none" w:sz="0" w:space="0" w:color="auto"/>
            <w:bottom w:val="none" w:sz="0" w:space="0" w:color="auto"/>
            <w:right w:val="none" w:sz="0" w:space="0" w:color="auto"/>
          </w:divBdr>
        </w:div>
        <w:div w:id="37555559">
          <w:marLeft w:val="0"/>
          <w:marRight w:val="0"/>
          <w:marTop w:val="0"/>
          <w:marBottom w:val="0"/>
          <w:divBdr>
            <w:top w:val="none" w:sz="0" w:space="0" w:color="auto"/>
            <w:left w:val="none" w:sz="0" w:space="0" w:color="auto"/>
            <w:bottom w:val="none" w:sz="0" w:space="0" w:color="auto"/>
            <w:right w:val="none" w:sz="0" w:space="0" w:color="auto"/>
          </w:divBdr>
        </w:div>
        <w:div w:id="181163912">
          <w:marLeft w:val="0"/>
          <w:marRight w:val="0"/>
          <w:marTop w:val="0"/>
          <w:marBottom w:val="0"/>
          <w:divBdr>
            <w:top w:val="none" w:sz="0" w:space="0" w:color="auto"/>
            <w:left w:val="none" w:sz="0" w:space="0" w:color="auto"/>
            <w:bottom w:val="none" w:sz="0" w:space="0" w:color="auto"/>
            <w:right w:val="none" w:sz="0" w:space="0" w:color="auto"/>
          </w:divBdr>
        </w:div>
        <w:div w:id="220530351">
          <w:marLeft w:val="0"/>
          <w:marRight w:val="0"/>
          <w:marTop w:val="0"/>
          <w:marBottom w:val="0"/>
          <w:divBdr>
            <w:top w:val="none" w:sz="0" w:space="0" w:color="auto"/>
            <w:left w:val="none" w:sz="0" w:space="0" w:color="auto"/>
            <w:bottom w:val="none" w:sz="0" w:space="0" w:color="auto"/>
            <w:right w:val="none" w:sz="0" w:space="0" w:color="auto"/>
          </w:divBdr>
        </w:div>
        <w:div w:id="248540088">
          <w:marLeft w:val="0"/>
          <w:marRight w:val="0"/>
          <w:marTop w:val="0"/>
          <w:marBottom w:val="0"/>
          <w:divBdr>
            <w:top w:val="none" w:sz="0" w:space="0" w:color="auto"/>
            <w:left w:val="none" w:sz="0" w:space="0" w:color="auto"/>
            <w:bottom w:val="none" w:sz="0" w:space="0" w:color="auto"/>
            <w:right w:val="none" w:sz="0" w:space="0" w:color="auto"/>
          </w:divBdr>
        </w:div>
        <w:div w:id="314992386">
          <w:marLeft w:val="0"/>
          <w:marRight w:val="0"/>
          <w:marTop w:val="0"/>
          <w:marBottom w:val="0"/>
          <w:divBdr>
            <w:top w:val="none" w:sz="0" w:space="0" w:color="auto"/>
            <w:left w:val="none" w:sz="0" w:space="0" w:color="auto"/>
            <w:bottom w:val="none" w:sz="0" w:space="0" w:color="auto"/>
            <w:right w:val="none" w:sz="0" w:space="0" w:color="auto"/>
          </w:divBdr>
        </w:div>
        <w:div w:id="356125566">
          <w:marLeft w:val="0"/>
          <w:marRight w:val="0"/>
          <w:marTop w:val="0"/>
          <w:marBottom w:val="0"/>
          <w:divBdr>
            <w:top w:val="none" w:sz="0" w:space="0" w:color="auto"/>
            <w:left w:val="none" w:sz="0" w:space="0" w:color="auto"/>
            <w:bottom w:val="none" w:sz="0" w:space="0" w:color="auto"/>
            <w:right w:val="none" w:sz="0" w:space="0" w:color="auto"/>
          </w:divBdr>
        </w:div>
        <w:div w:id="420682109">
          <w:marLeft w:val="0"/>
          <w:marRight w:val="0"/>
          <w:marTop w:val="0"/>
          <w:marBottom w:val="0"/>
          <w:divBdr>
            <w:top w:val="none" w:sz="0" w:space="0" w:color="auto"/>
            <w:left w:val="none" w:sz="0" w:space="0" w:color="auto"/>
            <w:bottom w:val="none" w:sz="0" w:space="0" w:color="auto"/>
            <w:right w:val="none" w:sz="0" w:space="0" w:color="auto"/>
          </w:divBdr>
        </w:div>
        <w:div w:id="475269924">
          <w:marLeft w:val="0"/>
          <w:marRight w:val="0"/>
          <w:marTop w:val="0"/>
          <w:marBottom w:val="0"/>
          <w:divBdr>
            <w:top w:val="none" w:sz="0" w:space="0" w:color="auto"/>
            <w:left w:val="none" w:sz="0" w:space="0" w:color="auto"/>
            <w:bottom w:val="none" w:sz="0" w:space="0" w:color="auto"/>
            <w:right w:val="none" w:sz="0" w:space="0" w:color="auto"/>
          </w:divBdr>
        </w:div>
        <w:div w:id="490754094">
          <w:marLeft w:val="0"/>
          <w:marRight w:val="0"/>
          <w:marTop w:val="0"/>
          <w:marBottom w:val="0"/>
          <w:divBdr>
            <w:top w:val="none" w:sz="0" w:space="0" w:color="auto"/>
            <w:left w:val="none" w:sz="0" w:space="0" w:color="auto"/>
            <w:bottom w:val="none" w:sz="0" w:space="0" w:color="auto"/>
            <w:right w:val="none" w:sz="0" w:space="0" w:color="auto"/>
          </w:divBdr>
        </w:div>
        <w:div w:id="532304600">
          <w:marLeft w:val="0"/>
          <w:marRight w:val="0"/>
          <w:marTop w:val="0"/>
          <w:marBottom w:val="0"/>
          <w:divBdr>
            <w:top w:val="none" w:sz="0" w:space="0" w:color="auto"/>
            <w:left w:val="none" w:sz="0" w:space="0" w:color="auto"/>
            <w:bottom w:val="none" w:sz="0" w:space="0" w:color="auto"/>
            <w:right w:val="none" w:sz="0" w:space="0" w:color="auto"/>
          </w:divBdr>
        </w:div>
        <w:div w:id="546529604">
          <w:marLeft w:val="0"/>
          <w:marRight w:val="0"/>
          <w:marTop w:val="0"/>
          <w:marBottom w:val="0"/>
          <w:divBdr>
            <w:top w:val="none" w:sz="0" w:space="0" w:color="auto"/>
            <w:left w:val="none" w:sz="0" w:space="0" w:color="auto"/>
            <w:bottom w:val="none" w:sz="0" w:space="0" w:color="auto"/>
            <w:right w:val="none" w:sz="0" w:space="0" w:color="auto"/>
          </w:divBdr>
        </w:div>
        <w:div w:id="663165111">
          <w:marLeft w:val="0"/>
          <w:marRight w:val="0"/>
          <w:marTop w:val="0"/>
          <w:marBottom w:val="0"/>
          <w:divBdr>
            <w:top w:val="none" w:sz="0" w:space="0" w:color="auto"/>
            <w:left w:val="none" w:sz="0" w:space="0" w:color="auto"/>
            <w:bottom w:val="none" w:sz="0" w:space="0" w:color="auto"/>
            <w:right w:val="none" w:sz="0" w:space="0" w:color="auto"/>
          </w:divBdr>
        </w:div>
        <w:div w:id="721173300">
          <w:marLeft w:val="0"/>
          <w:marRight w:val="0"/>
          <w:marTop w:val="0"/>
          <w:marBottom w:val="0"/>
          <w:divBdr>
            <w:top w:val="none" w:sz="0" w:space="0" w:color="auto"/>
            <w:left w:val="none" w:sz="0" w:space="0" w:color="auto"/>
            <w:bottom w:val="none" w:sz="0" w:space="0" w:color="auto"/>
            <w:right w:val="none" w:sz="0" w:space="0" w:color="auto"/>
          </w:divBdr>
        </w:div>
        <w:div w:id="727462122">
          <w:marLeft w:val="0"/>
          <w:marRight w:val="0"/>
          <w:marTop w:val="0"/>
          <w:marBottom w:val="0"/>
          <w:divBdr>
            <w:top w:val="none" w:sz="0" w:space="0" w:color="auto"/>
            <w:left w:val="none" w:sz="0" w:space="0" w:color="auto"/>
            <w:bottom w:val="none" w:sz="0" w:space="0" w:color="auto"/>
            <w:right w:val="none" w:sz="0" w:space="0" w:color="auto"/>
          </w:divBdr>
        </w:div>
        <w:div w:id="792552442">
          <w:marLeft w:val="0"/>
          <w:marRight w:val="0"/>
          <w:marTop w:val="0"/>
          <w:marBottom w:val="0"/>
          <w:divBdr>
            <w:top w:val="none" w:sz="0" w:space="0" w:color="auto"/>
            <w:left w:val="none" w:sz="0" w:space="0" w:color="auto"/>
            <w:bottom w:val="none" w:sz="0" w:space="0" w:color="auto"/>
            <w:right w:val="none" w:sz="0" w:space="0" w:color="auto"/>
          </w:divBdr>
        </w:div>
        <w:div w:id="794182920">
          <w:marLeft w:val="0"/>
          <w:marRight w:val="0"/>
          <w:marTop w:val="0"/>
          <w:marBottom w:val="0"/>
          <w:divBdr>
            <w:top w:val="none" w:sz="0" w:space="0" w:color="auto"/>
            <w:left w:val="none" w:sz="0" w:space="0" w:color="auto"/>
            <w:bottom w:val="none" w:sz="0" w:space="0" w:color="auto"/>
            <w:right w:val="none" w:sz="0" w:space="0" w:color="auto"/>
          </w:divBdr>
        </w:div>
        <w:div w:id="859125033">
          <w:marLeft w:val="0"/>
          <w:marRight w:val="0"/>
          <w:marTop w:val="0"/>
          <w:marBottom w:val="0"/>
          <w:divBdr>
            <w:top w:val="none" w:sz="0" w:space="0" w:color="auto"/>
            <w:left w:val="none" w:sz="0" w:space="0" w:color="auto"/>
            <w:bottom w:val="none" w:sz="0" w:space="0" w:color="auto"/>
            <w:right w:val="none" w:sz="0" w:space="0" w:color="auto"/>
          </w:divBdr>
        </w:div>
        <w:div w:id="865479908">
          <w:marLeft w:val="0"/>
          <w:marRight w:val="0"/>
          <w:marTop w:val="0"/>
          <w:marBottom w:val="0"/>
          <w:divBdr>
            <w:top w:val="none" w:sz="0" w:space="0" w:color="auto"/>
            <w:left w:val="none" w:sz="0" w:space="0" w:color="auto"/>
            <w:bottom w:val="none" w:sz="0" w:space="0" w:color="auto"/>
            <w:right w:val="none" w:sz="0" w:space="0" w:color="auto"/>
          </w:divBdr>
        </w:div>
        <w:div w:id="963733583">
          <w:marLeft w:val="0"/>
          <w:marRight w:val="0"/>
          <w:marTop w:val="0"/>
          <w:marBottom w:val="0"/>
          <w:divBdr>
            <w:top w:val="none" w:sz="0" w:space="0" w:color="auto"/>
            <w:left w:val="none" w:sz="0" w:space="0" w:color="auto"/>
            <w:bottom w:val="none" w:sz="0" w:space="0" w:color="auto"/>
            <w:right w:val="none" w:sz="0" w:space="0" w:color="auto"/>
          </w:divBdr>
        </w:div>
        <w:div w:id="976183189">
          <w:marLeft w:val="0"/>
          <w:marRight w:val="0"/>
          <w:marTop w:val="0"/>
          <w:marBottom w:val="0"/>
          <w:divBdr>
            <w:top w:val="none" w:sz="0" w:space="0" w:color="auto"/>
            <w:left w:val="none" w:sz="0" w:space="0" w:color="auto"/>
            <w:bottom w:val="none" w:sz="0" w:space="0" w:color="auto"/>
            <w:right w:val="none" w:sz="0" w:space="0" w:color="auto"/>
          </w:divBdr>
        </w:div>
        <w:div w:id="985083391">
          <w:marLeft w:val="0"/>
          <w:marRight w:val="0"/>
          <w:marTop w:val="0"/>
          <w:marBottom w:val="0"/>
          <w:divBdr>
            <w:top w:val="none" w:sz="0" w:space="0" w:color="auto"/>
            <w:left w:val="none" w:sz="0" w:space="0" w:color="auto"/>
            <w:bottom w:val="none" w:sz="0" w:space="0" w:color="auto"/>
            <w:right w:val="none" w:sz="0" w:space="0" w:color="auto"/>
          </w:divBdr>
        </w:div>
        <w:div w:id="1023092904">
          <w:marLeft w:val="0"/>
          <w:marRight w:val="0"/>
          <w:marTop w:val="0"/>
          <w:marBottom w:val="0"/>
          <w:divBdr>
            <w:top w:val="none" w:sz="0" w:space="0" w:color="auto"/>
            <w:left w:val="none" w:sz="0" w:space="0" w:color="auto"/>
            <w:bottom w:val="none" w:sz="0" w:space="0" w:color="auto"/>
            <w:right w:val="none" w:sz="0" w:space="0" w:color="auto"/>
          </w:divBdr>
        </w:div>
        <w:div w:id="1069380900">
          <w:marLeft w:val="0"/>
          <w:marRight w:val="0"/>
          <w:marTop w:val="0"/>
          <w:marBottom w:val="0"/>
          <w:divBdr>
            <w:top w:val="none" w:sz="0" w:space="0" w:color="auto"/>
            <w:left w:val="none" w:sz="0" w:space="0" w:color="auto"/>
            <w:bottom w:val="none" w:sz="0" w:space="0" w:color="auto"/>
            <w:right w:val="none" w:sz="0" w:space="0" w:color="auto"/>
          </w:divBdr>
        </w:div>
        <w:div w:id="1098988961">
          <w:marLeft w:val="0"/>
          <w:marRight w:val="0"/>
          <w:marTop w:val="0"/>
          <w:marBottom w:val="0"/>
          <w:divBdr>
            <w:top w:val="none" w:sz="0" w:space="0" w:color="auto"/>
            <w:left w:val="none" w:sz="0" w:space="0" w:color="auto"/>
            <w:bottom w:val="none" w:sz="0" w:space="0" w:color="auto"/>
            <w:right w:val="none" w:sz="0" w:space="0" w:color="auto"/>
          </w:divBdr>
        </w:div>
        <w:div w:id="1108428763">
          <w:marLeft w:val="0"/>
          <w:marRight w:val="0"/>
          <w:marTop w:val="0"/>
          <w:marBottom w:val="0"/>
          <w:divBdr>
            <w:top w:val="none" w:sz="0" w:space="0" w:color="auto"/>
            <w:left w:val="none" w:sz="0" w:space="0" w:color="auto"/>
            <w:bottom w:val="none" w:sz="0" w:space="0" w:color="auto"/>
            <w:right w:val="none" w:sz="0" w:space="0" w:color="auto"/>
          </w:divBdr>
        </w:div>
        <w:div w:id="1208641011">
          <w:marLeft w:val="0"/>
          <w:marRight w:val="0"/>
          <w:marTop w:val="0"/>
          <w:marBottom w:val="0"/>
          <w:divBdr>
            <w:top w:val="none" w:sz="0" w:space="0" w:color="auto"/>
            <w:left w:val="none" w:sz="0" w:space="0" w:color="auto"/>
            <w:bottom w:val="none" w:sz="0" w:space="0" w:color="auto"/>
            <w:right w:val="none" w:sz="0" w:space="0" w:color="auto"/>
          </w:divBdr>
        </w:div>
        <w:div w:id="1283809919">
          <w:marLeft w:val="0"/>
          <w:marRight w:val="0"/>
          <w:marTop w:val="0"/>
          <w:marBottom w:val="0"/>
          <w:divBdr>
            <w:top w:val="none" w:sz="0" w:space="0" w:color="auto"/>
            <w:left w:val="none" w:sz="0" w:space="0" w:color="auto"/>
            <w:bottom w:val="none" w:sz="0" w:space="0" w:color="auto"/>
            <w:right w:val="none" w:sz="0" w:space="0" w:color="auto"/>
          </w:divBdr>
        </w:div>
        <w:div w:id="1344285203">
          <w:marLeft w:val="0"/>
          <w:marRight w:val="0"/>
          <w:marTop w:val="0"/>
          <w:marBottom w:val="0"/>
          <w:divBdr>
            <w:top w:val="none" w:sz="0" w:space="0" w:color="auto"/>
            <w:left w:val="none" w:sz="0" w:space="0" w:color="auto"/>
            <w:bottom w:val="none" w:sz="0" w:space="0" w:color="auto"/>
            <w:right w:val="none" w:sz="0" w:space="0" w:color="auto"/>
          </w:divBdr>
        </w:div>
        <w:div w:id="1429616484">
          <w:marLeft w:val="0"/>
          <w:marRight w:val="0"/>
          <w:marTop w:val="0"/>
          <w:marBottom w:val="0"/>
          <w:divBdr>
            <w:top w:val="none" w:sz="0" w:space="0" w:color="auto"/>
            <w:left w:val="none" w:sz="0" w:space="0" w:color="auto"/>
            <w:bottom w:val="none" w:sz="0" w:space="0" w:color="auto"/>
            <w:right w:val="none" w:sz="0" w:space="0" w:color="auto"/>
          </w:divBdr>
        </w:div>
        <w:div w:id="1441947436">
          <w:marLeft w:val="0"/>
          <w:marRight w:val="0"/>
          <w:marTop w:val="0"/>
          <w:marBottom w:val="0"/>
          <w:divBdr>
            <w:top w:val="none" w:sz="0" w:space="0" w:color="auto"/>
            <w:left w:val="none" w:sz="0" w:space="0" w:color="auto"/>
            <w:bottom w:val="none" w:sz="0" w:space="0" w:color="auto"/>
            <w:right w:val="none" w:sz="0" w:space="0" w:color="auto"/>
          </w:divBdr>
        </w:div>
        <w:div w:id="1634948879">
          <w:marLeft w:val="0"/>
          <w:marRight w:val="0"/>
          <w:marTop w:val="0"/>
          <w:marBottom w:val="0"/>
          <w:divBdr>
            <w:top w:val="none" w:sz="0" w:space="0" w:color="auto"/>
            <w:left w:val="none" w:sz="0" w:space="0" w:color="auto"/>
            <w:bottom w:val="none" w:sz="0" w:space="0" w:color="auto"/>
            <w:right w:val="none" w:sz="0" w:space="0" w:color="auto"/>
          </w:divBdr>
        </w:div>
        <w:div w:id="1665359439">
          <w:marLeft w:val="0"/>
          <w:marRight w:val="0"/>
          <w:marTop w:val="0"/>
          <w:marBottom w:val="0"/>
          <w:divBdr>
            <w:top w:val="none" w:sz="0" w:space="0" w:color="auto"/>
            <w:left w:val="none" w:sz="0" w:space="0" w:color="auto"/>
            <w:bottom w:val="none" w:sz="0" w:space="0" w:color="auto"/>
            <w:right w:val="none" w:sz="0" w:space="0" w:color="auto"/>
          </w:divBdr>
        </w:div>
        <w:div w:id="1690834813">
          <w:marLeft w:val="0"/>
          <w:marRight w:val="0"/>
          <w:marTop w:val="0"/>
          <w:marBottom w:val="0"/>
          <w:divBdr>
            <w:top w:val="none" w:sz="0" w:space="0" w:color="auto"/>
            <w:left w:val="none" w:sz="0" w:space="0" w:color="auto"/>
            <w:bottom w:val="none" w:sz="0" w:space="0" w:color="auto"/>
            <w:right w:val="none" w:sz="0" w:space="0" w:color="auto"/>
          </w:divBdr>
        </w:div>
        <w:div w:id="1699969294">
          <w:marLeft w:val="0"/>
          <w:marRight w:val="0"/>
          <w:marTop w:val="0"/>
          <w:marBottom w:val="0"/>
          <w:divBdr>
            <w:top w:val="none" w:sz="0" w:space="0" w:color="auto"/>
            <w:left w:val="none" w:sz="0" w:space="0" w:color="auto"/>
            <w:bottom w:val="none" w:sz="0" w:space="0" w:color="auto"/>
            <w:right w:val="none" w:sz="0" w:space="0" w:color="auto"/>
          </w:divBdr>
        </w:div>
        <w:div w:id="1753702722">
          <w:marLeft w:val="0"/>
          <w:marRight w:val="0"/>
          <w:marTop w:val="0"/>
          <w:marBottom w:val="0"/>
          <w:divBdr>
            <w:top w:val="none" w:sz="0" w:space="0" w:color="auto"/>
            <w:left w:val="none" w:sz="0" w:space="0" w:color="auto"/>
            <w:bottom w:val="none" w:sz="0" w:space="0" w:color="auto"/>
            <w:right w:val="none" w:sz="0" w:space="0" w:color="auto"/>
          </w:divBdr>
        </w:div>
        <w:div w:id="1763524005">
          <w:marLeft w:val="0"/>
          <w:marRight w:val="0"/>
          <w:marTop w:val="0"/>
          <w:marBottom w:val="0"/>
          <w:divBdr>
            <w:top w:val="none" w:sz="0" w:space="0" w:color="auto"/>
            <w:left w:val="none" w:sz="0" w:space="0" w:color="auto"/>
            <w:bottom w:val="none" w:sz="0" w:space="0" w:color="auto"/>
            <w:right w:val="none" w:sz="0" w:space="0" w:color="auto"/>
          </w:divBdr>
        </w:div>
        <w:div w:id="1773161960">
          <w:marLeft w:val="0"/>
          <w:marRight w:val="0"/>
          <w:marTop w:val="0"/>
          <w:marBottom w:val="0"/>
          <w:divBdr>
            <w:top w:val="none" w:sz="0" w:space="0" w:color="auto"/>
            <w:left w:val="none" w:sz="0" w:space="0" w:color="auto"/>
            <w:bottom w:val="none" w:sz="0" w:space="0" w:color="auto"/>
            <w:right w:val="none" w:sz="0" w:space="0" w:color="auto"/>
          </w:divBdr>
        </w:div>
        <w:div w:id="1816725730">
          <w:marLeft w:val="0"/>
          <w:marRight w:val="0"/>
          <w:marTop w:val="0"/>
          <w:marBottom w:val="0"/>
          <w:divBdr>
            <w:top w:val="none" w:sz="0" w:space="0" w:color="auto"/>
            <w:left w:val="none" w:sz="0" w:space="0" w:color="auto"/>
            <w:bottom w:val="none" w:sz="0" w:space="0" w:color="auto"/>
            <w:right w:val="none" w:sz="0" w:space="0" w:color="auto"/>
          </w:divBdr>
        </w:div>
        <w:div w:id="1861161672">
          <w:marLeft w:val="0"/>
          <w:marRight w:val="0"/>
          <w:marTop w:val="0"/>
          <w:marBottom w:val="0"/>
          <w:divBdr>
            <w:top w:val="none" w:sz="0" w:space="0" w:color="auto"/>
            <w:left w:val="none" w:sz="0" w:space="0" w:color="auto"/>
            <w:bottom w:val="none" w:sz="0" w:space="0" w:color="auto"/>
            <w:right w:val="none" w:sz="0" w:space="0" w:color="auto"/>
          </w:divBdr>
        </w:div>
        <w:div w:id="1884438433">
          <w:marLeft w:val="0"/>
          <w:marRight w:val="0"/>
          <w:marTop w:val="0"/>
          <w:marBottom w:val="0"/>
          <w:divBdr>
            <w:top w:val="none" w:sz="0" w:space="0" w:color="auto"/>
            <w:left w:val="none" w:sz="0" w:space="0" w:color="auto"/>
            <w:bottom w:val="none" w:sz="0" w:space="0" w:color="auto"/>
            <w:right w:val="none" w:sz="0" w:space="0" w:color="auto"/>
          </w:divBdr>
        </w:div>
        <w:div w:id="1929117904">
          <w:marLeft w:val="0"/>
          <w:marRight w:val="0"/>
          <w:marTop w:val="0"/>
          <w:marBottom w:val="0"/>
          <w:divBdr>
            <w:top w:val="none" w:sz="0" w:space="0" w:color="auto"/>
            <w:left w:val="none" w:sz="0" w:space="0" w:color="auto"/>
            <w:bottom w:val="none" w:sz="0" w:space="0" w:color="auto"/>
            <w:right w:val="none" w:sz="0" w:space="0" w:color="auto"/>
          </w:divBdr>
        </w:div>
        <w:div w:id="1966738042">
          <w:marLeft w:val="0"/>
          <w:marRight w:val="0"/>
          <w:marTop w:val="0"/>
          <w:marBottom w:val="0"/>
          <w:divBdr>
            <w:top w:val="none" w:sz="0" w:space="0" w:color="auto"/>
            <w:left w:val="none" w:sz="0" w:space="0" w:color="auto"/>
            <w:bottom w:val="none" w:sz="0" w:space="0" w:color="auto"/>
            <w:right w:val="none" w:sz="0" w:space="0" w:color="auto"/>
          </w:divBdr>
        </w:div>
        <w:div w:id="2095932352">
          <w:marLeft w:val="0"/>
          <w:marRight w:val="0"/>
          <w:marTop w:val="0"/>
          <w:marBottom w:val="0"/>
          <w:divBdr>
            <w:top w:val="none" w:sz="0" w:space="0" w:color="auto"/>
            <w:left w:val="none" w:sz="0" w:space="0" w:color="auto"/>
            <w:bottom w:val="none" w:sz="0" w:space="0" w:color="auto"/>
            <w:right w:val="none" w:sz="0" w:space="0" w:color="auto"/>
          </w:divBdr>
        </w:div>
      </w:divsChild>
    </w:div>
    <w:div w:id="1148475901">
      <w:bodyDiv w:val="1"/>
      <w:marLeft w:val="0"/>
      <w:marRight w:val="0"/>
      <w:marTop w:val="0"/>
      <w:marBottom w:val="0"/>
      <w:divBdr>
        <w:top w:val="none" w:sz="0" w:space="0" w:color="auto"/>
        <w:left w:val="none" w:sz="0" w:space="0" w:color="auto"/>
        <w:bottom w:val="none" w:sz="0" w:space="0" w:color="auto"/>
        <w:right w:val="none" w:sz="0" w:space="0" w:color="auto"/>
      </w:divBdr>
    </w:div>
    <w:div w:id="1367679408">
      <w:bodyDiv w:val="1"/>
      <w:marLeft w:val="0"/>
      <w:marRight w:val="0"/>
      <w:marTop w:val="0"/>
      <w:marBottom w:val="0"/>
      <w:divBdr>
        <w:top w:val="none" w:sz="0" w:space="0" w:color="auto"/>
        <w:left w:val="none" w:sz="0" w:space="0" w:color="auto"/>
        <w:bottom w:val="none" w:sz="0" w:space="0" w:color="auto"/>
        <w:right w:val="none" w:sz="0" w:space="0" w:color="auto"/>
      </w:divBdr>
    </w:div>
    <w:div w:id="1406342376">
      <w:bodyDiv w:val="1"/>
      <w:marLeft w:val="0"/>
      <w:marRight w:val="0"/>
      <w:marTop w:val="0"/>
      <w:marBottom w:val="0"/>
      <w:divBdr>
        <w:top w:val="none" w:sz="0" w:space="0" w:color="auto"/>
        <w:left w:val="none" w:sz="0" w:space="0" w:color="auto"/>
        <w:bottom w:val="none" w:sz="0" w:space="0" w:color="auto"/>
        <w:right w:val="none" w:sz="0" w:space="0" w:color="auto"/>
      </w:divBdr>
    </w:div>
    <w:div w:id="1409497671">
      <w:bodyDiv w:val="1"/>
      <w:marLeft w:val="0"/>
      <w:marRight w:val="0"/>
      <w:marTop w:val="0"/>
      <w:marBottom w:val="0"/>
      <w:divBdr>
        <w:top w:val="none" w:sz="0" w:space="0" w:color="auto"/>
        <w:left w:val="none" w:sz="0" w:space="0" w:color="auto"/>
        <w:bottom w:val="none" w:sz="0" w:space="0" w:color="auto"/>
        <w:right w:val="none" w:sz="0" w:space="0" w:color="auto"/>
      </w:divBdr>
    </w:div>
    <w:div w:id="1484349837">
      <w:bodyDiv w:val="1"/>
      <w:marLeft w:val="0"/>
      <w:marRight w:val="0"/>
      <w:marTop w:val="0"/>
      <w:marBottom w:val="0"/>
      <w:divBdr>
        <w:top w:val="none" w:sz="0" w:space="0" w:color="auto"/>
        <w:left w:val="none" w:sz="0" w:space="0" w:color="auto"/>
        <w:bottom w:val="none" w:sz="0" w:space="0" w:color="auto"/>
        <w:right w:val="none" w:sz="0" w:space="0" w:color="auto"/>
      </w:divBdr>
      <w:divsChild>
        <w:div w:id="321853123">
          <w:marLeft w:val="1166"/>
          <w:marRight w:val="0"/>
          <w:marTop w:val="96"/>
          <w:marBottom w:val="120"/>
          <w:divBdr>
            <w:top w:val="none" w:sz="0" w:space="0" w:color="auto"/>
            <w:left w:val="none" w:sz="0" w:space="0" w:color="auto"/>
            <w:bottom w:val="none" w:sz="0" w:space="0" w:color="auto"/>
            <w:right w:val="none" w:sz="0" w:space="0" w:color="auto"/>
          </w:divBdr>
        </w:div>
        <w:div w:id="526717909">
          <w:marLeft w:val="547"/>
          <w:marRight w:val="0"/>
          <w:marTop w:val="96"/>
          <w:marBottom w:val="120"/>
          <w:divBdr>
            <w:top w:val="none" w:sz="0" w:space="0" w:color="auto"/>
            <w:left w:val="none" w:sz="0" w:space="0" w:color="auto"/>
            <w:bottom w:val="none" w:sz="0" w:space="0" w:color="auto"/>
            <w:right w:val="none" w:sz="0" w:space="0" w:color="auto"/>
          </w:divBdr>
        </w:div>
        <w:div w:id="924532770">
          <w:marLeft w:val="1166"/>
          <w:marRight w:val="0"/>
          <w:marTop w:val="96"/>
          <w:marBottom w:val="120"/>
          <w:divBdr>
            <w:top w:val="none" w:sz="0" w:space="0" w:color="auto"/>
            <w:left w:val="none" w:sz="0" w:space="0" w:color="auto"/>
            <w:bottom w:val="none" w:sz="0" w:space="0" w:color="auto"/>
            <w:right w:val="none" w:sz="0" w:space="0" w:color="auto"/>
          </w:divBdr>
        </w:div>
        <w:div w:id="968588753">
          <w:marLeft w:val="1166"/>
          <w:marRight w:val="0"/>
          <w:marTop w:val="96"/>
          <w:marBottom w:val="120"/>
          <w:divBdr>
            <w:top w:val="none" w:sz="0" w:space="0" w:color="auto"/>
            <w:left w:val="none" w:sz="0" w:space="0" w:color="auto"/>
            <w:bottom w:val="none" w:sz="0" w:space="0" w:color="auto"/>
            <w:right w:val="none" w:sz="0" w:space="0" w:color="auto"/>
          </w:divBdr>
        </w:div>
        <w:div w:id="1076442654">
          <w:marLeft w:val="547"/>
          <w:marRight w:val="0"/>
          <w:marTop w:val="96"/>
          <w:marBottom w:val="120"/>
          <w:divBdr>
            <w:top w:val="none" w:sz="0" w:space="0" w:color="auto"/>
            <w:left w:val="none" w:sz="0" w:space="0" w:color="auto"/>
            <w:bottom w:val="none" w:sz="0" w:space="0" w:color="auto"/>
            <w:right w:val="none" w:sz="0" w:space="0" w:color="auto"/>
          </w:divBdr>
        </w:div>
      </w:divsChild>
    </w:div>
    <w:div w:id="1587809247">
      <w:bodyDiv w:val="1"/>
      <w:marLeft w:val="0"/>
      <w:marRight w:val="0"/>
      <w:marTop w:val="0"/>
      <w:marBottom w:val="0"/>
      <w:divBdr>
        <w:top w:val="none" w:sz="0" w:space="0" w:color="auto"/>
        <w:left w:val="none" w:sz="0" w:space="0" w:color="auto"/>
        <w:bottom w:val="none" w:sz="0" w:space="0" w:color="auto"/>
        <w:right w:val="none" w:sz="0" w:space="0" w:color="auto"/>
      </w:divBdr>
    </w:div>
    <w:div w:id="1649047084">
      <w:bodyDiv w:val="1"/>
      <w:marLeft w:val="0"/>
      <w:marRight w:val="0"/>
      <w:marTop w:val="0"/>
      <w:marBottom w:val="0"/>
      <w:divBdr>
        <w:top w:val="none" w:sz="0" w:space="0" w:color="auto"/>
        <w:left w:val="none" w:sz="0" w:space="0" w:color="auto"/>
        <w:bottom w:val="none" w:sz="0" w:space="0" w:color="auto"/>
        <w:right w:val="none" w:sz="0" w:space="0" w:color="auto"/>
      </w:divBdr>
    </w:div>
    <w:div w:id="1709992354">
      <w:bodyDiv w:val="1"/>
      <w:marLeft w:val="0"/>
      <w:marRight w:val="0"/>
      <w:marTop w:val="0"/>
      <w:marBottom w:val="0"/>
      <w:divBdr>
        <w:top w:val="none" w:sz="0" w:space="0" w:color="auto"/>
        <w:left w:val="none" w:sz="0" w:space="0" w:color="auto"/>
        <w:bottom w:val="none" w:sz="0" w:space="0" w:color="auto"/>
        <w:right w:val="none" w:sz="0" w:space="0" w:color="auto"/>
      </w:divBdr>
    </w:div>
    <w:div w:id="1834564878">
      <w:bodyDiv w:val="1"/>
      <w:marLeft w:val="0"/>
      <w:marRight w:val="0"/>
      <w:marTop w:val="0"/>
      <w:marBottom w:val="0"/>
      <w:divBdr>
        <w:top w:val="none" w:sz="0" w:space="0" w:color="auto"/>
        <w:left w:val="none" w:sz="0" w:space="0" w:color="auto"/>
        <w:bottom w:val="none" w:sz="0" w:space="0" w:color="auto"/>
        <w:right w:val="none" w:sz="0" w:space="0" w:color="auto"/>
      </w:divBdr>
    </w:div>
    <w:div w:id="1893416966">
      <w:bodyDiv w:val="1"/>
      <w:marLeft w:val="0"/>
      <w:marRight w:val="0"/>
      <w:marTop w:val="0"/>
      <w:marBottom w:val="0"/>
      <w:divBdr>
        <w:top w:val="none" w:sz="0" w:space="0" w:color="auto"/>
        <w:left w:val="none" w:sz="0" w:space="0" w:color="auto"/>
        <w:bottom w:val="none" w:sz="0" w:space="0" w:color="auto"/>
        <w:right w:val="none" w:sz="0" w:space="0" w:color="auto"/>
      </w:divBdr>
      <w:divsChild>
        <w:div w:id="279146437">
          <w:marLeft w:val="547"/>
          <w:marRight w:val="0"/>
          <w:marTop w:val="125"/>
          <w:marBottom w:val="120"/>
          <w:divBdr>
            <w:top w:val="none" w:sz="0" w:space="0" w:color="auto"/>
            <w:left w:val="none" w:sz="0" w:space="0" w:color="auto"/>
            <w:bottom w:val="none" w:sz="0" w:space="0" w:color="auto"/>
            <w:right w:val="none" w:sz="0" w:space="0" w:color="auto"/>
          </w:divBdr>
        </w:div>
      </w:divsChild>
    </w:div>
    <w:div w:id="1955554996">
      <w:bodyDiv w:val="1"/>
      <w:marLeft w:val="0"/>
      <w:marRight w:val="0"/>
      <w:marTop w:val="0"/>
      <w:marBottom w:val="0"/>
      <w:divBdr>
        <w:top w:val="none" w:sz="0" w:space="0" w:color="auto"/>
        <w:left w:val="none" w:sz="0" w:space="0" w:color="auto"/>
        <w:bottom w:val="none" w:sz="0" w:space="0" w:color="auto"/>
        <w:right w:val="none" w:sz="0" w:space="0" w:color="auto"/>
      </w:divBdr>
      <w:divsChild>
        <w:div w:id="1457676067">
          <w:marLeft w:val="547"/>
          <w:marRight w:val="0"/>
          <w:marTop w:val="96"/>
          <w:marBottom w:val="120"/>
          <w:divBdr>
            <w:top w:val="none" w:sz="0" w:space="0" w:color="auto"/>
            <w:left w:val="none" w:sz="0" w:space="0" w:color="auto"/>
            <w:bottom w:val="none" w:sz="0" w:space="0" w:color="auto"/>
            <w:right w:val="none" w:sz="0" w:space="0" w:color="auto"/>
          </w:divBdr>
        </w:div>
      </w:divsChild>
    </w:div>
    <w:div w:id="1982925257">
      <w:bodyDiv w:val="1"/>
      <w:marLeft w:val="0"/>
      <w:marRight w:val="0"/>
      <w:marTop w:val="0"/>
      <w:marBottom w:val="0"/>
      <w:divBdr>
        <w:top w:val="none" w:sz="0" w:space="0" w:color="auto"/>
        <w:left w:val="none" w:sz="0" w:space="0" w:color="auto"/>
        <w:bottom w:val="none" w:sz="0" w:space="0" w:color="auto"/>
        <w:right w:val="none" w:sz="0" w:space="0" w:color="auto"/>
      </w:divBdr>
      <w:divsChild>
        <w:div w:id="1206675953">
          <w:marLeft w:val="274"/>
          <w:marRight w:val="0"/>
          <w:marTop w:val="100"/>
          <w:marBottom w:val="0"/>
          <w:divBdr>
            <w:top w:val="none" w:sz="0" w:space="0" w:color="auto"/>
            <w:left w:val="none" w:sz="0" w:space="0" w:color="auto"/>
            <w:bottom w:val="none" w:sz="0" w:space="0" w:color="auto"/>
            <w:right w:val="none" w:sz="0" w:space="0" w:color="auto"/>
          </w:divBdr>
        </w:div>
      </w:divsChild>
    </w:div>
    <w:div w:id="2046173558">
      <w:bodyDiv w:val="1"/>
      <w:marLeft w:val="0"/>
      <w:marRight w:val="0"/>
      <w:marTop w:val="0"/>
      <w:marBottom w:val="0"/>
      <w:divBdr>
        <w:top w:val="none" w:sz="0" w:space="0" w:color="auto"/>
        <w:left w:val="none" w:sz="0" w:space="0" w:color="auto"/>
        <w:bottom w:val="none" w:sz="0" w:space="0" w:color="auto"/>
        <w:right w:val="none" w:sz="0" w:space="0" w:color="auto"/>
      </w:divBdr>
    </w:div>
    <w:div w:id="2059892672">
      <w:bodyDiv w:val="1"/>
      <w:marLeft w:val="0"/>
      <w:marRight w:val="0"/>
      <w:marTop w:val="0"/>
      <w:marBottom w:val="0"/>
      <w:divBdr>
        <w:top w:val="none" w:sz="0" w:space="0" w:color="auto"/>
        <w:left w:val="none" w:sz="0" w:space="0" w:color="auto"/>
        <w:bottom w:val="none" w:sz="0" w:space="0" w:color="auto"/>
        <w:right w:val="none" w:sz="0" w:space="0" w:color="auto"/>
      </w:divBdr>
      <w:divsChild>
        <w:div w:id="356195684">
          <w:marLeft w:val="547"/>
          <w:marRight w:val="0"/>
          <w:marTop w:val="96"/>
          <w:marBottom w:val="120"/>
          <w:divBdr>
            <w:top w:val="none" w:sz="0" w:space="0" w:color="auto"/>
            <w:left w:val="none" w:sz="0" w:space="0" w:color="auto"/>
            <w:bottom w:val="none" w:sz="0" w:space="0" w:color="auto"/>
            <w:right w:val="none" w:sz="0" w:space="0" w:color="auto"/>
          </w:divBdr>
        </w:div>
        <w:div w:id="382825627">
          <w:marLeft w:val="547"/>
          <w:marRight w:val="0"/>
          <w:marTop w:val="96"/>
          <w:marBottom w:val="120"/>
          <w:divBdr>
            <w:top w:val="none" w:sz="0" w:space="0" w:color="auto"/>
            <w:left w:val="none" w:sz="0" w:space="0" w:color="auto"/>
            <w:bottom w:val="none" w:sz="0" w:space="0" w:color="auto"/>
            <w:right w:val="none" w:sz="0" w:space="0" w:color="auto"/>
          </w:divBdr>
        </w:div>
        <w:div w:id="846480916">
          <w:marLeft w:val="547"/>
          <w:marRight w:val="0"/>
          <w:marTop w:val="96"/>
          <w:marBottom w:val="120"/>
          <w:divBdr>
            <w:top w:val="none" w:sz="0" w:space="0" w:color="auto"/>
            <w:left w:val="none" w:sz="0" w:space="0" w:color="auto"/>
            <w:bottom w:val="none" w:sz="0" w:space="0" w:color="auto"/>
            <w:right w:val="none" w:sz="0" w:space="0" w:color="auto"/>
          </w:divBdr>
        </w:div>
        <w:div w:id="1392383458">
          <w:marLeft w:val="547"/>
          <w:marRight w:val="0"/>
          <w:marTop w:val="96"/>
          <w:marBottom w:val="120"/>
          <w:divBdr>
            <w:top w:val="none" w:sz="0" w:space="0" w:color="auto"/>
            <w:left w:val="none" w:sz="0" w:space="0" w:color="auto"/>
            <w:bottom w:val="none" w:sz="0" w:space="0" w:color="auto"/>
            <w:right w:val="none" w:sz="0" w:space="0" w:color="auto"/>
          </w:divBdr>
        </w:div>
        <w:div w:id="1744183602">
          <w:marLeft w:val="547"/>
          <w:marRight w:val="0"/>
          <w:marTop w:val="96"/>
          <w:marBottom w:val="120"/>
          <w:divBdr>
            <w:top w:val="none" w:sz="0" w:space="0" w:color="auto"/>
            <w:left w:val="none" w:sz="0" w:space="0" w:color="auto"/>
            <w:bottom w:val="none" w:sz="0" w:space="0" w:color="auto"/>
            <w:right w:val="none" w:sz="0" w:space="0" w:color="auto"/>
          </w:divBdr>
        </w:div>
        <w:div w:id="1760564073">
          <w:marLeft w:val="547"/>
          <w:marRight w:val="0"/>
          <w:marTop w:val="96"/>
          <w:marBottom w:val="120"/>
          <w:divBdr>
            <w:top w:val="none" w:sz="0" w:space="0" w:color="auto"/>
            <w:left w:val="none" w:sz="0" w:space="0" w:color="auto"/>
            <w:bottom w:val="none" w:sz="0" w:space="0" w:color="auto"/>
            <w:right w:val="none" w:sz="0" w:space="0" w:color="auto"/>
          </w:divBdr>
        </w:div>
      </w:divsChild>
    </w:div>
    <w:div w:id="2091464458">
      <w:bodyDiv w:val="1"/>
      <w:marLeft w:val="0"/>
      <w:marRight w:val="0"/>
      <w:marTop w:val="0"/>
      <w:marBottom w:val="0"/>
      <w:divBdr>
        <w:top w:val="none" w:sz="0" w:space="0" w:color="auto"/>
        <w:left w:val="none" w:sz="0" w:space="0" w:color="auto"/>
        <w:bottom w:val="none" w:sz="0" w:space="0" w:color="auto"/>
        <w:right w:val="none" w:sz="0" w:space="0" w:color="auto"/>
      </w:divBdr>
    </w:div>
    <w:div w:id="21151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eryonedoesit.com" TargetMode="External"/><Relationship Id="rId18" Type="http://schemas.openxmlformats.org/officeDocument/2006/relationships/hyperlink" Target="http://www.namastevaporizers.com" TargetMode="External"/><Relationship Id="rId3" Type="http://schemas.openxmlformats.org/officeDocument/2006/relationships/styles" Target="styles.xml"/><Relationship Id="rId21" Type="http://schemas.openxmlformats.org/officeDocument/2006/relationships/hyperlink" Target="http://www.sedar.com" TargetMode="External"/><Relationship Id="rId7" Type="http://schemas.openxmlformats.org/officeDocument/2006/relationships/endnotes" Target="endnotes.xml"/><Relationship Id="rId12" Type="http://schemas.openxmlformats.org/officeDocument/2006/relationships/hyperlink" Target="mailto:info@namastevapes.com" TargetMode="External"/><Relationship Id="rId17" Type="http://schemas.openxmlformats.org/officeDocument/2006/relationships/hyperlink" Target="http://www.namastetechnologi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veryonedoesit.co.uk" TargetMode="External"/><Relationship Id="rId20" Type="http://schemas.openxmlformats.org/officeDocument/2006/relationships/hyperlink" Target="http://www.vaporsell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stetechnologi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veryonedoesit.com" TargetMode="External"/><Relationship Id="rId23" Type="http://schemas.openxmlformats.org/officeDocument/2006/relationships/header" Target="header1.xml"/><Relationship Id="rId10" Type="http://schemas.openxmlformats.org/officeDocument/2006/relationships/hyperlink" Target="mailto:info@namastevapes.com" TargetMode="External"/><Relationship Id="rId19" Type="http://schemas.openxmlformats.org/officeDocument/2006/relationships/hyperlink" Target="http://www.namastevaporizers.co.uk" TargetMode="External"/><Relationship Id="rId4" Type="http://schemas.openxmlformats.org/officeDocument/2006/relationships/settings" Target="settings.xml"/><Relationship Id="rId9" Type="http://schemas.openxmlformats.org/officeDocument/2006/relationships/hyperlink" Target="http://www.namastetechnologies.com" TargetMode="External"/><Relationship Id="rId14" Type="http://schemas.openxmlformats.org/officeDocument/2006/relationships/hyperlink" Target="http://www.everyonedoesit.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B12F-FE4C-4F4B-A7DA-B5F4799A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13319</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Collins</dc:creator>
  <cp:lastModifiedBy>Darren Collins</cp:lastModifiedBy>
  <cp:revision>2</cp:revision>
  <cp:lastPrinted>2016-09-10T21:48:00Z</cp:lastPrinted>
  <dcterms:created xsi:type="dcterms:W3CDTF">2016-09-14T20:05:00Z</dcterms:created>
  <dcterms:modified xsi:type="dcterms:W3CDTF">2016-09-14T20:05:00Z</dcterms:modified>
</cp:coreProperties>
</file>