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0232"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894DBFB" w14:textId="6C16489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684A20" w:rsidRPr="00684A20">
        <w:rPr>
          <w:rFonts w:ascii="Arial" w:hAnsi="Arial"/>
          <w:color w:val="000000"/>
        </w:rPr>
        <w:t>New Tech Lithium Corp</w:t>
      </w:r>
      <w:r w:rsidR="00684A20" w:rsidRPr="00684A20">
        <w:rPr>
          <w:rFonts w:ascii="Arial" w:hAnsi="Arial"/>
          <w:color w:val="000000"/>
        </w:rPr>
        <w:t xml:space="preserve"> </w:t>
      </w:r>
      <w:r>
        <w:rPr>
          <w:rFonts w:ascii="Arial" w:hAnsi="Arial"/>
          <w:color w:val="000000"/>
        </w:rPr>
        <w:t>(the “Issuer”</w:t>
      </w:r>
      <w:r w:rsidR="00684A20">
        <w:rPr>
          <w:rFonts w:ascii="Arial" w:hAnsi="Arial"/>
          <w:color w:val="000000"/>
        </w:rPr>
        <w:t xml:space="preserve"> or “Company”</w:t>
      </w:r>
      <w:r>
        <w:rPr>
          <w:rFonts w:ascii="Arial" w:hAnsi="Arial"/>
          <w:color w:val="000000"/>
        </w:rPr>
        <w:t>).</w:t>
      </w:r>
    </w:p>
    <w:p w14:paraId="71C7FF47" w14:textId="206F1371" w:rsidR="00640E94" w:rsidRDefault="00640E94" w:rsidP="00684A20">
      <w:pPr>
        <w:pStyle w:val="BodyText"/>
        <w:tabs>
          <w:tab w:val="left" w:pos="0"/>
        </w:tabs>
        <w:rPr>
          <w:rFonts w:ascii="Arial" w:hAnsi="Arial"/>
          <w:color w:val="000000"/>
        </w:rPr>
      </w:pPr>
      <w:r>
        <w:rPr>
          <w:rFonts w:ascii="Arial" w:hAnsi="Arial"/>
          <w:color w:val="000000"/>
        </w:rPr>
        <w:t xml:space="preserve">Trading Symbol: </w:t>
      </w:r>
      <w:r w:rsidR="00684A20" w:rsidRPr="00684A20">
        <w:rPr>
          <w:rFonts w:ascii="Arial" w:hAnsi="Arial"/>
          <w:color w:val="000000"/>
        </w:rPr>
        <w:t>NTM</w:t>
      </w:r>
    </w:p>
    <w:p w14:paraId="2099317E" w14:textId="3BB7258D" w:rsidR="00640E94" w:rsidRDefault="00640E94" w:rsidP="003301E3">
      <w:pPr>
        <w:pStyle w:val="BodyText"/>
        <w:tabs>
          <w:tab w:val="left" w:pos="0"/>
        </w:tabs>
        <w:rPr>
          <w:rFonts w:ascii="Arial" w:hAnsi="Arial"/>
          <w:color w:val="000000"/>
        </w:rPr>
      </w:pPr>
      <w:r w:rsidRPr="003301E3">
        <w:rPr>
          <w:rFonts w:ascii="Arial" w:hAnsi="Arial"/>
          <w:color w:val="000000"/>
        </w:rPr>
        <w:t xml:space="preserve">Number of Outstanding </w:t>
      </w:r>
      <w:r w:rsidR="00C27A18" w:rsidRPr="003301E3">
        <w:rPr>
          <w:rFonts w:ascii="Arial" w:hAnsi="Arial"/>
          <w:color w:val="000000"/>
        </w:rPr>
        <w:t>Listed</w:t>
      </w:r>
      <w:r w:rsidRPr="003301E3">
        <w:rPr>
          <w:rFonts w:ascii="Arial" w:hAnsi="Arial"/>
          <w:color w:val="000000"/>
        </w:rPr>
        <w:t xml:space="preserve"> Securities:</w:t>
      </w:r>
      <w:r>
        <w:rPr>
          <w:rFonts w:ascii="Arial" w:hAnsi="Arial"/>
          <w:color w:val="000000"/>
        </w:rPr>
        <w:t xml:space="preserve"> </w:t>
      </w:r>
      <w:r w:rsidR="003301E3" w:rsidRPr="003301E3">
        <w:rPr>
          <w:rFonts w:ascii="Arial" w:hAnsi="Arial"/>
          <w:color w:val="000000"/>
        </w:rPr>
        <w:t>60,528,896</w:t>
      </w:r>
    </w:p>
    <w:p w14:paraId="300C7B6D" w14:textId="69121F01"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84A20">
        <w:rPr>
          <w:rFonts w:ascii="Arial" w:hAnsi="Arial"/>
          <w:color w:val="000000"/>
        </w:rPr>
        <w:t>January 7, 2019</w:t>
      </w:r>
    </w:p>
    <w:p w14:paraId="69E7D77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E41EC6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2166AF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112F0E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EB1BAD1"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0358D48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AAEB68B" w14:textId="77777777" w:rsidR="008904E8" w:rsidRDefault="008904E8">
      <w:pPr>
        <w:pStyle w:val="List"/>
        <w:keepLines/>
        <w:spacing w:before="120"/>
        <w:ind w:left="0" w:firstLine="0"/>
        <w:rPr>
          <w:rFonts w:ascii="Arial" w:hAnsi="Arial"/>
          <w:b/>
        </w:rPr>
      </w:pPr>
    </w:p>
    <w:p w14:paraId="01DEB2A4" w14:textId="414FBA66" w:rsidR="00640E94" w:rsidRDefault="00640E94">
      <w:pPr>
        <w:pStyle w:val="List"/>
        <w:keepLines/>
        <w:spacing w:before="120"/>
        <w:ind w:left="0" w:firstLine="0"/>
        <w:rPr>
          <w:rFonts w:ascii="Arial" w:hAnsi="Arial"/>
          <w:b/>
        </w:rPr>
      </w:pPr>
      <w:r>
        <w:rPr>
          <w:rFonts w:ascii="Arial" w:hAnsi="Arial"/>
          <w:b/>
        </w:rPr>
        <w:t>Report on Business</w:t>
      </w:r>
    </w:p>
    <w:p w14:paraId="6FD7B536" w14:textId="77777777" w:rsidR="008904E8" w:rsidRDefault="008904E8">
      <w:pPr>
        <w:pStyle w:val="List"/>
        <w:keepLines/>
        <w:spacing w:before="120"/>
        <w:ind w:left="0" w:firstLine="0"/>
        <w:rPr>
          <w:rFonts w:ascii="Arial" w:hAnsi="Arial"/>
          <w:b/>
        </w:rPr>
      </w:pPr>
    </w:p>
    <w:p w14:paraId="5777DE65" w14:textId="3B26B086"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64ED4DA" w14:textId="01AD563D" w:rsidR="00684A20" w:rsidRPr="00684A20" w:rsidRDefault="00684A20" w:rsidP="00684A20">
      <w:pPr>
        <w:pStyle w:val="List"/>
        <w:spacing w:before="120"/>
        <w:ind w:left="720" w:firstLine="0"/>
        <w:jc w:val="both"/>
        <w:rPr>
          <w:rFonts w:ascii="Arial" w:hAnsi="Arial"/>
          <w:b/>
        </w:rPr>
      </w:pPr>
      <w:r w:rsidRPr="00684A20">
        <w:rPr>
          <w:rFonts w:ascii="Arial" w:hAnsi="Arial"/>
          <w:b/>
        </w:rPr>
        <w:t>None.</w:t>
      </w:r>
    </w:p>
    <w:p w14:paraId="1E0687A7" w14:textId="77777777" w:rsidR="00684A20" w:rsidRDefault="00684A20">
      <w:pPr>
        <w:rPr>
          <w:rFonts w:ascii="Arial" w:hAnsi="Arial"/>
          <w:sz w:val="24"/>
          <w:lang w:val="en-GB"/>
        </w:rPr>
      </w:pPr>
      <w:r>
        <w:rPr>
          <w:rFonts w:ascii="Arial" w:hAnsi="Arial"/>
        </w:rPr>
        <w:br w:type="page"/>
      </w:r>
    </w:p>
    <w:p w14:paraId="2C9BB7F7" w14:textId="59FB700D"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6B314927" w14:textId="77777777" w:rsidR="004F61A8" w:rsidRPr="004F61A8" w:rsidRDefault="004F61A8" w:rsidP="004F61A8">
      <w:pPr>
        <w:pStyle w:val="List"/>
        <w:spacing w:before="120"/>
        <w:ind w:left="720" w:firstLine="0"/>
        <w:jc w:val="both"/>
        <w:rPr>
          <w:rFonts w:ascii="Arial" w:hAnsi="Arial"/>
          <w:b/>
        </w:rPr>
      </w:pPr>
      <w:r w:rsidRPr="004F61A8">
        <w:rPr>
          <w:rFonts w:ascii="Arial" w:hAnsi="Arial"/>
          <w:b/>
        </w:rPr>
        <w:t xml:space="preserve">On December 6, 2018, The Company completed a non-brokered private placement issuing 12,334,000 Units (“Units”) at a price of $0.05 per Unit to raise total proceeds of $616,700.  Each Unit is comprised of one common share and one common share purchase warrant (a “Warrant”).  Each whole Warrant is exercisable into a common share of the Company for a period of 36 months at an exercise price of $0.10. </w:t>
      </w:r>
    </w:p>
    <w:p w14:paraId="3C25AAAD" w14:textId="77777777" w:rsidR="004F61A8" w:rsidRPr="004F61A8" w:rsidRDefault="004F61A8" w:rsidP="004F61A8">
      <w:pPr>
        <w:pStyle w:val="List"/>
        <w:spacing w:before="120"/>
        <w:ind w:left="720" w:firstLine="0"/>
        <w:jc w:val="both"/>
        <w:rPr>
          <w:rFonts w:ascii="Arial" w:hAnsi="Arial"/>
          <w:b/>
        </w:rPr>
      </w:pPr>
      <w:r w:rsidRPr="004F61A8">
        <w:rPr>
          <w:rFonts w:ascii="Arial" w:hAnsi="Arial"/>
          <w:b/>
        </w:rPr>
        <w:t xml:space="preserve">The proceeds of this private placement will be utilized for general working capital, administrative expenses, and exploration programs to be carried out on the Company’s Buena Vista Cobalt and Vanadium project in Nevada, and its </w:t>
      </w:r>
      <w:proofErr w:type="spellStart"/>
      <w:r w:rsidRPr="004F61A8">
        <w:rPr>
          <w:rFonts w:ascii="Arial" w:hAnsi="Arial"/>
          <w:b/>
        </w:rPr>
        <w:t>Fredricktown</w:t>
      </w:r>
      <w:proofErr w:type="spellEnd"/>
      <w:r w:rsidRPr="004F61A8">
        <w:rPr>
          <w:rFonts w:ascii="Arial" w:hAnsi="Arial"/>
          <w:b/>
        </w:rPr>
        <w:t xml:space="preserve"> Cobalt project in Missouri. </w:t>
      </w:r>
    </w:p>
    <w:p w14:paraId="3B354B37" w14:textId="77777777" w:rsidR="00684A20" w:rsidRPr="004F61A8" w:rsidRDefault="00684A20" w:rsidP="00684A20">
      <w:pPr>
        <w:pStyle w:val="List"/>
        <w:spacing w:before="120"/>
        <w:ind w:left="720" w:firstLine="0"/>
        <w:jc w:val="both"/>
        <w:rPr>
          <w:rFonts w:ascii="Arial" w:hAnsi="Arial"/>
        </w:rPr>
      </w:pPr>
    </w:p>
    <w:p w14:paraId="6CED3F17" w14:textId="3307E1C1"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EBD52BD" w14:textId="77777777" w:rsidR="00684A20" w:rsidRPr="00684A20" w:rsidRDefault="00684A20" w:rsidP="00684A20">
      <w:pPr>
        <w:pStyle w:val="List"/>
        <w:spacing w:before="120"/>
        <w:ind w:left="720" w:firstLine="0"/>
        <w:jc w:val="both"/>
        <w:rPr>
          <w:rFonts w:ascii="Arial" w:hAnsi="Arial"/>
          <w:b/>
        </w:rPr>
      </w:pPr>
      <w:r w:rsidRPr="00684A20">
        <w:rPr>
          <w:rFonts w:ascii="Arial" w:hAnsi="Arial"/>
          <w:b/>
        </w:rPr>
        <w:t>None.</w:t>
      </w:r>
    </w:p>
    <w:p w14:paraId="506C887F" w14:textId="77777777" w:rsidR="00684A20" w:rsidRDefault="00684A20" w:rsidP="00684A20">
      <w:pPr>
        <w:pStyle w:val="List"/>
        <w:spacing w:before="120"/>
        <w:ind w:left="720" w:firstLine="0"/>
        <w:jc w:val="both"/>
        <w:rPr>
          <w:rFonts w:ascii="Arial" w:hAnsi="Arial"/>
        </w:rPr>
      </w:pPr>
    </w:p>
    <w:p w14:paraId="649A56AE" w14:textId="701C1E5C"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49C8528" w14:textId="77777777" w:rsidR="00684A20" w:rsidRPr="00684A20" w:rsidRDefault="00684A20" w:rsidP="00684A20">
      <w:pPr>
        <w:pStyle w:val="List"/>
        <w:spacing w:before="120"/>
        <w:ind w:left="720" w:firstLine="0"/>
        <w:jc w:val="both"/>
        <w:rPr>
          <w:rFonts w:ascii="Arial" w:hAnsi="Arial"/>
          <w:b/>
        </w:rPr>
      </w:pPr>
      <w:r w:rsidRPr="00684A20">
        <w:rPr>
          <w:rFonts w:ascii="Arial" w:hAnsi="Arial"/>
          <w:b/>
        </w:rPr>
        <w:t>None.</w:t>
      </w:r>
    </w:p>
    <w:p w14:paraId="01C59973" w14:textId="77777777" w:rsidR="00684A20" w:rsidRDefault="00684A20" w:rsidP="00684A20">
      <w:pPr>
        <w:pStyle w:val="List"/>
        <w:spacing w:before="120"/>
        <w:ind w:left="720" w:firstLine="0"/>
        <w:jc w:val="both"/>
        <w:rPr>
          <w:rFonts w:ascii="Arial" w:hAnsi="Arial"/>
        </w:rPr>
      </w:pPr>
    </w:p>
    <w:p w14:paraId="0FFC3ED6" w14:textId="2F286E9A"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BED83A0" w14:textId="77777777" w:rsidR="00684A20" w:rsidRPr="00684A20" w:rsidRDefault="00684A20" w:rsidP="00684A20">
      <w:pPr>
        <w:pStyle w:val="List"/>
        <w:spacing w:before="120"/>
        <w:ind w:left="720" w:firstLine="0"/>
        <w:jc w:val="both"/>
        <w:rPr>
          <w:rFonts w:ascii="Arial" w:hAnsi="Arial"/>
          <w:b/>
        </w:rPr>
      </w:pPr>
      <w:r w:rsidRPr="00684A20">
        <w:rPr>
          <w:rFonts w:ascii="Arial" w:hAnsi="Arial"/>
          <w:b/>
        </w:rPr>
        <w:t>None.</w:t>
      </w:r>
    </w:p>
    <w:p w14:paraId="3D27D39A" w14:textId="77777777" w:rsidR="00684A20" w:rsidRDefault="00684A20" w:rsidP="00684A20">
      <w:pPr>
        <w:pStyle w:val="List"/>
        <w:spacing w:before="120"/>
        <w:ind w:left="720" w:firstLine="0"/>
        <w:jc w:val="both"/>
        <w:rPr>
          <w:rFonts w:ascii="Arial" w:hAnsi="Arial"/>
        </w:rPr>
      </w:pPr>
    </w:p>
    <w:p w14:paraId="5B034140" w14:textId="21DF724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8756D18" w14:textId="77777777" w:rsidR="00684A20" w:rsidRPr="00684A20" w:rsidRDefault="00684A20" w:rsidP="00684A20">
      <w:pPr>
        <w:pStyle w:val="List"/>
        <w:spacing w:before="120"/>
        <w:ind w:left="720" w:firstLine="0"/>
        <w:jc w:val="both"/>
        <w:rPr>
          <w:rFonts w:ascii="Arial" w:hAnsi="Arial"/>
          <w:b/>
        </w:rPr>
      </w:pPr>
      <w:r w:rsidRPr="00684A20">
        <w:rPr>
          <w:rFonts w:ascii="Arial" w:hAnsi="Arial"/>
          <w:b/>
        </w:rPr>
        <w:t>None.</w:t>
      </w:r>
    </w:p>
    <w:p w14:paraId="14310ABB" w14:textId="77777777" w:rsidR="00684A20" w:rsidRDefault="00684A20" w:rsidP="00684A20">
      <w:pPr>
        <w:pStyle w:val="List"/>
        <w:spacing w:before="120"/>
        <w:ind w:left="720" w:firstLine="0"/>
        <w:jc w:val="both"/>
        <w:rPr>
          <w:rFonts w:ascii="Arial" w:hAnsi="Arial"/>
        </w:rPr>
      </w:pPr>
    </w:p>
    <w:p w14:paraId="3E75BF45" w14:textId="77777777" w:rsidR="008904E8" w:rsidRDefault="008904E8">
      <w:pPr>
        <w:rPr>
          <w:rFonts w:ascii="Arial" w:hAnsi="Arial"/>
          <w:sz w:val="24"/>
          <w:lang w:val="en-GB"/>
        </w:rPr>
      </w:pPr>
      <w:r>
        <w:rPr>
          <w:rFonts w:ascii="Arial" w:hAnsi="Arial"/>
        </w:rPr>
        <w:br w:type="page"/>
      </w:r>
    </w:p>
    <w:p w14:paraId="26EB2638" w14:textId="0B9DC406" w:rsidR="00640E94" w:rsidRDefault="00640E94">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DC6FC80" w14:textId="77777777" w:rsidR="00684A20" w:rsidRPr="00684A20" w:rsidRDefault="00684A20" w:rsidP="00684A20">
      <w:pPr>
        <w:pStyle w:val="List"/>
        <w:spacing w:before="120"/>
        <w:ind w:left="720" w:firstLine="0"/>
        <w:jc w:val="both"/>
        <w:rPr>
          <w:rFonts w:ascii="Arial" w:hAnsi="Arial"/>
          <w:b/>
        </w:rPr>
      </w:pPr>
      <w:r w:rsidRPr="00684A20">
        <w:rPr>
          <w:rFonts w:ascii="Arial" w:hAnsi="Arial"/>
          <w:b/>
        </w:rPr>
        <w:t>None.</w:t>
      </w:r>
    </w:p>
    <w:p w14:paraId="37B67583" w14:textId="77777777" w:rsidR="00684A20" w:rsidRDefault="00684A20" w:rsidP="00684A20">
      <w:pPr>
        <w:pStyle w:val="List"/>
        <w:spacing w:before="120"/>
        <w:jc w:val="both"/>
        <w:rPr>
          <w:rFonts w:ascii="Arial" w:hAnsi="Arial"/>
        </w:rPr>
      </w:pPr>
    </w:p>
    <w:p w14:paraId="2625F063" w14:textId="05D1B982"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A3F49D3" w14:textId="77777777" w:rsidR="00684A20" w:rsidRPr="00684A20" w:rsidRDefault="00684A20" w:rsidP="00684A20">
      <w:pPr>
        <w:pStyle w:val="List"/>
        <w:spacing w:before="120"/>
        <w:ind w:left="720" w:firstLine="0"/>
        <w:jc w:val="both"/>
        <w:rPr>
          <w:rFonts w:ascii="Arial" w:hAnsi="Arial"/>
          <w:b/>
        </w:rPr>
      </w:pPr>
      <w:r w:rsidRPr="00684A20">
        <w:rPr>
          <w:rFonts w:ascii="Arial" w:hAnsi="Arial"/>
          <w:b/>
        </w:rPr>
        <w:t>None.</w:t>
      </w:r>
    </w:p>
    <w:p w14:paraId="59C65F35" w14:textId="77777777" w:rsidR="00684A20" w:rsidRDefault="00684A20" w:rsidP="00684A20">
      <w:pPr>
        <w:pStyle w:val="List"/>
        <w:spacing w:before="120"/>
        <w:ind w:left="720" w:firstLine="0"/>
        <w:jc w:val="both"/>
        <w:rPr>
          <w:rFonts w:ascii="Arial" w:hAnsi="Arial"/>
        </w:rPr>
      </w:pPr>
    </w:p>
    <w:p w14:paraId="1883C8BB" w14:textId="58FFE7C3"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036A682" w14:textId="77777777" w:rsidR="00684A20" w:rsidRPr="00684A20" w:rsidRDefault="00684A20" w:rsidP="00684A20">
      <w:pPr>
        <w:pStyle w:val="List"/>
        <w:spacing w:before="120"/>
        <w:ind w:left="720" w:firstLine="0"/>
        <w:jc w:val="both"/>
        <w:rPr>
          <w:rFonts w:ascii="Arial" w:hAnsi="Arial"/>
          <w:b/>
        </w:rPr>
      </w:pPr>
      <w:r w:rsidRPr="00684A20">
        <w:rPr>
          <w:rFonts w:ascii="Arial" w:hAnsi="Arial"/>
          <w:b/>
        </w:rPr>
        <w:t>None.</w:t>
      </w:r>
    </w:p>
    <w:p w14:paraId="6C6B01F3" w14:textId="77777777" w:rsidR="00684A20" w:rsidRDefault="00684A20" w:rsidP="00684A20">
      <w:pPr>
        <w:pStyle w:val="List"/>
        <w:spacing w:before="120"/>
        <w:ind w:left="720" w:firstLine="0"/>
        <w:jc w:val="both"/>
        <w:rPr>
          <w:rFonts w:ascii="Arial" w:hAnsi="Arial"/>
        </w:rPr>
      </w:pPr>
    </w:p>
    <w:p w14:paraId="12B85B58" w14:textId="2B9EC456"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494C9AC" w14:textId="77777777" w:rsidR="00684A20" w:rsidRPr="00684A20" w:rsidRDefault="00684A20" w:rsidP="00684A20">
      <w:pPr>
        <w:pStyle w:val="List"/>
        <w:spacing w:before="120"/>
        <w:ind w:left="720" w:firstLine="0"/>
        <w:jc w:val="both"/>
        <w:rPr>
          <w:rFonts w:ascii="Arial" w:hAnsi="Arial"/>
          <w:b/>
        </w:rPr>
      </w:pPr>
      <w:r w:rsidRPr="00684A20">
        <w:rPr>
          <w:rFonts w:ascii="Arial" w:hAnsi="Arial"/>
          <w:b/>
        </w:rPr>
        <w:t>None.</w:t>
      </w:r>
    </w:p>
    <w:p w14:paraId="04DEDB6E" w14:textId="77777777" w:rsidR="00684A20" w:rsidRDefault="00684A20" w:rsidP="00684A20">
      <w:pPr>
        <w:pStyle w:val="List"/>
        <w:spacing w:before="120"/>
        <w:ind w:left="720" w:firstLine="0"/>
        <w:jc w:val="both"/>
        <w:rPr>
          <w:rFonts w:ascii="Arial" w:hAnsi="Arial"/>
        </w:rPr>
      </w:pPr>
    </w:p>
    <w:p w14:paraId="4594F54B" w14:textId="0B09CCF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6E37233" w14:textId="131DDF8B" w:rsidR="00684A20" w:rsidRPr="00684A20" w:rsidRDefault="00684A20" w:rsidP="00684A20">
      <w:pPr>
        <w:pStyle w:val="List"/>
        <w:spacing w:before="120"/>
        <w:ind w:left="720" w:firstLine="0"/>
        <w:jc w:val="both"/>
        <w:rPr>
          <w:rFonts w:ascii="Arial" w:hAnsi="Arial"/>
          <w:b/>
        </w:rPr>
      </w:pPr>
      <w:r w:rsidRPr="00684A20">
        <w:rPr>
          <w:rFonts w:ascii="Arial" w:hAnsi="Arial"/>
          <w:b/>
        </w:rPr>
        <w:t>No</w:t>
      </w:r>
      <w:r w:rsidR="008432C2">
        <w:rPr>
          <w:rFonts w:ascii="Arial" w:hAnsi="Arial"/>
          <w:b/>
        </w:rPr>
        <w:t>t applicable.</w:t>
      </w:r>
    </w:p>
    <w:p w14:paraId="1208CE6A" w14:textId="77777777" w:rsidR="00684A20" w:rsidRDefault="00684A20" w:rsidP="00684A20">
      <w:pPr>
        <w:pStyle w:val="List"/>
        <w:spacing w:before="120"/>
        <w:ind w:left="720" w:firstLine="0"/>
        <w:jc w:val="both"/>
        <w:rPr>
          <w:rFonts w:ascii="Arial" w:hAnsi="Arial"/>
        </w:rPr>
      </w:pPr>
    </w:p>
    <w:p w14:paraId="7E930C2B" w14:textId="0EA1097D"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7701839" w14:textId="77777777" w:rsidR="00684A20" w:rsidRPr="00684A20" w:rsidRDefault="00684A20" w:rsidP="00684A20">
      <w:pPr>
        <w:pStyle w:val="List"/>
        <w:spacing w:before="120"/>
        <w:ind w:left="720" w:firstLine="0"/>
        <w:jc w:val="both"/>
        <w:rPr>
          <w:rFonts w:ascii="Arial" w:hAnsi="Arial"/>
          <w:b/>
        </w:rPr>
      </w:pPr>
      <w:r w:rsidRPr="00684A20">
        <w:rPr>
          <w:rFonts w:ascii="Arial" w:hAnsi="Arial"/>
          <w:b/>
        </w:rPr>
        <w:t>None.</w:t>
      </w:r>
    </w:p>
    <w:p w14:paraId="52F5B6BB" w14:textId="77777777" w:rsidR="00684A20" w:rsidRDefault="00684A20" w:rsidP="00684A20">
      <w:pPr>
        <w:pStyle w:val="List"/>
        <w:spacing w:before="120"/>
        <w:ind w:left="720" w:firstLine="0"/>
        <w:jc w:val="both"/>
        <w:rPr>
          <w:rFonts w:ascii="Arial" w:hAnsi="Arial"/>
        </w:rPr>
      </w:pPr>
    </w:p>
    <w:p w14:paraId="6A46CA39" w14:textId="625E18F3"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80C780B" w14:textId="77777777" w:rsidR="00684A20" w:rsidRPr="00684A20" w:rsidRDefault="00684A20" w:rsidP="00684A20">
      <w:pPr>
        <w:pStyle w:val="List"/>
        <w:spacing w:before="120"/>
        <w:ind w:left="720" w:firstLine="0"/>
        <w:jc w:val="both"/>
        <w:rPr>
          <w:rFonts w:ascii="Arial" w:hAnsi="Arial"/>
          <w:b/>
        </w:rPr>
      </w:pPr>
      <w:r w:rsidRPr="00684A20">
        <w:rPr>
          <w:rFonts w:ascii="Arial" w:hAnsi="Arial"/>
          <w:b/>
        </w:rPr>
        <w:t>None.</w:t>
      </w:r>
    </w:p>
    <w:p w14:paraId="4EEFFEBD" w14:textId="56F08B93" w:rsidR="008904E8" w:rsidRDefault="008904E8">
      <w:pPr>
        <w:rPr>
          <w:rFonts w:ascii="Arial" w:hAnsi="Arial"/>
          <w:sz w:val="24"/>
          <w:lang w:val="en-GB"/>
        </w:rPr>
      </w:pPr>
      <w:r>
        <w:rPr>
          <w:rFonts w:ascii="Arial" w:hAnsi="Arial"/>
        </w:rPr>
        <w:br w:type="page"/>
      </w:r>
    </w:p>
    <w:p w14:paraId="38C8EF9C" w14:textId="77777777" w:rsidR="00640E94" w:rsidRDefault="00640E94">
      <w:pPr>
        <w:pStyle w:val="List"/>
        <w:numPr>
          <w:ilvl w:val="0"/>
          <w:numId w:val="28"/>
        </w:numPr>
        <w:spacing w:before="120"/>
        <w:jc w:val="both"/>
        <w:rPr>
          <w:rFonts w:ascii="Arial" w:hAnsi="Arial"/>
        </w:rPr>
      </w:pPr>
      <w:r>
        <w:rPr>
          <w:rFonts w:ascii="Arial" w:hAnsi="Arial"/>
        </w:rPr>
        <w:lastRenderedPageBreak/>
        <w:t>Provide details of any securities issued and options or warrants granted.</w:t>
      </w:r>
    </w:p>
    <w:p w14:paraId="0F9CF3AA"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985"/>
        <w:gridCol w:w="2409"/>
        <w:gridCol w:w="2777"/>
      </w:tblGrid>
      <w:tr w:rsidR="00640E94" w14:paraId="07E78090" w14:textId="77777777" w:rsidTr="003301E3">
        <w:tc>
          <w:tcPr>
            <w:tcW w:w="2405" w:type="dxa"/>
          </w:tcPr>
          <w:p w14:paraId="133C78E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1985" w:type="dxa"/>
          </w:tcPr>
          <w:p w14:paraId="11F62B7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409" w:type="dxa"/>
          </w:tcPr>
          <w:p w14:paraId="2BEDC1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777" w:type="dxa"/>
          </w:tcPr>
          <w:p w14:paraId="5B19CD5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4F61A8" w14:paraId="2E763B86" w14:textId="77777777" w:rsidTr="003301E3">
        <w:tc>
          <w:tcPr>
            <w:tcW w:w="2405" w:type="dxa"/>
          </w:tcPr>
          <w:p w14:paraId="573BD4C0" w14:textId="6A77F0C7" w:rsidR="004F61A8" w:rsidRDefault="004F61A8" w:rsidP="003301E3">
            <w:pPr>
              <w:pStyle w:val="List"/>
              <w:tabs>
                <w:tab w:val="left" w:pos="360"/>
              </w:tabs>
              <w:spacing w:before="0" w:line="280" w:lineRule="exact"/>
              <w:ind w:left="0" w:firstLine="0"/>
              <w:jc w:val="both"/>
              <w:rPr>
                <w:rFonts w:ascii="Arial" w:hAnsi="Arial"/>
              </w:rPr>
            </w:pPr>
            <w:r>
              <w:rPr>
                <w:rFonts w:ascii="Arial" w:hAnsi="Arial"/>
              </w:rPr>
              <w:t>Common shares</w:t>
            </w:r>
          </w:p>
        </w:tc>
        <w:tc>
          <w:tcPr>
            <w:tcW w:w="1985" w:type="dxa"/>
          </w:tcPr>
          <w:p w14:paraId="2D5DABAF" w14:textId="70E20D65" w:rsidR="004F61A8" w:rsidRDefault="004F61A8" w:rsidP="003301E3">
            <w:pPr>
              <w:pStyle w:val="List"/>
              <w:tabs>
                <w:tab w:val="left" w:pos="360"/>
              </w:tabs>
              <w:spacing w:before="0" w:line="280" w:lineRule="exact"/>
              <w:ind w:left="0" w:firstLine="0"/>
              <w:jc w:val="both"/>
              <w:rPr>
                <w:rFonts w:ascii="Arial" w:hAnsi="Arial"/>
              </w:rPr>
            </w:pPr>
            <w:r>
              <w:rPr>
                <w:rFonts w:ascii="Arial" w:hAnsi="Arial"/>
              </w:rPr>
              <w:t>12,334,000</w:t>
            </w:r>
          </w:p>
        </w:tc>
        <w:tc>
          <w:tcPr>
            <w:tcW w:w="2409" w:type="dxa"/>
          </w:tcPr>
          <w:p w14:paraId="7D901B8F" w14:textId="7031E2B9" w:rsidR="004F61A8" w:rsidRDefault="004F61A8" w:rsidP="004F61A8">
            <w:pPr>
              <w:pStyle w:val="List"/>
              <w:tabs>
                <w:tab w:val="left" w:pos="360"/>
              </w:tabs>
              <w:spacing w:before="0" w:line="280" w:lineRule="exact"/>
              <w:ind w:left="0" w:firstLine="0"/>
              <w:jc w:val="center"/>
              <w:rPr>
                <w:rFonts w:ascii="Arial" w:hAnsi="Arial"/>
              </w:rPr>
            </w:pPr>
            <w:r w:rsidRPr="004F61A8">
              <w:rPr>
                <w:rFonts w:ascii="Arial" w:hAnsi="Arial"/>
              </w:rPr>
              <w:t>Units were priced at $0.</w:t>
            </w:r>
            <w:r w:rsidRPr="004F61A8">
              <w:rPr>
                <w:rFonts w:ascii="Arial" w:hAnsi="Arial"/>
              </w:rPr>
              <w:t>05</w:t>
            </w:r>
            <w:r w:rsidRPr="004F61A8">
              <w:rPr>
                <w:rFonts w:ascii="Arial" w:hAnsi="Arial"/>
              </w:rPr>
              <w:t xml:space="preserve"> for total proceeds</w:t>
            </w:r>
            <w:r>
              <w:rPr>
                <w:rFonts w:ascii="Arial" w:hAnsi="Arial"/>
              </w:rPr>
              <w:t xml:space="preserve"> </w:t>
            </w:r>
            <w:r w:rsidRPr="004F61A8">
              <w:rPr>
                <w:rFonts w:ascii="Arial" w:hAnsi="Arial"/>
              </w:rPr>
              <w:t>of $</w:t>
            </w:r>
            <w:r w:rsidRPr="004F61A8">
              <w:rPr>
                <w:rFonts w:ascii="Arial" w:hAnsi="Arial"/>
              </w:rPr>
              <w:t>616,700</w:t>
            </w:r>
            <w:r w:rsidRPr="004F61A8">
              <w:rPr>
                <w:rFonts w:ascii="Arial" w:hAnsi="Arial"/>
              </w:rPr>
              <w:t>. Shares are subject to a holding period</w:t>
            </w:r>
            <w:r>
              <w:rPr>
                <w:rFonts w:ascii="Arial" w:hAnsi="Arial"/>
              </w:rPr>
              <w:t xml:space="preserve"> of four months</w:t>
            </w:r>
          </w:p>
        </w:tc>
        <w:tc>
          <w:tcPr>
            <w:tcW w:w="2777" w:type="dxa"/>
            <w:vMerge w:val="restart"/>
          </w:tcPr>
          <w:p w14:paraId="069C7946" w14:textId="3AA7B726" w:rsidR="004F61A8" w:rsidRPr="004F61A8" w:rsidRDefault="004F61A8" w:rsidP="004F61A8">
            <w:pPr>
              <w:pStyle w:val="List"/>
              <w:spacing w:before="120"/>
              <w:ind w:left="32" w:firstLine="0"/>
              <w:jc w:val="center"/>
              <w:rPr>
                <w:rFonts w:ascii="Arial" w:hAnsi="Arial"/>
              </w:rPr>
            </w:pPr>
            <w:r w:rsidRPr="004F61A8">
              <w:rPr>
                <w:rFonts w:ascii="Arial" w:hAnsi="Arial"/>
              </w:rPr>
              <w:t xml:space="preserve">The proceeds of this private placement will be utilized for general working capital, administrative expenses, and exploration programs to be carried out on the Company’s Buena Vista Cobalt and Vanadium project in Nevada, and its </w:t>
            </w:r>
            <w:proofErr w:type="spellStart"/>
            <w:r w:rsidRPr="004F61A8">
              <w:rPr>
                <w:rFonts w:ascii="Arial" w:hAnsi="Arial"/>
              </w:rPr>
              <w:t>Fredricktown</w:t>
            </w:r>
            <w:proofErr w:type="spellEnd"/>
            <w:r w:rsidRPr="004F61A8">
              <w:rPr>
                <w:rFonts w:ascii="Arial" w:hAnsi="Arial"/>
              </w:rPr>
              <w:t xml:space="preserve"> Cobalt project in Missouri.</w:t>
            </w:r>
          </w:p>
          <w:p w14:paraId="1C7E25A0" w14:textId="667DE3E3" w:rsidR="004F61A8" w:rsidRDefault="004F61A8" w:rsidP="004F61A8">
            <w:pPr>
              <w:pStyle w:val="List"/>
              <w:tabs>
                <w:tab w:val="left" w:pos="360"/>
              </w:tabs>
              <w:spacing w:before="0" w:line="280" w:lineRule="exact"/>
              <w:ind w:left="0" w:firstLine="0"/>
              <w:jc w:val="center"/>
              <w:rPr>
                <w:rFonts w:ascii="Arial" w:hAnsi="Arial"/>
              </w:rPr>
            </w:pPr>
          </w:p>
        </w:tc>
      </w:tr>
      <w:tr w:rsidR="004F61A8" w14:paraId="300C438A" w14:textId="77777777" w:rsidTr="003301E3">
        <w:tc>
          <w:tcPr>
            <w:tcW w:w="2405" w:type="dxa"/>
          </w:tcPr>
          <w:p w14:paraId="08D659B3" w14:textId="5014C85B" w:rsidR="004F61A8" w:rsidRDefault="004F61A8" w:rsidP="003301E3">
            <w:pPr>
              <w:pStyle w:val="List"/>
              <w:tabs>
                <w:tab w:val="left" w:pos="360"/>
              </w:tabs>
              <w:spacing w:before="0" w:line="280" w:lineRule="exact"/>
              <w:ind w:left="0" w:firstLine="0"/>
              <w:jc w:val="both"/>
              <w:rPr>
                <w:rFonts w:ascii="Arial" w:hAnsi="Arial"/>
              </w:rPr>
            </w:pPr>
            <w:r>
              <w:rPr>
                <w:rFonts w:ascii="Arial" w:hAnsi="Arial"/>
              </w:rPr>
              <w:t>Warrants</w:t>
            </w:r>
          </w:p>
        </w:tc>
        <w:tc>
          <w:tcPr>
            <w:tcW w:w="1985" w:type="dxa"/>
          </w:tcPr>
          <w:p w14:paraId="223BEF96" w14:textId="46C8C707" w:rsidR="004F61A8" w:rsidRDefault="004F61A8" w:rsidP="003301E3">
            <w:pPr>
              <w:pStyle w:val="List"/>
              <w:tabs>
                <w:tab w:val="left" w:pos="360"/>
              </w:tabs>
              <w:spacing w:before="0" w:line="280" w:lineRule="exact"/>
              <w:ind w:left="0" w:firstLine="0"/>
              <w:jc w:val="both"/>
              <w:rPr>
                <w:rFonts w:ascii="Arial" w:hAnsi="Arial"/>
              </w:rPr>
            </w:pPr>
            <w:r>
              <w:rPr>
                <w:rFonts w:ascii="Arial" w:hAnsi="Arial"/>
              </w:rPr>
              <w:t>12,334,000</w:t>
            </w:r>
          </w:p>
        </w:tc>
        <w:tc>
          <w:tcPr>
            <w:tcW w:w="2409" w:type="dxa"/>
          </w:tcPr>
          <w:p w14:paraId="706312E0" w14:textId="22B939A6" w:rsidR="004F61A8" w:rsidRDefault="004F61A8" w:rsidP="004F61A8">
            <w:pPr>
              <w:pStyle w:val="List"/>
              <w:tabs>
                <w:tab w:val="left" w:pos="360"/>
              </w:tabs>
              <w:spacing w:before="0" w:line="280" w:lineRule="exact"/>
              <w:ind w:left="0" w:firstLine="0"/>
              <w:jc w:val="center"/>
              <w:rPr>
                <w:rFonts w:ascii="Arial" w:hAnsi="Arial"/>
              </w:rPr>
            </w:pPr>
            <w:r w:rsidRPr="004F61A8">
              <w:rPr>
                <w:rFonts w:ascii="Arial" w:hAnsi="Arial"/>
              </w:rPr>
              <w:t>Exercisable at $0.1</w:t>
            </w:r>
            <w:r w:rsidRPr="004F61A8">
              <w:rPr>
                <w:rFonts w:ascii="Arial" w:hAnsi="Arial"/>
              </w:rPr>
              <w:t>0</w:t>
            </w:r>
            <w:r w:rsidRPr="004F61A8">
              <w:rPr>
                <w:rFonts w:ascii="Arial" w:hAnsi="Arial"/>
              </w:rPr>
              <w:t xml:space="preserve"> per unit for a period of </w:t>
            </w:r>
            <w:r w:rsidRPr="004F61A8">
              <w:rPr>
                <w:rFonts w:ascii="Arial" w:hAnsi="Arial"/>
              </w:rPr>
              <w:t>36</w:t>
            </w:r>
            <w:r w:rsidRPr="004F61A8">
              <w:rPr>
                <w:rFonts w:ascii="Arial" w:hAnsi="Arial"/>
              </w:rPr>
              <w:t xml:space="preserve"> months.</w:t>
            </w:r>
          </w:p>
        </w:tc>
        <w:tc>
          <w:tcPr>
            <w:tcW w:w="2777" w:type="dxa"/>
            <w:vMerge/>
          </w:tcPr>
          <w:p w14:paraId="23D7FCDC" w14:textId="77777777" w:rsidR="004F61A8" w:rsidRDefault="004F61A8" w:rsidP="003301E3">
            <w:pPr>
              <w:pStyle w:val="List"/>
              <w:tabs>
                <w:tab w:val="left" w:pos="360"/>
              </w:tabs>
              <w:spacing w:before="0" w:line="280" w:lineRule="exact"/>
              <w:ind w:left="0" w:firstLine="0"/>
              <w:jc w:val="both"/>
              <w:rPr>
                <w:rFonts w:ascii="Arial" w:hAnsi="Arial"/>
              </w:rPr>
            </w:pPr>
          </w:p>
        </w:tc>
      </w:tr>
    </w:tbl>
    <w:p w14:paraId="3D26EA3B" w14:textId="5F4740DE" w:rsidR="00640E94" w:rsidRDefault="00640E94">
      <w:pPr>
        <w:pStyle w:val="List"/>
        <w:tabs>
          <w:tab w:val="left" w:pos="360"/>
        </w:tabs>
        <w:spacing w:before="120"/>
        <w:ind w:left="0" w:firstLine="0"/>
        <w:jc w:val="both"/>
        <w:rPr>
          <w:rFonts w:ascii="Arial" w:hAnsi="Arial"/>
          <w:i/>
        </w:rPr>
      </w:pPr>
    </w:p>
    <w:p w14:paraId="18F4A052" w14:textId="4166209A"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B6EA71A" w14:textId="77777777" w:rsidR="00684A20" w:rsidRPr="00684A20" w:rsidRDefault="00684A20" w:rsidP="00684A20">
      <w:pPr>
        <w:pStyle w:val="List"/>
        <w:spacing w:before="120"/>
        <w:ind w:left="720" w:firstLine="0"/>
        <w:jc w:val="both"/>
        <w:rPr>
          <w:rFonts w:ascii="Arial" w:hAnsi="Arial"/>
          <w:b/>
        </w:rPr>
      </w:pPr>
      <w:r w:rsidRPr="00684A20">
        <w:rPr>
          <w:rFonts w:ascii="Arial" w:hAnsi="Arial"/>
          <w:b/>
        </w:rPr>
        <w:t>None.</w:t>
      </w:r>
    </w:p>
    <w:p w14:paraId="05FD8F49" w14:textId="77777777" w:rsidR="00684A20" w:rsidRDefault="00684A20" w:rsidP="00684A20">
      <w:pPr>
        <w:pStyle w:val="List"/>
        <w:keepNext/>
        <w:keepLines/>
        <w:spacing w:before="120"/>
        <w:ind w:left="720" w:firstLine="0"/>
        <w:jc w:val="both"/>
        <w:rPr>
          <w:rFonts w:ascii="Arial" w:hAnsi="Arial"/>
        </w:rPr>
      </w:pPr>
    </w:p>
    <w:p w14:paraId="7BB716D1" w14:textId="5F7CF33C"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78C23CE" w14:textId="77777777" w:rsidR="00566134" w:rsidRDefault="00566134" w:rsidP="00566134">
      <w:pPr>
        <w:pStyle w:val="List"/>
        <w:keepNext/>
        <w:keepLines/>
        <w:spacing w:before="120"/>
        <w:ind w:left="720" w:firstLine="0"/>
        <w:jc w:val="both"/>
        <w:rPr>
          <w:rFonts w:ascii="Arial" w:hAnsi="Arial"/>
        </w:rPr>
      </w:pPr>
    </w:p>
    <w:p w14:paraId="6B10C450" w14:textId="32959CD8" w:rsidR="00566134" w:rsidRPr="00566134" w:rsidRDefault="00566134" w:rsidP="00566134">
      <w:pPr>
        <w:pStyle w:val="NormalWeb"/>
        <w:spacing w:before="0" w:beforeAutospacing="0"/>
        <w:jc w:val="both"/>
        <w:rPr>
          <w:rFonts w:ascii="Arial" w:hAnsi="Arial"/>
          <w:b/>
        </w:rPr>
      </w:pPr>
      <w:r w:rsidRPr="00566134">
        <w:rPr>
          <w:rFonts w:ascii="Arial" w:hAnsi="Arial"/>
          <w:b/>
        </w:rPr>
        <w:t xml:space="preserve">On December 11, 2018, the Company </w:t>
      </w:r>
      <w:r w:rsidRPr="00566134">
        <w:rPr>
          <w:rFonts w:ascii="Arial" w:hAnsi="Arial"/>
          <w:b/>
        </w:rPr>
        <w:t>announce</w:t>
      </w:r>
      <w:r w:rsidRPr="00566134">
        <w:rPr>
          <w:rFonts w:ascii="Arial" w:hAnsi="Arial"/>
          <w:b/>
        </w:rPr>
        <w:t>d</w:t>
      </w:r>
      <w:r w:rsidRPr="00566134">
        <w:rPr>
          <w:rFonts w:ascii="Arial" w:hAnsi="Arial"/>
          <w:b/>
        </w:rPr>
        <w:t xml:space="preserve"> the appointment of Carmen Amezquita</w:t>
      </w:r>
      <w:r w:rsidR="008904E8">
        <w:rPr>
          <w:rFonts w:ascii="Arial" w:hAnsi="Arial"/>
          <w:b/>
        </w:rPr>
        <w:t>,</w:t>
      </w:r>
      <w:r w:rsidRPr="00566134">
        <w:rPr>
          <w:rFonts w:ascii="Arial" w:hAnsi="Arial"/>
          <w:b/>
        </w:rPr>
        <w:t xml:space="preserve"> CPA, CA, Senior Consultant, Malaspina Consultants Inc., as the Chief Financial Officer of the Company</w:t>
      </w:r>
      <w:r w:rsidRPr="00566134">
        <w:rPr>
          <w:rFonts w:ascii="Arial" w:hAnsi="Arial"/>
          <w:b/>
        </w:rPr>
        <w:t>.</w:t>
      </w:r>
    </w:p>
    <w:p w14:paraId="7D4818FC" w14:textId="492304D3" w:rsidR="00566134" w:rsidRPr="00566134" w:rsidRDefault="00566134" w:rsidP="00566134">
      <w:pPr>
        <w:pStyle w:val="NormalWeb"/>
        <w:spacing w:before="0" w:beforeAutospacing="0"/>
        <w:jc w:val="both"/>
        <w:rPr>
          <w:rFonts w:ascii="Arial" w:hAnsi="Arial"/>
          <w:b/>
        </w:rPr>
      </w:pPr>
      <w:r w:rsidRPr="00566134">
        <w:rPr>
          <w:rFonts w:ascii="Arial" w:hAnsi="Arial"/>
          <w:b/>
        </w:rPr>
        <w:t>Carmen is a Chartered Professional Accountant with a strong corporate, financial and accounting background with over ten years of experience in the mining industry. She was previously a Senior Associate at Price</w:t>
      </w:r>
      <w:r w:rsidRPr="00566134">
        <w:rPr>
          <w:rFonts w:ascii="Arial" w:hAnsi="Arial"/>
          <w:b/>
        </w:rPr>
        <w:t>w</w:t>
      </w:r>
      <w:r w:rsidRPr="00566134">
        <w:rPr>
          <w:rFonts w:ascii="Arial" w:hAnsi="Arial"/>
          <w:b/>
        </w:rPr>
        <w:t>aterhouseCoopers (P</w:t>
      </w:r>
      <w:r w:rsidRPr="00566134">
        <w:rPr>
          <w:rFonts w:ascii="Arial" w:hAnsi="Arial"/>
          <w:b/>
        </w:rPr>
        <w:t>w</w:t>
      </w:r>
      <w:r w:rsidRPr="00566134">
        <w:rPr>
          <w:rFonts w:ascii="Arial" w:hAnsi="Arial"/>
          <w:b/>
        </w:rPr>
        <w:t>C) and has acted as CFO and Controller for both junior resource issuers and producing mining companies.</w:t>
      </w:r>
    </w:p>
    <w:p w14:paraId="39F3567F" w14:textId="1B19781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0FD846BB" w14:textId="77777777" w:rsidR="00684A20" w:rsidRPr="00684A20" w:rsidRDefault="00684A20" w:rsidP="00684A20">
      <w:pPr>
        <w:pStyle w:val="List"/>
        <w:spacing w:before="120"/>
        <w:ind w:left="720" w:firstLine="0"/>
        <w:jc w:val="both"/>
        <w:rPr>
          <w:rFonts w:ascii="Arial" w:hAnsi="Arial"/>
          <w:b/>
        </w:rPr>
      </w:pPr>
      <w:r w:rsidRPr="00684A20">
        <w:rPr>
          <w:rFonts w:ascii="Arial" w:hAnsi="Arial"/>
          <w:b/>
        </w:rPr>
        <w:t>None.</w:t>
      </w:r>
    </w:p>
    <w:p w14:paraId="2D270CB9" w14:textId="77777777" w:rsidR="00684A20" w:rsidRDefault="00684A20">
      <w:pPr>
        <w:rPr>
          <w:rFonts w:ascii="Arial" w:hAnsi="Arial"/>
          <w:b/>
          <w:sz w:val="24"/>
          <w:lang w:val="en-GB"/>
        </w:rPr>
      </w:pPr>
      <w:r>
        <w:rPr>
          <w:rFonts w:ascii="Arial" w:hAnsi="Arial"/>
          <w:b/>
        </w:rPr>
        <w:br w:type="page"/>
      </w:r>
    </w:p>
    <w:p w14:paraId="474A28AB" w14:textId="2C44EE5E" w:rsidR="00640E94" w:rsidRDefault="00640E94" w:rsidP="000310D5">
      <w:pPr>
        <w:pStyle w:val="List"/>
        <w:keepNext/>
        <w:spacing w:before="0"/>
        <w:ind w:left="0" w:firstLine="0"/>
        <w:rPr>
          <w:rFonts w:ascii="Arial" w:hAnsi="Arial"/>
          <w:b/>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6B794431" w14:textId="77777777" w:rsidR="000310D5" w:rsidRDefault="000310D5" w:rsidP="000310D5">
      <w:pPr>
        <w:pStyle w:val="List"/>
        <w:keepNext/>
        <w:spacing w:before="0"/>
        <w:ind w:left="0" w:firstLine="0"/>
        <w:rPr>
          <w:rFonts w:ascii="Arial" w:hAnsi="Arial"/>
          <w:b/>
        </w:rPr>
      </w:pPr>
    </w:p>
    <w:p w14:paraId="145EFECA" w14:textId="7E3C3E00" w:rsidR="000310D5" w:rsidRDefault="00640E94" w:rsidP="000310D5">
      <w:pPr>
        <w:pStyle w:val="BodyText"/>
        <w:keepNext/>
        <w:spacing w:before="0"/>
        <w:rPr>
          <w:rFonts w:ascii="Arial" w:hAnsi="Arial"/>
        </w:rPr>
      </w:pPr>
      <w:r>
        <w:rPr>
          <w:rFonts w:ascii="Arial" w:hAnsi="Arial"/>
        </w:rPr>
        <w:t>The undersigned hereby certifies that:</w:t>
      </w:r>
    </w:p>
    <w:p w14:paraId="682394BC" w14:textId="77777777" w:rsidR="000310D5" w:rsidRDefault="000310D5" w:rsidP="000310D5">
      <w:pPr>
        <w:pStyle w:val="BodyText"/>
        <w:keepNext/>
        <w:spacing w:before="0"/>
        <w:rPr>
          <w:rFonts w:ascii="Arial" w:hAnsi="Arial"/>
        </w:rPr>
      </w:pPr>
    </w:p>
    <w:p w14:paraId="3E11357B" w14:textId="32292365" w:rsidR="00640E94" w:rsidRDefault="00640E94" w:rsidP="000310D5">
      <w:pPr>
        <w:pStyle w:val="List"/>
        <w:keepNext/>
        <w:numPr>
          <w:ilvl w:val="0"/>
          <w:numId w:val="23"/>
        </w:numPr>
        <w:spacing w:before="0"/>
        <w:jc w:val="both"/>
        <w:rPr>
          <w:rFonts w:ascii="Arial" w:hAnsi="Arial"/>
        </w:rPr>
      </w:pPr>
      <w:r>
        <w:rPr>
          <w:rFonts w:ascii="Arial" w:hAnsi="Arial"/>
        </w:rPr>
        <w:t>The undersigned is a director and/or senior officer of the Issuer and h</w:t>
      </w:r>
      <w:bookmarkStart w:id="5" w:name="_GoBack"/>
      <w:bookmarkEnd w:id="5"/>
      <w:r>
        <w:rPr>
          <w:rFonts w:ascii="Arial" w:hAnsi="Arial"/>
        </w:rPr>
        <w:t>as been duly authorized by a resolution of the board of directors of the Issuer to sign this Certificate of Compliance.</w:t>
      </w:r>
    </w:p>
    <w:p w14:paraId="6F3FAB70" w14:textId="77777777" w:rsidR="000310D5" w:rsidRDefault="000310D5" w:rsidP="000310D5">
      <w:pPr>
        <w:pStyle w:val="List"/>
        <w:keepNext/>
        <w:spacing w:before="0"/>
        <w:ind w:left="720" w:firstLine="0"/>
        <w:jc w:val="both"/>
        <w:rPr>
          <w:rFonts w:ascii="Arial" w:hAnsi="Arial"/>
        </w:rPr>
      </w:pPr>
    </w:p>
    <w:p w14:paraId="5C2ED18C" w14:textId="37D65CF5" w:rsidR="000310D5" w:rsidRDefault="00640E94" w:rsidP="000310D5">
      <w:pPr>
        <w:pStyle w:val="List"/>
        <w:numPr>
          <w:ilvl w:val="0"/>
          <w:numId w:val="23"/>
        </w:numPr>
        <w:spacing w:before="0"/>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35B8F61A" w14:textId="77777777" w:rsidR="000310D5" w:rsidRPr="000310D5" w:rsidRDefault="000310D5" w:rsidP="000310D5">
      <w:pPr>
        <w:pStyle w:val="List"/>
        <w:spacing w:before="0"/>
        <w:ind w:left="720" w:firstLine="0"/>
        <w:jc w:val="both"/>
        <w:rPr>
          <w:rFonts w:ascii="Arial" w:hAnsi="Arial"/>
        </w:rPr>
      </w:pPr>
    </w:p>
    <w:p w14:paraId="13D7AD9C" w14:textId="3B7D3971" w:rsidR="00640E94" w:rsidRDefault="00640E94" w:rsidP="000310D5">
      <w:pPr>
        <w:pStyle w:val="List"/>
        <w:numPr>
          <w:ilvl w:val="0"/>
          <w:numId w:val="23"/>
        </w:numPr>
        <w:spacing w:before="0"/>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4E116550" w14:textId="77777777" w:rsidR="000310D5" w:rsidRDefault="000310D5" w:rsidP="000310D5">
      <w:pPr>
        <w:pStyle w:val="List"/>
        <w:spacing w:before="0"/>
        <w:ind w:left="0" w:firstLine="0"/>
        <w:jc w:val="both"/>
        <w:rPr>
          <w:rFonts w:ascii="Arial" w:hAnsi="Arial"/>
        </w:rPr>
      </w:pPr>
    </w:p>
    <w:p w14:paraId="7DE72A21" w14:textId="77777777" w:rsidR="000310D5" w:rsidRDefault="00640E94" w:rsidP="000310D5">
      <w:pPr>
        <w:pStyle w:val="List"/>
        <w:numPr>
          <w:ilvl w:val="0"/>
          <w:numId w:val="23"/>
        </w:numPr>
        <w:tabs>
          <w:tab w:val="left" w:pos="4680"/>
          <w:tab w:val="left" w:pos="7200"/>
        </w:tabs>
        <w:spacing w:before="0"/>
        <w:jc w:val="both"/>
        <w:rPr>
          <w:rFonts w:ascii="Arial" w:hAnsi="Arial"/>
        </w:rPr>
      </w:pPr>
      <w:r w:rsidRPr="000310D5">
        <w:rPr>
          <w:rFonts w:ascii="Arial" w:hAnsi="Arial"/>
        </w:rPr>
        <w:t>All of the information in this Form 7 Monthly Progress Report is true.</w:t>
      </w:r>
    </w:p>
    <w:p w14:paraId="063657BD" w14:textId="401B99C6" w:rsidR="008904E8" w:rsidRPr="000310D5" w:rsidRDefault="00640E94" w:rsidP="000310D5">
      <w:pPr>
        <w:pStyle w:val="List"/>
        <w:tabs>
          <w:tab w:val="left" w:pos="4680"/>
          <w:tab w:val="left" w:pos="7200"/>
        </w:tabs>
        <w:spacing w:before="0"/>
        <w:ind w:left="720" w:firstLine="0"/>
        <w:jc w:val="both"/>
        <w:rPr>
          <w:rFonts w:ascii="Arial" w:hAnsi="Arial"/>
        </w:rPr>
      </w:pPr>
      <w:r w:rsidRPr="000310D5">
        <w:rPr>
          <w:rFonts w:ascii="Arial" w:hAnsi="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04E8" w14:paraId="6276BD5A" w14:textId="77777777" w:rsidTr="000310D5">
        <w:trPr>
          <w:trHeight w:val="613"/>
        </w:trPr>
        <w:tc>
          <w:tcPr>
            <w:tcW w:w="4675" w:type="dxa"/>
          </w:tcPr>
          <w:p w14:paraId="2903DF32" w14:textId="608B88E7" w:rsidR="008904E8" w:rsidRDefault="008904E8" w:rsidP="000310D5">
            <w:pPr>
              <w:pStyle w:val="BodyText"/>
              <w:tabs>
                <w:tab w:val="left" w:pos="4680"/>
                <w:tab w:val="left" w:pos="7200"/>
              </w:tabs>
              <w:spacing w:before="0"/>
              <w:rPr>
                <w:rFonts w:ascii="Arial" w:hAnsi="Arial"/>
              </w:rPr>
            </w:pPr>
            <w:r>
              <w:rPr>
                <w:rFonts w:ascii="Arial" w:hAnsi="Arial"/>
              </w:rPr>
              <w:t>Dated:  January 7, 2019</w:t>
            </w:r>
          </w:p>
        </w:tc>
        <w:tc>
          <w:tcPr>
            <w:tcW w:w="4675" w:type="dxa"/>
          </w:tcPr>
          <w:p w14:paraId="14963B89" w14:textId="6F0D51ED" w:rsidR="008904E8" w:rsidRDefault="000310D5" w:rsidP="000310D5">
            <w:pPr>
              <w:pStyle w:val="BodyText"/>
              <w:tabs>
                <w:tab w:val="left" w:pos="4680"/>
                <w:tab w:val="left" w:pos="7200"/>
              </w:tabs>
              <w:spacing w:before="0"/>
              <w:rPr>
                <w:rFonts w:ascii="Arial" w:hAnsi="Arial"/>
              </w:rPr>
            </w:pPr>
            <w:r>
              <w:rPr>
                <w:rFonts w:ascii="Arial" w:hAnsi="Arial"/>
              </w:rPr>
              <w:t xml:space="preserve">Name of </w:t>
            </w:r>
            <w:r w:rsidR="008904E8">
              <w:rPr>
                <w:rFonts w:ascii="Arial" w:hAnsi="Arial"/>
              </w:rPr>
              <w:t>D</w:t>
            </w:r>
            <w:r w:rsidR="008904E8">
              <w:rPr>
                <w:rFonts w:ascii="Arial" w:hAnsi="Arial"/>
              </w:rPr>
              <w:t>irector or Senior Office</w:t>
            </w:r>
            <w:r>
              <w:rPr>
                <w:rFonts w:ascii="Arial" w:hAnsi="Arial"/>
              </w:rPr>
              <w:t>r:</w:t>
            </w:r>
          </w:p>
        </w:tc>
      </w:tr>
      <w:tr w:rsidR="008904E8" w14:paraId="0670AA8B" w14:textId="77777777" w:rsidTr="000310D5">
        <w:trPr>
          <w:trHeight w:val="396"/>
        </w:trPr>
        <w:tc>
          <w:tcPr>
            <w:tcW w:w="4675" w:type="dxa"/>
          </w:tcPr>
          <w:p w14:paraId="004B0396" w14:textId="77777777" w:rsidR="008904E8" w:rsidRDefault="008904E8" w:rsidP="000310D5">
            <w:pPr>
              <w:pStyle w:val="BodyText"/>
              <w:tabs>
                <w:tab w:val="left" w:pos="4680"/>
                <w:tab w:val="left" w:pos="7200"/>
              </w:tabs>
              <w:spacing w:before="0"/>
              <w:rPr>
                <w:rFonts w:ascii="Arial" w:hAnsi="Arial"/>
              </w:rPr>
            </w:pPr>
          </w:p>
        </w:tc>
        <w:tc>
          <w:tcPr>
            <w:tcW w:w="4675" w:type="dxa"/>
          </w:tcPr>
          <w:p w14:paraId="58D53575" w14:textId="2BE5C65C" w:rsidR="008904E8" w:rsidRDefault="008904E8" w:rsidP="000310D5">
            <w:pPr>
              <w:pStyle w:val="BodyText"/>
              <w:tabs>
                <w:tab w:val="left" w:pos="4680"/>
                <w:tab w:val="left" w:pos="7200"/>
              </w:tabs>
              <w:spacing w:before="0"/>
              <w:rPr>
                <w:rFonts w:ascii="Arial" w:hAnsi="Arial"/>
              </w:rPr>
            </w:pPr>
            <w:r w:rsidRPr="008904E8">
              <w:rPr>
                <w:rFonts w:ascii="Arial" w:hAnsi="Arial"/>
              </w:rPr>
              <w:t>Rudy de Jonge</w:t>
            </w:r>
          </w:p>
        </w:tc>
      </w:tr>
      <w:tr w:rsidR="008904E8" w14:paraId="28F2AACB" w14:textId="77777777" w:rsidTr="000310D5">
        <w:trPr>
          <w:trHeight w:val="434"/>
        </w:trPr>
        <w:tc>
          <w:tcPr>
            <w:tcW w:w="4675" w:type="dxa"/>
            <w:vAlign w:val="bottom"/>
          </w:tcPr>
          <w:p w14:paraId="2B4B3A9D" w14:textId="77777777" w:rsidR="008904E8" w:rsidRDefault="008904E8" w:rsidP="000310D5">
            <w:pPr>
              <w:pStyle w:val="BodyText"/>
              <w:tabs>
                <w:tab w:val="left" w:pos="4680"/>
                <w:tab w:val="left" w:pos="7200"/>
              </w:tabs>
              <w:spacing w:before="0"/>
              <w:rPr>
                <w:rFonts w:ascii="Arial" w:hAnsi="Arial"/>
              </w:rPr>
            </w:pPr>
          </w:p>
        </w:tc>
        <w:tc>
          <w:tcPr>
            <w:tcW w:w="4675" w:type="dxa"/>
            <w:tcBorders>
              <w:bottom w:val="single" w:sz="4" w:space="0" w:color="auto"/>
            </w:tcBorders>
            <w:vAlign w:val="bottom"/>
          </w:tcPr>
          <w:p w14:paraId="001461A5" w14:textId="6862C2F0" w:rsidR="008904E8" w:rsidRDefault="008904E8" w:rsidP="000310D5">
            <w:pPr>
              <w:pStyle w:val="BodyText"/>
              <w:tabs>
                <w:tab w:val="left" w:pos="4680"/>
                <w:tab w:val="left" w:pos="7200"/>
              </w:tabs>
              <w:spacing w:before="0"/>
              <w:rPr>
                <w:rFonts w:ascii="Arial" w:hAnsi="Arial"/>
              </w:rPr>
            </w:pPr>
            <w:r w:rsidRPr="008904E8">
              <w:rPr>
                <w:rFonts w:ascii="Arial" w:hAnsi="Arial"/>
              </w:rPr>
              <w:t>“</w:t>
            </w:r>
            <w:r w:rsidRPr="008904E8">
              <w:rPr>
                <w:rFonts w:ascii="Arial" w:hAnsi="Arial"/>
                <w:i/>
              </w:rPr>
              <w:t>Rudy de Jonge</w:t>
            </w:r>
            <w:r w:rsidRPr="008904E8">
              <w:rPr>
                <w:rFonts w:ascii="Arial" w:hAnsi="Arial"/>
              </w:rPr>
              <w:t>”</w:t>
            </w:r>
          </w:p>
        </w:tc>
      </w:tr>
      <w:tr w:rsidR="008904E8" w14:paraId="44C7E12B" w14:textId="77777777" w:rsidTr="000310D5">
        <w:trPr>
          <w:trHeight w:val="265"/>
        </w:trPr>
        <w:tc>
          <w:tcPr>
            <w:tcW w:w="4675" w:type="dxa"/>
          </w:tcPr>
          <w:p w14:paraId="008EFBE7" w14:textId="77777777" w:rsidR="008904E8" w:rsidRDefault="008904E8" w:rsidP="000310D5">
            <w:pPr>
              <w:pStyle w:val="BodyText"/>
              <w:tabs>
                <w:tab w:val="left" w:pos="4680"/>
                <w:tab w:val="left" w:pos="7200"/>
              </w:tabs>
              <w:spacing w:before="0"/>
              <w:rPr>
                <w:rFonts w:ascii="Arial" w:hAnsi="Arial"/>
              </w:rPr>
            </w:pPr>
          </w:p>
        </w:tc>
        <w:tc>
          <w:tcPr>
            <w:tcW w:w="4675" w:type="dxa"/>
            <w:tcBorders>
              <w:top w:val="single" w:sz="4" w:space="0" w:color="auto"/>
            </w:tcBorders>
          </w:tcPr>
          <w:p w14:paraId="086278FB" w14:textId="6CE9C9A5" w:rsidR="008904E8" w:rsidRDefault="000310D5" w:rsidP="000310D5">
            <w:pPr>
              <w:pStyle w:val="BodyText"/>
              <w:tabs>
                <w:tab w:val="left" w:pos="4680"/>
                <w:tab w:val="left" w:pos="7200"/>
              </w:tabs>
              <w:spacing w:before="0"/>
              <w:rPr>
                <w:rFonts w:ascii="Arial" w:hAnsi="Arial"/>
              </w:rPr>
            </w:pPr>
            <w:r>
              <w:rPr>
                <w:rFonts w:ascii="Arial" w:hAnsi="Arial"/>
              </w:rPr>
              <w:t xml:space="preserve"> </w:t>
            </w:r>
            <w:r w:rsidR="008904E8">
              <w:rPr>
                <w:rFonts w:ascii="Arial" w:hAnsi="Arial"/>
              </w:rPr>
              <w:t>CEO</w:t>
            </w:r>
          </w:p>
        </w:tc>
      </w:tr>
      <w:bookmarkEnd w:id="4"/>
    </w:tbl>
    <w:p w14:paraId="05FB7A83" w14:textId="1B27DCE8" w:rsidR="00640E94" w:rsidRDefault="00640E94">
      <w:pPr>
        <w:pStyle w:val="BodyText"/>
        <w:tabs>
          <w:tab w:val="left" w:pos="9180"/>
        </w:tabs>
        <w:spacing w:before="0"/>
        <w:ind w:left="5760"/>
        <w:rPr>
          <w:rFonts w:ascii="Arial" w:hAnsi="Arial"/>
        </w:rPr>
      </w:pPr>
    </w:p>
    <w:p w14:paraId="635275F6" w14:textId="77777777" w:rsidR="000310D5" w:rsidRDefault="000310D5">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55"/>
        <w:gridCol w:w="2023"/>
        <w:gridCol w:w="2898"/>
      </w:tblGrid>
      <w:tr w:rsidR="00640E94" w14:paraId="1DA50B41" w14:textId="77777777" w:rsidTr="008904E8">
        <w:tc>
          <w:tcPr>
            <w:tcW w:w="4655" w:type="dxa"/>
            <w:tcBorders>
              <w:top w:val="single" w:sz="18" w:space="0" w:color="auto"/>
              <w:bottom w:val="nil"/>
              <w:right w:val="single" w:sz="18" w:space="0" w:color="auto"/>
            </w:tcBorders>
          </w:tcPr>
          <w:p w14:paraId="1B9798AF" w14:textId="77777777" w:rsidR="00640E94" w:rsidRDefault="00640E94">
            <w:pPr>
              <w:pStyle w:val="BodyText"/>
              <w:spacing w:before="0"/>
              <w:rPr>
                <w:rFonts w:ascii="Arial" w:hAnsi="Arial"/>
                <w:b/>
                <w:i/>
              </w:rPr>
            </w:pPr>
            <w:r>
              <w:rPr>
                <w:rFonts w:ascii="Arial" w:hAnsi="Arial"/>
                <w:b/>
                <w:i/>
              </w:rPr>
              <w:t>Issuer Details</w:t>
            </w:r>
          </w:p>
          <w:p w14:paraId="21C921AE" w14:textId="77777777" w:rsidR="00640E94" w:rsidRDefault="00640E94">
            <w:pPr>
              <w:pStyle w:val="BodyText"/>
              <w:spacing w:before="0"/>
              <w:rPr>
                <w:rFonts w:ascii="Arial" w:hAnsi="Arial"/>
              </w:rPr>
            </w:pPr>
            <w:r>
              <w:rPr>
                <w:rFonts w:ascii="Arial" w:hAnsi="Arial"/>
              </w:rPr>
              <w:t>Name of Issuer</w:t>
            </w:r>
          </w:p>
          <w:p w14:paraId="3C1DDB37" w14:textId="37688EF4" w:rsidR="00640E94" w:rsidRDefault="005C521B">
            <w:pPr>
              <w:pStyle w:val="BodyText"/>
              <w:rPr>
                <w:rFonts w:ascii="Arial" w:hAnsi="Arial"/>
              </w:rPr>
            </w:pPr>
            <w:r>
              <w:rPr>
                <w:rFonts w:ascii="Arial" w:hAnsi="Arial"/>
              </w:rPr>
              <w:t>New Tech Lithium Corp.</w:t>
            </w:r>
          </w:p>
        </w:tc>
        <w:tc>
          <w:tcPr>
            <w:tcW w:w="2023" w:type="dxa"/>
            <w:tcBorders>
              <w:top w:val="single" w:sz="18" w:space="0" w:color="auto"/>
              <w:left w:val="single" w:sz="18" w:space="0" w:color="auto"/>
              <w:bottom w:val="nil"/>
              <w:right w:val="single" w:sz="18" w:space="0" w:color="auto"/>
            </w:tcBorders>
          </w:tcPr>
          <w:p w14:paraId="5256B332" w14:textId="77777777" w:rsidR="008904E8" w:rsidRDefault="00640E94">
            <w:pPr>
              <w:pStyle w:val="BodyText"/>
              <w:spacing w:before="0"/>
              <w:rPr>
                <w:rFonts w:ascii="Arial" w:hAnsi="Arial"/>
              </w:rPr>
            </w:pPr>
            <w:r>
              <w:rPr>
                <w:rFonts w:ascii="Arial" w:hAnsi="Arial"/>
              </w:rPr>
              <w:t>For Month End</w:t>
            </w:r>
            <w:r w:rsidR="005C521B">
              <w:rPr>
                <w:rFonts w:ascii="Arial" w:hAnsi="Arial"/>
              </w:rPr>
              <w:t xml:space="preserve"> </w:t>
            </w:r>
          </w:p>
          <w:p w14:paraId="2F4C91E9" w14:textId="77777777" w:rsidR="008904E8" w:rsidRDefault="008904E8">
            <w:pPr>
              <w:pStyle w:val="BodyText"/>
              <w:spacing w:before="0"/>
              <w:rPr>
                <w:rFonts w:ascii="Arial" w:hAnsi="Arial"/>
              </w:rPr>
            </w:pPr>
          </w:p>
          <w:p w14:paraId="5B6EC12D" w14:textId="77777777" w:rsidR="008904E8" w:rsidRDefault="008904E8">
            <w:pPr>
              <w:pStyle w:val="BodyText"/>
              <w:spacing w:before="0"/>
              <w:rPr>
                <w:rFonts w:ascii="Arial" w:hAnsi="Arial"/>
              </w:rPr>
            </w:pPr>
          </w:p>
          <w:p w14:paraId="606FA000" w14:textId="4F7BCCDB" w:rsidR="00640E94" w:rsidRDefault="005C521B">
            <w:pPr>
              <w:pStyle w:val="BodyText"/>
              <w:spacing w:before="0"/>
              <w:rPr>
                <w:rFonts w:ascii="Arial" w:hAnsi="Arial"/>
              </w:rPr>
            </w:pPr>
            <w:r>
              <w:rPr>
                <w:rFonts w:ascii="Arial" w:hAnsi="Arial"/>
              </w:rPr>
              <w:t>December, 2018</w:t>
            </w:r>
          </w:p>
        </w:tc>
        <w:tc>
          <w:tcPr>
            <w:tcW w:w="2898" w:type="dxa"/>
            <w:tcBorders>
              <w:top w:val="single" w:sz="18" w:space="0" w:color="auto"/>
              <w:left w:val="single" w:sz="18" w:space="0" w:color="auto"/>
              <w:bottom w:val="nil"/>
            </w:tcBorders>
          </w:tcPr>
          <w:p w14:paraId="355A03BB" w14:textId="77777777" w:rsidR="00640E94" w:rsidRDefault="00640E94">
            <w:pPr>
              <w:pStyle w:val="BodyText"/>
              <w:spacing w:before="0"/>
              <w:rPr>
                <w:rFonts w:ascii="Arial" w:hAnsi="Arial"/>
              </w:rPr>
            </w:pPr>
            <w:r>
              <w:rPr>
                <w:rFonts w:ascii="Arial" w:hAnsi="Arial"/>
              </w:rPr>
              <w:t>Date of Report</w:t>
            </w:r>
          </w:p>
          <w:p w14:paraId="02518C85" w14:textId="3EBA8BEA" w:rsidR="00640E94" w:rsidRDefault="00640E94">
            <w:pPr>
              <w:pStyle w:val="BodyText"/>
              <w:spacing w:before="0"/>
              <w:rPr>
                <w:rFonts w:ascii="Arial" w:hAnsi="Arial"/>
              </w:rPr>
            </w:pPr>
            <w:r>
              <w:rPr>
                <w:rFonts w:ascii="Arial" w:hAnsi="Arial"/>
              </w:rPr>
              <w:t>YY/MM/D</w:t>
            </w:r>
            <w:r w:rsidR="005C521B">
              <w:rPr>
                <w:rFonts w:ascii="Arial" w:hAnsi="Arial"/>
              </w:rPr>
              <w:t>D</w:t>
            </w:r>
          </w:p>
          <w:p w14:paraId="6ABF7F19" w14:textId="77777777" w:rsidR="008904E8" w:rsidRDefault="008904E8">
            <w:pPr>
              <w:pStyle w:val="BodyText"/>
              <w:spacing w:before="0"/>
              <w:rPr>
                <w:rFonts w:ascii="Arial" w:hAnsi="Arial"/>
              </w:rPr>
            </w:pPr>
          </w:p>
          <w:p w14:paraId="594DEDB4" w14:textId="27866AE4" w:rsidR="005C521B" w:rsidRDefault="005C521B">
            <w:pPr>
              <w:pStyle w:val="BodyText"/>
              <w:spacing w:before="0"/>
              <w:rPr>
                <w:rFonts w:ascii="Arial" w:hAnsi="Arial"/>
              </w:rPr>
            </w:pPr>
            <w:r>
              <w:rPr>
                <w:rFonts w:ascii="Arial" w:hAnsi="Arial"/>
              </w:rPr>
              <w:t>19/01/07</w:t>
            </w:r>
          </w:p>
        </w:tc>
      </w:tr>
      <w:tr w:rsidR="00640E94" w14:paraId="140132A2" w14:textId="77777777" w:rsidTr="008904E8">
        <w:trPr>
          <w:cantSplit/>
        </w:trPr>
        <w:tc>
          <w:tcPr>
            <w:tcW w:w="9576" w:type="dxa"/>
            <w:gridSpan w:val="3"/>
            <w:tcBorders>
              <w:top w:val="single" w:sz="18" w:space="0" w:color="auto"/>
              <w:bottom w:val="single" w:sz="18" w:space="0" w:color="auto"/>
            </w:tcBorders>
          </w:tcPr>
          <w:p w14:paraId="6B4B1508" w14:textId="5188A512" w:rsidR="008904E8" w:rsidRDefault="00640E94">
            <w:pPr>
              <w:pStyle w:val="BodyText"/>
              <w:spacing w:before="0"/>
              <w:rPr>
                <w:rFonts w:ascii="Arial" w:hAnsi="Arial"/>
              </w:rPr>
            </w:pPr>
            <w:r>
              <w:rPr>
                <w:rFonts w:ascii="Arial" w:hAnsi="Arial"/>
              </w:rPr>
              <w:t>Issuer Address</w:t>
            </w:r>
          </w:p>
          <w:p w14:paraId="3FC6425C" w14:textId="77777777" w:rsidR="00640E94" w:rsidRDefault="005C521B">
            <w:pPr>
              <w:pStyle w:val="BodyText"/>
              <w:spacing w:before="0"/>
              <w:rPr>
                <w:rFonts w:ascii="Arial" w:hAnsi="Arial"/>
              </w:rPr>
            </w:pPr>
            <w:r>
              <w:rPr>
                <w:rFonts w:ascii="Arial" w:hAnsi="Arial"/>
              </w:rPr>
              <w:t xml:space="preserve">880-580 Hornby Street </w:t>
            </w:r>
          </w:p>
          <w:p w14:paraId="10FEA4B3" w14:textId="02317E48" w:rsidR="008904E8" w:rsidRDefault="008904E8">
            <w:pPr>
              <w:pStyle w:val="BodyText"/>
              <w:spacing w:before="0"/>
              <w:rPr>
                <w:rFonts w:ascii="Arial" w:hAnsi="Arial"/>
              </w:rPr>
            </w:pPr>
          </w:p>
        </w:tc>
      </w:tr>
      <w:tr w:rsidR="00640E94" w14:paraId="6BCB5274" w14:textId="77777777" w:rsidTr="008904E8">
        <w:tc>
          <w:tcPr>
            <w:tcW w:w="4655" w:type="dxa"/>
            <w:tcBorders>
              <w:top w:val="single" w:sz="18" w:space="0" w:color="auto"/>
              <w:bottom w:val="single" w:sz="18" w:space="0" w:color="auto"/>
              <w:right w:val="single" w:sz="18" w:space="0" w:color="auto"/>
            </w:tcBorders>
          </w:tcPr>
          <w:p w14:paraId="0D002EE5" w14:textId="77777777" w:rsidR="00640E94" w:rsidRDefault="00640E94">
            <w:pPr>
              <w:pStyle w:val="BodyText"/>
              <w:spacing w:before="0"/>
              <w:rPr>
                <w:rFonts w:ascii="Arial" w:hAnsi="Arial"/>
              </w:rPr>
            </w:pPr>
            <w:r>
              <w:rPr>
                <w:rFonts w:ascii="Arial" w:hAnsi="Arial"/>
              </w:rPr>
              <w:t>City/Province/Postal Code</w:t>
            </w:r>
          </w:p>
          <w:p w14:paraId="2137696A" w14:textId="215E87FF" w:rsidR="00640E94" w:rsidRDefault="005C521B">
            <w:pPr>
              <w:pStyle w:val="BodyText"/>
              <w:spacing w:before="0"/>
              <w:rPr>
                <w:rFonts w:ascii="Arial" w:hAnsi="Arial"/>
              </w:rPr>
            </w:pPr>
            <w:r>
              <w:rPr>
                <w:rFonts w:ascii="Arial" w:hAnsi="Arial"/>
              </w:rPr>
              <w:t>Vancouver, BC V6C 3B6</w:t>
            </w:r>
          </w:p>
        </w:tc>
        <w:tc>
          <w:tcPr>
            <w:tcW w:w="2023" w:type="dxa"/>
            <w:tcBorders>
              <w:top w:val="single" w:sz="18" w:space="0" w:color="auto"/>
              <w:left w:val="single" w:sz="18" w:space="0" w:color="auto"/>
              <w:bottom w:val="single" w:sz="18" w:space="0" w:color="auto"/>
              <w:right w:val="single" w:sz="18" w:space="0" w:color="auto"/>
            </w:tcBorders>
          </w:tcPr>
          <w:p w14:paraId="65D3BDD4" w14:textId="77777777" w:rsidR="00640E94" w:rsidRDefault="00640E94">
            <w:pPr>
              <w:pStyle w:val="BodyText"/>
              <w:spacing w:before="0"/>
              <w:rPr>
                <w:rFonts w:ascii="Arial" w:hAnsi="Arial"/>
              </w:rPr>
            </w:pPr>
            <w:r>
              <w:rPr>
                <w:rFonts w:ascii="Arial" w:hAnsi="Arial"/>
              </w:rPr>
              <w:t>Issuer Fax No.</w:t>
            </w:r>
          </w:p>
          <w:p w14:paraId="0726624F" w14:textId="4543B398" w:rsidR="00640E94" w:rsidRDefault="00640E94">
            <w:pPr>
              <w:pStyle w:val="BodyText"/>
              <w:spacing w:before="0"/>
              <w:rPr>
                <w:rFonts w:ascii="Arial" w:hAnsi="Arial"/>
              </w:rPr>
            </w:pPr>
            <w:r>
              <w:rPr>
                <w:rFonts w:ascii="Arial" w:hAnsi="Arial"/>
              </w:rPr>
              <w:t>(</w:t>
            </w:r>
            <w:r w:rsidR="008904E8">
              <w:rPr>
                <w:rFonts w:ascii="Arial" w:hAnsi="Arial"/>
              </w:rPr>
              <w:t>888</w:t>
            </w:r>
            <w:r>
              <w:rPr>
                <w:rFonts w:ascii="Arial" w:hAnsi="Arial"/>
              </w:rPr>
              <w:t>)</w:t>
            </w:r>
            <w:r w:rsidR="008904E8">
              <w:rPr>
                <w:rFonts w:ascii="Arial" w:hAnsi="Arial"/>
              </w:rPr>
              <w:t xml:space="preserve"> 241-5996</w:t>
            </w:r>
          </w:p>
        </w:tc>
        <w:tc>
          <w:tcPr>
            <w:tcW w:w="2898" w:type="dxa"/>
            <w:tcBorders>
              <w:top w:val="single" w:sz="18" w:space="0" w:color="auto"/>
              <w:left w:val="single" w:sz="18" w:space="0" w:color="auto"/>
              <w:bottom w:val="single" w:sz="18" w:space="0" w:color="auto"/>
            </w:tcBorders>
          </w:tcPr>
          <w:p w14:paraId="66962094" w14:textId="77777777" w:rsidR="00640E94" w:rsidRDefault="00640E94">
            <w:pPr>
              <w:pStyle w:val="BodyText"/>
              <w:spacing w:before="0"/>
              <w:rPr>
                <w:rFonts w:ascii="Arial" w:hAnsi="Arial"/>
              </w:rPr>
            </w:pPr>
            <w:r>
              <w:rPr>
                <w:rFonts w:ascii="Arial" w:hAnsi="Arial"/>
              </w:rPr>
              <w:t>Issuer Telephone No.</w:t>
            </w:r>
          </w:p>
          <w:p w14:paraId="159F4FEF" w14:textId="77777777" w:rsidR="00640E94" w:rsidRDefault="00640E94">
            <w:pPr>
              <w:pStyle w:val="BodyText"/>
              <w:spacing w:before="0"/>
              <w:rPr>
                <w:rFonts w:ascii="Arial" w:hAnsi="Arial"/>
              </w:rPr>
            </w:pPr>
            <w:r>
              <w:rPr>
                <w:rFonts w:ascii="Arial" w:hAnsi="Arial"/>
              </w:rPr>
              <w:t>(</w:t>
            </w:r>
            <w:r w:rsidR="008904E8">
              <w:rPr>
                <w:rFonts w:ascii="Arial" w:hAnsi="Arial"/>
              </w:rPr>
              <w:t>604</w:t>
            </w:r>
            <w:r>
              <w:rPr>
                <w:rFonts w:ascii="Arial" w:hAnsi="Arial"/>
              </w:rPr>
              <w:t>)</w:t>
            </w:r>
            <w:r w:rsidR="008904E8">
              <w:rPr>
                <w:rFonts w:ascii="Arial" w:hAnsi="Arial"/>
              </w:rPr>
              <w:t xml:space="preserve"> 283-1772</w:t>
            </w:r>
          </w:p>
          <w:p w14:paraId="286CAA3B" w14:textId="33EC91BA" w:rsidR="008904E8" w:rsidRDefault="008904E8">
            <w:pPr>
              <w:pStyle w:val="BodyText"/>
              <w:spacing w:before="0"/>
              <w:rPr>
                <w:rFonts w:ascii="Arial" w:hAnsi="Arial"/>
              </w:rPr>
            </w:pPr>
          </w:p>
        </w:tc>
      </w:tr>
      <w:tr w:rsidR="00640E94" w14:paraId="1983B6A2" w14:textId="77777777" w:rsidTr="008904E8">
        <w:tc>
          <w:tcPr>
            <w:tcW w:w="4655" w:type="dxa"/>
            <w:tcBorders>
              <w:top w:val="single" w:sz="18" w:space="0" w:color="auto"/>
              <w:bottom w:val="single" w:sz="18" w:space="0" w:color="auto"/>
              <w:right w:val="single" w:sz="18" w:space="0" w:color="auto"/>
            </w:tcBorders>
          </w:tcPr>
          <w:p w14:paraId="72270EBE" w14:textId="77777777" w:rsidR="00640E94" w:rsidRDefault="00640E94">
            <w:pPr>
              <w:pStyle w:val="BodyText"/>
              <w:spacing w:before="0"/>
              <w:rPr>
                <w:rFonts w:ascii="Arial" w:hAnsi="Arial"/>
              </w:rPr>
            </w:pPr>
            <w:r>
              <w:rPr>
                <w:rFonts w:ascii="Arial" w:hAnsi="Arial"/>
              </w:rPr>
              <w:t>Contact Name</w:t>
            </w:r>
          </w:p>
          <w:p w14:paraId="0955F33C" w14:textId="61994F6B" w:rsidR="00640E94" w:rsidRDefault="008904E8">
            <w:pPr>
              <w:pStyle w:val="BodyText"/>
              <w:spacing w:before="0"/>
              <w:rPr>
                <w:rFonts w:ascii="Arial" w:hAnsi="Arial"/>
              </w:rPr>
            </w:pPr>
            <w:r>
              <w:rPr>
                <w:rFonts w:ascii="Arial" w:hAnsi="Arial"/>
              </w:rPr>
              <w:t>Rudy de Jonge</w:t>
            </w:r>
          </w:p>
        </w:tc>
        <w:tc>
          <w:tcPr>
            <w:tcW w:w="2023" w:type="dxa"/>
            <w:tcBorders>
              <w:top w:val="single" w:sz="18" w:space="0" w:color="auto"/>
              <w:left w:val="single" w:sz="18" w:space="0" w:color="auto"/>
              <w:bottom w:val="single" w:sz="18" w:space="0" w:color="auto"/>
              <w:right w:val="single" w:sz="18" w:space="0" w:color="auto"/>
            </w:tcBorders>
          </w:tcPr>
          <w:p w14:paraId="299AC79A" w14:textId="77777777" w:rsidR="00640E94" w:rsidRDefault="00640E94">
            <w:pPr>
              <w:pStyle w:val="BodyText"/>
              <w:spacing w:before="0"/>
              <w:rPr>
                <w:rFonts w:ascii="Arial" w:hAnsi="Arial"/>
              </w:rPr>
            </w:pPr>
            <w:r>
              <w:rPr>
                <w:rFonts w:ascii="Arial" w:hAnsi="Arial"/>
              </w:rPr>
              <w:t>Contact Position</w:t>
            </w:r>
          </w:p>
          <w:p w14:paraId="4160F919" w14:textId="4A43A97B" w:rsidR="008904E8" w:rsidRDefault="008904E8">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73AB4401" w14:textId="77777777" w:rsidR="00640E94" w:rsidRDefault="00640E94">
            <w:pPr>
              <w:pStyle w:val="BodyText"/>
              <w:spacing w:before="0"/>
              <w:rPr>
                <w:rFonts w:ascii="Arial" w:hAnsi="Arial"/>
              </w:rPr>
            </w:pPr>
            <w:r>
              <w:rPr>
                <w:rFonts w:ascii="Arial" w:hAnsi="Arial"/>
              </w:rPr>
              <w:t>Contact Telephone No.</w:t>
            </w:r>
          </w:p>
          <w:p w14:paraId="396A631E" w14:textId="77777777" w:rsidR="008904E8" w:rsidRDefault="008904E8">
            <w:pPr>
              <w:pStyle w:val="BodyText"/>
              <w:spacing w:before="0"/>
              <w:rPr>
                <w:rFonts w:ascii="Arial" w:hAnsi="Arial"/>
              </w:rPr>
            </w:pPr>
            <w:r>
              <w:rPr>
                <w:rFonts w:ascii="Arial" w:hAnsi="Arial"/>
              </w:rPr>
              <w:t>(604) 782-4191</w:t>
            </w:r>
          </w:p>
          <w:p w14:paraId="404105AE" w14:textId="1BCA429E" w:rsidR="008904E8" w:rsidRDefault="008904E8">
            <w:pPr>
              <w:pStyle w:val="BodyText"/>
              <w:spacing w:before="0"/>
              <w:rPr>
                <w:rFonts w:ascii="Arial" w:hAnsi="Arial"/>
              </w:rPr>
            </w:pPr>
          </w:p>
        </w:tc>
      </w:tr>
      <w:tr w:rsidR="00640E94" w14:paraId="12BB6716" w14:textId="77777777" w:rsidTr="008904E8">
        <w:trPr>
          <w:cantSplit/>
        </w:trPr>
        <w:tc>
          <w:tcPr>
            <w:tcW w:w="4655" w:type="dxa"/>
            <w:tcBorders>
              <w:top w:val="single" w:sz="18" w:space="0" w:color="auto"/>
              <w:bottom w:val="single" w:sz="18" w:space="0" w:color="auto"/>
              <w:right w:val="single" w:sz="18" w:space="0" w:color="auto"/>
            </w:tcBorders>
          </w:tcPr>
          <w:p w14:paraId="6D023732" w14:textId="77777777" w:rsidR="00640E94" w:rsidRDefault="00640E94">
            <w:pPr>
              <w:pStyle w:val="BodyText"/>
              <w:spacing w:before="0"/>
              <w:rPr>
                <w:rFonts w:ascii="Arial" w:hAnsi="Arial"/>
              </w:rPr>
            </w:pPr>
            <w:r>
              <w:rPr>
                <w:rFonts w:ascii="Arial" w:hAnsi="Arial"/>
              </w:rPr>
              <w:t>Contact Email Address</w:t>
            </w:r>
          </w:p>
          <w:p w14:paraId="090C6AE9" w14:textId="0F5E5B8C" w:rsidR="00640E94" w:rsidRPr="008904E8" w:rsidRDefault="008904E8" w:rsidP="008904E8">
            <w:pPr>
              <w:pStyle w:val="Default"/>
              <w:rPr>
                <w:rFonts w:cs="Times New Roman"/>
                <w:color w:val="auto"/>
                <w:szCs w:val="20"/>
                <w:lang w:val="en-GB"/>
              </w:rPr>
            </w:pPr>
            <w:r w:rsidRPr="008904E8">
              <w:rPr>
                <w:rFonts w:cs="Times New Roman"/>
                <w:color w:val="auto"/>
                <w:szCs w:val="20"/>
                <w:lang w:val="en-GB"/>
              </w:rPr>
              <w:t xml:space="preserve">rudydejonge@hotmail.com </w:t>
            </w:r>
          </w:p>
        </w:tc>
        <w:tc>
          <w:tcPr>
            <w:tcW w:w="4921" w:type="dxa"/>
            <w:gridSpan w:val="2"/>
            <w:tcBorders>
              <w:top w:val="single" w:sz="18" w:space="0" w:color="auto"/>
              <w:left w:val="single" w:sz="18" w:space="0" w:color="auto"/>
              <w:bottom w:val="single" w:sz="18" w:space="0" w:color="auto"/>
            </w:tcBorders>
          </w:tcPr>
          <w:p w14:paraId="3C6E15EE" w14:textId="77777777" w:rsidR="00640E94" w:rsidRDefault="00640E94">
            <w:pPr>
              <w:pStyle w:val="BodyText"/>
              <w:spacing w:before="0"/>
              <w:rPr>
                <w:rFonts w:ascii="Arial" w:hAnsi="Arial"/>
              </w:rPr>
            </w:pPr>
            <w:r>
              <w:rPr>
                <w:rFonts w:ascii="Arial" w:hAnsi="Arial"/>
              </w:rPr>
              <w:t>Web Site Address</w:t>
            </w:r>
          </w:p>
          <w:p w14:paraId="7ECEC6B8" w14:textId="77777777" w:rsidR="00640E94" w:rsidRDefault="008904E8" w:rsidP="008904E8">
            <w:pPr>
              <w:pStyle w:val="Default"/>
              <w:rPr>
                <w:rFonts w:cs="Times New Roman"/>
                <w:color w:val="auto"/>
                <w:szCs w:val="20"/>
                <w:lang w:val="en-GB"/>
              </w:rPr>
            </w:pPr>
            <w:r w:rsidRPr="008904E8">
              <w:rPr>
                <w:rFonts w:cs="Times New Roman"/>
                <w:color w:val="auto"/>
                <w:szCs w:val="20"/>
                <w:lang w:val="en-GB"/>
              </w:rPr>
              <w:t xml:space="preserve">americanpotashcorp.com </w:t>
            </w:r>
          </w:p>
          <w:p w14:paraId="664C2885" w14:textId="416946D2" w:rsidR="008904E8" w:rsidRPr="008904E8" w:rsidRDefault="008904E8" w:rsidP="008904E8">
            <w:pPr>
              <w:pStyle w:val="Default"/>
              <w:rPr>
                <w:rFonts w:cs="Times New Roman"/>
                <w:color w:val="auto"/>
                <w:szCs w:val="20"/>
                <w:lang w:val="en-GB"/>
              </w:rPr>
            </w:pPr>
          </w:p>
        </w:tc>
      </w:tr>
    </w:tbl>
    <w:p w14:paraId="3A6E78A1"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6EB49" w14:textId="77777777" w:rsidR="005F6D8F" w:rsidRDefault="005F6D8F">
      <w:r>
        <w:separator/>
      </w:r>
    </w:p>
  </w:endnote>
  <w:endnote w:type="continuationSeparator" w:id="0">
    <w:p w14:paraId="19B8EBEC"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4F9E" w14:textId="72CBD42D" w:rsidR="00640E94" w:rsidRDefault="00684A20">
    <w:pPr>
      <w:pStyle w:val="Footer"/>
      <w:tabs>
        <w:tab w:val="clear" w:pos="4320"/>
        <w:tab w:val="clear" w:pos="8640"/>
        <w:tab w:val="center" w:pos="4680"/>
        <w:tab w:val="right" w:pos="9360"/>
      </w:tabs>
      <w:rPr>
        <w:b/>
      </w:rPr>
    </w:pPr>
    <w:r>
      <w:rPr>
        <w:noProof/>
      </w:rPr>
      <w:drawing>
        <wp:anchor distT="0" distB="0" distL="114300" distR="114300" simplePos="0" relativeHeight="251659264" behindDoc="0" locked="0" layoutInCell="1" allowOverlap="1" wp14:anchorId="13555360" wp14:editId="3497B5D0">
          <wp:simplePos x="0" y="0"/>
          <wp:positionH relativeFrom="column">
            <wp:posOffset>4568190</wp:posOffset>
          </wp:positionH>
          <wp:positionV relativeFrom="paragraph">
            <wp:posOffset>81915</wp:posOffset>
          </wp:positionV>
          <wp:extent cx="14478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7800" cy="676275"/>
                  </a:xfrm>
                  <a:prstGeom prst="rect">
                    <a:avLst/>
                  </a:prstGeom>
                </pic:spPr>
              </pic:pic>
            </a:graphicData>
          </a:graphic>
        </wp:anchor>
      </w:drawing>
    </w:r>
  </w:p>
  <w:p w14:paraId="19452AA8" w14:textId="5B69A580"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5CFC394" wp14:editId="4E8EE32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D162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0D8222BC" w14:textId="48F4CF91" w:rsidR="00640E94" w:rsidRPr="006D1A06" w:rsidRDefault="00684A2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 2018</w:t>
    </w:r>
  </w:p>
  <w:p w14:paraId="547B468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68BF" w14:textId="77777777" w:rsidR="00640E94" w:rsidRDefault="00640E94">
    <w:pPr>
      <w:pStyle w:val="Footer"/>
      <w:tabs>
        <w:tab w:val="clear" w:pos="4320"/>
        <w:tab w:val="clear" w:pos="8640"/>
        <w:tab w:val="center" w:pos="4680"/>
        <w:tab w:val="right" w:pos="9360"/>
      </w:tabs>
      <w:rPr>
        <w:b/>
      </w:rPr>
    </w:pPr>
  </w:p>
  <w:p w14:paraId="58974EF0"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AAE0A17" wp14:editId="61C5FEE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15DF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3FBC281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05A476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696D3" w14:textId="77777777" w:rsidR="005F6D8F" w:rsidRDefault="005F6D8F">
      <w:r>
        <w:separator/>
      </w:r>
    </w:p>
  </w:footnote>
  <w:footnote w:type="continuationSeparator" w:id="0">
    <w:p w14:paraId="0DC24645"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CA0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3A546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7EA5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10D5"/>
    <w:rsid w:val="000A1AB1"/>
    <w:rsid w:val="002C281E"/>
    <w:rsid w:val="002F00EB"/>
    <w:rsid w:val="003301E3"/>
    <w:rsid w:val="003669A9"/>
    <w:rsid w:val="00371A64"/>
    <w:rsid w:val="00387FA8"/>
    <w:rsid w:val="004F61A8"/>
    <w:rsid w:val="005453C8"/>
    <w:rsid w:val="00566134"/>
    <w:rsid w:val="005C521B"/>
    <w:rsid w:val="005F6D8F"/>
    <w:rsid w:val="00620E7F"/>
    <w:rsid w:val="00633ED3"/>
    <w:rsid w:val="00635E9A"/>
    <w:rsid w:val="00640E94"/>
    <w:rsid w:val="00684A20"/>
    <w:rsid w:val="006D1A06"/>
    <w:rsid w:val="008432C2"/>
    <w:rsid w:val="008904E8"/>
    <w:rsid w:val="008B7E92"/>
    <w:rsid w:val="00922A46"/>
    <w:rsid w:val="00993496"/>
    <w:rsid w:val="00A47914"/>
    <w:rsid w:val="00C27A18"/>
    <w:rsid w:val="00C6383E"/>
    <w:rsid w:val="00E36141"/>
    <w:rsid w:val="00E83E58"/>
    <w:rsid w:val="00F2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14:docId w14:val="7BBBB9BF"/>
  <w15:docId w15:val="{79D1B930-7A02-494A-9952-FBAFD3F8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F61A8"/>
    <w:pPr>
      <w:ind w:left="720"/>
      <w:contextualSpacing/>
    </w:pPr>
  </w:style>
  <w:style w:type="paragraph" w:styleId="NormalWeb">
    <w:name w:val="Normal (Web)"/>
    <w:basedOn w:val="Normal"/>
    <w:uiPriority w:val="99"/>
    <w:semiHidden/>
    <w:unhideWhenUsed/>
    <w:rsid w:val="00566134"/>
    <w:pPr>
      <w:spacing w:before="100" w:beforeAutospacing="1" w:after="100" w:afterAutospacing="1"/>
    </w:pPr>
    <w:rPr>
      <w:sz w:val="24"/>
      <w:szCs w:val="24"/>
      <w:lang w:val="en-CA" w:eastAsia="en-CA"/>
    </w:rPr>
  </w:style>
  <w:style w:type="paragraph" w:customStyle="1" w:styleId="Default">
    <w:name w:val="Default"/>
    <w:rsid w:val="008904E8"/>
    <w:pPr>
      <w:autoSpaceDE w:val="0"/>
      <w:autoSpaceDN w:val="0"/>
      <w:adjustRightInd w:val="0"/>
    </w:pPr>
    <w:rPr>
      <w:rFonts w:ascii="Arial" w:hAnsi="Arial" w:cs="Arial"/>
      <w:color w:val="000000"/>
      <w:sz w:val="24"/>
      <w:szCs w:val="24"/>
      <w:lang w:val="en-CA"/>
    </w:rPr>
  </w:style>
  <w:style w:type="table" w:styleId="TableGrid">
    <w:name w:val="Table Grid"/>
    <w:basedOn w:val="TableNormal"/>
    <w:uiPriority w:val="59"/>
    <w:unhideWhenUsed/>
    <w:rsid w:val="0089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1231</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Carmen Amezquita</cp:lastModifiedBy>
  <cp:revision>5</cp:revision>
  <cp:lastPrinted>2004-05-10T18:28:00Z</cp:lastPrinted>
  <dcterms:created xsi:type="dcterms:W3CDTF">2019-01-04T22:01:00Z</dcterms:created>
  <dcterms:modified xsi:type="dcterms:W3CDTF">2019-01-04T23:07:00Z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