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824D" w14:textId="77777777" w:rsidR="00843663" w:rsidRPr="00006FEE" w:rsidRDefault="00883BCC" w:rsidP="00006FEE">
      <w:pPr>
        <w:autoSpaceDE w:val="0"/>
        <w:autoSpaceDN w:val="0"/>
        <w:adjustRightInd w:val="0"/>
        <w:jc w:val="center"/>
        <w:rPr>
          <w:color w:val="222222"/>
          <w:sz w:val="22"/>
          <w:szCs w:val="22"/>
          <w:shd w:val="clear" w:color="auto" w:fill="FFFFFF"/>
          <w:lang w:val="en-US"/>
        </w:rPr>
      </w:pPr>
      <w:r w:rsidRPr="00274956">
        <w:rPr>
          <w:rStyle w:val="Strong"/>
          <w:szCs w:val="24"/>
          <w:shd w:val="clear" w:color="auto" w:fill="FFFFFF"/>
          <w:lang w:val="en-US"/>
        </w:rPr>
        <w:t>NETCENTS TECHNOLOGY INC.</w:t>
      </w:r>
      <w:r>
        <w:rPr>
          <w:rStyle w:val="Strong"/>
          <w:szCs w:val="24"/>
          <w:shd w:val="clear" w:color="auto" w:fill="FFFFFF"/>
          <w:lang w:val="en-US"/>
        </w:rPr>
        <w:br/>
      </w:r>
      <w:r w:rsidRPr="00B80B46">
        <w:rPr>
          <w:color w:val="222222"/>
          <w:sz w:val="22"/>
          <w:szCs w:val="22"/>
          <w:shd w:val="clear" w:color="auto" w:fill="FFFFFF"/>
        </w:rPr>
        <w:t>1000 - 1021 West Hastings Street</w:t>
      </w:r>
      <w:r w:rsidRPr="00006FEE">
        <w:rPr>
          <w:color w:val="222222"/>
          <w:sz w:val="22"/>
          <w:szCs w:val="22"/>
        </w:rPr>
        <w:br/>
      </w:r>
      <w:r w:rsidRPr="00006FEE">
        <w:rPr>
          <w:color w:val="222222"/>
          <w:sz w:val="22"/>
          <w:szCs w:val="22"/>
          <w:shd w:val="clear" w:color="auto" w:fill="FFFFFF"/>
        </w:rPr>
        <w:t>Vancouver, British Columbia</w:t>
      </w:r>
      <w:r>
        <w:rPr>
          <w:color w:val="222222"/>
          <w:sz w:val="22"/>
          <w:szCs w:val="22"/>
          <w:shd w:val="clear" w:color="auto" w:fill="FFFFFF"/>
        </w:rPr>
        <w:t xml:space="preserve">  </w:t>
      </w:r>
      <w:r w:rsidRPr="00B80B46">
        <w:rPr>
          <w:color w:val="222222"/>
          <w:sz w:val="22"/>
          <w:szCs w:val="22"/>
          <w:shd w:val="clear" w:color="auto" w:fill="FFFFFF"/>
        </w:rPr>
        <w:t>V6E 0C3</w:t>
      </w:r>
    </w:p>
    <w:p w14:paraId="31209D5D" w14:textId="77777777" w:rsidR="00AE6FA9" w:rsidRDefault="00883BCC" w:rsidP="00843663">
      <w:pPr>
        <w:autoSpaceDE w:val="0"/>
        <w:autoSpaceDN w:val="0"/>
        <w:adjustRightInd w:val="0"/>
        <w:spacing w:before="240"/>
        <w:rPr>
          <w:color w:val="222222"/>
          <w:szCs w:val="24"/>
          <w:shd w:val="clear" w:color="auto" w:fill="FFFFFF"/>
          <w:lang w:val="en-US"/>
        </w:rPr>
      </w:pPr>
    </w:p>
    <w:p w14:paraId="4B41C703" w14:textId="77777777" w:rsidR="00843663" w:rsidRPr="001C02C0" w:rsidRDefault="00883BCC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>
        <w:rPr>
          <w:szCs w:val="24"/>
          <w:lang w:val="en-US"/>
        </w:rPr>
        <w:t>November ___, 2018</w:t>
      </w:r>
    </w:p>
    <w:p w14:paraId="357C89D8" w14:textId="77777777" w:rsidR="00843663" w:rsidRPr="001C02C0" w:rsidRDefault="00883BCC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 w:rsidRPr="001C02C0">
        <w:rPr>
          <w:szCs w:val="24"/>
          <w:lang w:val="en-US"/>
        </w:rPr>
        <w:t>Canadian Securities Exchange</w:t>
      </w:r>
      <w:r w:rsidRPr="001C02C0">
        <w:rPr>
          <w:szCs w:val="24"/>
          <w:lang w:val="en-US"/>
        </w:rPr>
        <w:br/>
        <w:t>220 Bay Street</w:t>
      </w:r>
      <w:r w:rsidRPr="001C02C0">
        <w:rPr>
          <w:szCs w:val="24"/>
          <w:lang w:val="en-US"/>
        </w:rPr>
        <w:t xml:space="preserve">, </w:t>
      </w:r>
      <w:r w:rsidRPr="001C02C0">
        <w:rPr>
          <w:szCs w:val="24"/>
          <w:lang w:val="en-US"/>
        </w:rPr>
        <w:t>9</w:t>
      </w:r>
      <w:r w:rsidRPr="001C02C0">
        <w:rPr>
          <w:szCs w:val="24"/>
          <w:vertAlign w:val="superscript"/>
          <w:lang w:val="en-US"/>
        </w:rPr>
        <w:t>th</w:t>
      </w:r>
      <w:r w:rsidRPr="001C02C0">
        <w:rPr>
          <w:szCs w:val="24"/>
          <w:lang w:val="en-US"/>
        </w:rPr>
        <w:t xml:space="preserve"> Floor</w:t>
      </w:r>
      <w:r w:rsidRPr="001C02C0">
        <w:rPr>
          <w:szCs w:val="24"/>
          <w:lang w:val="en-US"/>
        </w:rPr>
        <w:br/>
        <w:t>Toronto, Ontario</w:t>
      </w:r>
      <w:r w:rsidRPr="001C02C0">
        <w:rPr>
          <w:szCs w:val="24"/>
          <w:lang w:val="en-US"/>
        </w:rPr>
        <w:br/>
        <w:t>M5J 2W4</w:t>
      </w:r>
    </w:p>
    <w:p w14:paraId="05C0EF73" w14:textId="77777777" w:rsidR="00843663" w:rsidRPr="001C02C0" w:rsidRDefault="00883BCC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 w:rsidRPr="001C02C0">
        <w:rPr>
          <w:szCs w:val="24"/>
          <w:lang w:val="en-US"/>
        </w:rPr>
        <w:t>Dear Sirs/Mesdames:</w:t>
      </w:r>
    </w:p>
    <w:p w14:paraId="55AEC94C" w14:textId="77777777" w:rsidR="00843663" w:rsidRPr="00B80B46" w:rsidRDefault="00883BCC" w:rsidP="00752F5A">
      <w:pPr>
        <w:pBdr>
          <w:bottom w:val="single" w:sz="4" w:space="1" w:color="auto"/>
        </w:pBdr>
        <w:autoSpaceDE w:val="0"/>
        <w:autoSpaceDN w:val="0"/>
        <w:adjustRightInd w:val="0"/>
        <w:spacing w:before="240"/>
        <w:ind w:left="720" w:hanging="720"/>
        <w:rPr>
          <w:b/>
          <w:bCs/>
          <w:szCs w:val="24"/>
          <w:lang w:val="en-US"/>
        </w:rPr>
      </w:pPr>
      <w:r w:rsidRPr="001C02C0">
        <w:rPr>
          <w:b/>
          <w:bCs/>
          <w:szCs w:val="24"/>
          <w:lang w:val="en-US"/>
        </w:rPr>
        <w:t>Re:</w:t>
      </w:r>
      <w:r w:rsidRPr="001C02C0"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>NetCents Technology</w:t>
      </w:r>
      <w:r>
        <w:rPr>
          <w:b/>
          <w:bCs/>
          <w:szCs w:val="24"/>
          <w:lang w:val="en-US"/>
        </w:rPr>
        <w:t xml:space="preserve"> Inc. </w:t>
      </w:r>
      <w:r>
        <w:rPr>
          <w:b/>
          <w:bCs/>
          <w:szCs w:val="24"/>
          <w:lang w:val="en-US"/>
        </w:rPr>
        <w:t xml:space="preserve">(the </w:t>
      </w:r>
      <w:r>
        <w:rPr>
          <w:b/>
          <w:bCs/>
          <w:szCs w:val="24"/>
          <w:lang w:val="en-US"/>
        </w:rPr>
        <w:t>“Company”)</w:t>
      </w:r>
      <w:r>
        <w:rPr>
          <w:b/>
          <w:bCs/>
          <w:szCs w:val="24"/>
          <w:lang w:val="en-US"/>
        </w:rPr>
        <w:br/>
      </w:r>
      <w:r>
        <w:rPr>
          <w:b/>
          <w:bCs/>
          <w:szCs w:val="24"/>
          <w:lang w:val="en-US"/>
        </w:rPr>
        <w:t xml:space="preserve">Issuance </w:t>
      </w:r>
      <w:r w:rsidRPr="00B80B46">
        <w:rPr>
          <w:b/>
          <w:bCs/>
          <w:szCs w:val="24"/>
          <w:lang w:val="en-US"/>
        </w:rPr>
        <w:t xml:space="preserve">135,552 </w:t>
      </w:r>
      <w:r>
        <w:rPr>
          <w:b/>
          <w:bCs/>
          <w:szCs w:val="24"/>
          <w:lang w:val="en-US"/>
        </w:rPr>
        <w:t>warrants</w:t>
      </w:r>
      <w:r>
        <w:rPr>
          <w:b/>
          <w:bCs/>
          <w:szCs w:val="24"/>
          <w:lang w:val="en-US"/>
        </w:rPr>
        <w:t xml:space="preserve"> of the Company (the “</w:t>
      </w:r>
      <w:r>
        <w:rPr>
          <w:b/>
          <w:bCs/>
          <w:szCs w:val="24"/>
          <w:lang w:val="en-US"/>
        </w:rPr>
        <w:t>Warrants</w:t>
      </w:r>
      <w:r>
        <w:rPr>
          <w:b/>
          <w:bCs/>
          <w:szCs w:val="24"/>
          <w:lang w:val="en-US"/>
        </w:rPr>
        <w:t xml:space="preserve">”) at a deemed price of $0.9019 </w:t>
      </w:r>
      <w:r>
        <w:rPr>
          <w:b/>
          <w:bCs/>
          <w:szCs w:val="24"/>
          <w:lang w:val="en-US"/>
        </w:rPr>
        <w:t xml:space="preserve">per </w:t>
      </w:r>
      <w:r>
        <w:rPr>
          <w:b/>
          <w:bCs/>
          <w:szCs w:val="24"/>
          <w:lang w:val="en-US"/>
        </w:rPr>
        <w:t>Warrant</w:t>
      </w:r>
      <w:r>
        <w:rPr>
          <w:b/>
          <w:bCs/>
          <w:szCs w:val="24"/>
          <w:lang w:val="en-US"/>
        </w:rPr>
        <w:t xml:space="preserve"> and the issuance of 14,084 common shares (the “Shares”) at a deemed price of $1.42 per Share (collectively, the Issuance”)</w:t>
      </w:r>
    </w:p>
    <w:p w14:paraId="2D6D3D21" w14:textId="77777777" w:rsidR="00B2388E" w:rsidRPr="001C02C0" w:rsidRDefault="00883BCC" w:rsidP="001C02C0">
      <w:pPr>
        <w:pStyle w:val="BodyText"/>
        <w:spacing w:line="300" w:lineRule="auto"/>
        <w:jc w:val="both"/>
        <w:rPr>
          <w:szCs w:val="24"/>
        </w:rPr>
      </w:pPr>
      <w:r>
        <w:rPr>
          <w:szCs w:val="24"/>
        </w:rPr>
        <w:t>Pursuant to Section 2.7</w:t>
      </w:r>
      <w:r w:rsidRPr="001C02C0">
        <w:rPr>
          <w:szCs w:val="24"/>
        </w:rPr>
        <w:t xml:space="preserve"> of Policy 6 of the Canadian Securities Exchange, we advise that the Company has completed the </w:t>
      </w:r>
      <w:r>
        <w:rPr>
          <w:szCs w:val="24"/>
        </w:rPr>
        <w:t xml:space="preserve">Issuance with an aggregate </w:t>
      </w:r>
      <w:r>
        <w:rPr>
          <w:szCs w:val="24"/>
        </w:rPr>
        <w:t>deemed price of</w:t>
      </w:r>
      <w:r>
        <w:rPr>
          <w:szCs w:val="24"/>
        </w:rPr>
        <w:t xml:space="preserve"> $</w:t>
      </w:r>
      <w:r>
        <w:rPr>
          <w:szCs w:val="24"/>
        </w:rPr>
        <w:t>142,253.35</w:t>
      </w:r>
      <w:r>
        <w:rPr>
          <w:szCs w:val="24"/>
        </w:rPr>
        <w:t xml:space="preserve"> in connection with the settlement of a bona fide liability </w:t>
      </w:r>
      <w:r>
        <w:rPr>
          <w:szCs w:val="24"/>
        </w:rPr>
        <w:t xml:space="preserve">as </w:t>
      </w:r>
      <w:r w:rsidRPr="001C02C0">
        <w:rPr>
          <w:szCs w:val="24"/>
        </w:rPr>
        <w:t xml:space="preserve">outlined in the </w:t>
      </w:r>
      <w:r w:rsidRPr="001C02C0">
        <w:rPr>
          <w:szCs w:val="24"/>
        </w:rPr>
        <w:t xml:space="preserve">Company’s Form 9 – </w:t>
      </w:r>
      <w:r w:rsidRPr="001C02C0">
        <w:rPr>
          <w:i/>
          <w:szCs w:val="24"/>
        </w:rPr>
        <w:t>Notice of</w:t>
      </w:r>
      <w:r w:rsidRPr="001C02C0">
        <w:rPr>
          <w:i/>
          <w:szCs w:val="24"/>
        </w:rPr>
        <w:t xml:space="preserve"> Proposed Issuance of Lis</w:t>
      </w:r>
      <w:r w:rsidRPr="001C02C0">
        <w:rPr>
          <w:i/>
          <w:szCs w:val="24"/>
        </w:rPr>
        <w:t>ted Securities</w:t>
      </w:r>
      <w:r w:rsidRPr="001C02C0">
        <w:rPr>
          <w:szCs w:val="24"/>
        </w:rPr>
        <w:t xml:space="preserve"> dated </w:t>
      </w:r>
      <w:r>
        <w:rPr>
          <w:szCs w:val="24"/>
        </w:rPr>
        <w:t>October 26</w:t>
      </w:r>
      <w:r>
        <w:rPr>
          <w:szCs w:val="24"/>
        </w:rPr>
        <w:t>, 2018.</w:t>
      </w:r>
      <w:r>
        <w:rPr>
          <w:szCs w:val="24"/>
        </w:rPr>
        <w:t xml:space="preserve">  </w:t>
      </w:r>
    </w:p>
    <w:p w14:paraId="52CEF0A1" w14:textId="77777777" w:rsidR="00843663" w:rsidRPr="001C02C0" w:rsidRDefault="00883BCC" w:rsidP="001C02C0">
      <w:pPr>
        <w:autoSpaceDE w:val="0"/>
        <w:autoSpaceDN w:val="0"/>
        <w:adjustRightInd w:val="0"/>
        <w:spacing w:before="360"/>
        <w:rPr>
          <w:szCs w:val="24"/>
          <w:lang w:val="en-US"/>
        </w:rPr>
      </w:pPr>
      <w:r w:rsidRPr="001C02C0">
        <w:rPr>
          <w:szCs w:val="24"/>
          <w:lang w:val="en-US"/>
        </w:rPr>
        <w:t>Yours very truly,</w:t>
      </w:r>
    </w:p>
    <w:p w14:paraId="67F241ED" w14:textId="77777777" w:rsidR="001C02C0" w:rsidRPr="001C02C0" w:rsidRDefault="00883BCC" w:rsidP="001C02C0">
      <w:pPr>
        <w:autoSpaceDE w:val="0"/>
        <w:autoSpaceDN w:val="0"/>
        <w:adjustRightInd w:val="0"/>
        <w:spacing w:before="24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NETCENTS TECHNOLOGY</w:t>
      </w:r>
      <w:r>
        <w:rPr>
          <w:b/>
          <w:bCs/>
          <w:szCs w:val="24"/>
          <w:lang w:val="en-US"/>
        </w:rPr>
        <w:t xml:space="preserve"> INC.</w:t>
      </w:r>
    </w:p>
    <w:p w14:paraId="53D82173" w14:textId="73F48B40" w:rsidR="00843663" w:rsidRPr="001C02C0" w:rsidRDefault="00883BCC" w:rsidP="001C02C0">
      <w:pPr>
        <w:autoSpaceDE w:val="0"/>
        <w:autoSpaceDN w:val="0"/>
        <w:adjustRightInd w:val="0"/>
        <w:spacing w:before="240"/>
        <w:rPr>
          <w:b/>
          <w:bCs/>
          <w:szCs w:val="24"/>
          <w:lang w:val="en-US"/>
        </w:rPr>
      </w:pPr>
      <w:r>
        <w:rPr>
          <w:bCs/>
          <w:i/>
          <w:szCs w:val="24"/>
          <w:lang w:val="en-US"/>
        </w:rPr>
        <w:br/>
      </w:r>
      <w:r>
        <w:pict w14:anchorId="5F199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32.5pt">
            <v:imagedata r:id="rId7" o:title=""/>
          </v:shape>
        </w:pict>
      </w:r>
      <w:bookmarkStart w:id="0" w:name="_GoBack"/>
      <w:bookmarkEnd w:id="0"/>
      <w:r w:rsidRPr="001C02C0">
        <w:rPr>
          <w:bCs/>
          <w:i/>
          <w:szCs w:val="24"/>
          <w:lang w:val="en-US"/>
        </w:rPr>
        <w:br/>
      </w:r>
      <w:r w:rsidRPr="001C02C0">
        <w:rPr>
          <w:bCs/>
          <w:szCs w:val="24"/>
          <w:lang w:val="en-US"/>
        </w:rPr>
        <w:t>_____________________________</w:t>
      </w:r>
      <w:r w:rsidRPr="001C02C0">
        <w:rPr>
          <w:bCs/>
          <w:szCs w:val="24"/>
          <w:lang w:val="en-US"/>
        </w:rPr>
        <w:br/>
      </w:r>
      <w:r>
        <w:rPr>
          <w:bCs/>
          <w:szCs w:val="24"/>
          <w:lang w:val="en-US"/>
        </w:rPr>
        <w:t>Clayton Moore</w:t>
      </w:r>
      <w:r w:rsidRPr="001C02C0">
        <w:rPr>
          <w:bCs/>
          <w:szCs w:val="24"/>
          <w:lang w:val="en-US"/>
        </w:rPr>
        <w:br/>
        <w:t xml:space="preserve">Chief </w:t>
      </w:r>
      <w:r>
        <w:rPr>
          <w:bCs/>
          <w:szCs w:val="24"/>
          <w:lang w:val="en-US"/>
        </w:rPr>
        <w:t xml:space="preserve">Executive </w:t>
      </w:r>
      <w:r w:rsidRPr="001C02C0">
        <w:rPr>
          <w:bCs/>
          <w:szCs w:val="24"/>
          <w:lang w:val="en-US"/>
        </w:rPr>
        <w:t>Officer</w:t>
      </w:r>
    </w:p>
    <w:p w14:paraId="25881863" w14:textId="77777777" w:rsidR="008102EC" w:rsidRPr="001C02C0" w:rsidRDefault="00883BCC" w:rsidP="008102EC">
      <w:pPr>
        <w:pStyle w:val="BodyText"/>
        <w:rPr>
          <w:szCs w:val="24"/>
          <w:lang w:val="en-US"/>
        </w:rPr>
      </w:pPr>
    </w:p>
    <w:sectPr w:rsidR="008102EC" w:rsidRPr="001C02C0" w:rsidSect="0077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2CDA" w14:textId="77777777" w:rsidR="00000000" w:rsidRDefault="00883BCC">
      <w:r>
        <w:separator/>
      </w:r>
    </w:p>
  </w:endnote>
  <w:endnote w:type="continuationSeparator" w:id="0">
    <w:p w14:paraId="29D40822" w14:textId="77777777" w:rsidR="00000000" w:rsidRDefault="0088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CE18" w14:textId="77777777" w:rsidR="00843663" w:rsidRDefault="00883BCC" w:rsidP="00D40461">
    <w:pPr>
      <w:pStyle w:val="Footer"/>
    </w:pPr>
    <w:r w:rsidRPr="00D40461">
      <w:fldChar w:fldCharType="begin"/>
    </w:r>
    <w:r>
      <w:instrText xml:space="preserve"> DOCVARIABLE RBRO_EASYID_VALUE \* MERGEFORMAT </w:instrText>
    </w:r>
    <w:r w:rsidRPr="00D40461">
      <w:fldChar w:fldCharType="separate"/>
    </w:r>
    <w:r w:rsidRPr="00D40461">
      <w:rPr>
        <w:rStyle w:val="EasyID"/>
      </w:rPr>
      <w:t>LEGAL_26825499.1</w:t>
    </w:r>
    <w:r w:rsidRPr="00D40461"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D577" w14:textId="77777777" w:rsidR="001C02C0" w:rsidRDefault="00883BCC" w:rsidP="00D40461">
    <w:pPr>
      <w:pStyle w:val="Footer"/>
    </w:pPr>
    <w:r>
      <w:t>LETTER TO CSE RE: CONFIRMATION OF RECEIPT OF SUBSCRIPTION PROCEEDS</w:t>
    </w:r>
    <w:r>
      <w:br/>
    </w:r>
    <w:r w:rsidRPr="00D40461">
      <w:fldChar w:fldCharType="begin"/>
    </w:r>
    <w:r>
      <w:instrText xml:space="preserve"> DOCVARIABLE RBRO_EASYID_VALUE \* MERGEFORMAT </w:instrText>
    </w:r>
    <w:r w:rsidRPr="00D40461">
      <w:fldChar w:fldCharType="separate"/>
    </w:r>
    <w:r w:rsidRPr="00D40461">
      <w:rPr>
        <w:rStyle w:val="EasyID"/>
      </w:rPr>
      <w:t>LEGAL_26825499.1</w:t>
    </w:r>
    <w:r w:rsidRPr="00D40461">
      <w:rPr>
        <w:rStyle w:val="EasyID"/>
      </w:rPr>
      <w:fldChar w:fldCharType="end"/>
    </w:r>
  </w:p>
  <w:p w14:paraId="463AD5ED" w14:textId="77777777" w:rsidR="00843663" w:rsidRDefault="00883BCC" w:rsidP="00D40461">
    <w:pPr>
      <w:pStyle w:val="Footer"/>
    </w:pPr>
    <w:r w:rsidRPr="0053251A">
      <w:fldChar w:fldCharType="begin"/>
    </w:r>
    <w:r>
      <w:instrText xml:space="preserve"> DOCPROPERTY "DocID" \* MERGEFORMAT </w:instrText>
    </w:r>
    <w:r w:rsidRPr="0053251A">
      <w:fldChar w:fldCharType="separate"/>
    </w:r>
    <w:r w:rsidRPr="0053251A">
      <w:rPr>
        <w:rStyle w:val="DocID"/>
      </w:rPr>
      <w:t>LEGAL_30132929.1</w:t>
    </w:r>
    <w:r w:rsidRPr="0053251A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D17D" w14:textId="77777777" w:rsidR="001C02C0" w:rsidRDefault="00883BCC" w:rsidP="00D40461">
    <w:pPr>
      <w:pStyle w:val="Footer"/>
    </w:pPr>
    <w:r w:rsidRPr="00D40461">
      <w:fldChar w:fldCharType="begin"/>
    </w:r>
    <w:r>
      <w:instrText xml:space="preserve"> DOCVARIABLE RBRO_EASYID_VALUE \* MERGEFORMAT </w:instrText>
    </w:r>
    <w:r w:rsidRPr="00D40461">
      <w:fldChar w:fldCharType="separate"/>
    </w:r>
    <w:r w:rsidRPr="00D40461">
      <w:rPr>
        <w:rStyle w:val="EasyID"/>
      </w:rPr>
      <w:t>LEGAL_26825499.1</w:t>
    </w:r>
    <w:r w:rsidRPr="00D40461">
      <w:rPr>
        <w:rStyle w:val="Easy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5F1C" w14:textId="77777777" w:rsidR="00000000" w:rsidRDefault="00883BCC">
      <w:r>
        <w:separator/>
      </w:r>
    </w:p>
  </w:footnote>
  <w:footnote w:type="continuationSeparator" w:id="0">
    <w:p w14:paraId="1E8F2874" w14:textId="77777777" w:rsidR="00000000" w:rsidRDefault="0088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F6D5" w14:textId="77777777" w:rsidR="002F4973" w:rsidRDefault="00883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F9A3" w14:textId="77777777" w:rsidR="00B55193" w:rsidRDefault="00883BCC" w:rsidP="005C1B05">
    <w:pPr>
      <w:pStyle w:val="Head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90DB" w14:textId="77777777" w:rsidR="002F4973" w:rsidRDefault="0088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C6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08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7AC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6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C22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A0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BEAB5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6E77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6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7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2578B"/>
    <w:multiLevelType w:val="hybridMultilevel"/>
    <w:tmpl w:val="873EE854"/>
    <w:lvl w:ilvl="0" w:tplc="B61CECA6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1B0CD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33468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C6EAA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F38F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8C307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B86697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33E559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554585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7947FB3"/>
    <w:multiLevelType w:val="hybridMultilevel"/>
    <w:tmpl w:val="8B70B4A0"/>
    <w:lvl w:ilvl="0" w:tplc="EE9C9A80">
      <w:start w:val="1"/>
      <w:numFmt w:val="bullet"/>
      <w:pStyle w:val="ListBullet5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1" w:tplc="CD8AD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43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EC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2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8A7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4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8D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8C7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24D0B"/>
    <w:multiLevelType w:val="multilevel"/>
    <w:tmpl w:val="3D92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lickAndTypeStyle w:val="BodyTex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BRO_EASYID_VALUE" w:val="LEGAL_26825499.1"/>
  </w:docVars>
  <w:rsids>
    <w:rsidRoot w:val="00883BCC"/>
    <w:rsid w:val="008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38C73"/>
  <w15:docId w15:val="{ABD6A6C8-233D-428C-980A-FAD59A23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663"/>
    <w:rPr>
      <w:sz w:val="24"/>
      <w:lang w:val="en-CA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</w:style>
  <w:style w:type="paragraph" w:customStyle="1" w:styleId="BodyIndent">
    <w:name w:val="Body Indent"/>
    <w:basedOn w:val="BodyText"/>
    <w:rsid w:val="00153D2A"/>
    <w:pPr>
      <w:ind w:firstLine="720"/>
    </w:pPr>
  </w:style>
  <w:style w:type="paragraph" w:styleId="BodyText">
    <w:name w:val="Body Text"/>
    <w:basedOn w:val="Normal"/>
    <w:rsid w:val="008D58B7"/>
    <w:pPr>
      <w:spacing w:before="240"/>
    </w:pPr>
  </w:style>
  <w:style w:type="paragraph" w:customStyle="1" w:styleId="AttnLine">
    <w:name w:val="Attn Line"/>
    <w:basedOn w:val="BodyText"/>
    <w:rsid w:val="008D58B7"/>
    <w:pPr>
      <w:tabs>
        <w:tab w:val="left" w:pos="1440"/>
      </w:tabs>
    </w:pPr>
  </w:style>
  <w:style w:type="paragraph" w:customStyle="1" w:styleId="BodyText0">
    <w:name w:val="Body Text 0"/>
    <w:basedOn w:val="BodyText"/>
    <w:rsid w:val="008D58B7"/>
    <w:pPr>
      <w:spacing w:before="0"/>
    </w:pPr>
  </w:style>
  <w:style w:type="paragraph" w:customStyle="1" w:styleId="BodyText1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8D58B7"/>
    <w:pPr>
      <w:jc w:val="right"/>
    </w:p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val="en-CA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8D58B7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BaseParagraph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basedOn w:val="DefaultParagraphFon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Normal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010EE"/>
    <w:pPr>
      <w:numPr>
        <w:numId w:val="10"/>
      </w:numPr>
      <w:tabs>
        <w:tab w:val="clear" w:pos="360"/>
        <w:tab w:val="num" w:pos="720"/>
      </w:tabs>
      <w:spacing w:before="120"/>
      <w:ind w:left="720" w:hanging="720"/>
    </w:pPr>
  </w:style>
  <w:style w:type="paragraph" w:styleId="ListBullet4">
    <w:name w:val="List Bullet 4"/>
    <w:basedOn w:val="BodyText"/>
    <w:rsid w:val="00D566D7"/>
    <w:pPr>
      <w:numPr>
        <w:numId w:val="13"/>
      </w:numPr>
      <w:spacing w:before="120"/>
    </w:pPr>
  </w:style>
  <w:style w:type="paragraph" w:styleId="ListBullet5">
    <w:name w:val="List Bullet 5"/>
    <w:basedOn w:val="BodyText"/>
    <w:rsid w:val="00D566D7"/>
    <w:pPr>
      <w:numPr>
        <w:numId w:val="15"/>
      </w:numPr>
      <w:tabs>
        <w:tab w:val="left" w:pos="3600"/>
      </w:tabs>
      <w:spacing w:before="12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8D58B7"/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character" w:customStyle="1" w:styleId="iManageFooter">
    <w:name w:val="iManage Footer"/>
    <w:rsid w:val="005C1B05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position w:val="0"/>
      <w:sz w:val="14"/>
      <w:szCs w:val="96"/>
      <w:u w:val="none"/>
      <w:effect w:val="none"/>
      <w:vertAlign w:val="baseline"/>
    </w:rPr>
  </w:style>
  <w:style w:type="paragraph" w:customStyle="1" w:styleId="xAutoTextLookup">
    <w:name w:val="xAutoText Lookup"/>
    <w:basedOn w:val="BodyText"/>
    <w:rsid w:val="00687731"/>
  </w:style>
  <w:style w:type="paragraph" w:styleId="TOC1">
    <w:name w:val="toc 1"/>
    <w:basedOn w:val="Normal"/>
    <w:next w:val="Normal"/>
    <w:autoRedefine/>
    <w:semiHidden/>
    <w:rsid w:val="00DB61E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DB61E7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DB61E7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B61E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61E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61E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61E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61E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61E7"/>
    <w:pPr>
      <w:ind w:left="1920"/>
    </w:pPr>
    <w:rPr>
      <w:sz w:val="18"/>
      <w:szCs w:val="18"/>
    </w:rPr>
  </w:style>
  <w:style w:type="character" w:customStyle="1" w:styleId="EasyID">
    <w:name w:val="EasyID"/>
    <w:basedOn w:val="DefaultParagraphFont"/>
    <w:rsid w:val="00D40461"/>
    <w:rPr>
      <w:rFonts w:ascii="Arial" w:hAnsi="Arial" w:cs="Arial"/>
      <w:b w:val="0"/>
      <w:sz w:val="14"/>
      <w:szCs w:val="20"/>
      <w:lang w:val="en-US" w:eastAsia="en-US" w:bidi="ar-SA"/>
    </w:rPr>
  </w:style>
  <w:style w:type="paragraph" w:styleId="ListBullet2">
    <w:name w:val="List Bullet 2"/>
    <w:basedOn w:val="Normal"/>
    <w:rsid w:val="00D566D7"/>
    <w:pPr>
      <w:numPr>
        <w:numId w:val="11"/>
      </w:numPr>
      <w:spacing w:before="120"/>
    </w:pPr>
  </w:style>
  <w:style w:type="paragraph" w:styleId="ListBullet3">
    <w:name w:val="List Bullet 3"/>
    <w:basedOn w:val="Normal"/>
    <w:rsid w:val="00D566D7"/>
    <w:pPr>
      <w:numPr>
        <w:numId w:val="12"/>
      </w:numPr>
      <w:spacing w:before="120"/>
    </w:pPr>
  </w:style>
  <w:style w:type="paragraph" w:customStyle="1" w:styleId="TableText">
    <w:name w:val="Table Text"/>
    <w:basedOn w:val="BodyText"/>
    <w:rsid w:val="008102EC"/>
  </w:style>
  <w:style w:type="character" w:styleId="Strong">
    <w:name w:val="Strong"/>
    <w:basedOn w:val="DefaultParagraphFont"/>
    <w:uiPriority w:val="22"/>
    <w:qFormat/>
    <w:rsid w:val="00006FEE"/>
    <w:rPr>
      <w:b/>
      <w:bCs/>
    </w:rPr>
  </w:style>
  <w:style w:type="character" w:customStyle="1" w:styleId="DocID">
    <w:name w:val="DocID"/>
    <w:basedOn w:val="DefaultParagraphFont"/>
    <w:rsid w:val="00F044C8"/>
    <w:rPr>
      <w:rFonts w:ascii="Verdana" w:hAnsi="Verdana"/>
      <w:sz w:val="1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b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Gordon Jessop</cp:lastModifiedBy>
  <cp:revision>2</cp:revision>
  <dcterms:created xsi:type="dcterms:W3CDTF">2018-11-14T20:00:00Z</dcterms:created>
  <dcterms:modified xsi:type="dcterms:W3CDTF">2018-11-14T20:00:00Z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RBROFOOTER">
    <vt:lpwstr>YES</vt:lpwstr>
  </property>
  <property fmtid="{D5CDD505-2E9C-101B-9397-08002B2CF9AE}" pid="3" name="DocID">
    <vt:lpwstr>LEGAL_30132929.1</vt:lpwstr>
  </property>
</Properties>
</file>