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D9" w:rsidRDefault="00F96756">
      <w:pPr>
        <w:pStyle w:val="Heading1"/>
        <w:spacing w:before="40"/>
        <w:ind w:right="2720"/>
        <w:jc w:val="center"/>
        <w:rPr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2"/>
          <w:u w:val="none"/>
        </w:rPr>
        <w:t>FORM</w:t>
      </w:r>
      <w:r w:rsidR="005A59B4">
        <w:rPr>
          <w:spacing w:val="5"/>
          <w:u w:val="none"/>
        </w:rPr>
        <w:t xml:space="preserve"> </w:t>
      </w:r>
      <w:r w:rsidR="005A59B4">
        <w:rPr>
          <w:u w:val="none"/>
        </w:rPr>
        <w:t>7</w:t>
      </w:r>
    </w:p>
    <w:p w:rsidR="00D877D9" w:rsidRDefault="00D877D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877D9" w:rsidRDefault="005A59B4">
      <w:pPr>
        <w:ind w:left="2643" w:right="2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MONTHLY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PROGRESS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REPORT</w:t>
      </w:r>
    </w:p>
    <w:p w:rsidR="00D877D9" w:rsidRDefault="00D877D9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D877D9" w:rsidRDefault="005A59B4">
      <w:pPr>
        <w:pStyle w:val="BodyText"/>
        <w:tabs>
          <w:tab w:val="left" w:pos="7319"/>
          <w:tab w:val="left" w:pos="9360"/>
        </w:tabs>
        <w:spacing w:before="69" w:line="448" w:lineRule="auto"/>
        <w:ind w:left="119" w:right="316" w:firstLine="0"/>
      </w:pP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CSE</w:t>
      </w:r>
      <w:r>
        <w:rPr>
          <w:spacing w:val="-7"/>
        </w:rPr>
        <w:t xml:space="preserve"> </w:t>
      </w:r>
      <w:r>
        <w:rPr>
          <w:spacing w:val="-1"/>
        </w:rPr>
        <w:t>Issuer: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Velocity Data Inc.</w:t>
      </w:r>
      <w:r>
        <w:rPr>
          <w:u w:val="single" w:color="000000"/>
        </w:rPr>
        <w:tab/>
      </w:r>
      <w:r>
        <w:t>(the</w:t>
      </w:r>
      <w:r>
        <w:rPr>
          <w:spacing w:val="-12"/>
        </w:rPr>
        <w:t xml:space="preserve"> </w:t>
      </w:r>
      <w:r>
        <w:rPr>
          <w:spacing w:val="-1"/>
        </w:rPr>
        <w:t>“Issuer”).</w:t>
      </w:r>
      <w:r>
        <w:rPr>
          <w:spacing w:val="49"/>
          <w:w w:val="99"/>
        </w:rPr>
        <w:t xml:space="preserve"> </w:t>
      </w:r>
      <w:r>
        <w:t>Trading</w:t>
      </w:r>
      <w:r>
        <w:rPr>
          <w:spacing w:val="-12"/>
        </w:rPr>
        <w:t xml:space="preserve"> </w:t>
      </w:r>
      <w:r>
        <w:t>Symbol: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VCT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877D9" w:rsidRDefault="005A59B4">
      <w:pPr>
        <w:pStyle w:val="BodyText"/>
        <w:tabs>
          <w:tab w:val="left" w:pos="8100"/>
        </w:tabs>
        <w:spacing w:before="6"/>
        <w:ind w:left="120" w:firstLine="0"/>
      </w:pPr>
      <w: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Outstanding</w:t>
      </w:r>
      <w:r>
        <w:rPr>
          <w:spacing w:val="-12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rPr>
          <w:spacing w:val="-1"/>
        </w:rPr>
        <w:t>Securities:</w:t>
      </w:r>
      <w:r>
        <w:rPr>
          <w:spacing w:val="-13"/>
        </w:rPr>
        <w:t xml:space="preserve"> </w:t>
      </w:r>
      <w:r w:rsidR="00387E87">
        <w:br/>
      </w:r>
      <w:r w:rsidR="00B042DE">
        <w:rPr>
          <w:rFonts w:ascii="Avenir" w:hAnsi="Avenir"/>
          <w:b/>
          <w:bCs/>
          <w:color w:val="005DBA"/>
          <w:shd w:val="clear" w:color="auto" w:fill="FFFFFF"/>
        </w:rPr>
        <w:t>16,081,971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tabs>
          <w:tab w:val="left" w:pos="9360"/>
        </w:tabs>
        <w:spacing w:before="69"/>
        <w:ind w:left="119" w:firstLine="0"/>
      </w:pPr>
      <w:r>
        <w:t>Date:</w:t>
      </w:r>
      <w:r w:rsidR="00322AB9">
        <w:rPr>
          <w:spacing w:val="-6"/>
        </w:rPr>
        <w:t xml:space="preserve"> Octto</w:t>
      </w:r>
      <w:r w:rsidR="00713FBC">
        <w:rPr>
          <w:spacing w:val="-6"/>
        </w:rPr>
        <w:t>ber</w:t>
      </w:r>
      <w:r>
        <w:rPr>
          <w:spacing w:val="-9"/>
          <w:u w:val="single" w:color="000000"/>
        </w:rPr>
        <w:t xml:space="preserve"> </w:t>
      </w:r>
      <w:r w:rsidR="00322AB9">
        <w:rPr>
          <w:u w:val="single" w:color="000000"/>
        </w:rPr>
        <w:t>1</w:t>
      </w:r>
      <w:r>
        <w:rPr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r w:rsidR="00524B5E">
        <w:rPr>
          <w:u w:val="single" w:color="000000"/>
        </w:rPr>
        <w:t>2019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spacing w:before="69"/>
        <w:ind w:left="120" w:right="195" w:firstLine="0"/>
        <w:jc w:val="both"/>
      </w:pPr>
      <w:r>
        <w:t>This</w:t>
      </w:r>
      <w:r>
        <w:rPr>
          <w:spacing w:val="4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7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posted</w:t>
      </w:r>
      <w:r>
        <w:rPr>
          <w:spacing w:val="6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trading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fifth</w:t>
      </w:r>
      <w:r>
        <w:rPr>
          <w:spacing w:val="78"/>
          <w:w w:val="99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 xml:space="preserve">day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t xml:space="preserve"> 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Issuer’s</w:t>
      </w:r>
      <w:r>
        <w:rPr>
          <w:spacing w:val="3"/>
        </w:rPr>
        <w:t xml:space="preserve"> </w:t>
      </w:r>
      <w:r>
        <w:rPr>
          <w:spacing w:val="-1"/>
        </w:rPr>
        <w:t>obligation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forthwith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CSE</w:t>
      </w:r>
      <w:r>
        <w:rPr>
          <w:spacing w:val="11"/>
        </w:rPr>
        <w:t xml:space="preserve"> </w:t>
      </w:r>
      <w:r>
        <w:t>Policies.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rPr>
          <w:spacing w:val="-1"/>
        </w:rPr>
        <w:t>became</w:t>
      </w:r>
      <w:r>
        <w:rPr>
          <w:spacing w:val="12"/>
        </w:rPr>
        <w:t xml:space="preserve"> </w:t>
      </w:r>
      <w:r>
        <w:rPr>
          <w:spacing w:val="-1"/>
        </w:rPr>
        <w:t>known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reported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5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 xml:space="preserve">relates,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posting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CNSX.ca</w:t>
      </w:r>
      <w:r>
        <w:rPr>
          <w:spacing w:val="-6"/>
        </w:rPr>
        <w:t xml:space="preserve"> </w:t>
      </w:r>
      <w:r>
        <w:rPr>
          <w:spacing w:val="-1"/>
        </w:rPr>
        <w:t>website.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ind w:left="120" w:right="195" w:firstLine="0"/>
        <w:jc w:val="both"/>
      </w:pPr>
      <w:r>
        <w:t>This</w:t>
      </w:r>
      <w:r>
        <w:rPr>
          <w:spacing w:val="62"/>
        </w:rPr>
        <w:t xml:space="preserve"> </w:t>
      </w:r>
      <w:r>
        <w:rPr>
          <w:spacing w:val="-1"/>
        </w:rPr>
        <w:t>report</w:t>
      </w:r>
      <w:r>
        <w:rPr>
          <w:spacing w:val="62"/>
        </w:rPr>
        <w:t xml:space="preserve">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intended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keep</w:t>
      </w:r>
      <w:r>
        <w:rPr>
          <w:spacing w:val="61"/>
        </w:rPr>
        <w:t xml:space="preserve"> </w:t>
      </w:r>
      <w:r>
        <w:rPr>
          <w:spacing w:val="-1"/>
        </w:rPr>
        <w:t>investors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market</w:t>
      </w:r>
      <w:r>
        <w:rPr>
          <w:spacing w:val="62"/>
        </w:rPr>
        <w:t xml:space="preserve"> </w:t>
      </w:r>
      <w:r>
        <w:t>informed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Issuer’s</w:t>
      </w:r>
      <w:r>
        <w:rPr>
          <w:spacing w:val="51"/>
          <w:w w:val="99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59"/>
          <w:w w:val="99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rPr>
          <w:spacing w:val="-1"/>
        </w:rPr>
        <w:t>goals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rPr>
          <w:spacing w:val="-1"/>
        </w:rPr>
        <w:t>plans</w:t>
      </w:r>
      <w:r>
        <w:rPr>
          <w:spacing w:val="8"/>
        </w:rP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crystallized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point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87"/>
          <w:w w:val="9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"material</w:t>
      </w:r>
      <w:r>
        <w:rPr>
          <w:spacing w:val="13"/>
        </w:rPr>
        <w:t xml:space="preserve"> </w:t>
      </w:r>
      <w:r>
        <w:t>information"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CSE</w:t>
      </w:r>
      <w:r>
        <w:rPr>
          <w:spacing w:val="14"/>
        </w:rPr>
        <w:t xml:space="preserve"> </w:t>
      </w:r>
      <w:r>
        <w:t>Policies.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discussion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47"/>
          <w:w w:val="9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factual,</w:t>
      </w:r>
      <w:r>
        <w:rPr>
          <w:spacing w:val="-12"/>
        </w:rPr>
        <w:t xml:space="preserve"> </w:t>
      </w:r>
      <w:r>
        <w:rPr>
          <w:spacing w:val="-1"/>
        </w:rPr>
        <w:t>balanced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non-promotional.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Heading2"/>
        <w:jc w:val="both"/>
        <w:rPr>
          <w:b w:val="0"/>
          <w:bCs w:val="0"/>
        </w:rPr>
      </w:pPr>
      <w:r>
        <w:t>General</w:t>
      </w:r>
      <w:r>
        <w:rPr>
          <w:spacing w:val="-22"/>
        </w:rPr>
        <w:t xml:space="preserve"> </w:t>
      </w:r>
      <w:r>
        <w:t>Instructions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297"/>
      </w:pPr>
      <w:r>
        <w:t>Prepare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2"/>
        </w:rPr>
        <w:t>below.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53"/>
          <w:w w:val="99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altered</w:t>
      </w:r>
      <w:r>
        <w:rPr>
          <w:spacing w:val="-7"/>
        </w:rPr>
        <w:t xml:space="preserve"> </w:t>
      </w:r>
      <w:r>
        <w:rPr>
          <w:spacing w:val="-1"/>
        </w:rPr>
        <w:t>nor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omitted</w:t>
      </w:r>
      <w:r>
        <w:rPr>
          <w:spacing w:val="-7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unanswered.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4"/>
        </w:rPr>
        <w:t xml:space="preserve"> </w:t>
      </w:r>
      <w:r>
        <w:t>form.</w:t>
      </w:r>
      <w:r>
        <w:rPr>
          <w:spacing w:val="56"/>
        </w:rPr>
        <w:t xml:space="preserve"> </w:t>
      </w:r>
      <w:r>
        <w:t>State</w:t>
      </w:r>
      <w:r>
        <w:rPr>
          <w:spacing w:val="45"/>
          <w:w w:val="9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Issuer.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answer.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“Issuer”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subsidiaries.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484"/>
      </w:pPr>
      <w: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interpreted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55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Provisions.</w:t>
      </w:r>
    </w:p>
    <w:p w:rsidR="00D877D9" w:rsidRDefault="005A59B4">
      <w:pPr>
        <w:pStyle w:val="Heading2"/>
        <w:spacing w:before="120"/>
        <w:jc w:val="both"/>
        <w:rPr>
          <w:b w:val="0"/>
          <w:bCs w:val="0"/>
        </w:rPr>
      </w:pPr>
      <w:r>
        <w:t>Report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Business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0"/>
        <w:ind w:right="195"/>
        <w:jc w:val="both"/>
      </w:pPr>
      <w:r>
        <w:rPr>
          <w:spacing w:val="-1"/>
        </w:rPr>
        <w:t>Provide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rPr>
          <w:spacing w:val="-1"/>
        </w:rPr>
        <w:t>overview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discussion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Issuer’s</w:t>
      </w:r>
      <w:r>
        <w:rPr>
          <w:spacing w:val="55"/>
          <w:w w:val="99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previous</w:t>
      </w:r>
      <w:r>
        <w:rPr>
          <w:spacing w:val="7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Issuer </w:t>
      </w:r>
      <w:r>
        <w:rPr>
          <w:spacing w:val="-1"/>
        </w:rPr>
        <w:t>was</w:t>
      </w:r>
      <w:r>
        <w:rPr>
          <w:spacing w:val="62"/>
          <w:w w:val="99"/>
        </w:rPr>
        <w:t xml:space="preserve"> </w:t>
      </w:r>
      <w:r>
        <w:rPr>
          <w:spacing w:val="-1"/>
        </w:rPr>
        <w:t>inactive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fact.</w:t>
      </w:r>
    </w:p>
    <w:p w:rsidR="00426B8F" w:rsidRDefault="005A59B4" w:rsidP="00855E3A">
      <w:pPr>
        <w:spacing w:before="117"/>
        <w:ind w:left="84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Issuer</w:t>
      </w:r>
      <w:r>
        <w:rPr>
          <w:rFonts w:ascii="Arial"/>
          <w:i/>
          <w:spacing w:val="18"/>
          <w:sz w:val="24"/>
        </w:rPr>
        <w:t xml:space="preserve"> </w:t>
      </w:r>
      <w:r w:rsidR="00855E3A">
        <w:rPr>
          <w:rFonts w:ascii="Arial"/>
          <w:i/>
          <w:spacing w:val="-1"/>
          <w:sz w:val="24"/>
        </w:rPr>
        <w:t>has a subsidiary which is considered a non-continuing operation. The issuer entered into a LOI by which a potential buyer could take control of the shell if it could provide a vend-in business. To date they have not been able to do so. However they technically own the control block. If they aren</w:t>
      </w:r>
      <w:r w:rsidR="00855E3A">
        <w:rPr>
          <w:rFonts w:ascii="Arial"/>
          <w:i/>
          <w:spacing w:val="-1"/>
          <w:sz w:val="24"/>
        </w:rPr>
        <w:t>’</w:t>
      </w:r>
      <w:r w:rsidR="00855E3A">
        <w:rPr>
          <w:rFonts w:ascii="Arial"/>
          <w:i/>
          <w:spacing w:val="-1"/>
          <w:sz w:val="24"/>
        </w:rPr>
        <w:t>t able to provide a new business they will sell the control block.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4A56EB" wp14:editId="14F54506">
                <wp:extent cx="5874385" cy="9525"/>
                <wp:effectExtent l="0" t="6350" r="254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0DF1B" id="Group 10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">
                <v:group id="Group 11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XXsUA&#10;AADbAAAADwAAAGRycy9kb3ducmV2LnhtbESPQWvCQBCF7wX/wzJCb3VjD7ZEV4ktxfZSiAaCtyE7&#10;ZqPZ2ZBdTfrvu4WCtxnee9+8WW1G24ob9b5xrGA+S0AQV043XCsoDh9PryB8QNbYOiYFP+Rhs548&#10;rDDVbuCcbvtQiwhhn6ICE0KXSukrQxb9zHXEUTu53mKIa19L3eMQ4baVz0mykBYbjhcMdvRmqLrs&#10;rzZSivc8HHemyb5eymx73p6+SyuVepyO2RJEoDHczf/pTx3rL+Dvlzi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dexQAAANsAAAAPAAAAAAAAAAAAAAAAAJgCAABkcnMv&#10;ZG93bnJldi54bWxQSwUGAAAAAAQABAD1AAAAigM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footerReference w:type="default" r:id="rId8"/>
          <w:type w:val="continuous"/>
          <w:pgSz w:w="12240" w:h="15840"/>
          <w:pgMar w:top="820" w:right="1240" w:bottom="1500" w:left="1320" w:header="720" w:footer="1313" w:gutter="0"/>
          <w:pgNumType w:start="1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6"/>
        <w:jc w:val="both"/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 wp14:anchorId="1198F122" wp14:editId="336755FB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Provide</w:t>
      </w:r>
      <w:r w:rsidR="005A59B4">
        <w:rPr>
          <w:spacing w:val="-7"/>
        </w:rPr>
        <w:t xml:space="preserve"> </w:t>
      </w:r>
      <w:r w:rsidR="005A59B4">
        <w:t>a</w:t>
      </w:r>
      <w:r w:rsidR="005A59B4">
        <w:rPr>
          <w:spacing w:val="-6"/>
        </w:rPr>
        <w:t xml:space="preserve"> </w:t>
      </w:r>
      <w:r w:rsidR="005A59B4">
        <w:t>general</w:t>
      </w:r>
      <w:r w:rsidR="005A59B4">
        <w:rPr>
          <w:spacing w:val="-10"/>
        </w:rPr>
        <w:t xml:space="preserve"> </w:t>
      </w:r>
      <w:r w:rsidR="005A59B4">
        <w:rPr>
          <w:spacing w:val="-1"/>
        </w:rPr>
        <w:t>overview</w:t>
      </w:r>
      <w:r w:rsidR="005A59B4">
        <w:rPr>
          <w:spacing w:val="-10"/>
        </w:rPr>
        <w:t xml:space="preserve"> </w:t>
      </w:r>
      <w:r w:rsidR="005A59B4">
        <w:t>and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discussion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the</w:t>
      </w:r>
      <w:r w:rsidR="005A59B4">
        <w:rPr>
          <w:spacing w:val="-8"/>
        </w:rPr>
        <w:t xml:space="preserve"> </w:t>
      </w:r>
      <w:r w:rsidR="005A59B4">
        <w:rPr>
          <w:spacing w:val="-1"/>
        </w:rPr>
        <w:t>activities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management.</w:t>
      </w:r>
    </w:p>
    <w:p w:rsidR="00D877D9" w:rsidRDefault="005A59B4">
      <w:pPr>
        <w:spacing w:before="117"/>
        <w:ind w:left="840" w:right="116"/>
        <w:rPr>
          <w:rFonts w:ascii="Arial"/>
          <w:i/>
          <w:sz w:val="24"/>
        </w:rPr>
      </w:pPr>
      <w:r>
        <w:rPr>
          <w:rFonts w:ascii="Arial"/>
          <w:i/>
          <w:sz w:val="24"/>
        </w:rPr>
        <w:t>Management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oversee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selling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development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47"/>
          <w:w w:val="99"/>
          <w:sz w:val="24"/>
        </w:rPr>
        <w:t xml:space="preserve"> </w:t>
      </w:r>
      <w:r w:rsidR="00F96756">
        <w:rPr>
          <w:rFonts w:ascii="Arial"/>
          <w:i/>
          <w:sz w:val="24"/>
        </w:rPr>
        <w:t>new customer accounts</w:t>
      </w:r>
      <w:r>
        <w:rPr>
          <w:rFonts w:ascii="Arial"/>
          <w:i/>
          <w:sz w:val="24"/>
        </w:rPr>
        <w:t>.</w:t>
      </w:r>
      <w:r w:rsidR="00A60D5F">
        <w:rPr>
          <w:rFonts w:ascii="Arial"/>
          <w:i/>
          <w:sz w:val="24"/>
        </w:rPr>
        <w:t xml:space="preserve"> </w:t>
      </w:r>
    </w:p>
    <w:p w:rsidR="00426B8F" w:rsidRDefault="00426B8F">
      <w:pPr>
        <w:spacing w:before="117"/>
        <w:ind w:left="840" w:right="116"/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2"/>
        <w:ind w:right="115"/>
        <w:jc w:val="both"/>
      </w:pPr>
      <w:r>
        <w:rPr>
          <w:spacing w:val="-1"/>
        </w:rPr>
        <w:t>Describe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t>details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9"/>
        </w:rPr>
        <w:t xml:space="preserve"> </w:t>
      </w:r>
      <w:r>
        <w:t>products</w:t>
      </w:r>
      <w:r>
        <w:rPr>
          <w:spacing w:val="57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t>developed</w:t>
      </w:r>
      <w:r>
        <w:rPr>
          <w:spacing w:val="58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offered.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resource</w:t>
      </w:r>
      <w:r>
        <w:rPr>
          <w:spacing w:val="28"/>
        </w:rPr>
        <w:t xml:space="preserve"> </w:t>
      </w:r>
      <w:r>
        <w:t>companies,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details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drilling,</w:t>
      </w:r>
      <w:r>
        <w:rPr>
          <w:spacing w:val="32"/>
        </w:rPr>
        <w:t xml:space="preserve"> </w:t>
      </w:r>
      <w:r>
        <w:rPr>
          <w:spacing w:val="-1"/>
        </w:rPr>
        <w:t>exploration</w:t>
      </w:r>
      <w:r>
        <w:rPr>
          <w:spacing w:val="30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production</w:t>
      </w:r>
      <w:r>
        <w:rPr>
          <w:spacing w:val="56"/>
        </w:rPr>
        <w:t xml:space="preserve"> </w:t>
      </w:r>
      <w:r>
        <w:t>programs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acquisitions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6"/>
        </w:rPr>
        <w:t xml:space="preserve"> </w:t>
      </w:r>
      <w:r>
        <w:t>properties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t>attach</w:t>
      </w:r>
      <w:r>
        <w:rPr>
          <w:spacing w:val="57"/>
        </w:rPr>
        <w:t xml:space="preserve"> </w:t>
      </w:r>
      <w:r>
        <w:t>any</w:t>
      </w:r>
      <w:r>
        <w:rPr>
          <w:spacing w:val="50"/>
          <w:w w:val="99"/>
        </w:rPr>
        <w:t xml:space="preserve"> </w:t>
      </w:r>
      <w:r>
        <w:t>mineral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Ontario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discontinued.</w:t>
      </w:r>
      <w:r>
        <w:rPr>
          <w:spacing w:val="82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resource</w:t>
      </w:r>
      <w:r>
        <w:rPr>
          <w:spacing w:val="4"/>
        </w:rPr>
        <w:t xml:space="preserve"> </w:t>
      </w:r>
      <w:r>
        <w:rPr>
          <w:spacing w:val="-1"/>
        </w:rPr>
        <w:t>companies,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drilling,</w:t>
      </w:r>
      <w:r>
        <w:rPr>
          <w:spacing w:val="7"/>
        </w:rPr>
        <w:t xml:space="preserve"> </w:t>
      </w:r>
      <w:r>
        <w:rPr>
          <w:spacing w:val="-1"/>
        </w:rPr>
        <w:t>exploration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production</w:t>
      </w:r>
      <w:r>
        <w:rPr>
          <w:spacing w:val="77"/>
          <w:w w:val="99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abandoned.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rPr>
          <w:spacing w:val="-1"/>
        </w:rPr>
        <w:t>relationships</w:t>
      </w:r>
      <w:r>
        <w:rPr>
          <w:spacing w:val="32"/>
        </w:rPr>
        <w:t xml:space="preserve"> </w:t>
      </w:r>
      <w:r>
        <w:t>entered</w:t>
      </w:r>
      <w:r>
        <w:rPr>
          <w:spacing w:val="33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Issuer,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Issuer’s</w:t>
      </w:r>
      <w:r>
        <w:rPr>
          <w:spacing w:val="18"/>
        </w:rPr>
        <w:t xml:space="preserve"> </w:t>
      </w:r>
      <w:r>
        <w:rPr>
          <w:spacing w:val="-1"/>
        </w:rPr>
        <w:t>affiliates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9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contracts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supply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rPr>
          <w:spacing w:val="-1"/>
        </w:rPr>
        <w:t>venture</w:t>
      </w:r>
      <w:r>
        <w:rPr>
          <w:spacing w:val="13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0"/>
        </w:rPr>
        <w:t xml:space="preserve"> </w:t>
      </w:r>
      <w:r>
        <w:t>agreements</w:t>
      </w:r>
      <w:r>
        <w:rPr>
          <w:spacing w:val="12"/>
        </w:rPr>
        <w:t xml:space="preserve"> </w:t>
      </w:r>
      <w:r>
        <w:rPr>
          <w:spacing w:val="-1"/>
        </w:rPr>
        <w:t>etc.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whether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Issuer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relationship.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A70ECF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Nothing material-agreements in the ordinary course of business only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4"/>
        <w:jc w:val="both"/>
      </w:pPr>
      <w:r>
        <w:rPr>
          <w:spacing w:val="-1"/>
        </w:rPr>
        <w:t>Describe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expiry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termination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agreements</w:t>
      </w:r>
      <w:r>
        <w:rPr>
          <w:spacing w:val="18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Issuer,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Issuer’s</w:t>
      </w:r>
      <w:r>
        <w:rPr>
          <w:spacing w:val="59"/>
        </w:rPr>
        <w:t xml:space="preserve"> </w:t>
      </w:r>
      <w:r>
        <w:rPr>
          <w:spacing w:val="-1"/>
        </w:rPr>
        <w:t>affiliates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third</w:t>
      </w:r>
      <w:r>
        <w:rPr>
          <w:spacing w:val="60"/>
        </w:rPr>
        <w:t xml:space="preserve"> </w:t>
      </w:r>
      <w:r>
        <w:rPr>
          <w:spacing w:val="-1"/>
        </w:rPr>
        <w:t>parties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cancellation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financing</w:t>
      </w:r>
      <w:r>
        <w:rPr>
          <w:spacing w:val="81"/>
          <w:w w:val="99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previously</w:t>
      </w:r>
      <w:r>
        <w:rPr>
          <w:spacing w:val="-12"/>
        </w:rPr>
        <w:t xml:space="preserve"> </w:t>
      </w:r>
      <w:r>
        <w:t>announced.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8268D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right="115"/>
        <w:jc w:val="both"/>
      </w:pPr>
      <w:r>
        <w:rPr>
          <w:spacing w:val="-1"/>
        </w:rPr>
        <w:t>Describe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acquisitions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Issuer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dispositions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Issuer’s</w:t>
      </w:r>
      <w:r>
        <w:rPr>
          <w:spacing w:val="2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t>occurred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month.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57"/>
          <w:w w:val="99"/>
        </w:rPr>
        <w:t xml:space="preserve"> </w:t>
      </w:r>
      <w:r>
        <w:rPr>
          <w:spacing w:val="-1"/>
        </w:rPr>
        <w:t>acquired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3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payable</w:t>
      </w:r>
      <w:r>
        <w:rPr>
          <w:spacing w:val="57"/>
          <w:w w:val="99"/>
        </w:rPr>
        <w:t xml:space="preserve"> </w:t>
      </w:r>
      <w:r>
        <w:t>together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valuation.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1"/>
          <w:w w:val="99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t>determined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acquisition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disposition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Issuer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relationship.</w:t>
      </w:r>
    </w:p>
    <w:p w:rsidR="00D877D9" w:rsidRDefault="005A59B4">
      <w:pPr>
        <w:spacing w:before="1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900" w:right="1320" w:bottom="1500" w:left="1320" w:header="0" w:footer="1313" w:gutter="0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2"/>
        <w:jc w:val="left"/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Describe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the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acquisition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6"/>
        </w:rPr>
        <w:t xml:space="preserve"> </w:t>
      </w:r>
      <w:r w:rsidR="005A59B4">
        <w:t>new</w:t>
      </w:r>
      <w:r w:rsidR="005A59B4">
        <w:rPr>
          <w:spacing w:val="-10"/>
        </w:rPr>
        <w:t xml:space="preserve"> </w:t>
      </w:r>
      <w:r w:rsidR="005A59B4">
        <w:t>customers</w:t>
      </w:r>
      <w:r w:rsidR="005A59B4">
        <w:rPr>
          <w:spacing w:val="-7"/>
        </w:rPr>
        <w:t xml:space="preserve"> </w:t>
      </w:r>
      <w:r w:rsidR="005A59B4">
        <w:t>or</w:t>
      </w:r>
      <w:r w:rsidR="005A59B4">
        <w:rPr>
          <w:spacing w:val="-9"/>
        </w:rPr>
        <w:t xml:space="preserve"> </w:t>
      </w:r>
      <w:r w:rsidR="005A59B4">
        <w:t>loss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4"/>
        </w:rPr>
        <w:t xml:space="preserve"> </w:t>
      </w:r>
      <w:r w:rsidR="005A59B4">
        <w:rPr>
          <w:spacing w:val="-1"/>
        </w:rPr>
        <w:t>customers.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Some new customers were added in the normal course of business</w:t>
      </w:r>
      <w:r w:rsidR="002077F1">
        <w:rPr>
          <w:rFonts w:ascii="Arial"/>
          <w:i/>
          <w:spacing w:val="-1"/>
          <w:sz w:val="24"/>
        </w:rPr>
        <w:t>. Several large customers were lost, at least temporarily.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developments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intangible</w:t>
      </w:r>
      <w:r>
        <w:rPr>
          <w:spacing w:val="7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brand</w:t>
      </w:r>
      <w:r>
        <w:rPr>
          <w:spacing w:val="61"/>
          <w:w w:val="99"/>
        </w:rPr>
        <w:t xml:space="preserve"> </w:t>
      </w:r>
      <w:r>
        <w:t>names,</w:t>
      </w:r>
      <w:r>
        <w:rPr>
          <w:spacing w:val="30"/>
        </w:rPr>
        <w:t xml:space="preserve"> </w:t>
      </w:r>
      <w:r>
        <w:rPr>
          <w:spacing w:val="-1"/>
        </w:rPr>
        <w:t>circulation</w:t>
      </w:r>
      <w:r>
        <w:rPr>
          <w:spacing w:val="30"/>
        </w:rPr>
        <w:t xml:space="preserve"> </w:t>
      </w:r>
      <w:r>
        <w:rPr>
          <w:spacing w:val="-1"/>
        </w:rPr>
        <w:t>lists,</w:t>
      </w:r>
      <w:r>
        <w:rPr>
          <w:spacing w:val="30"/>
        </w:rPr>
        <w:t xml:space="preserve"> </w:t>
      </w:r>
      <w:r>
        <w:rPr>
          <w:spacing w:val="-1"/>
        </w:rPr>
        <w:t>copyrights,</w:t>
      </w:r>
      <w:r>
        <w:rPr>
          <w:spacing w:val="30"/>
        </w:rPr>
        <w:t xml:space="preserve"> </w:t>
      </w:r>
      <w:r>
        <w:rPr>
          <w:spacing w:val="-1"/>
        </w:rPr>
        <w:t>franchises,</w:t>
      </w:r>
      <w:r>
        <w:rPr>
          <w:spacing w:val="30"/>
        </w:rPr>
        <w:t xml:space="preserve"> </w:t>
      </w:r>
      <w:r>
        <w:t>licenses,</w:t>
      </w:r>
      <w:r>
        <w:rPr>
          <w:spacing w:val="27"/>
        </w:rPr>
        <w:t xml:space="preserve"> </w:t>
      </w:r>
      <w:r>
        <w:t>patents,</w:t>
      </w:r>
      <w:r>
        <w:rPr>
          <w:spacing w:val="30"/>
        </w:rPr>
        <w:t xml:space="preserve"> </w:t>
      </w:r>
      <w:r>
        <w:rPr>
          <w:spacing w:val="-1"/>
        </w:rPr>
        <w:t>software,</w:t>
      </w:r>
      <w:r>
        <w:rPr>
          <w:spacing w:val="79"/>
          <w:w w:val="99"/>
        </w:rPr>
        <w:t xml:space="preserve"> </w:t>
      </w:r>
      <w:r>
        <w:t>subscription</w:t>
      </w:r>
      <w:r>
        <w:rPr>
          <w:spacing w:val="-13"/>
        </w:rPr>
        <w:t xml:space="preserve"> </w:t>
      </w:r>
      <w:r>
        <w:rPr>
          <w:spacing w:val="-1"/>
        </w:rPr>
        <w:t>lists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trade-marks.</w:t>
      </w:r>
    </w:p>
    <w:p w:rsidR="00D877D9" w:rsidRDefault="005A59B4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8"/>
        <w:jc w:val="both"/>
      </w:pPr>
      <w:r>
        <w:t>Report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45"/>
        </w:rPr>
        <w:t xml:space="preserve"> </w:t>
      </w:r>
      <w:r>
        <w:rPr>
          <w:spacing w:val="-1"/>
        </w:rPr>
        <w:t>hirings,</w:t>
      </w:r>
      <w:r>
        <w:rPr>
          <w:spacing w:val="45"/>
        </w:rPr>
        <w:t xml:space="preserve"> </w:t>
      </w:r>
      <w:r>
        <w:rPr>
          <w:spacing w:val="-1"/>
        </w:rPr>
        <w:t>terminations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lay-offs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rPr>
          <w:spacing w:val="-1"/>
        </w:rPr>
        <w:t>length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lay-offs.</w:t>
      </w:r>
    </w:p>
    <w:p w:rsidR="00D877D9" w:rsidRDefault="00CC480D">
      <w:pPr>
        <w:spacing w:before="117"/>
        <w:ind w:left="840"/>
        <w:jc w:val="both"/>
        <w:rPr>
          <w:rFonts w:ascii="Arial"/>
          <w:i/>
          <w:spacing w:val="-1"/>
          <w:sz w:val="24"/>
        </w:rPr>
      </w:pPr>
      <w:r>
        <w:rPr>
          <w:rFonts w:ascii="Arial"/>
          <w:i/>
          <w:spacing w:val="-1"/>
          <w:sz w:val="24"/>
        </w:rPr>
        <w:t>See #12</w:t>
      </w:r>
    </w:p>
    <w:p w:rsidR="00950822" w:rsidRDefault="00950822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labour</w:t>
      </w:r>
      <w:r>
        <w:rPr>
          <w:spacing w:val="-9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resolutions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applicable.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Pr="00387E87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1"/>
        </w:rPr>
        <w:t>proceedings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Issuer</w:t>
      </w:r>
      <w:r>
        <w:rPr>
          <w:spacing w:val="11"/>
        </w:rPr>
        <w:t xml:space="preserve"> </w:t>
      </w:r>
      <w:r>
        <w:rPr>
          <w:spacing w:val="-1"/>
        </w:rPr>
        <w:t>became</w:t>
      </w:r>
      <w:r>
        <w:rPr>
          <w:spacing w:val="10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instituted,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66"/>
          <w:w w:val="99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proceedings,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claim,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rPr>
          <w:spacing w:val="-1"/>
        </w:rPr>
        <w:t>claimed,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any,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contested,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proceedings.</w:t>
      </w:r>
    </w:p>
    <w:p w:rsidR="00387E87" w:rsidRDefault="00387E87" w:rsidP="00387E87">
      <w:pPr>
        <w:pStyle w:val="BodyText"/>
        <w:tabs>
          <w:tab w:val="left" w:pos="840"/>
        </w:tabs>
        <w:ind w:left="0" w:right="115" w:firstLine="0"/>
        <w:rPr>
          <w:spacing w:val="-1"/>
        </w:rPr>
      </w:pPr>
    </w:p>
    <w:p w:rsidR="00387E87" w:rsidRDefault="00387E87" w:rsidP="00387E87">
      <w:pPr>
        <w:pStyle w:val="BodyText"/>
        <w:tabs>
          <w:tab w:val="left" w:pos="840"/>
        </w:tabs>
        <w:ind w:right="115" w:firstLine="0"/>
      </w:pPr>
      <w:r>
        <w:rPr>
          <w:spacing w:val="-1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9"/>
        <w:jc w:val="both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indebtedness</w:t>
      </w:r>
      <w:r>
        <w:rPr>
          <w:spacing w:val="-6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indebtedness.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387E87" w:rsidP="00F96756">
      <w:pPr>
        <w:ind w:left="931" w:right="116" w:hanging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t>granted.</w:t>
      </w: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1300" w:right="1320" w:bottom="1500" w:left="1320" w:header="0" w:footer="1313" w:gutter="0"/>
          <w:cols w:space="720"/>
        </w:sectPr>
      </w:pPr>
    </w:p>
    <w:p w:rsidR="00D877D9" w:rsidRDefault="00D877D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Proceeds</w:t>
            </w:r>
            <w:r>
              <w:rPr>
                <w:rFonts w:ascii="Arial"/>
                <w:b/>
                <w:position w:val="11"/>
                <w:sz w:val="16"/>
              </w:rPr>
              <w:t>(1)</w:t>
            </w:r>
          </w:p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</w:tbl>
    <w:p w:rsidR="00D877D9" w:rsidRDefault="005A59B4">
      <w:pPr>
        <w:numPr>
          <w:ilvl w:val="1"/>
          <w:numId w:val="2"/>
        </w:numPr>
        <w:tabs>
          <w:tab w:val="left" w:pos="580"/>
        </w:tabs>
        <w:spacing w:before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State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aggregate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proceeds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intended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allocation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proceeds.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left="940"/>
        <w:jc w:val="left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Persons.</w:t>
      </w:r>
    </w:p>
    <w:p w:rsidR="00D877D9" w:rsidRDefault="005A59B4">
      <w:pPr>
        <w:spacing w:before="117"/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/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directors,</w:t>
      </w:r>
      <w:r>
        <w:rPr>
          <w:spacing w:val="-9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members.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 w:right="216"/>
        <w:jc w:val="left"/>
      </w:pPr>
      <w:r>
        <w:rPr>
          <w:spacing w:val="-1"/>
        </w:rPr>
        <w:t>Discuss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trends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Issuer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trends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Issuer’s</w:t>
      </w:r>
      <w:r>
        <w:rPr>
          <w:spacing w:val="-12"/>
        </w:rPr>
        <w:t xml:space="preserve"> </w:t>
      </w:r>
      <w:r>
        <w:rPr>
          <w:spacing w:val="-1"/>
        </w:rPr>
        <w:t>market(s)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political/regulatory</w:t>
      </w:r>
      <w:r>
        <w:rPr>
          <w:spacing w:val="-14"/>
        </w:rPr>
        <w:t xml:space="preserve"> </w:t>
      </w:r>
      <w:r>
        <w:rPr>
          <w:spacing w:val="-1"/>
        </w:rPr>
        <w:t>trends.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  <w:sectPr w:rsidR="00D877D9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:rsidR="00D877D9" w:rsidRDefault="005A59B4">
      <w:pPr>
        <w:pStyle w:val="Heading2"/>
        <w:spacing w:before="46"/>
        <w:ind w:left="219"/>
        <w:rPr>
          <w:b w:val="0"/>
          <w:bCs w:val="0"/>
        </w:rPr>
      </w:pPr>
      <w:r>
        <w:rPr>
          <w:spacing w:val="-1"/>
        </w:rP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Compliance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ind w:left="219" w:firstLine="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undersigned</w:t>
      </w:r>
      <w:r>
        <w:rPr>
          <w:spacing w:val="-10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certifies</w:t>
      </w:r>
      <w:r>
        <w:rPr>
          <w:spacing w:val="-9"/>
        </w:rPr>
        <w:t xml:space="preserve"> </w:t>
      </w:r>
      <w:r>
        <w:rPr>
          <w:spacing w:val="-1"/>
        </w:rPr>
        <w:t>that: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5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undersigned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director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senior</w:t>
      </w:r>
      <w:r>
        <w:rPr>
          <w:spacing w:val="26"/>
        </w:rPr>
        <w:t xml:space="preserve"> </w:t>
      </w:r>
      <w:r>
        <w:t>officer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Issuer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been</w:t>
      </w:r>
      <w:r>
        <w:rPr>
          <w:spacing w:val="65"/>
          <w:w w:val="99"/>
        </w:rPr>
        <w:t xml:space="preserve"> </w:t>
      </w:r>
      <w:r>
        <w:t>duly</w:t>
      </w:r>
      <w:r>
        <w:rPr>
          <w:spacing w:val="5"/>
        </w:rPr>
        <w:t xml:space="preserve"> </w:t>
      </w:r>
      <w:r>
        <w:t>authorized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resolution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Issuer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this</w:t>
      </w:r>
      <w:r>
        <w:rPr>
          <w:spacing w:val="57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Compliance.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7"/>
        <w:jc w:val="both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1"/>
        </w:rPr>
        <w:t>hereof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Issuer</w:t>
      </w:r>
      <w:r>
        <w:rPr>
          <w:spacing w:val="71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publicly</w:t>
      </w:r>
      <w:r>
        <w:rPr>
          <w:spacing w:val="-10"/>
        </w:rPr>
        <w:t xml:space="preserve"> </w:t>
      </w:r>
      <w:r>
        <w:t>disclosed.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6"/>
        <w:jc w:val="both"/>
      </w:pPr>
      <w:r>
        <w:t xml:space="preserve">The </w:t>
      </w:r>
      <w:r>
        <w:rPr>
          <w:spacing w:val="-1"/>
        </w:rPr>
        <w:t xml:space="preserve">undersigned </w:t>
      </w:r>
      <w:r>
        <w:t>hereby</w:t>
      </w:r>
      <w:r>
        <w:rPr>
          <w:spacing w:val="-2"/>
        </w:rPr>
        <w:t xml:space="preserve"> </w:t>
      </w:r>
      <w:r>
        <w:t xml:space="preserve">certifies </w:t>
      </w:r>
      <w:r>
        <w:rPr>
          <w:spacing w:val="-1"/>
        </w:rPr>
        <w:t>to</w:t>
      </w:r>
      <w:r>
        <w:t xml:space="preserve"> CSE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Issuer is 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requirements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securities</w:t>
      </w:r>
      <w:r>
        <w:rPr>
          <w:spacing w:val="2"/>
        </w:rPr>
        <w:t xml:space="preserve"> </w:t>
      </w:r>
      <w:r>
        <w:rPr>
          <w:spacing w:val="-1"/>
        </w:rPr>
        <w:t>legislation</w:t>
      </w:r>
      <w:r>
        <w:rPr>
          <w:spacing w:val="2"/>
        </w:rPr>
        <w:t xml:space="preserve"> </w:t>
      </w:r>
      <w:r>
        <w:t>(as</w:t>
      </w:r>
      <w:r>
        <w:rPr>
          <w:spacing w:val="66"/>
        </w:rPr>
        <w:t xml:space="preserve"> </w:t>
      </w:r>
      <w:r>
        <w:t>such</w:t>
      </w:r>
      <w:r>
        <w:rPr>
          <w:spacing w:val="6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t>National</w:t>
      </w:r>
      <w:r>
        <w:rPr>
          <w:spacing w:val="62"/>
        </w:rPr>
        <w:t xml:space="preserve"> </w:t>
      </w:r>
      <w:r>
        <w:rPr>
          <w:spacing w:val="-1"/>
        </w:rPr>
        <w:t>Instrument</w:t>
      </w:r>
      <w:r>
        <w:rPr>
          <w:spacing w:val="63"/>
        </w:rPr>
        <w:t xml:space="preserve"> </w:t>
      </w:r>
      <w:r>
        <w:t>14-101)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CSE</w:t>
      </w:r>
      <w:r>
        <w:rPr>
          <w:spacing w:val="62"/>
        </w:rPr>
        <w:t xml:space="preserve"> </w:t>
      </w:r>
      <w:r>
        <w:t>Requirements</w:t>
      </w:r>
      <w:r>
        <w:rPr>
          <w:spacing w:val="63"/>
        </w:rPr>
        <w:t xml:space="preserve"> </w:t>
      </w:r>
      <w:r>
        <w:t>(as</w:t>
      </w:r>
      <w:r>
        <w:rPr>
          <w:spacing w:val="61"/>
        </w:rPr>
        <w:t xml:space="preserve"> </w:t>
      </w:r>
      <w:r>
        <w:t>defined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CSE</w:t>
      </w:r>
      <w:r>
        <w:rPr>
          <w:spacing w:val="31"/>
          <w:w w:val="99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1).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tabs>
          <w:tab w:val="left" w:pos="4899"/>
        </w:tabs>
        <w:spacing w:before="204"/>
        <w:ind w:left="220" w:firstLine="0"/>
      </w:pPr>
      <w:r>
        <w:t>Dated:</w:t>
      </w:r>
      <w:r w:rsidR="004C6C07">
        <w:rPr>
          <w:spacing w:val="-10"/>
        </w:rPr>
        <w:t xml:space="preserve"> </w:t>
      </w:r>
      <w:r w:rsidR="00322AB9">
        <w:rPr>
          <w:spacing w:val="-10"/>
        </w:rPr>
        <w:t>Octo</w:t>
      </w:r>
      <w:r w:rsidR="00713FBC">
        <w:rPr>
          <w:spacing w:val="-10"/>
        </w:rPr>
        <w:t>ber</w:t>
      </w:r>
      <w:r w:rsidR="00322AB9">
        <w:rPr>
          <w:u w:val="single" w:color="000000"/>
        </w:rPr>
        <w:t xml:space="preserve"> 1</w:t>
      </w:r>
      <w:r>
        <w:rPr>
          <w:u w:val="single" w:color="000000"/>
        </w:rPr>
        <w:t>,</w:t>
      </w:r>
      <w:r>
        <w:rPr>
          <w:spacing w:val="-10"/>
          <w:u w:val="single" w:color="000000"/>
        </w:rPr>
        <w:t xml:space="preserve"> </w:t>
      </w:r>
      <w:r w:rsidR="00524B5E">
        <w:rPr>
          <w:u w:val="single" w:color="000000"/>
        </w:rPr>
        <w:t>2019</w:t>
      </w:r>
      <w:r>
        <w:rPr>
          <w:u w:val="single" w:color="000000"/>
        </w:rPr>
        <w:tab/>
      </w:r>
      <w:r>
        <w:t>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pStyle w:val="BodyText"/>
        <w:tabs>
          <w:tab w:val="left" w:pos="9460"/>
        </w:tabs>
        <w:ind w:left="5980" w:right="336" w:firstLine="0"/>
      </w:pPr>
      <w:r>
        <w:rPr>
          <w:u w:val="single" w:color="000000"/>
        </w:rPr>
        <w:t>Bob Bates</w:t>
      </w:r>
      <w:r w:rsidR="005A59B4">
        <w:rPr>
          <w:w w:val="99"/>
          <w:u w:val="single" w:color="000000"/>
        </w:rPr>
        <w:t xml:space="preserve"> </w:t>
      </w:r>
      <w:r w:rsidR="005A59B4">
        <w:rPr>
          <w:u w:val="single" w:color="000000"/>
        </w:rPr>
        <w:tab/>
      </w:r>
      <w:r w:rsidR="005A59B4">
        <w:rPr>
          <w:spacing w:val="23"/>
        </w:rPr>
        <w:t xml:space="preserve"> </w:t>
      </w:r>
      <w:r w:rsidR="005A59B4">
        <w:rPr>
          <w:w w:val="95"/>
        </w:rPr>
        <w:t>Name</w:t>
      </w:r>
      <w:r w:rsidR="005A59B4">
        <w:rPr>
          <w:spacing w:val="27"/>
          <w:w w:val="95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3"/>
        </w:rPr>
        <w:t xml:space="preserve"> </w:t>
      </w:r>
      <w:r w:rsidR="005A59B4">
        <w:rPr>
          <w:spacing w:val="-1"/>
        </w:rPr>
        <w:t>Director</w:t>
      </w:r>
      <w:r w:rsidR="005A59B4">
        <w:rPr>
          <w:spacing w:val="-10"/>
        </w:rPr>
        <w:t xml:space="preserve"> </w:t>
      </w:r>
      <w:r w:rsidR="005A59B4">
        <w:t>or</w:t>
      </w:r>
      <w:r w:rsidR="005A59B4">
        <w:rPr>
          <w:spacing w:val="-7"/>
        </w:rPr>
        <w:t xml:space="preserve"> </w:t>
      </w:r>
      <w:r w:rsidR="005A59B4">
        <w:t>Senior</w:t>
      </w:r>
      <w:r w:rsidR="005A59B4">
        <w:rPr>
          <w:spacing w:val="20"/>
          <w:w w:val="99"/>
        </w:rPr>
        <w:t xml:space="preserve"> </w:t>
      </w:r>
      <w:r w:rsidR="005A59B4">
        <w:t>Officer</w:t>
      </w:r>
    </w:p>
    <w:p w:rsidR="00D877D9" w:rsidRDefault="005A59B4">
      <w:pPr>
        <w:tabs>
          <w:tab w:val="left" w:pos="8190"/>
        </w:tabs>
        <w:spacing w:line="251" w:lineRule="exact"/>
        <w:ind w:left="597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/s/</w:t>
      </w:r>
      <w:r>
        <w:rPr>
          <w:rFonts w:ascii="Times New Roman"/>
          <w:spacing w:val="-2"/>
          <w:u w:val="single" w:color="000000"/>
        </w:rPr>
        <w:t xml:space="preserve"> </w:t>
      </w:r>
      <w:r w:rsidR="00F96756">
        <w:rPr>
          <w:rFonts w:ascii="Times New Roman"/>
          <w:i/>
          <w:spacing w:val="-1"/>
          <w:u w:val="single" w:color="000000"/>
        </w:rPr>
        <w:t>Bob Bates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D877D9" w:rsidRDefault="005A59B4">
      <w:pPr>
        <w:pStyle w:val="BodyText"/>
        <w:spacing w:before="1"/>
        <w:ind w:left="5979" w:firstLine="0"/>
      </w:pPr>
      <w:r>
        <w:t>Signature</w:t>
      </w:r>
    </w:p>
    <w:p w:rsidR="00D877D9" w:rsidRDefault="005A59B4">
      <w:pPr>
        <w:pStyle w:val="BodyText"/>
        <w:tabs>
          <w:tab w:val="left" w:pos="9460"/>
        </w:tabs>
        <w:ind w:left="5980" w:right="336" w:firstLine="0"/>
      </w:pPr>
      <w:r>
        <w:rPr>
          <w:spacing w:val="-1"/>
          <w:u w:val="single" w:color="000000"/>
        </w:rPr>
        <w:t>Chief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Official</w:t>
      </w:r>
      <w:r>
        <w:rPr>
          <w:spacing w:val="32"/>
          <w:w w:val="95"/>
        </w:rPr>
        <w:t xml:space="preserve"> </w:t>
      </w:r>
      <w:r>
        <w:t>Capacity</w:t>
      </w: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:rsidR="00D877D9" w:rsidRDefault="00322AB9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September</w:t>
            </w:r>
            <w:bookmarkStart w:id="0" w:name="_GoBack"/>
            <w:bookmarkEnd w:id="0"/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0C7881">
              <w:rPr>
                <w:rFonts w:ascii="Arial"/>
                <w:sz w:val="24"/>
              </w:rPr>
              <w:t>2019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524B5E">
              <w:rPr>
                <w:rFonts w:ascii="Arial"/>
                <w:spacing w:val="-1"/>
                <w:sz w:val="24"/>
              </w:rPr>
              <w:t>19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322AB9">
              <w:rPr>
                <w:rFonts w:ascii="Arial"/>
                <w:spacing w:val="-1"/>
                <w:sz w:val="24"/>
              </w:rPr>
              <w:t>1/10</w:t>
            </w:r>
          </w:p>
        </w:tc>
      </w:tr>
      <w:tr w:rsidR="00D877D9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pacing w:val="-1"/>
                <w:sz w:val="24"/>
              </w:rPr>
              <w:t>vit.technology</w:t>
            </w:r>
          </w:p>
        </w:tc>
      </w:tr>
    </w:tbl>
    <w:p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CD" w:rsidRDefault="000638CD">
      <w:r>
        <w:separator/>
      </w:r>
    </w:p>
  </w:endnote>
  <w:endnote w:type="continuationSeparator" w:id="0">
    <w:p w:rsidR="000638CD" w:rsidRDefault="0006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65A0652C" wp14:editId="555624B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AB9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65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AB9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AB9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AB9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CD" w:rsidRDefault="000638CD">
      <w:r>
        <w:separator/>
      </w:r>
    </w:p>
  </w:footnote>
  <w:footnote w:type="continuationSeparator" w:id="0">
    <w:p w:rsidR="000638CD" w:rsidRDefault="0006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489CF5B6"/>
    <w:lvl w:ilvl="0" w:tplc="F5823556">
      <w:start w:val="1"/>
      <w:numFmt w:val="decimal"/>
      <w:lvlText w:val="%1."/>
      <w:lvlJc w:val="left"/>
      <w:pPr>
        <w:ind w:left="840" w:hanging="720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58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99060048"/>
    <w:lvl w:ilvl="0" w:tplc="3130511C">
      <w:start w:val="1"/>
      <w:numFmt w:val="lowerLetter"/>
      <w:lvlText w:val="(%1)"/>
      <w:lvlJc w:val="left"/>
      <w:pPr>
        <w:ind w:left="84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C451C"/>
    <w:rsid w:val="000C7881"/>
    <w:rsid w:val="000E121E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6D48"/>
    <w:rsid w:val="002E7A25"/>
    <w:rsid w:val="00302F39"/>
    <w:rsid w:val="003045DC"/>
    <w:rsid w:val="00322AB9"/>
    <w:rsid w:val="00334EF6"/>
    <w:rsid w:val="00342697"/>
    <w:rsid w:val="00387E87"/>
    <w:rsid w:val="003A7D94"/>
    <w:rsid w:val="003E5874"/>
    <w:rsid w:val="00401893"/>
    <w:rsid w:val="004041BA"/>
    <w:rsid w:val="00426B8F"/>
    <w:rsid w:val="0047389E"/>
    <w:rsid w:val="00475242"/>
    <w:rsid w:val="004903FF"/>
    <w:rsid w:val="00495860"/>
    <w:rsid w:val="004C6C07"/>
    <w:rsid w:val="004D065D"/>
    <w:rsid w:val="00514F26"/>
    <w:rsid w:val="00524B5E"/>
    <w:rsid w:val="005420CF"/>
    <w:rsid w:val="005572DC"/>
    <w:rsid w:val="00557A65"/>
    <w:rsid w:val="005742D8"/>
    <w:rsid w:val="0058268D"/>
    <w:rsid w:val="0058371A"/>
    <w:rsid w:val="00583FFE"/>
    <w:rsid w:val="00585BAE"/>
    <w:rsid w:val="00597041"/>
    <w:rsid w:val="005A59B4"/>
    <w:rsid w:val="005B460D"/>
    <w:rsid w:val="005E2861"/>
    <w:rsid w:val="005E455A"/>
    <w:rsid w:val="005F117A"/>
    <w:rsid w:val="005F1FB3"/>
    <w:rsid w:val="006025D0"/>
    <w:rsid w:val="00656029"/>
    <w:rsid w:val="006E15E0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F2B74"/>
    <w:rsid w:val="00807234"/>
    <w:rsid w:val="008112CD"/>
    <w:rsid w:val="00855E3A"/>
    <w:rsid w:val="00876E1D"/>
    <w:rsid w:val="008A7302"/>
    <w:rsid w:val="008A7720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A30848"/>
    <w:rsid w:val="00A34939"/>
    <w:rsid w:val="00A60D5F"/>
    <w:rsid w:val="00A62931"/>
    <w:rsid w:val="00A70ECF"/>
    <w:rsid w:val="00A904AE"/>
    <w:rsid w:val="00A91A4F"/>
    <w:rsid w:val="00A93E5C"/>
    <w:rsid w:val="00AB0E89"/>
    <w:rsid w:val="00AD46A1"/>
    <w:rsid w:val="00AD63F5"/>
    <w:rsid w:val="00B042DE"/>
    <w:rsid w:val="00B14BF7"/>
    <w:rsid w:val="00B334C0"/>
    <w:rsid w:val="00B51117"/>
    <w:rsid w:val="00BC2D14"/>
    <w:rsid w:val="00BF639A"/>
    <w:rsid w:val="00C131A4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50AE"/>
    <w:rsid w:val="00D32DA5"/>
    <w:rsid w:val="00D877D9"/>
    <w:rsid w:val="00DC05E5"/>
    <w:rsid w:val="00DC5172"/>
    <w:rsid w:val="00DE1423"/>
    <w:rsid w:val="00DE38A3"/>
    <w:rsid w:val="00E00855"/>
    <w:rsid w:val="00E00A40"/>
    <w:rsid w:val="00E04942"/>
    <w:rsid w:val="00E250FB"/>
    <w:rsid w:val="00E42D8C"/>
    <w:rsid w:val="00E5104E"/>
    <w:rsid w:val="00E97C1E"/>
    <w:rsid w:val="00EB720D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2</cp:revision>
  <cp:lastPrinted>2017-07-01T19:10:00Z</cp:lastPrinted>
  <dcterms:created xsi:type="dcterms:W3CDTF">2019-10-02T01:58:00Z</dcterms:created>
  <dcterms:modified xsi:type="dcterms:W3CDTF">2019-10-02T01:58:00Z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