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77777777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>
        <w:rPr>
          <w:u w:val="single"/>
        </w:rPr>
        <w:t>Wellness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875F3E2" w14:textId="77777777" w:rsidR="00C508E5" w:rsidRDefault="00EB4A09">
      <w:pPr>
        <w:pStyle w:val="BodyText"/>
        <w:tabs>
          <w:tab w:val="left" w:pos="9214"/>
        </w:tabs>
        <w:spacing w:line="448" w:lineRule="auto"/>
        <w:ind w:left="119" w:right="943"/>
        <w:rPr>
          <w:spacing w:val="-2"/>
        </w:rPr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</w:t>
      </w:r>
    </w:p>
    <w:p w14:paraId="1BEC61CC" w14:textId="5CDAEF56" w:rsidR="007B1496" w:rsidRDefault="00C508E5" w:rsidP="00C508E5">
      <w:pPr>
        <w:pStyle w:val="BodyText"/>
        <w:tabs>
          <w:tab w:val="left" w:pos="9214"/>
        </w:tabs>
        <w:spacing w:line="448" w:lineRule="auto"/>
        <w:ind w:right="943"/>
      </w:pPr>
      <w:r>
        <w:rPr>
          <w:spacing w:val="-2"/>
        </w:rPr>
        <w:t xml:space="preserve">  </w:t>
      </w:r>
      <w:r w:rsidR="00EB4A09">
        <w:rPr>
          <w:spacing w:val="-2"/>
        </w:rPr>
        <w:t>Number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of</w:t>
      </w:r>
      <w:r w:rsidR="00EB4A09">
        <w:rPr>
          <w:spacing w:val="-1"/>
        </w:rPr>
        <w:t xml:space="preserve"> </w:t>
      </w:r>
      <w:r w:rsidR="00EB4A09">
        <w:rPr>
          <w:spacing w:val="-2"/>
        </w:rPr>
        <w:t>Outstanding</w:t>
      </w:r>
      <w:r w:rsidR="00EB4A09">
        <w:rPr>
          <w:spacing w:val="1"/>
        </w:rPr>
        <w:t xml:space="preserve"> </w:t>
      </w:r>
      <w:r w:rsidR="00EB4A09">
        <w:rPr>
          <w:spacing w:val="-2"/>
        </w:rPr>
        <w:t>Listed</w:t>
      </w:r>
      <w:r w:rsidR="00EB4A09">
        <w:rPr>
          <w:spacing w:val="1"/>
        </w:rPr>
        <w:t xml:space="preserve"> </w:t>
      </w:r>
      <w:r w:rsidR="00EB4A09">
        <w:rPr>
          <w:spacing w:val="-1"/>
        </w:rPr>
        <w:t>Securities:</w:t>
      </w:r>
      <w:r w:rsidR="00EB4A09">
        <w:rPr>
          <w:spacing w:val="-24"/>
        </w:rPr>
        <w:t xml:space="preserve"> </w:t>
      </w:r>
      <w:r w:rsidR="00EB4A09" w:rsidRPr="00F1141B">
        <w:rPr>
          <w:spacing w:val="-1"/>
          <w:u w:val="single"/>
        </w:rPr>
        <w:t>683,653,630</w:t>
      </w:r>
      <w:r w:rsidR="00EB4A09">
        <w:rPr>
          <w:spacing w:val="-1"/>
          <w:u w:val="single"/>
        </w:rPr>
        <w:tab/>
      </w:r>
    </w:p>
    <w:p w14:paraId="1BEC61CD" w14:textId="47F3DCD1" w:rsidR="007B1496" w:rsidRDefault="00EB4A09">
      <w:pPr>
        <w:pStyle w:val="BodyText"/>
        <w:spacing w:before="1"/>
        <w:ind w:left="119"/>
      </w:pPr>
      <w:r>
        <w:t xml:space="preserve">Date: </w:t>
      </w:r>
      <w:r w:rsidR="00777646">
        <w:rPr>
          <w:u w:val="single"/>
        </w:rPr>
        <w:t>June 7</w:t>
      </w:r>
      <w:r w:rsidR="00D915D2" w:rsidRPr="002C220B">
        <w:rPr>
          <w:u w:val="single"/>
        </w:rPr>
        <w:t>,</w:t>
      </w:r>
      <w:r w:rsidRPr="00062816">
        <w:rPr>
          <w:u w:val="single"/>
        </w:rPr>
        <w:t xml:space="preserve"> </w:t>
      </w:r>
      <w:r>
        <w:rPr>
          <w:u w:val="single"/>
        </w:rPr>
        <w:t>202</w:t>
      </w:r>
      <w:r w:rsidR="00C456F6">
        <w:rPr>
          <w:u w:val="single"/>
        </w:rPr>
        <w:t>2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0131E69D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development of the 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business and operations over the previous month. Where the Issuer was inactive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disclose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this fact.</w:t>
      </w:r>
    </w:p>
    <w:p w14:paraId="3191C6A6" w14:textId="407E9D94" w:rsidR="002A19C0" w:rsidRPr="00500A83" w:rsidRDefault="002A19C0" w:rsidP="00CF390A">
      <w:pPr>
        <w:ind w:left="630" w:right="310"/>
        <w:jc w:val="both"/>
        <w:rPr>
          <w:b/>
          <w:bCs/>
          <w:sz w:val="24"/>
          <w:szCs w:val="24"/>
        </w:rPr>
      </w:pPr>
    </w:p>
    <w:p w14:paraId="4290529C" w14:textId="77777777" w:rsidR="006F6B71" w:rsidRPr="006F6B71" w:rsidRDefault="00761712" w:rsidP="006F6B71">
      <w:pPr>
        <w:ind w:left="720" w:right="121" w:firstLine="1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On </w:t>
      </w:r>
      <w:r>
        <w:rPr>
          <w:b/>
          <w:bCs/>
          <w:sz w:val="24"/>
          <w:szCs w:val="24"/>
        </w:rPr>
        <w:t xml:space="preserve">May </w:t>
      </w:r>
      <w:r>
        <w:rPr>
          <w:b/>
          <w:bCs/>
          <w:sz w:val="24"/>
          <w:szCs w:val="24"/>
        </w:rPr>
        <w:t>12</w:t>
      </w:r>
      <w:r w:rsidRPr="00500A83">
        <w:rPr>
          <w:b/>
          <w:bCs/>
          <w:sz w:val="24"/>
          <w:szCs w:val="24"/>
        </w:rPr>
        <w:t xml:space="preserve">, 2022, the Company </w:t>
      </w:r>
      <w:r>
        <w:rPr>
          <w:b/>
          <w:bCs/>
          <w:sz w:val="24"/>
          <w:szCs w:val="24"/>
        </w:rPr>
        <w:t xml:space="preserve">announced </w:t>
      </w:r>
      <w:r>
        <w:rPr>
          <w:b/>
          <w:bCs/>
          <w:sz w:val="24"/>
          <w:szCs w:val="24"/>
        </w:rPr>
        <w:t xml:space="preserve">cancellation of 10,450,000 </w:t>
      </w:r>
      <w:r w:rsidR="00E23EF6">
        <w:rPr>
          <w:b/>
          <w:bCs/>
          <w:sz w:val="24"/>
          <w:szCs w:val="24"/>
        </w:rPr>
        <w:t>incentive stock options</w:t>
      </w:r>
      <w:r w:rsidR="006F6B71">
        <w:rPr>
          <w:b/>
          <w:bCs/>
          <w:sz w:val="24"/>
          <w:szCs w:val="24"/>
        </w:rPr>
        <w:t xml:space="preserve"> </w:t>
      </w:r>
      <w:r w:rsidR="006F6B71" w:rsidRPr="006F6B71">
        <w:rPr>
          <w:b/>
          <w:bCs/>
          <w:sz w:val="24"/>
          <w:szCs w:val="24"/>
        </w:rPr>
        <w:t xml:space="preserve">previously held by certain directors, officers, and employees of </w:t>
      </w:r>
    </w:p>
    <w:p w14:paraId="4D15B138" w14:textId="4E67CD14" w:rsidR="00761712" w:rsidRDefault="006F6B71" w:rsidP="006F6B71">
      <w:pPr>
        <w:ind w:left="720" w:right="121" w:firstLine="1"/>
        <w:jc w:val="both"/>
        <w:rPr>
          <w:b/>
          <w:bCs/>
          <w:sz w:val="24"/>
          <w:szCs w:val="24"/>
        </w:rPr>
      </w:pPr>
      <w:r w:rsidRPr="006F6B71">
        <w:rPr>
          <w:b/>
          <w:bCs/>
          <w:sz w:val="24"/>
          <w:szCs w:val="24"/>
        </w:rPr>
        <w:t xml:space="preserve">the Company. </w:t>
      </w:r>
    </w:p>
    <w:p w14:paraId="2363C5EA" w14:textId="77777777" w:rsidR="00761712" w:rsidRDefault="00761712" w:rsidP="00A47D7F">
      <w:pPr>
        <w:ind w:left="720" w:right="121" w:firstLine="1"/>
        <w:jc w:val="both"/>
        <w:rPr>
          <w:b/>
          <w:bCs/>
          <w:sz w:val="24"/>
          <w:szCs w:val="24"/>
        </w:rPr>
      </w:pPr>
    </w:p>
    <w:p w14:paraId="11CFCABA" w14:textId="3BAE28E6" w:rsidR="00767D4F" w:rsidRPr="00500A83" w:rsidRDefault="007443F3" w:rsidP="00A47D7F">
      <w:pPr>
        <w:ind w:left="720" w:right="121" w:firstLine="1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 xml:space="preserve">On </w:t>
      </w:r>
      <w:r w:rsidR="000750BF">
        <w:rPr>
          <w:b/>
          <w:bCs/>
          <w:sz w:val="24"/>
          <w:szCs w:val="24"/>
        </w:rPr>
        <w:t>May 30</w:t>
      </w:r>
      <w:r w:rsidRPr="00500A83">
        <w:rPr>
          <w:b/>
          <w:bCs/>
          <w:sz w:val="24"/>
          <w:szCs w:val="24"/>
        </w:rPr>
        <w:t xml:space="preserve">, 2022, the Company </w:t>
      </w:r>
      <w:r w:rsidR="00A47D7F">
        <w:rPr>
          <w:b/>
          <w:bCs/>
          <w:sz w:val="24"/>
          <w:szCs w:val="24"/>
        </w:rPr>
        <w:t xml:space="preserve">announced </w:t>
      </w:r>
      <w:r w:rsidR="00BE65C6">
        <w:rPr>
          <w:b/>
          <w:bCs/>
          <w:sz w:val="24"/>
          <w:szCs w:val="24"/>
        </w:rPr>
        <w:t>change of fiscal year end to July 31</w:t>
      </w:r>
      <w:r w:rsidR="00C4545F">
        <w:rPr>
          <w:b/>
          <w:bCs/>
          <w:sz w:val="24"/>
          <w:szCs w:val="24"/>
        </w:rPr>
        <w:t>.</w:t>
      </w:r>
      <w:r w:rsidR="0096543A">
        <w:rPr>
          <w:b/>
          <w:bCs/>
          <w:sz w:val="24"/>
          <w:szCs w:val="24"/>
        </w:rPr>
        <w:t xml:space="preserve"> The annual audited financial statements of the transition year will be 15 months and will include the period stating May 1, </w:t>
      </w:r>
      <w:r w:rsidR="000573E6">
        <w:rPr>
          <w:b/>
          <w:bCs/>
          <w:sz w:val="24"/>
          <w:szCs w:val="24"/>
        </w:rPr>
        <w:t xml:space="preserve">2021 </w:t>
      </w:r>
      <w:r w:rsidR="0096543A">
        <w:rPr>
          <w:b/>
          <w:bCs/>
          <w:sz w:val="24"/>
          <w:szCs w:val="24"/>
        </w:rPr>
        <w:t>to July 31, 2022.</w:t>
      </w:r>
      <w:r w:rsidR="00FC3A48">
        <w:rPr>
          <w:b/>
          <w:bCs/>
          <w:sz w:val="24"/>
          <w:szCs w:val="24"/>
        </w:rPr>
        <w:t xml:space="preserve"> The interim and annual reporting periods of the transition year will be </w:t>
      </w:r>
      <w:r w:rsidR="005D1852">
        <w:rPr>
          <w:b/>
          <w:bCs/>
          <w:sz w:val="24"/>
          <w:szCs w:val="24"/>
        </w:rPr>
        <w:t>changed based on new fi</w:t>
      </w:r>
      <w:r w:rsidR="00835372">
        <w:rPr>
          <w:b/>
          <w:bCs/>
          <w:sz w:val="24"/>
          <w:szCs w:val="24"/>
        </w:rPr>
        <w:t>scal</w:t>
      </w:r>
      <w:r w:rsidR="005D1852">
        <w:rPr>
          <w:b/>
          <w:bCs/>
          <w:sz w:val="24"/>
          <w:szCs w:val="24"/>
        </w:rPr>
        <w:t xml:space="preserve"> year end date.</w:t>
      </w:r>
    </w:p>
    <w:p w14:paraId="035E918F" w14:textId="2C113BF7" w:rsidR="009023A7" w:rsidRPr="00500A83" w:rsidRDefault="009023A7" w:rsidP="0099370B">
      <w:pPr>
        <w:widowControl/>
        <w:adjustRightInd w:val="0"/>
        <w:ind w:left="720"/>
        <w:jc w:val="both"/>
        <w:rPr>
          <w:b/>
          <w:bCs/>
          <w:sz w:val="24"/>
          <w:szCs w:val="24"/>
          <w:lang w:val="en-US"/>
        </w:rPr>
      </w:pPr>
    </w:p>
    <w:p w14:paraId="1BEC61D9" w14:textId="0031A29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Provide a general overview and discussion of the activities of management.</w:t>
      </w:r>
    </w:p>
    <w:p w14:paraId="1BEC61DA" w14:textId="77777777" w:rsidR="007B1496" w:rsidRPr="00500A83" w:rsidRDefault="007B1496" w:rsidP="00CF390A">
      <w:pPr>
        <w:pStyle w:val="BodyText"/>
        <w:spacing w:before="10"/>
        <w:ind w:right="400"/>
      </w:pPr>
    </w:p>
    <w:p w14:paraId="7356F0F6" w14:textId="498F6202" w:rsidR="00B97634" w:rsidRPr="00500A83" w:rsidRDefault="00B97634" w:rsidP="00CF390A">
      <w:pPr>
        <w:pStyle w:val="Heading1"/>
        <w:spacing w:before="1"/>
        <w:ind w:right="400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  <w:r w:rsidRPr="00500A83">
        <w:t>and</w:t>
      </w:r>
      <w:r w:rsidRPr="00500A83">
        <w:rPr>
          <w:spacing w:val="-4"/>
        </w:rPr>
        <w:t xml:space="preserve"> </w:t>
      </w:r>
      <w:r w:rsidRPr="00500A83">
        <w:t>10.</w:t>
      </w:r>
    </w:p>
    <w:p w14:paraId="1BEC61DC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400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Describe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and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provide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details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of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developed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offered.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new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acquisitions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properties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attach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mineral</w:t>
      </w:r>
      <w:r w:rsidRPr="00500A83">
        <w:rPr>
          <w:spacing w:val="-6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oil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gas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other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reports required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under Ontario securities</w:t>
      </w:r>
      <w:r w:rsidRPr="00500A83">
        <w:rPr>
          <w:spacing w:val="3"/>
          <w:sz w:val="24"/>
          <w:szCs w:val="24"/>
        </w:rPr>
        <w:t xml:space="preserve"> </w:t>
      </w:r>
      <w:r w:rsidRPr="00500A83">
        <w:rPr>
          <w:sz w:val="24"/>
          <w:szCs w:val="24"/>
        </w:rPr>
        <w:t>law.</w:t>
      </w:r>
    </w:p>
    <w:p w14:paraId="1BEC61DD" w14:textId="77777777" w:rsidR="007B1496" w:rsidRPr="00500A83" w:rsidRDefault="007B1496" w:rsidP="00CF390A">
      <w:pPr>
        <w:pStyle w:val="BodyText"/>
        <w:ind w:right="400"/>
      </w:pPr>
    </w:p>
    <w:p w14:paraId="61B6BE1F" w14:textId="2E7AFA19" w:rsidR="009274FD" w:rsidRPr="00500A83" w:rsidRDefault="006E2071" w:rsidP="009274FD">
      <w:pPr>
        <w:widowControl/>
        <w:adjustRightInd w:val="0"/>
        <w:ind w:left="630"/>
        <w:jc w:val="both"/>
        <w:rPr>
          <w:b/>
          <w:bCs/>
          <w:sz w:val="24"/>
          <w:szCs w:val="24"/>
        </w:rPr>
      </w:pPr>
      <w:r w:rsidRPr="00500A83">
        <w:rPr>
          <w:b/>
          <w:bCs/>
          <w:sz w:val="24"/>
          <w:szCs w:val="24"/>
        </w:rPr>
        <w:t>N/A</w:t>
      </w:r>
    </w:p>
    <w:p w14:paraId="271F7B90" w14:textId="7DD3FDAE" w:rsidR="00A24321" w:rsidRPr="00500A83" w:rsidRDefault="00A24321" w:rsidP="00CF390A">
      <w:pPr>
        <w:pStyle w:val="Heading1"/>
        <w:spacing w:before="1"/>
        <w:ind w:right="400"/>
      </w:pPr>
    </w:p>
    <w:p w14:paraId="1BEC61E0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and provide details of any products or services that were discontinued.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For resource companies, provide details of any drilling, exploration or production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programs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amended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abandoned.</w:t>
      </w:r>
    </w:p>
    <w:p w14:paraId="1BEC61E1" w14:textId="77777777" w:rsidR="007B1496" w:rsidRPr="00500A83" w:rsidRDefault="007B1496" w:rsidP="00CF390A">
      <w:pPr>
        <w:pStyle w:val="BodyText"/>
        <w:spacing w:before="2"/>
        <w:ind w:right="400"/>
      </w:pPr>
    </w:p>
    <w:p w14:paraId="1BEC61E2" w14:textId="77777777" w:rsidR="007B1496" w:rsidRPr="00500A83" w:rsidRDefault="00EB4A09" w:rsidP="00CF390A">
      <w:pPr>
        <w:pStyle w:val="Heading1"/>
        <w:ind w:right="400"/>
      </w:pPr>
      <w:r w:rsidRPr="00500A83">
        <w:t>None</w:t>
      </w:r>
      <w:r w:rsidRPr="00500A83">
        <w:rPr>
          <w:spacing w:val="-1"/>
        </w:rPr>
        <w:t xml:space="preserve"> </w:t>
      </w:r>
      <w:r w:rsidRPr="00500A83">
        <w:t>discontinued</w:t>
      </w:r>
    </w:p>
    <w:p w14:paraId="1BEC61E4" w14:textId="77777777" w:rsidR="007B1496" w:rsidRPr="00500A83" w:rsidRDefault="00EB4A09" w:rsidP="00CF390A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400"/>
        <w:rPr>
          <w:sz w:val="24"/>
          <w:szCs w:val="24"/>
        </w:rPr>
      </w:pPr>
      <w:r w:rsidRPr="00500A83">
        <w:rPr>
          <w:sz w:val="24"/>
          <w:szCs w:val="24"/>
        </w:rPr>
        <w:t>Describe any new business relationships entered into between the Issuer,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third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including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contracts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to</w:t>
      </w:r>
      <w:r w:rsidRPr="00500A83">
        <w:rPr>
          <w:spacing w:val="-8"/>
          <w:sz w:val="24"/>
          <w:szCs w:val="24"/>
        </w:rPr>
        <w:t xml:space="preserve"> </w:t>
      </w:r>
      <w:r w:rsidRPr="00500A83">
        <w:rPr>
          <w:sz w:val="24"/>
          <w:szCs w:val="24"/>
        </w:rPr>
        <w:t>supply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products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services,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lastRenderedPageBreak/>
        <w:t>joint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venture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agreements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etc.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whether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 is with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5" w14:textId="77777777" w:rsidR="007B1496" w:rsidRPr="00500A83" w:rsidRDefault="007B1496">
      <w:pPr>
        <w:pStyle w:val="BodyText"/>
        <w:spacing w:before="10"/>
      </w:pPr>
    </w:p>
    <w:p w14:paraId="67B38831" w14:textId="288B1B16" w:rsidR="00970902" w:rsidRPr="00500A83" w:rsidRDefault="00A24321" w:rsidP="00970902">
      <w:pPr>
        <w:pStyle w:val="Heading1"/>
        <w:spacing w:before="1"/>
      </w:pPr>
      <w:r w:rsidRPr="00500A83">
        <w:t>See</w:t>
      </w:r>
      <w:r w:rsidRPr="00500A83">
        <w:rPr>
          <w:spacing w:val="-1"/>
        </w:rPr>
        <w:t xml:space="preserve"> </w:t>
      </w:r>
      <w:r w:rsidRPr="00500A83">
        <w:t>responses</w:t>
      </w:r>
      <w:r w:rsidRPr="00500A83">
        <w:rPr>
          <w:spacing w:val="-1"/>
        </w:rPr>
        <w:t xml:space="preserve"> </w:t>
      </w:r>
      <w:r w:rsidRPr="00500A83">
        <w:t>to</w:t>
      </w:r>
      <w:r w:rsidRPr="00500A83">
        <w:rPr>
          <w:spacing w:val="-1"/>
        </w:rPr>
        <w:t xml:space="preserve"> </w:t>
      </w:r>
      <w:r w:rsidRPr="00500A83">
        <w:t>questions</w:t>
      </w:r>
      <w:r w:rsidRPr="00500A83">
        <w:rPr>
          <w:spacing w:val="-1"/>
        </w:rPr>
        <w:t xml:space="preserve"> </w:t>
      </w:r>
      <w:r w:rsidRPr="00500A83">
        <w:t>#1</w:t>
      </w:r>
      <w:r w:rsidRPr="00500A83">
        <w:rPr>
          <w:spacing w:val="-1"/>
        </w:rPr>
        <w:t xml:space="preserve"> </w:t>
      </w:r>
    </w:p>
    <w:p w14:paraId="1BEC61E8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rPr>
          <w:sz w:val="24"/>
          <w:szCs w:val="24"/>
        </w:rPr>
      </w:pPr>
      <w:r w:rsidRPr="00500A83">
        <w:rPr>
          <w:sz w:val="24"/>
          <w:szCs w:val="24"/>
        </w:rPr>
        <w:t>Describe the expiry or termination of any contracts or agreements between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Issuer’s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affiliates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third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parties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or cancellation of any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financing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arrangements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that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have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been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previously</w:t>
      </w:r>
      <w:r w:rsidRPr="00500A83">
        <w:rPr>
          <w:spacing w:val="-12"/>
          <w:sz w:val="24"/>
          <w:szCs w:val="24"/>
        </w:rPr>
        <w:t xml:space="preserve"> </w:t>
      </w:r>
      <w:r w:rsidRPr="00500A83">
        <w:rPr>
          <w:sz w:val="24"/>
          <w:szCs w:val="24"/>
        </w:rPr>
        <w:t>announced.</w:t>
      </w:r>
    </w:p>
    <w:p w14:paraId="1BEC61E9" w14:textId="77777777" w:rsidR="007B1496" w:rsidRPr="00500A83" w:rsidRDefault="007B1496">
      <w:pPr>
        <w:pStyle w:val="BodyText"/>
        <w:spacing w:before="10"/>
      </w:pPr>
    </w:p>
    <w:p w14:paraId="1BEC61EA" w14:textId="5BEB4303" w:rsidR="007B1496" w:rsidRPr="00500A83" w:rsidRDefault="00EB4A09">
      <w:pPr>
        <w:pStyle w:val="Heading1"/>
        <w:rPr>
          <w:i/>
          <w:iCs/>
          <w:color w:val="FF0000"/>
        </w:rPr>
      </w:pPr>
      <w:r w:rsidRPr="00500A83">
        <w:t>No</w:t>
      </w:r>
      <w:r w:rsidRPr="00500A83">
        <w:rPr>
          <w:spacing w:val="-2"/>
        </w:rPr>
        <w:t xml:space="preserve"> </w:t>
      </w:r>
      <w:r w:rsidRPr="00500A83">
        <w:t>expired</w:t>
      </w:r>
      <w:r w:rsidRPr="00500A83">
        <w:rPr>
          <w:spacing w:val="-1"/>
        </w:rPr>
        <w:t xml:space="preserve"> </w:t>
      </w:r>
      <w:r w:rsidRPr="00500A83">
        <w:t>or</w:t>
      </w:r>
      <w:r w:rsidRPr="00500A83">
        <w:rPr>
          <w:spacing w:val="-3"/>
        </w:rPr>
        <w:t xml:space="preserve"> </w:t>
      </w:r>
      <w:r w:rsidRPr="00500A83">
        <w:t>terminated</w:t>
      </w:r>
      <w:r w:rsidRPr="00500A83">
        <w:rPr>
          <w:spacing w:val="-1"/>
        </w:rPr>
        <w:t xml:space="preserve"> </w:t>
      </w:r>
      <w:r w:rsidRPr="00500A83">
        <w:t>contracts</w:t>
      </w:r>
      <w:r w:rsidRPr="00500A83">
        <w:rPr>
          <w:spacing w:val="-4"/>
        </w:rPr>
        <w:t xml:space="preserve"> </w:t>
      </w:r>
      <w:r w:rsidRPr="00500A83">
        <w:t>or agreements.</w:t>
      </w:r>
    </w:p>
    <w:p w14:paraId="1BEC61EC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rPr>
          <w:sz w:val="24"/>
          <w:szCs w:val="24"/>
        </w:rPr>
      </w:pPr>
      <w:r w:rsidRPr="00500A83">
        <w:rPr>
          <w:sz w:val="24"/>
          <w:szCs w:val="24"/>
        </w:rPr>
        <w:t>Describe any acquisitions by the Issuer or dispositions of the Issuer’s assets that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occurred during the preceding month. Provide details of the nature of the assets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acquired or disposed of and provide details of the consideration paid or payable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together</w:t>
      </w:r>
      <w:r w:rsidRPr="00500A83">
        <w:rPr>
          <w:spacing w:val="-17"/>
          <w:sz w:val="24"/>
          <w:szCs w:val="24"/>
        </w:rPr>
        <w:t xml:space="preserve"> </w:t>
      </w:r>
      <w:r w:rsidRPr="00500A83">
        <w:rPr>
          <w:sz w:val="24"/>
          <w:szCs w:val="24"/>
        </w:rPr>
        <w:t>with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a</w:t>
      </w:r>
      <w:r w:rsidRPr="00500A83">
        <w:rPr>
          <w:spacing w:val="-13"/>
          <w:sz w:val="24"/>
          <w:szCs w:val="24"/>
        </w:rPr>
        <w:t xml:space="preserve"> </w:t>
      </w:r>
      <w:r w:rsidRPr="00500A83">
        <w:rPr>
          <w:sz w:val="24"/>
          <w:szCs w:val="24"/>
        </w:rPr>
        <w:t>schedule</w:t>
      </w:r>
      <w:r w:rsidRPr="00500A83">
        <w:rPr>
          <w:spacing w:val="-7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payments</w:t>
      </w:r>
      <w:r w:rsidRPr="00500A83">
        <w:rPr>
          <w:spacing w:val="-10"/>
          <w:sz w:val="24"/>
          <w:szCs w:val="24"/>
        </w:rPr>
        <w:t xml:space="preserve"> </w:t>
      </w:r>
      <w:r w:rsidRPr="00500A83">
        <w:rPr>
          <w:sz w:val="24"/>
          <w:szCs w:val="24"/>
        </w:rPr>
        <w:t>if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applicable,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15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6"/>
          <w:sz w:val="24"/>
          <w:szCs w:val="24"/>
        </w:rPr>
        <w:t xml:space="preserve"> </w:t>
      </w:r>
      <w:r w:rsidRPr="00500A83">
        <w:rPr>
          <w:sz w:val="24"/>
          <w:szCs w:val="24"/>
        </w:rPr>
        <w:t>any</w:t>
      </w:r>
      <w:r w:rsidRPr="00500A83">
        <w:rPr>
          <w:spacing w:val="-14"/>
          <w:sz w:val="24"/>
          <w:szCs w:val="24"/>
        </w:rPr>
        <w:t xml:space="preserve"> </w:t>
      </w:r>
      <w:r w:rsidRPr="00500A83">
        <w:rPr>
          <w:sz w:val="24"/>
          <w:szCs w:val="24"/>
        </w:rPr>
        <w:t>valuation.</w:t>
      </w:r>
      <w:r w:rsidRPr="00500A83">
        <w:rPr>
          <w:spacing w:val="-9"/>
          <w:sz w:val="24"/>
          <w:szCs w:val="24"/>
        </w:rPr>
        <w:t xml:space="preserve"> </w:t>
      </w:r>
      <w:r w:rsidRPr="00500A83">
        <w:rPr>
          <w:sz w:val="24"/>
          <w:szCs w:val="24"/>
        </w:rPr>
        <w:t>State</w:t>
      </w:r>
      <w:r w:rsidRPr="00500A83">
        <w:rPr>
          <w:spacing w:val="-11"/>
          <w:sz w:val="24"/>
          <w:szCs w:val="24"/>
        </w:rPr>
        <w:t xml:space="preserve"> </w:t>
      </w:r>
      <w:r w:rsidRPr="00500A83">
        <w:rPr>
          <w:sz w:val="24"/>
          <w:szCs w:val="24"/>
        </w:rPr>
        <w:t>how</w:t>
      </w:r>
      <w:r w:rsidRPr="00500A83">
        <w:rPr>
          <w:spacing w:val="-64"/>
          <w:sz w:val="24"/>
          <w:szCs w:val="24"/>
        </w:rPr>
        <w:t xml:space="preserve"> </w:t>
      </w:r>
      <w:r w:rsidRPr="00500A83">
        <w:rPr>
          <w:sz w:val="24"/>
          <w:szCs w:val="24"/>
        </w:rPr>
        <w:t>the consideration was determined and whether the acquisition was from or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disposition was to a Related Person of the Issuer and provide details of the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relationship.</w:t>
      </w:r>
    </w:p>
    <w:p w14:paraId="1BEC61ED" w14:textId="77777777" w:rsidR="007B1496" w:rsidRPr="00500A83" w:rsidRDefault="007B1496">
      <w:pPr>
        <w:pStyle w:val="BodyText"/>
      </w:pPr>
    </w:p>
    <w:p w14:paraId="4F6B1A0C" w14:textId="6A32481D" w:rsidR="00895FA4" w:rsidRDefault="00895FA4" w:rsidP="00895FA4">
      <w:pPr>
        <w:pStyle w:val="Heading1"/>
        <w:ind w:right="1066"/>
        <w:jc w:val="both"/>
      </w:pPr>
      <w:r w:rsidRPr="002101AD">
        <w:t>The Company’s</w:t>
      </w:r>
      <w:r>
        <w:t xml:space="preserve"> </w:t>
      </w:r>
      <w:r w:rsidRPr="002101AD">
        <w:t>wholly-owned subsidiary, Canada House Clinics</w:t>
      </w:r>
      <w:r>
        <w:t xml:space="preserve"> (“CHC”)</w:t>
      </w:r>
      <w:r w:rsidRPr="002101AD">
        <w:t>,</w:t>
      </w:r>
      <w:r>
        <w:t xml:space="preserve"> </w:t>
      </w:r>
      <w:r w:rsidRPr="002101AD">
        <w:rPr>
          <w:spacing w:val="-64"/>
        </w:rPr>
        <w:t xml:space="preserve"> </w:t>
      </w:r>
      <w:r w:rsidR="008C22E8">
        <w:t>ha</w:t>
      </w:r>
      <w:r w:rsidR="003D4E34">
        <w:t>d</w:t>
      </w:r>
      <w:r w:rsidR="008C22E8">
        <w:t xml:space="preserve"> </w:t>
      </w:r>
      <w:r w:rsidR="00912403">
        <w:t>disposal of $1</w:t>
      </w:r>
      <w:r w:rsidR="003D4E34">
        <w:t>40,000</w:t>
      </w:r>
      <w:r w:rsidR="001030E7">
        <w:t xml:space="preserve"> to </w:t>
      </w:r>
      <w:r w:rsidRPr="002101AD">
        <w:t>leasehold</w:t>
      </w:r>
      <w:r w:rsidRPr="002101AD">
        <w:rPr>
          <w:spacing w:val="-2"/>
        </w:rPr>
        <w:t xml:space="preserve"> </w:t>
      </w:r>
      <w:r w:rsidRPr="002101AD">
        <w:t>improvements.</w:t>
      </w:r>
    </w:p>
    <w:p w14:paraId="4F5C88AC" w14:textId="77777777" w:rsidR="00E20F57" w:rsidRPr="00500A83" w:rsidRDefault="00E20F57" w:rsidP="00847AD4">
      <w:pPr>
        <w:pStyle w:val="Heading1"/>
        <w:ind w:right="1066"/>
        <w:jc w:val="both"/>
      </w:pPr>
    </w:p>
    <w:p w14:paraId="4C4DFC5C" w14:textId="188F9001" w:rsidR="001346E3" w:rsidRPr="00500A83" w:rsidRDefault="004F7863" w:rsidP="00847AD4">
      <w:pPr>
        <w:pStyle w:val="Heading1"/>
        <w:ind w:right="1066"/>
        <w:jc w:val="both"/>
      </w:pPr>
      <w:r w:rsidRPr="00500A83">
        <w:t>The</w:t>
      </w:r>
      <w:r w:rsidRPr="00500A8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Abba</w:t>
      </w:r>
      <w:r w:rsidR="00484D45" w:rsidRPr="00500A83">
        <w:t xml:space="preserve"> Me</w:t>
      </w:r>
      <w:r w:rsidR="00E017AD" w:rsidRPr="00500A83">
        <w:t>dix C</w:t>
      </w:r>
      <w:r w:rsidR="00016FB7" w:rsidRPr="00500A83">
        <w:t>orp</w:t>
      </w:r>
      <w:r w:rsidR="00794F07" w:rsidRPr="00500A83">
        <w:t>.</w:t>
      </w:r>
      <w:r w:rsidR="00AD75F4" w:rsidRPr="00500A83">
        <w:t xml:space="preserve"> (“Abba”)</w:t>
      </w:r>
      <w:r w:rsidRPr="00500A83">
        <w:t>,</w:t>
      </w:r>
      <w:r w:rsidRPr="00500A83">
        <w:rPr>
          <w:spacing w:val="1"/>
        </w:rPr>
        <w:t xml:space="preserve"> </w:t>
      </w:r>
      <w:r w:rsidRPr="00500A83">
        <w:t>had $</w:t>
      </w:r>
      <w:r w:rsidR="00A86090">
        <w:t>1,360</w:t>
      </w:r>
      <w:r w:rsidRPr="00500A83">
        <w:rPr>
          <w:spacing w:val="1"/>
        </w:rPr>
        <w:t xml:space="preserve"> </w:t>
      </w:r>
      <w:r w:rsidRPr="00500A83">
        <w:t>additions</w:t>
      </w:r>
      <w:r w:rsidR="00532011" w:rsidRPr="00500A83">
        <w:t xml:space="preserve"> to</w:t>
      </w:r>
      <w:r w:rsidR="00526B0B" w:rsidRPr="00500A83">
        <w:t xml:space="preserve"> </w:t>
      </w:r>
      <w:r w:rsidR="00581987">
        <w:t>computer</w:t>
      </w:r>
      <w:r w:rsidR="00652B4B" w:rsidRPr="00500A83">
        <w:t xml:space="preserve"> </w:t>
      </w:r>
      <w:r w:rsidR="00961F4F" w:rsidRPr="00500A83">
        <w:t>equipment</w:t>
      </w:r>
      <w:r w:rsidR="00581987">
        <w:t>.</w:t>
      </w:r>
    </w:p>
    <w:p w14:paraId="7C62C6BC" w14:textId="77777777" w:rsidR="00050A83" w:rsidRPr="00500A83" w:rsidRDefault="00050A83" w:rsidP="00847AD4">
      <w:pPr>
        <w:pStyle w:val="Heading1"/>
        <w:ind w:right="1066"/>
        <w:jc w:val="both"/>
      </w:pPr>
    </w:p>
    <w:p w14:paraId="341EC487" w14:textId="4E1AD179" w:rsidR="00050A83" w:rsidRDefault="00050A83" w:rsidP="00847AD4">
      <w:pPr>
        <w:pStyle w:val="Heading1"/>
        <w:ind w:right="1066"/>
        <w:jc w:val="both"/>
      </w:pPr>
      <w:r w:rsidRPr="00500A83">
        <w:t>The</w:t>
      </w:r>
      <w:r w:rsidR="002D09A3"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Pr="00500A83">
        <w:t>IsoCanMed</w:t>
      </w:r>
      <w:r w:rsidR="00AD75F4" w:rsidRPr="00500A83">
        <w:t xml:space="preserve"> Inc. (“IsoCanMed”)</w:t>
      </w:r>
      <w:r w:rsidRPr="00500A83">
        <w:t>,</w:t>
      </w:r>
      <w:r w:rsidRPr="00500A83">
        <w:rPr>
          <w:spacing w:val="1"/>
        </w:rPr>
        <w:t xml:space="preserve"> </w:t>
      </w:r>
      <w:r w:rsidR="008E4FA7" w:rsidRPr="00500A83">
        <w:t>had $</w:t>
      </w:r>
      <w:r w:rsidR="00CC0CAC">
        <w:t>26,480</w:t>
      </w:r>
      <w:r w:rsidR="00667082" w:rsidRPr="00500A83">
        <w:t xml:space="preserve"> additions to </w:t>
      </w:r>
      <w:r w:rsidR="006C3F28" w:rsidRPr="00500A83">
        <w:t xml:space="preserve">leasehold improvements and </w:t>
      </w:r>
      <w:r w:rsidR="00251641">
        <w:t>additions</w:t>
      </w:r>
      <w:r w:rsidR="00281297">
        <w:t xml:space="preserve"> </w:t>
      </w:r>
      <w:r w:rsidR="00B94313">
        <w:t xml:space="preserve">of </w:t>
      </w:r>
      <w:r w:rsidR="006C3F28" w:rsidRPr="00500A83">
        <w:t>$</w:t>
      </w:r>
      <w:r w:rsidR="00D15795">
        <w:t>56,</w:t>
      </w:r>
      <w:r w:rsidR="00251641">
        <w:t>700</w:t>
      </w:r>
      <w:r w:rsidR="006C3F28" w:rsidRPr="00500A83">
        <w:t xml:space="preserve"> </w:t>
      </w:r>
      <w:r w:rsidR="00251641">
        <w:t xml:space="preserve">to computer </w:t>
      </w:r>
      <w:r w:rsidR="006C3F28" w:rsidRPr="00500A83">
        <w:t>equipment</w:t>
      </w:r>
      <w:r w:rsidRPr="00500A83">
        <w:t>.</w:t>
      </w:r>
    </w:p>
    <w:p w14:paraId="6258E8CD" w14:textId="77777777" w:rsidR="002B71AF" w:rsidRDefault="002B71AF" w:rsidP="00847AD4">
      <w:pPr>
        <w:pStyle w:val="Heading1"/>
        <w:ind w:right="1066"/>
        <w:jc w:val="both"/>
      </w:pPr>
    </w:p>
    <w:p w14:paraId="70EDB0A7" w14:textId="07CD2F4E" w:rsidR="002B71AF" w:rsidRPr="00500A83" w:rsidRDefault="002B71AF" w:rsidP="002B71AF">
      <w:pPr>
        <w:pStyle w:val="Heading1"/>
        <w:ind w:right="1066"/>
        <w:jc w:val="both"/>
      </w:pPr>
      <w:r w:rsidRPr="00500A83">
        <w:t>The</w:t>
      </w:r>
      <w:r>
        <w:rPr>
          <w:spacing w:val="1"/>
        </w:rPr>
        <w:t xml:space="preserve"> </w:t>
      </w:r>
      <w:r w:rsidRPr="00500A83">
        <w:t>Company’s</w:t>
      </w:r>
      <w:r w:rsidRPr="00500A83">
        <w:rPr>
          <w:spacing w:val="1"/>
        </w:rPr>
        <w:t xml:space="preserve"> </w:t>
      </w:r>
      <w:r w:rsidRPr="00500A83">
        <w:t>wholly-owned</w:t>
      </w:r>
      <w:r w:rsidRPr="00500A83">
        <w:rPr>
          <w:spacing w:val="1"/>
        </w:rPr>
        <w:t xml:space="preserve"> </w:t>
      </w:r>
      <w:r w:rsidRPr="00500A83">
        <w:t>subsidiary,</w:t>
      </w:r>
      <w:r w:rsidRPr="00500A83">
        <w:rPr>
          <w:spacing w:val="1"/>
        </w:rPr>
        <w:t xml:space="preserve"> </w:t>
      </w:r>
      <w:r w:rsidR="00381E2E" w:rsidRPr="00381E2E">
        <w:t>690050 N.B. Inc. Knalysis Technologies</w:t>
      </w:r>
      <w:r w:rsidRPr="00500A83">
        <w:t>. (“</w:t>
      </w:r>
      <w:r w:rsidR="00381E2E">
        <w:t>Knalysis</w:t>
      </w:r>
      <w:r w:rsidRPr="00500A83">
        <w:t>”),</w:t>
      </w:r>
      <w:r w:rsidRPr="00500A83">
        <w:rPr>
          <w:spacing w:val="1"/>
        </w:rPr>
        <w:t xml:space="preserve"> </w:t>
      </w:r>
      <w:r w:rsidR="00F378A5">
        <w:t>had disposal of $9,270 of</w:t>
      </w:r>
      <w:r w:rsidRPr="00500A83">
        <w:t xml:space="preserve"> leasehold improvements.</w:t>
      </w:r>
    </w:p>
    <w:p w14:paraId="68B13290" w14:textId="77777777" w:rsidR="002B71AF" w:rsidRPr="00500A83" w:rsidRDefault="002B71AF" w:rsidP="00847AD4">
      <w:pPr>
        <w:pStyle w:val="Heading1"/>
        <w:ind w:right="1066"/>
        <w:jc w:val="both"/>
      </w:pPr>
    </w:p>
    <w:p w14:paraId="24103BB2" w14:textId="77777777" w:rsidR="00164B1E" w:rsidRPr="00500A83" w:rsidRDefault="00164B1E">
      <w:pPr>
        <w:pStyle w:val="Heading1"/>
        <w:ind w:right="1066"/>
      </w:pPr>
    </w:p>
    <w:p w14:paraId="1BEC61F2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z w:val="24"/>
          <w:szCs w:val="24"/>
        </w:rPr>
        <w:t>Describe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the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acquisition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new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or</w:t>
      </w:r>
      <w:r w:rsidRPr="00500A83">
        <w:rPr>
          <w:spacing w:val="-4"/>
          <w:sz w:val="24"/>
          <w:szCs w:val="24"/>
        </w:rPr>
        <w:t xml:space="preserve"> </w:t>
      </w:r>
      <w:r w:rsidRPr="00500A83">
        <w:rPr>
          <w:sz w:val="24"/>
          <w:szCs w:val="24"/>
        </w:rPr>
        <w:t>loss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5"/>
          <w:sz w:val="24"/>
          <w:szCs w:val="24"/>
        </w:rPr>
        <w:t xml:space="preserve"> </w:t>
      </w:r>
      <w:r w:rsidRPr="00500A83">
        <w:rPr>
          <w:sz w:val="24"/>
          <w:szCs w:val="24"/>
        </w:rPr>
        <w:t>customers.</w:t>
      </w:r>
    </w:p>
    <w:p w14:paraId="1BEC61F3" w14:textId="77777777" w:rsidR="007B1496" w:rsidRPr="00500A83" w:rsidRDefault="007B1496">
      <w:pPr>
        <w:pStyle w:val="BodyText"/>
        <w:spacing w:before="10"/>
      </w:pPr>
    </w:p>
    <w:p w14:paraId="322711EC" w14:textId="200CDE64" w:rsidR="00CD2023" w:rsidRPr="00500A83" w:rsidRDefault="00EB4A09" w:rsidP="00CD2023">
      <w:pPr>
        <w:pStyle w:val="Heading1"/>
        <w:jc w:val="both"/>
      </w:pPr>
      <w:r w:rsidRPr="00500A83">
        <w:t>Abba</w:t>
      </w:r>
      <w:r w:rsidR="00676087" w:rsidRPr="00500A83">
        <w:t xml:space="preserve">’s </w:t>
      </w:r>
      <w:r w:rsidRPr="00500A83">
        <w:t>medical</w:t>
      </w:r>
      <w:r w:rsidRPr="00500A83">
        <w:rPr>
          <w:spacing w:val="-3"/>
        </w:rPr>
        <w:t xml:space="preserve"> </w:t>
      </w:r>
      <w:r w:rsidRPr="00500A83">
        <w:t>patients</w:t>
      </w:r>
      <w:r w:rsidRPr="00500A83">
        <w:rPr>
          <w:spacing w:val="-1"/>
        </w:rPr>
        <w:t xml:space="preserve"> </w:t>
      </w:r>
      <w:r w:rsidRPr="00500A83">
        <w:t>increased</w:t>
      </w:r>
      <w:r w:rsidRPr="00500A83">
        <w:rPr>
          <w:spacing w:val="3"/>
        </w:rPr>
        <w:t xml:space="preserve"> </w:t>
      </w:r>
      <w:r w:rsidRPr="001F437C">
        <w:t>by</w:t>
      </w:r>
      <w:r w:rsidRPr="001F437C">
        <w:rPr>
          <w:spacing w:val="-2"/>
        </w:rPr>
        <w:t xml:space="preserve"> </w:t>
      </w:r>
      <w:r w:rsidR="00465A49">
        <w:rPr>
          <w:spacing w:val="-2"/>
        </w:rPr>
        <w:t>8</w:t>
      </w:r>
      <w:r w:rsidRPr="001F437C">
        <w:t>%</w:t>
      </w:r>
      <w:r w:rsidRPr="001F437C">
        <w:rPr>
          <w:spacing w:val="-1"/>
        </w:rPr>
        <w:t xml:space="preserve"> </w:t>
      </w:r>
      <w:r w:rsidRPr="001F437C">
        <w:t>during</w:t>
      </w:r>
      <w:r w:rsidRPr="00500A83">
        <w:rPr>
          <w:spacing w:val="-1"/>
        </w:rPr>
        <w:t xml:space="preserve"> </w:t>
      </w:r>
      <w:r w:rsidRPr="00500A83">
        <w:t>the</w:t>
      </w:r>
      <w:r w:rsidRPr="00500A83">
        <w:rPr>
          <w:spacing w:val="-3"/>
        </w:rPr>
        <w:t xml:space="preserve"> </w:t>
      </w:r>
      <w:r w:rsidRPr="00500A83">
        <w:t>month.</w:t>
      </w:r>
      <w:r w:rsidR="00CD2023" w:rsidRPr="00500A83">
        <w:t xml:space="preserve"> </w:t>
      </w:r>
    </w:p>
    <w:p w14:paraId="1BEC61F5" w14:textId="77777777" w:rsidR="007B1496" w:rsidRPr="00500A83" w:rsidRDefault="007B1496">
      <w:pPr>
        <w:pStyle w:val="BodyText"/>
        <w:spacing w:before="5"/>
        <w:rPr>
          <w:b/>
        </w:rPr>
      </w:pPr>
    </w:p>
    <w:p w14:paraId="1BEC61F6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rPr>
          <w:sz w:val="24"/>
          <w:szCs w:val="24"/>
        </w:rPr>
      </w:pPr>
      <w:r w:rsidRPr="00500A83">
        <w:rPr>
          <w:sz w:val="24"/>
          <w:szCs w:val="24"/>
        </w:rPr>
        <w:t>Describe any new developments or effects on intangible products such as brand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names,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circulation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copyrights,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franchises,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licenses,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patents,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software,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subscription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lists and trademarks.</w:t>
      </w:r>
    </w:p>
    <w:p w14:paraId="1BEC61F7" w14:textId="77777777" w:rsidR="007B1496" w:rsidRPr="00500A83" w:rsidRDefault="007B1496">
      <w:pPr>
        <w:pStyle w:val="BodyText"/>
        <w:spacing w:before="11"/>
      </w:pPr>
    </w:p>
    <w:p w14:paraId="16FBB34D" w14:textId="156833FA" w:rsidR="005D1B78" w:rsidRDefault="005D1B78" w:rsidP="005D1B78">
      <w:pPr>
        <w:pStyle w:val="Heading1"/>
        <w:ind w:right="1066"/>
        <w:jc w:val="both"/>
      </w:pPr>
      <w:r w:rsidRPr="00B54F74">
        <w:t>The</w:t>
      </w:r>
      <w:r w:rsidRPr="00B54F74">
        <w:rPr>
          <w:spacing w:val="1"/>
        </w:rPr>
        <w:t xml:space="preserve"> </w:t>
      </w:r>
      <w:r w:rsidRPr="00B54F74">
        <w:t>Company’s</w:t>
      </w:r>
      <w:r w:rsidRPr="00B54F74">
        <w:rPr>
          <w:spacing w:val="1"/>
        </w:rPr>
        <w:t xml:space="preserve"> </w:t>
      </w:r>
      <w:r w:rsidRPr="00B54F74">
        <w:t>wholly-owned</w:t>
      </w:r>
      <w:r w:rsidRPr="00B54F74">
        <w:rPr>
          <w:spacing w:val="1"/>
        </w:rPr>
        <w:t xml:space="preserve"> </w:t>
      </w:r>
      <w:r w:rsidRPr="00B54F74">
        <w:t>subsidiary,</w:t>
      </w:r>
      <w:r w:rsidRPr="00B54F74">
        <w:rPr>
          <w:spacing w:val="1"/>
        </w:rPr>
        <w:t xml:space="preserve"> </w:t>
      </w:r>
      <w:r w:rsidR="00131CBE">
        <w:t>Canada House Clinics</w:t>
      </w:r>
      <w:r>
        <w:t xml:space="preserve"> spent</w:t>
      </w:r>
      <w:r w:rsidRPr="00B54F74">
        <w:t xml:space="preserve"> $</w:t>
      </w:r>
      <w:r w:rsidR="00E744BD">
        <w:t>2,750</w:t>
      </w:r>
      <w:r w:rsidRPr="00B54F74">
        <w:rPr>
          <w:spacing w:val="1"/>
        </w:rPr>
        <w:t xml:space="preserve"> </w:t>
      </w:r>
      <w:r>
        <w:t>in developing its website</w:t>
      </w:r>
      <w:r w:rsidRPr="00B54F74">
        <w:t>.</w:t>
      </w:r>
      <w:r w:rsidRPr="00532011">
        <w:t xml:space="preserve"> </w:t>
      </w:r>
    </w:p>
    <w:p w14:paraId="1BEC61F9" w14:textId="77777777" w:rsidR="007B1496" w:rsidRPr="00500A83" w:rsidRDefault="007B1496">
      <w:pPr>
        <w:pStyle w:val="BodyText"/>
        <w:spacing w:before="2"/>
        <w:rPr>
          <w:b/>
        </w:rPr>
      </w:pPr>
    </w:p>
    <w:p w14:paraId="1BEC61FA" w14:textId="77777777" w:rsidR="007B1496" w:rsidRPr="00500A83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rPr>
          <w:sz w:val="24"/>
          <w:szCs w:val="24"/>
        </w:rPr>
      </w:pPr>
      <w:r w:rsidRPr="00500A83">
        <w:rPr>
          <w:sz w:val="24"/>
          <w:szCs w:val="24"/>
        </w:rPr>
        <w:t>Report on any employee hiring, terminations or lay-offs with details of anticipated</w:t>
      </w:r>
      <w:r w:rsidRPr="00500A83">
        <w:rPr>
          <w:spacing w:val="1"/>
          <w:sz w:val="24"/>
          <w:szCs w:val="24"/>
        </w:rPr>
        <w:t xml:space="preserve"> </w:t>
      </w:r>
      <w:r w:rsidRPr="00500A83">
        <w:rPr>
          <w:sz w:val="24"/>
          <w:szCs w:val="24"/>
        </w:rPr>
        <w:t>length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of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lay-offs.</w:t>
      </w:r>
    </w:p>
    <w:p w14:paraId="1BEC61FB" w14:textId="77777777" w:rsidR="007B1496" w:rsidRPr="00500A83" w:rsidRDefault="007B1496">
      <w:pPr>
        <w:pStyle w:val="BodyText"/>
        <w:spacing w:before="10"/>
      </w:pPr>
    </w:p>
    <w:p w14:paraId="1BEC61FD" w14:textId="0D92C9C1" w:rsidR="007B1496" w:rsidRDefault="00EF5DAA" w:rsidP="00AB712A">
      <w:pPr>
        <w:pStyle w:val="Heading1"/>
        <w:ind w:right="1198"/>
        <w:jc w:val="both"/>
      </w:pPr>
      <w:r w:rsidRPr="00500A83">
        <w:t>One</w:t>
      </w:r>
      <w:r w:rsidR="00A1062D" w:rsidRPr="00500A83">
        <w:t xml:space="preserve"> hire </w:t>
      </w:r>
      <w:r w:rsidR="00B95E39">
        <w:t xml:space="preserve">and three terminations </w:t>
      </w:r>
      <w:r w:rsidR="004E1DFF" w:rsidRPr="00500A83">
        <w:t xml:space="preserve">at </w:t>
      </w:r>
      <w:r w:rsidRPr="00500A83">
        <w:t>Canada House Clinics</w:t>
      </w:r>
      <w:r w:rsidR="007316EB" w:rsidRPr="00500A83">
        <w:t>.</w:t>
      </w:r>
    </w:p>
    <w:p w14:paraId="2C92EA36" w14:textId="33D47EF3" w:rsidR="00681F25" w:rsidRPr="00500A83" w:rsidRDefault="00681F25" w:rsidP="00681F25">
      <w:pPr>
        <w:pStyle w:val="Heading1"/>
        <w:ind w:right="1198"/>
        <w:jc w:val="both"/>
      </w:pPr>
      <w:r w:rsidRPr="00500A83">
        <w:t xml:space="preserve">One </w:t>
      </w:r>
      <w:r>
        <w:t xml:space="preserve">termination </w:t>
      </w:r>
      <w:r w:rsidRPr="00500A83">
        <w:t xml:space="preserve">at </w:t>
      </w:r>
      <w:r w:rsidRPr="00381E2E">
        <w:t>690050 N.B. Inc. Knalysis Technologies</w:t>
      </w:r>
      <w:r w:rsidRPr="00500A83">
        <w:t>.</w:t>
      </w:r>
    </w:p>
    <w:p w14:paraId="42A537B0" w14:textId="77777777" w:rsidR="00AB712A" w:rsidRPr="00500A83" w:rsidRDefault="00AB712A" w:rsidP="00AB712A">
      <w:pPr>
        <w:pStyle w:val="Heading1"/>
        <w:ind w:right="1198"/>
        <w:jc w:val="both"/>
        <w:rPr>
          <w:b w:val="0"/>
        </w:rPr>
      </w:pPr>
    </w:p>
    <w:p w14:paraId="1BEC61FE" w14:textId="3447D90A" w:rsidR="007B1496" w:rsidRPr="00500A83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  <w:szCs w:val="24"/>
        </w:rPr>
      </w:pPr>
      <w:r w:rsidRPr="00500A83">
        <w:rPr>
          <w:spacing w:val="-1"/>
          <w:sz w:val="24"/>
          <w:szCs w:val="24"/>
        </w:rPr>
        <w:t>Report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on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any</w:t>
      </w:r>
      <w:r w:rsidRPr="00500A83">
        <w:rPr>
          <w:sz w:val="24"/>
          <w:szCs w:val="24"/>
        </w:rPr>
        <w:t xml:space="preserve"> </w:t>
      </w:r>
      <w:r w:rsidRPr="00500A83">
        <w:rPr>
          <w:spacing w:val="-1"/>
          <w:sz w:val="24"/>
          <w:szCs w:val="24"/>
        </w:rPr>
        <w:t>labour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and</w:t>
      </w:r>
      <w:r w:rsidRPr="00500A83">
        <w:rPr>
          <w:spacing w:val="-2"/>
          <w:sz w:val="24"/>
          <w:szCs w:val="24"/>
        </w:rPr>
        <w:t xml:space="preserve"> </w:t>
      </w:r>
      <w:r w:rsidRPr="00500A83">
        <w:rPr>
          <w:sz w:val="24"/>
          <w:szCs w:val="24"/>
        </w:rPr>
        <w:t>resolutions</w:t>
      </w:r>
      <w:r w:rsidRPr="00500A83">
        <w:rPr>
          <w:spacing w:val="-3"/>
          <w:sz w:val="24"/>
          <w:szCs w:val="24"/>
        </w:rPr>
        <w:t xml:space="preserve"> </w:t>
      </w:r>
      <w:r w:rsidRPr="00500A83">
        <w:rPr>
          <w:sz w:val="24"/>
          <w:szCs w:val="24"/>
        </w:rPr>
        <w:t>of those</w:t>
      </w:r>
      <w:r w:rsidRPr="00500A83">
        <w:rPr>
          <w:spacing w:val="-1"/>
          <w:sz w:val="24"/>
          <w:szCs w:val="24"/>
        </w:rPr>
        <w:t xml:space="preserve"> </w:t>
      </w:r>
      <w:r w:rsidRPr="00500A83">
        <w:rPr>
          <w:sz w:val="24"/>
          <w:szCs w:val="24"/>
        </w:rPr>
        <w:t>disputes if</w:t>
      </w:r>
      <w:r w:rsidRPr="00500A83">
        <w:rPr>
          <w:spacing w:val="-20"/>
          <w:sz w:val="24"/>
          <w:szCs w:val="24"/>
        </w:rPr>
        <w:t xml:space="preserve"> </w:t>
      </w:r>
      <w:r w:rsidRPr="00500A83">
        <w:rPr>
          <w:sz w:val="24"/>
          <w:szCs w:val="24"/>
        </w:rPr>
        <w:t>applicable.</w:t>
      </w:r>
    </w:p>
    <w:p w14:paraId="435E1C6A" w14:textId="77777777" w:rsidR="007A67D5" w:rsidRPr="00500A83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  <w:szCs w:val="24"/>
        </w:rPr>
      </w:pPr>
    </w:p>
    <w:p w14:paraId="46F80796" w14:textId="5756249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7FEE7DC8" w:rsidR="00061748" w:rsidRDefault="00EB4A09" w:rsidP="00061748">
      <w:pPr>
        <w:pStyle w:val="Heading1"/>
      </w:pPr>
      <w:r w:rsidRPr="00716761">
        <w:t>No</w:t>
      </w:r>
      <w:r w:rsidRPr="00716761">
        <w:rPr>
          <w:spacing w:val="-3"/>
        </w:rPr>
        <w:t xml:space="preserve"> </w:t>
      </w:r>
      <w:r w:rsidRPr="00716761">
        <w:t>new</w:t>
      </w:r>
      <w:r w:rsidRPr="00716761">
        <w:rPr>
          <w:spacing w:val="-1"/>
        </w:rPr>
        <w:t xml:space="preserve"> </w:t>
      </w:r>
      <w:r w:rsidRPr="00716761">
        <w:t>legal</w:t>
      </w:r>
      <w:r w:rsidRPr="00716761">
        <w:rPr>
          <w:spacing w:val="-1"/>
        </w:rPr>
        <w:t xml:space="preserve"> </w:t>
      </w:r>
      <w:r w:rsidRPr="00716761">
        <w:t>proceedings</w:t>
      </w:r>
      <w:r w:rsidRPr="00716761">
        <w:rPr>
          <w:spacing w:val="-1"/>
        </w:rPr>
        <w:t xml:space="preserve"> </w:t>
      </w:r>
      <w:r w:rsidRPr="00716761">
        <w:t>during</w:t>
      </w:r>
      <w:r w:rsidRPr="00716761">
        <w:rPr>
          <w:spacing w:val="-1"/>
        </w:rPr>
        <w:t xml:space="preserve"> </w:t>
      </w:r>
      <w:r w:rsidRPr="00716761">
        <w:t>the</w:t>
      </w:r>
      <w:r w:rsidRPr="00716761">
        <w:rPr>
          <w:spacing w:val="-1"/>
        </w:rPr>
        <w:t xml:space="preserve"> </w:t>
      </w:r>
      <w:r w:rsidRPr="00716761">
        <w:t>month.</w:t>
      </w:r>
      <w:r w:rsidR="00061748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rPr>
          <w:sz w:val="24"/>
        </w:rPr>
      </w:pPr>
      <w:r>
        <w:rPr>
          <w:sz w:val="24"/>
        </w:rPr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Pr="005705AA" w:rsidRDefault="00EB4A09">
      <w:pPr>
        <w:pStyle w:val="Heading1"/>
        <w:rPr>
          <w:sz w:val="22"/>
          <w:szCs w:val="22"/>
        </w:rPr>
      </w:pPr>
      <w:r w:rsidRPr="005705AA">
        <w:rPr>
          <w:sz w:val="22"/>
          <w:szCs w:val="22"/>
        </w:rP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6B138C18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871BD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,</w:t>
            </w:r>
            <w:r w:rsidR="00871BD2">
              <w:rPr>
                <w:b/>
                <w:sz w:val="24"/>
              </w:rPr>
              <w:t>048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  <w:tr w:rsidR="001F3015" w14:paraId="256EC768" w14:textId="77777777" w:rsidTr="00DC5141">
        <w:trPr>
          <w:trHeight w:val="1408"/>
        </w:trPr>
        <w:tc>
          <w:tcPr>
            <w:tcW w:w="2516" w:type="dxa"/>
          </w:tcPr>
          <w:p w14:paraId="4DD977E2" w14:textId="77777777" w:rsidR="001F3015" w:rsidRDefault="001F3015" w:rsidP="001F3015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7B06262" w14:textId="4C25ABF4" w:rsidR="001F3015" w:rsidRDefault="001F3015" w:rsidP="001F3015">
            <w:pPr>
              <w:pStyle w:val="TableParagraph"/>
              <w:spacing w:before="120"/>
              <w:ind w:left="117" w:right="537"/>
              <w:rPr>
                <w:b/>
                <w:sz w:val="24"/>
                <w:u w:val="thick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rate of </w:t>
            </w:r>
            <w:r w:rsidR="00DC5141">
              <w:rPr>
                <w:b/>
                <w:sz w:val="24"/>
              </w:rPr>
              <w:t>eight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(8%)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66EA694A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9D637E4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3A2AF0E8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64BB1893" w14:textId="1C68CE46" w:rsidR="001F3015" w:rsidRDefault="001F3015" w:rsidP="000F2E81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7BBE0CAC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44F919FF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23671AB0" w14:textId="77777777" w:rsidR="001F3015" w:rsidRDefault="001F3015" w:rsidP="001F3015">
            <w:pPr>
              <w:pStyle w:val="TableParagraph"/>
              <w:rPr>
                <w:sz w:val="26"/>
              </w:rPr>
            </w:pPr>
          </w:p>
          <w:p w14:paraId="78AAAA79" w14:textId="0E2E67CB" w:rsidR="001F3015" w:rsidRDefault="001F3015" w:rsidP="001F3015">
            <w:pPr>
              <w:pStyle w:val="TableParagraph"/>
              <w:jc w:val="center"/>
              <w:rPr>
                <w:sz w:val="26"/>
              </w:rPr>
            </w:pPr>
            <w:r>
              <w:rPr>
                <w:b/>
                <w:sz w:val="24"/>
              </w:rPr>
              <w:t>$</w:t>
            </w:r>
            <w:r w:rsidR="00D31FA3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>,</w:t>
            </w:r>
            <w:r w:rsidR="00D31FA3">
              <w:rPr>
                <w:b/>
                <w:sz w:val="24"/>
              </w:rPr>
              <w:t>345</w:t>
            </w:r>
          </w:p>
        </w:tc>
        <w:tc>
          <w:tcPr>
            <w:tcW w:w="3036" w:type="dxa"/>
          </w:tcPr>
          <w:p w14:paraId="465AD373" w14:textId="77777777" w:rsidR="001F3015" w:rsidRDefault="001F3015" w:rsidP="001F3015">
            <w:pPr>
              <w:pStyle w:val="TableParagraph"/>
              <w:rPr>
                <w:rFonts w:ascii="Times New Roman"/>
              </w:rPr>
            </w:pPr>
          </w:p>
        </w:tc>
      </w:tr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2FC7433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="00AF6E4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0C9EB19F" w14:textId="1DCC4BD6" w:rsidR="00CE4F41" w:rsidRDefault="00EB4A09" w:rsidP="00305C3A">
      <w:pPr>
        <w:pStyle w:val="Heading1"/>
        <w:ind w:right="615"/>
        <w:jc w:val="both"/>
        <w:rPr>
          <w:b w:val="0"/>
          <w:sz w:val="8"/>
        </w:rPr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04FB4AB4" w14:textId="376D9EFA" w:rsidR="00CE4F41" w:rsidRDefault="00CE4F41">
      <w:pPr>
        <w:pStyle w:val="BodyText"/>
        <w:spacing w:before="8"/>
        <w:rPr>
          <w:b/>
          <w:sz w:val="8"/>
        </w:rPr>
      </w:pPr>
    </w:p>
    <w:p w14:paraId="0378B085" w14:textId="48188DAC" w:rsidR="00CE4F41" w:rsidRDefault="00CE4F41">
      <w:pPr>
        <w:pStyle w:val="BodyText"/>
        <w:spacing w:before="8"/>
        <w:rPr>
          <w:b/>
          <w:sz w:val="8"/>
        </w:rPr>
      </w:pPr>
    </w:p>
    <w:p w14:paraId="70FFD187" w14:textId="21162447" w:rsidR="00CE4F41" w:rsidRDefault="00CE4F41">
      <w:pPr>
        <w:pStyle w:val="BodyText"/>
        <w:spacing w:before="8"/>
        <w:rPr>
          <w:b/>
          <w:sz w:val="8"/>
        </w:rPr>
      </w:pPr>
    </w:p>
    <w:p w14:paraId="1BEC624B" w14:textId="33F857E3" w:rsidR="007B1496" w:rsidRDefault="00C01DA6" w:rsidP="00C01DA6">
      <w:pPr>
        <w:spacing w:before="93"/>
        <w:rPr>
          <w:b/>
          <w:sz w:val="24"/>
        </w:rPr>
      </w:pPr>
      <w:r>
        <w:rPr>
          <w:b/>
          <w:sz w:val="24"/>
        </w:rPr>
        <w:t xml:space="preserve">  </w:t>
      </w:r>
      <w:r w:rsidR="00107E5B">
        <w:rPr>
          <w:b/>
          <w:sz w:val="24"/>
        </w:rPr>
        <w:t>C</w:t>
      </w:r>
      <w:r w:rsidR="00EB4A09">
        <w:rPr>
          <w:b/>
          <w:sz w:val="24"/>
        </w:rPr>
        <w:t>ertificate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Of</w:t>
      </w:r>
      <w:r w:rsidR="00EB4A09">
        <w:rPr>
          <w:b/>
          <w:spacing w:val="-1"/>
          <w:sz w:val="24"/>
        </w:rPr>
        <w:t xml:space="preserve"> </w:t>
      </w:r>
      <w:r w:rsidR="00EB4A09"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rPr>
          <w:sz w:val="24"/>
        </w:rPr>
      </w:pPr>
      <w:r>
        <w:rPr>
          <w:sz w:val="24"/>
        </w:rPr>
        <w:t>As of the date hereof there were is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>to the Exchange that the Issuer 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29329DF1" w:rsidR="007B1496" w:rsidRPr="00541974" w:rsidRDefault="00EB4A09" w:rsidP="005D695D">
      <w:pPr>
        <w:pStyle w:val="BodyText"/>
        <w:tabs>
          <w:tab w:val="left" w:pos="8691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CD2A76">
        <w:rPr>
          <w:u w:val="single"/>
        </w:rPr>
        <w:t>June 7</w:t>
      </w:r>
      <w:r w:rsidRPr="00B742CA">
        <w:rPr>
          <w:u w:val="single"/>
        </w:rPr>
        <w:t>, 202</w:t>
      </w:r>
      <w:r w:rsidR="00A95809">
        <w:rPr>
          <w:u w:val="single"/>
        </w:rPr>
        <w:t>2</w:t>
      </w:r>
      <w:r w:rsidR="005D695D">
        <w:rPr>
          <w:u w:val="single"/>
        </w:rPr>
        <w:tab/>
      </w:r>
    </w:p>
    <w:p w14:paraId="115D95BA" w14:textId="77777777" w:rsidR="005273DD" w:rsidRDefault="005273DD">
      <w:pPr>
        <w:pStyle w:val="BodyText"/>
        <w:tabs>
          <w:tab w:val="left" w:pos="9224"/>
        </w:tabs>
        <w:ind w:left="5803" w:right="933"/>
        <w:rPr>
          <w:u w:val="single"/>
        </w:rPr>
      </w:pPr>
    </w:p>
    <w:p w14:paraId="002E0777" w14:textId="77777777" w:rsidR="005273DD" w:rsidRDefault="006E34D3" w:rsidP="005273DD">
      <w:pPr>
        <w:pStyle w:val="BodyText"/>
        <w:ind w:left="142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</w:t>
      </w:r>
    </w:p>
    <w:p w14:paraId="1BEC6259" w14:textId="73F7B029" w:rsidR="007B1496" w:rsidRDefault="00EB4A09" w:rsidP="005273DD">
      <w:pPr>
        <w:pStyle w:val="BodyText"/>
        <w:ind w:left="142" w:right="933"/>
      </w:pPr>
      <w:r>
        <w:t>Name of Director or Senior</w:t>
      </w:r>
      <w:r>
        <w:rPr>
          <w:spacing w:val="1"/>
        </w:rPr>
        <w:t xml:space="preserve"> </w:t>
      </w:r>
      <w:r>
        <w:t>Officer</w:t>
      </w:r>
    </w:p>
    <w:p w14:paraId="6D52E2B5" w14:textId="77777777" w:rsidR="005E0AB0" w:rsidRDefault="005E0AB0">
      <w:pPr>
        <w:pStyle w:val="BodyText"/>
        <w:tabs>
          <w:tab w:val="left" w:pos="9224"/>
        </w:tabs>
        <w:ind w:left="5803" w:right="933"/>
      </w:pPr>
    </w:p>
    <w:p w14:paraId="1BEC625A" w14:textId="58BF7FAF" w:rsidR="007B1496" w:rsidRDefault="00EB4A09" w:rsidP="005273DD">
      <w:pPr>
        <w:spacing w:line="268" w:lineRule="exact"/>
        <w:ind w:left="142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 w:rsidP="005273DD">
      <w:pPr>
        <w:pStyle w:val="BodyText"/>
        <w:spacing w:before="6"/>
        <w:ind w:left="142"/>
      </w:pPr>
      <w:r>
        <w:t>Signature</w:t>
      </w:r>
    </w:p>
    <w:p w14:paraId="1BEC625C" w14:textId="77777777" w:rsidR="007B1496" w:rsidRDefault="007B1496" w:rsidP="005273DD">
      <w:pPr>
        <w:pStyle w:val="BodyText"/>
        <w:spacing w:before="2"/>
        <w:ind w:left="142"/>
      </w:pPr>
    </w:p>
    <w:p w14:paraId="5CD6A986" w14:textId="77777777" w:rsidR="000C18C8" w:rsidRDefault="00EB4A09" w:rsidP="005273DD">
      <w:pPr>
        <w:pStyle w:val="BodyText"/>
        <w:tabs>
          <w:tab w:val="left" w:pos="9224"/>
        </w:tabs>
        <w:ind w:left="142" w:right="352"/>
        <w:rPr>
          <w:u w:val="single"/>
        </w:rPr>
      </w:pPr>
      <w:r>
        <w:rPr>
          <w:u w:val="single"/>
        </w:rPr>
        <w:t>Chief</w:t>
      </w:r>
      <w:r>
        <w:rPr>
          <w:spacing w:val="-7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7"/>
          <w:u w:val="single"/>
        </w:rPr>
        <w:t xml:space="preserve"> </w:t>
      </w:r>
      <w:r>
        <w:rPr>
          <w:u w:val="single"/>
        </w:rPr>
        <w:t>Officer</w:t>
      </w:r>
    </w:p>
    <w:p w14:paraId="1BEC625D" w14:textId="32326FFE" w:rsidR="007B1496" w:rsidRDefault="00EB4A09" w:rsidP="005273DD">
      <w:pPr>
        <w:pStyle w:val="BodyText"/>
        <w:tabs>
          <w:tab w:val="left" w:pos="9224"/>
        </w:tabs>
        <w:ind w:left="142" w:right="352"/>
      </w:pPr>
      <w:r>
        <w:t>Official Capacity</w:t>
      </w:r>
    </w:p>
    <w:p w14:paraId="1BEC625E" w14:textId="77777777" w:rsidR="007B1496" w:rsidRDefault="007B1496">
      <w:pPr>
        <w:pStyle w:val="BodyText"/>
      </w:pPr>
    </w:p>
    <w:tbl>
      <w:tblPr>
        <w:tblW w:w="9856" w:type="dxa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933"/>
        <w:gridCol w:w="2902"/>
      </w:tblGrid>
      <w:tr w:rsidR="007B1496" w14:paraId="1BEC6262" w14:textId="77777777" w:rsidTr="00A1062D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 w:rsidTr="00A1062D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1BEC6268" w14:textId="7FDA583F" w:rsidR="007B1496" w:rsidRDefault="00CD2A76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May 31</w:t>
            </w:r>
            <w:r w:rsidR="007F536E">
              <w:rPr>
                <w:sz w:val="24"/>
              </w:rPr>
              <w:t>,</w:t>
            </w:r>
            <w:r w:rsidR="0063070C"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BEC6269" w14:textId="76F15340" w:rsidR="007B1496" w:rsidRDefault="00CD2A76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June 7</w:t>
            </w:r>
            <w:r w:rsidR="007F536E" w:rsidRPr="00B742CA">
              <w:rPr>
                <w:sz w:val="24"/>
              </w:rPr>
              <w:t>,</w:t>
            </w:r>
            <w:r w:rsidR="002934E0" w:rsidRPr="00B742CA">
              <w:rPr>
                <w:sz w:val="24"/>
              </w:rPr>
              <w:t xml:space="preserve"> </w:t>
            </w:r>
            <w:r w:rsidR="00EB4A09" w:rsidRPr="00B742CA">
              <w:rPr>
                <w:sz w:val="24"/>
              </w:rPr>
              <w:t>202</w:t>
            </w:r>
            <w:r w:rsidR="00A95809">
              <w:rPr>
                <w:sz w:val="24"/>
              </w:rPr>
              <w:t>2</w:t>
            </w:r>
          </w:p>
        </w:tc>
      </w:tr>
      <w:tr w:rsidR="007B1496" w14:paraId="1BEC626E" w14:textId="77777777" w:rsidTr="00A1062D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1BEC626C" w14:textId="666F1F0C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202</w:t>
            </w:r>
            <w:r w:rsidR="00D828D1">
              <w:rPr>
                <w:sz w:val="24"/>
              </w:rPr>
              <w:t>2</w:t>
            </w:r>
          </w:p>
        </w:tc>
        <w:tc>
          <w:tcPr>
            <w:tcW w:w="2902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 w:rsidTr="00A1062D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Pr="004410AB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 w:rsidRPr="004410AB">
              <w:rPr>
                <w:sz w:val="24"/>
              </w:rPr>
              <w:t>Issuer Address</w:t>
            </w:r>
            <w:r w:rsidRPr="004410AB">
              <w:rPr>
                <w:spacing w:val="1"/>
                <w:sz w:val="24"/>
              </w:rPr>
              <w:t xml:space="preserve"> </w:t>
            </w:r>
            <w:r w:rsidRPr="004410AB">
              <w:rPr>
                <w:sz w:val="24"/>
              </w:rPr>
              <w:t>1773</w:t>
            </w:r>
            <w:r w:rsidRPr="004410AB">
              <w:rPr>
                <w:spacing w:val="-7"/>
                <w:sz w:val="24"/>
              </w:rPr>
              <w:t xml:space="preserve"> </w:t>
            </w:r>
            <w:r w:rsidRPr="004410AB">
              <w:rPr>
                <w:sz w:val="24"/>
              </w:rPr>
              <w:t>Bayly</w:t>
            </w:r>
            <w:r w:rsidRPr="004410AB">
              <w:rPr>
                <w:spacing w:val="-9"/>
                <w:sz w:val="24"/>
              </w:rPr>
              <w:t xml:space="preserve"> </w:t>
            </w:r>
            <w:r w:rsidRPr="004410AB">
              <w:rPr>
                <w:sz w:val="24"/>
              </w:rPr>
              <w:t>Street</w:t>
            </w:r>
          </w:p>
        </w:tc>
      </w:tr>
      <w:tr w:rsidR="007B1496" w14:paraId="1BEC6274" w14:textId="77777777" w:rsidTr="00A1062D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Pr="004410AB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City/Province/Postal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Code</w:t>
            </w:r>
          </w:p>
        </w:tc>
        <w:tc>
          <w:tcPr>
            <w:tcW w:w="1933" w:type="dxa"/>
            <w:tcBorders>
              <w:bottom w:val="nil"/>
            </w:tcBorders>
          </w:tcPr>
          <w:p w14:paraId="1BEC6272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Fax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  <w:tc>
          <w:tcPr>
            <w:tcW w:w="2902" w:type="dxa"/>
            <w:tcBorders>
              <w:bottom w:val="nil"/>
            </w:tcBorders>
          </w:tcPr>
          <w:p w14:paraId="1BEC6273" w14:textId="77777777" w:rsidR="007B1496" w:rsidRPr="004410AB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Issuer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Telephone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No.</w:t>
            </w:r>
          </w:p>
        </w:tc>
      </w:tr>
      <w:tr w:rsidR="007B1496" w14:paraId="1BEC6279" w14:textId="77777777" w:rsidTr="00A1062D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Pr="004410AB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 w:rsidRPr="004410AB">
              <w:rPr>
                <w:sz w:val="24"/>
              </w:rPr>
              <w:t>Pickering,</w:t>
            </w:r>
            <w:r w:rsidRPr="004410AB">
              <w:rPr>
                <w:spacing w:val="-2"/>
                <w:sz w:val="24"/>
              </w:rPr>
              <w:t xml:space="preserve"> </w:t>
            </w:r>
            <w:r w:rsidRPr="004410AB">
              <w:rPr>
                <w:sz w:val="24"/>
              </w:rPr>
              <w:t>ON</w:t>
            </w:r>
            <w:r w:rsidRPr="004410AB">
              <w:rPr>
                <w:spacing w:val="-3"/>
                <w:sz w:val="24"/>
              </w:rPr>
              <w:t xml:space="preserve"> </w:t>
            </w:r>
            <w:r w:rsidRPr="004410AB">
              <w:rPr>
                <w:sz w:val="24"/>
              </w:rPr>
              <w:t>L1W</w:t>
            </w:r>
            <w:r w:rsidRPr="004410AB">
              <w:rPr>
                <w:spacing w:val="2"/>
                <w:sz w:val="24"/>
              </w:rPr>
              <w:t xml:space="preserve"> </w:t>
            </w:r>
            <w:r w:rsidRPr="004410AB">
              <w:rPr>
                <w:sz w:val="24"/>
              </w:rPr>
              <w:t>2Y7</w:t>
            </w:r>
          </w:p>
        </w:tc>
        <w:tc>
          <w:tcPr>
            <w:tcW w:w="1933" w:type="dxa"/>
            <w:tcBorders>
              <w:top w:val="nil"/>
            </w:tcBorders>
          </w:tcPr>
          <w:p w14:paraId="1BEC6276" w14:textId="77777777" w:rsidR="007B1496" w:rsidRPr="004410AB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(905)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492-</w:t>
            </w:r>
          </w:p>
          <w:p w14:paraId="1BEC6277" w14:textId="77777777" w:rsidR="007B1496" w:rsidRPr="004410AB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 w:rsidRPr="004410AB">
              <w:rPr>
                <w:sz w:val="24"/>
              </w:rPr>
              <w:t>8420</w:t>
            </w:r>
          </w:p>
        </w:tc>
        <w:tc>
          <w:tcPr>
            <w:tcW w:w="2902" w:type="dxa"/>
            <w:tcBorders>
              <w:top w:val="nil"/>
            </w:tcBorders>
          </w:tcPr>
          <w:p w14:paraId="1BEC6278" w14:textId="77777777" w:rsidR="007B1496" w:rsidRPr="004410AB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4410AB">
              <w:rPr>
                <w:sz w:val="24"/>
              </w:rPr>
              <w:t>(844)</w:t>
            </w:r>
            <w:r w:rsidRPr="004410AB">
              <w:rPr>
                <w:spacing w:val="-1"/>
                <w:sz w:val="24"/>
              </w:rPr>
              <w:t xml:space="preserve"> </w:t>
            </w:r>
            <w:r w:rsidRPr="004410AB">
              <w:rPr>
                <w:sz w:val="24"/>
              </w:rPr>
              <w:t>696-3349</w:t>
            </w:r>
          </w:p>
        </w:tc>
      </w:tr>
      <w:tr w:rsidR="007B1496" w14:paraId="1BEC627D" w14:textId="77777777" w:rsidTr="00A1062D">
        <w:trPr>
          <w:trHeight w:val="828"/>
        </w:trPr>
        <w:tc>
          <w:tcPr>
            <w:tcW w:w="5021" w:type="dxa"/>
          </w:tcPr>
          <w:p w14:paraId="1BEC627A" w14:textId="01B4FEFC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 Miao</w:t>
            </w:r>
          </w:p>
        </w:tc>
        <w:tc>
          <w:tcPr>
            <w:tcW w:w="1933" w:type="dxa"/>
          </w:tcPr>
          <w:p w14:paraId="1BEC627B" w14:textId="18FD590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CFO</w:t>
            </w:r>
          </w:p>
        </w:tc>
        <w:tc>
          <w:tcPr>
            <w:tcW w:w="2902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 w:rsidTr="00A1062D">
        <w:trPr>
          <w:trHeight w:val="560"/>
        </w:trPr>
        <w:tc>
          <w:tcPr>
            <w:tcW w:w="5021" w:type="dxa"/>
          </w:tcPr>
          <w:p w14:paraId="4ABEFB03" w14:textId="77777777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  <w:hyperlink r:id="rId10"/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 w:rsidSect="00CF390A">
      <w:headerReference w:type="default" r:id="rId12"/>
      <w:footerReference w:type="default" r:id="rId13"/>
      <w:pgSz w:w="12240" w:h="15840"/>
      <w:pgMar w:top="940" w:right="99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57D8" w14:textId="77777777" w:rsidR="00B22556" w:rsidRDefault="00B22556">
      <w:r>
        <w:separator/>
      </w:r>
    </w:p>
  </w:endnote>
  <w:endnote w:type="continuationSeparator" w:id="0">
    <w:p w14:paraId="2F13F31F" w14:textId="77777777" w:rsidR="00B22556" w:rsidRDefault="00B2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B94313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75pt;margin-top:712.4pt;width:207pt;height:22.35pt;z-index:-15897088;mso-position-horizontal-relative:page;mso-position-vertical-relative:page" filled="f" stroked="f">
          <v:textbox style="mso-next-textbox:#_x0000_s1025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77D2" w14:textId="77777777" w:rsidR="00B22556" w:rsidRDefault="00B22556">
      <w:r>
        <w:separator/>
      </w:r>
    </w:p>
  </w:footnote>
  <w:footnote w:type="continuationSeparator" w:id="0">
    <w:p w14:paraId="2E712F6A" w14:textId="77777777" w:rsidR="00B22556" w:rsidRDefault="00B2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B94313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0.5pt;margin-top:35.5pt;width:78pt;height:13.05pt;z-index:-15897600;mso-position-horizontal-relative:page;mso-position-vertical-relative:page" filled="f" stroked="f">
          <v:textbox style="mso-next-textbox:#_x0000_s1026" inset="0,0,0,0">
            <w:txbxContent>
              <w:p w14:paraId="1BEC6285" w14:textId="52EE78CA" w:rsidR="007B1496" w:rsidRDefault="00263DBB" w:rsidP="00EF6BB6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May 31</w:t>
                </w:r>
                <w:r w:rsidR="00EF6BB6">
                  <w:rPr>
                    <w:rFonts w:ascii="Times New Roman"/>
                    <w:spacing w:val="-3"/>
                    <w:sz w:val="20"/>
                  </w:rPr>
                  <w:t>,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495"/>
    <w:multiLevelType w:val="hybridMultilevel"/>
    <w:tmpl w:val="A7665DE8"/>
    <w:lvl w:ilvl="0" w:tplc="0F044F7A">
      <w:numFmt w:val="bullet"/>
      <w:lvlText w:val="■"/>
      <w:lvlJc w:val="left"/>
      <w:pPr>
        <w:ind w:left="499" w:hanging="382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1"/>
        <w:w w:val="103"/>
        <w:sz w:val="59"/>
        <w:szCs w:val="59"/>
      </w:rPr>
    </w:lvl>
    <w:lvl w:ilvl="1" w:tplc="719626F0">
      <w:numFmt w:val="bullet"/>
      <w:lvlText w:val="•"/>
      <w:lvlJc w:val="left"/>
      <w:pPr>
        <w:ind w:left="1384" w:hanging="382"/>
      </w:pPr>
      <w:rPr>
        <w:rFonts w:hint="default"/>
      </w:rPr>
    </w:lvl>
    <w:lvl w:ilvl="2" w:tplc="0FE40050">
      <w:numFmt w:val="bullet"/>
      <w:lvlText w:val="•"/>
      <w:lvlJc w:val="left"/>
      <w:pPr>
        <w:ind w:left="2268" w:hanging="382"/>
      </w:pPr>
      <w:rPr>
        <w:rFonts w:hint="default"/>
      </w:rPr>
    </w:lvl>
    <w:lvl w:ilvl="3" w:tplc="5C92C0A8">
      <w:numFmt w:val="bullet"/>
      <w:lvlText w:val="•"/>
      <w:lvlJc w:val="left"/>
      <w:pPr>
        <w:ind w:left="3152" w:hanging="382"/>
      </w:pPr>
      <w:rPr>
        <w:rFonts w:hint="default"/>
      </w:rPr>
    </w:lvl>
    <w:lvl w:ilvl="4" w:tplc="9C40AF9C">
      <w:numFmt w:val="bullet"/>
      <w:lvlText w:val="•"/>
      <w:lvlJc w:val="left"/>
      <w:pPr>
        <w:ind w:left="4036" w:hanging="382"/>
      </w:pPr>
      <w:rPr>
        <w:rFonts w:hint="default"/>
      </w:rPr>
    </w:lvl>
    <w:lvl w:ilvl="5" w:tplc="82E86020">
      <w:numFmt w:val="bullet"/>
      <w:lvlText w:val="•"/>
      <w:lvlJc w:val="left"/>
      <w:pPr>
        <w:ind w:left="4920" w:hanging="382"/>
      </w:pPr>
      <w:rPr>
        <w:rFonts w:hint="default"/>
      </w:rPr>
    </w:lvl>
    <w:lvl w:ilvl="6" w:tplc="4B127F80">
      <w:numFmt w:val="bullet"/>
      <w:lvlText w:val="•"/>
      <w:lvlJc w:val="left"/>
      <w:pPr>
        <w:ind w:left="5804" w:hanging="382"/>
      </w:pPr>
      <w:rPr>
        <w:rFonts w:hint="default"/>
      </w:rPr>
    </w:lvl>
    <w:lvl w:ilvl="7" w:tplc="BC92CCD8">
      <w:numFmt w:val="bullet"/>
      <w:lvlText w:val="•"/>
      <w:lvlJc w:val="left"/>
      <w:pPr>
        <w:ind w:left="6688" w:hanging="382"/>
      </w:pPr>
      <w:rPr>
        <w:rFonts w:hint="default"/>
      </w:rPr>
    </w:lvl>
    <w:lvl w:ilvl="8" w:tplc="05DC107C">
      <w:numFmt w:val="bullet"/>
      <w:lvlText w:val="•"/>
      <w:lvlJc w:val="left"/>
      <w:pPr>
        <w:ind w:left="7572" w:hanging="382"/>
      </w:pPr>
      <w:rPr>
        <w:rFonts w:hint="default"/>
      </w:rPr>
    </w:lvl>
  </w:abstractNum>
  <w:abstractNum w:abstractNumId="1" w15:restartNumberingAfterBreak="0">
    <w:nsid w:val="29AC65F4"/>
    <w:multiLevelType w:val="hybridMultilevel"/>
    <w:tmpl w:val="487E732C"/>
    <w:lvl w:ilvl="0" w:tplc="E94245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B4D5F6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FF527D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14D6A510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C85E3856">
      <w:numFmt w:val="bullet"/>
      <w:lvlText w:val="•"/>
      <w:lvlJc w:val="left"/>
      <w:pPr>
        <w:ind w:left="3914" w:hanging="360"/>
      </w:pPr>
      <w:rPr>
        <w:rFonts w:hint="default"/>
      </w:rPr>
    </w:lvl>
    <w:lvl w:ilvl="5" w:tplc="98384A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C780E7C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FB88567A"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178E28F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2" w15:restartNumberingAfterBreak="0">
    <w:nsid w:val="2F993822"/>
    <w:multiLevelType w:val="hybridMultilevel"/>
    <w:tmpl w:val="B71A074C"/>
    <w:lvl w:ilvl="0" w:tplc="85769668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4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5" w15:restartNumberingAfterBreak="0">
    <w:nsid w:val="5D136F6D"/>
    <w:multiLevelType w:val="hybridMultilevel"/>
    <w:tmpl w:val="EB9698AA"/>
    <w:lvl w:ilvl="0" w:tplc="2F08C2E8">
      <w:numFmt w:val="bullet"/>
      <w:lvlText w:val="•"/>
      <w:lvlJc w:val="left"/>
      <w:pPr>
        <w:ind w:left="449" w:hanging="283"/>
      </w:pPr>
      <w:rPr>
        <w:rFonts w:ascii="Times New Roman" w:eastAsia="Times New Roman" w:hAnsi="Times New Roman" w:cs="Times New Roman" w:hint="default"/>
        <w:w w:val="104"/>
      </w:rPr>
    </w:lvl>
    <w:lvl w:ilvl="1" w:tplc="D07A9554">
      <w:numFmt w:val="bullet"/>
      <w:lvlText w:val="•"/>
      <w:lvlJc w:val="left"/>
      <w:pPr>
        <w:ind w:left="1330" w:hanging="283"/>
      </w:pPr>
      <w:rPr>
        <w:rFonts w:hint="default"/>
      </w:rPr>
    </w:lvl>
    <w:lvl w:ilvl="2" w:tplc="50FA1E02">
      <w:numFmt w:val="bullet"/>
      <w:lvlText w:val="•"/>
      <w:lvlJc w:val="left"/>
      <w:pPr>
        <w:ind w:left="2220" w:hanging="283"/>
      </w:pPr>
      <w:rPr>
        <w:rFonts w:hint="default"/>
      </w:rPr>
    </w:lvl>
    <w:lvl w:ilvl="3" w:tplc="A0161914">
      <w:numFmt w:val="bullet"/>
      <w:lvlText w:val="•"/>
      <w:lvlJc w:val="left"/>
      <w:pPr>
        <w:ind w:left="3110" w:hanging="283"/>
      </w:pPr>
      <w:rPr>
        <w:rFonts w:hint="default"/>
      </w:rPr>
    </w:lvl>
    <w:lvl w:ilvl="4" w:tplc="5B58D0EA">
      <w:numFmt w:val="bullet"/>
      <w:lvlText w:val="•"/>
      <w:lvlJc w:val="left"/>
      <w:pPr>
        <w:ind w:left="4000" w:hanging="283"/>
      </w:pPr>
      <w:rPr>
        <w:rFonts w:hint="default"/>
      </w:rPr>
    </w:lvl>
    <w:lvl w:ilvl="5" w:tplc="20ACD894">
      <w:numFmt w:val="bullet"/>
      <w:lvlText w:val="•"/>
      <w:lvlJc w:val="left"/>
      <w:pPr>
        <w:ind w:left="4890" w:hanging="283"/>
      </w:pPr>
      <w:rPr>
        <w:rFonts w:hint="default"/>
      </w:rPr>
    </w:lvl>
    <w:lvl w:ilvl="6" w:tplc="2BC2FC7C">
      <w:numFmt w:val="bullet"/>
      <w:lvlText w:val="•"/>
      <w:lvlJc w:val="left"/>
      <w:pPr>
        <w:ind w:left="5780" w:hanging="283"/>
      </w:pPr>
      <w:rPr>
        <w:rFonts w:hint="default"/>
      </w:rPr>
    </w:lvl>
    <w:lvl w:ilvl="7" w:tplc="D304C816">
      <w:numFmt w:val="bullet"/>
      <w:lvlText w:val="•"/>
      <w:lvlJc w:val="left"/>
      <w:pPr>
        <w:ind w:left="6670" w:hanging="283"/>
      </w:pPr>
      <w:rPr>
        <w:rFonts w:hint="default"/>
      </w:rPr>
    </w:lvl>
    <w:lvl w:ilvl="8" w:tplc="B03A528E">
      <w:numFmt w:val="bullet"/>
      <w:lvlText w:val="•"/>
      <w:lvlJc w:val="left"/>
      <w:pPr>
        <w:ind w:left="7560" w:hanging="283"/>
      </w:pPr>
      <w:rPr>
        <w:rFonts w:hint="default"/>
      </w:rPr>
    </w:lvl>
  </w:abstractNum>
  <w:abstractNum w:abstractNumId="6" w15:restartNumberingAfterBreak="0">
    <w:nsid w:val="5E66350D"/>
    <w:multiLevelType w:val="hybridMultilevel"/>
    <w:tmpl w:val="E06C3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31588">
    <w:abstractNumId w:val="4"/>
  </w:num>
  <w:num w:numId="2" w16cid:durableId="91977445">
    <w:abstractNumId w:val="3"/>
  </w:num>
  <w:num w:numId="3" w16cid:durableId="761218501">
    <w:abstractNumId w:val="6"/>
  </w:num>
  <w:num w:numId="4" w16cid:durableId="1253977072">
    <w:abstractNumId w:val="2"/>
  </w:num>
  <w:num w:numId="5" w16cid:durableId="1066756181">
    <w:abstractNumId w:val="5"/>
  </w:num>
  <w:num w:numId="6" w16cid:durableId="453983864">
    <w:abstractNumId w:val="0"/>
  </w:num>
  <w:num w:numId="7" w16cid:durableId="208529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NKwFAG5X/jItAAAA"/>
  </w:docVars>
  <w:rsids>
    <w:rsidRoot w:val="007B1496"/>
    <w:rsid w:val="00001266"/>
    <w:rsid w:val="00016FB7"/>
    <w:rsid w:val="00017814"/>
    <w:rsid w:val="0001785E"/>
    <w:rsid w:val="0002038E"/>
    <w:rsid w:val="000241BD"/>
    <w:rsid w:val="00024FA1"/>
    <w:rsid w:val="00027538"/>
    <w:rsid w:val="00033C83"/>
    <w:rsid w:val="00040DBB"/>
    <w:rsid w:val="0004566E"/>
    <w:rsid w:val="00050A83"/>
    <w:rsid w:val="00050C15"/>
    <w:rsid w:val="00055A7A"/>
    <w:rsid w:val="00056E2A"/>
    <w:rsid w:val="000573E6"/>
    <w:rsid w:val="0006071C"/>
    <w:rsid w:val="000607B9"/>
    <w:rsid w:val="0006121A"/>
    <w:rsid w:val="00061281"/>
    <w:rsid w:val="00061748"/>
    <w:rsid w:val="00062816"/>
    <w:rsid w:val="00065E9F"/>
    <w:rsid w:val="00066A40"/>
    <w:rsid w:val="000714E0"/>
    <w:rsid w:val="000744AC"/>
    <w:rsid w:val="000750BF"/>
    <w:rsid w:val="000777A0"/>
    <w:rsid w:val="0009165C"/>
    <w:rsid w:val="00093DAF"/>
    <w:rsid w:val="000969DB"/>
    <w:rsid w:val="00097328"/>
    <w:rsid w:val="000A016B"/>
    <w:rsid w:val="000B0E2D"/>
    <w:rsid w:val="000C0F59"/>
    <w:rsid w:val="000C18C8"/>
    <w:rsid w:val="000C3B07"/>
    <w:rsid w:val="000C6765"/>
    <w:rsid w:val="000C6BEC"/>
    <w:rsid w:val="000D4472"/>
    <w:rsid w:val="000E4195"/>
    <w:rsid w:val="000F1B31"/>
    <w:rsid w:val="000F2E81"/>
    <w:rsid w:val="000F533E"/>
    <w:rsid w:val="000F5D1E"/>
    <w:rsid w:val="00101341"/>
    <w:rsid w:val="001023E2"/>
    <w:rsid w:val="001030E7"/>
    <w:rsid w:val="00107E5B"/>
    <w:rsid w:val="00110BBB"/>
    <w:rsid w:val="001132E7"/>
    <w:rsid w:val="00120B2D"/>
    <w:rsid w:val="001235E1"/>
    <w:rsid w:val="00131CBE"/>
    <w:rsid w:val="001346E3"/>
    <w:rsid w:val="00134A4E"/>
    <w:rsid w:val="001362FA"/>
    <w:rsid w:val="0013699B"/>
    <w:rsid w:val="00137FBB"/>
    <w:rsid w:val="00143584"/>
    <w:rsid w:val="001443F3"/>
    <w:rsid w:val="00150445"/>
    <w:rsid w:val="001551BA"/>
    <w:rsid w:val="00157330"/>
    <w:rsid w:val="0015784B"/>
    <w:rsid w:val="00162332"/>
    <w:rsid w:val="00162CE3"/>
    <w:rsid w:val="00164B1E"/>
    <w:rsid w:val="00165509"/>
    <w:rsid w:val="00165DD2"/>
    <w:rsid w:val="00174E2A"/>
    <w:rsid w:val="00177013"/>
    <w:rsid w:val="00182983"/>
    <w:rsid w:val="00184126"/>
    <w:rsid w:val="00185878"/>
    <w:rsid w:val="001916B9"/>
    <w:rsid w:val="001944FC"/>
    <w:rsid w:val="00196F0F"/>
    <w:rsid w:val="001A060E"/>
    <w:rsid w:val="001A2686"/>
    <w:rsid w:val="001A4D1F"/>
    <w:rsid w:val="001A4F8C"/>
    <w:rsid w:val="001A793E"/>
    <w:rsid w:val="001B27ED"/>
    <w:rsid w:val="001B767B"/>
    <w:rsid w:val="001C0E29"/>
    <w:rsid w:val="001C74A0"/>
    <w:rsid w:val="001D1E7B"/>
    <w:rsid w:val="001E5CCB"/>
    <w:rsid w:val="001F3015"/>
    <w:rsid w:val="001F437C"/>
    <w:rsid w:val="001F6C7F"/>
    <w:rsid w:val="001F76A8"/>
    <w:rsid w:val="002029BC"/>
    <w:rsid w:val="00206624"/>
    <w:rsid w:val="002101AD"/>
    <w:rsid w:val="002102DB"/>
    <w:rsid w:val="00220AA5"/>
    <w:rsid w:val="00231439"/>
    <w:rsid w:val="00231F45"/>
    <w:rsid w:val="00244FAE"/>
    <w:rsid w:val="00251641"/>
    <w:rsid w:val="00255B49"/>
    <w:rsid w:val="00263ACA"/>
    <w:rsid w:val="00263DBB"/>
    <w:rsid w:val="00267A8D"/>
    <w:rsid w:val="0027631A"/>
    <w:rsid w:val="00277D94"/>
    <w:rsid w:val="00281297"/>
    <w:rsid w:val="00283932"/>
    <w:rsid w:val="002934E0"/>
    <w:rsid w:val="00293A35"/>
    <w:rsid w:val="002961FC"/>
    <w:rsid w:val="002A19C0"/>
    <w:rsid w:val="002A5F5C"/>
    <w:rsid w:val="002B6EA4"/>
    <w:rsid w:val="002B71AF"/>
    <w:rsid w:val="002C220B"/>
    <w:rsid w:val="002D09A3"/>
    <w:rsid w:val="002E1D3A"/>
    <w:rsid w:val="002F0B21"/>
    <w:rsid w:val="002F2934"/>
    <w:rsid w:val="002F330A"/>
    <w:rsid w:val="002F3403"/>
    <w:rsid w:val="002F6EDA"/>
    <w:rsid w:val="003049AE"/>
    <w:rsid w:val="00305C3A"/>
    <w:rsid w:val="00307EBF"/>
    <w:rsid w:val="003119C7"/>
    <w:rsid w:val="003138D0"/>
    <w:rsid w:val="003201E4"/>
    <w:rsid w:val="0032051B"/>
    <w:rsid w:val="00342E3C"/>
    <w:rsid w:val="00344EAC"/>
    <w:rsid w:val="00351F65"/>
    <w:rsid w:val="0035548B"/>
    <w:rsid w:val="003568A5"/>
    <w:rsid w:val="00356F2B"/>
    <w:rsid w:val="0036065B"/>
    <w:rsid w:val="00362377"/>
    <w:rsid w:val="003660D1"/>
    <w:rsid w:val="00367E3E"/>
    <w:rsid w:val="003706A4"/>
    <w:rsid w:val="00376CEB"/>
    <w:rsid w:val="00377EB7"/>
    <w:rsid w:val="003814CE"/>
    <w:rsid w:val="00381889"/>
    <w:rsid w:val="00381E2E"/>
    <w:rsid w:val="003838B0"/>
    <w:rsid w:val="00394B2F"/>
    <w:rsid w:val="003A0C27"/>
    <w:rsid w:val="003A1250"/>
    <w:rsid w:val="003A6F25"/>
    <w:rsid w:val="003A75D1"/>
    <w:rsid w:val="003B1A39"/>
    <w:rsid w:val="003B1E89"/>
    <w:rsid w:val="003B51A6"/>
    <w:rsid w:val="003B5D9B"/>
    <w:rsid w:val="003B6AF0"/>
    <w:rsid w:val="003C32DE"/>
    <w:rsid w:val="003D1900"/>
    <w:rsid w:val="003D2E98"/>
    <w:rsid w:val="003D3910"/>
    <w:rsid w:val="003D4E34"/>
    <w:rsid w:val="003D779B"/>
    <w:rsid w:val="003E186B"/>
    <w:rsid w:val="003E1889"/>
    <w:rsid w:val="003F3C9C"/>
    <w:rsid w:val="00406DFF"/>
    <w:rsid w:val="004208A2"/>
    <w:rsid w:val="0042184C"/>
    <w:rsid w:val="00426EFF"/>
    <w:rsid w:val="0043261E"/>
    <w:rsid w:val="004410AB"/>
    <w:rsid w:val="00442940"/>
    <w:rsid w:val="004449D9"/>
    <w:rsid w:val="00445642"/>
    <w:rsid w:val="00452261"/>
    <w:rsid w:val="0045466E"/>
    <w:rsid w:val="00461BDF"/>
    <w:rsid w:val="00462C96"/>
    <w:rsid w:val="00463BE8"/>
    <w:rsid w:val="00465A49"/>
    <w:rsid w:val="0047109C"/>
    <w:rsid w:val="0047533D"/>
    <w:rsid w:val="00482140"/>
    <w:rsid w:val="00484D45"/>
    <w:rsid w:val="0049052F"/>
    <w:rsid w:val="004A57A8"/>
    <w:rsid w:val="004A6BB1"/>
    <w:rsid w:val="004B2587"/>
    <w:rsid w:val="004B6B9A"/>
    <w:rsid w:val="004C1001"/>
    <w:rsid w:val="004C1BED"/>
    <w:rsid w:val="004D0FE0"/>
    <w:rsid w:val="004D18F6"/>
    <w:rsid w:val="004D6604"/>
    <w:rsid w:val="004E1DFF"/>
    <w:rsid w:val="004E466E"/>
    <w:rsid w:val="004F0E44"/>
    <w:rsid w:val="004F26C1"/>
    <w:rsid w:val="004F7863"/>
    <w:rsid w:val="00500A83"/>
    <w:rsid w:val="005126AB"/>
    <w:rsid w:val="005151B9"/>
    <w:rsid w:val="005161C5"/>
    <w:rsid w:val="00520FC1"/>
    <w:rsid w:val="00526B0B"/>
    <w:rsid w:val="005273DD"/>
    <w:rsid w:val="00532011"/>
    <w:rsid w:val="00537795"/>
    <w:rsid w:val="00540722"/>
    <w:rsid w:val="00540F24"/>
    <w:rsid w:val="00541974"/>
    <w:rsid w:val="00542D16"/>
    <w:rsid w:val="0055314F"/>
    <w:rsid w:val="00555326"/>
    <w:rsid w:val="00555A17"/>
    <w:rsid w:val="00556524"/>
    <w:rsid w:val="00567D12"/>
    <w:rsid w:val="005705AA"/>
    <w:rsid w:val="00570EF6"/>
    <w:rsid w:val="005741B6"/>
    <w:rsid w:val="00575A87"/>
    <w:rsid w:val="00580B63"/>
    <w:rsid w:val="00581987"/>
    <w:rsid w:val="00583725"/>
    <w:rsid w:val="00585913"/>
    <w:rsid w:val="005872A8"/>
    <w:rsid w:val="00590195"/>
    <w:rsid w:val="00590ECA"/>
    <w:rsid w:val="0059495E"/>
    <w:rsid w:val="00594BC6"/>
    <w:rsid w:val="005A181F"/>
    <w:rsid w:val="005A6DD8"/>
    <w:rsid w:val="005B42A3"/>
    <w:rsid w:val="005C16E6"/>
    <w:rsid w:val="005C4857"/>
    <w:rsid w:val="005C71DA"/>
    <w:rsid w:val="005D1852"/>
    <w:rsid w:val="005D1B78"/>
    <w:rsid w:val="005D695D"/>
    <w:rsid w:val="005D7106"/>
    <w:rsid w:val="005E0AB0"/>
    <w:rsid w:val="005F0A84"/>
    <w:rsid w:val="005F198A"/>
    <w:rsid w:val="005F3EFD"/>
    <w:rsid w:val="005F6758"/>
    <w:rsid w:val="00603EE9"/>
    <w:rsid w:val="006047A2"/>
    <w:rsid w:val="00613C62"/>
    <w:rsid w:val="00614E0A"/>
    <w:rsid w:val="006153CC"/>
    <w:rsid w:val="00615673"/>
    <w:rsid w:val="00615D71"/>
    <w:rsid w:val="00622E49"/>
    <w:rsid w:val="00627EB7"/>
    <w:rsid w:val="0063070C"/>
    <w:rsid w:val="0063656E"/>
    <w:rsid w:val="00636960"/>
    <w:rsid w:val="00650387"/>
    <w:rsid w:val="00651139"/>
    <w:rsid w:val="006527D0"/>
    <w:rsid w:val="00652B4B"/>
    <w:rsid w:val="006572A3"/>
    <w:rsid w:val="006579BD"/>
    <w:rsid w:val="00657FE2"/>
    <w:rsid w:val="00661DB7"/>
    <w:rsid w:val="00662936"/>
    <w:rsid w:val="00663C8B"/>
    <w:rsid w:val="006642E7"/>
    <w:rsid w:val="00664A48"/>
    <w:rsid w:val="00667082"/>
    <w:rsid w:val="00676087"/>
    <w:rsid w:val="00681F25"/>
    <w:rsid w:val="00693924"/>
    <w:rsid w:val="006A1742"/>
    <w:rsid w:val="006A3A48"/>
    <w:rsid w:val="006A42DF"/>
    <w:rsid w:val="006C3F28"/>
    <w:rsid w:val="006C4955"/>
    <w:rsid w:val="006D1D2C"/>
    <w:rsid w:val="006E2071"/>
    <w:rsid w:val="006E34D3"/>
    <w:rsid w:val="006F1C0A"/>
    <w:rsid w:val="006F5966"/>
    <w:rsid w:val="006F6B71"/>
    <w:rsid w:val="00701132"/>
    <w:rsid w:val="007058C0"/>
    <w:rsid w:val="00713883"/>
    <w:rsid w:val="007149D7"/>
    <w:rsid w:val="00715239"/>
    <w:rsid w:val="00716761"/>
    <w:rsid w:val="00717012"/>
    <w:rsid w:val="00722D08"/>
    <w:rsid w:val="00724DDB"/>
    <w:rsid w:val="007301D0"/>
    <w:rsid w:val="00730991"/>
    <w:rsid w:val="00730F71"/>
    <w:rsid w:val="007316EB"/>
    <w:rsid w:val="007345B7"/>
    <w:rsid w:val="00737E03"/>
    <w:rsid w:val="007401B9"/>
    <w:rsid w:val="007443F3"/>
    <w:rsid w:val="007470E3"/>
    <w:rsid w:val="00754823"/>
    <w:rsid w:val="00757267"/>
    <w:rsid w:val="00757B68"/>
    <w:rsid w:val="007602C3"/>
    <w:rsid w:val="00760BE0"/>
    <w:rsid w:val="00761712"/>
    <w:rsid w:val="007621A4"/>
    <w:rsid w:val="007629D2"/>
    <w:rsid w:val="00765789"/>
    <w:rsid w:val="00767682"/>
    <w:rsid w:val="00767D4F"/>
    <w:rsid w:val="00775BD8"/>
    <w:rsid w:val="00775C2F"/>
    <w:rsid w:val="00775FC1"/>
    <w:rsid w:val="00777646"/>
    <w:rsid w:val="007807B1"/>
    <w:rsid w:val="0078523C"/>
    <w:rsid w:val="00787454"/>
    <w:rsid w:val="00790B38"/>
    <w:rsid w:val="00791CDF"/>
    <w:rsid w:val="007927C4"/>
    <w:rsid w:val="007927C7"/>
    <w:rsid w:val="00794F07"/>
    <w:rsid w:val="00795492"/>
    <w:rsid w:val="00797724"/>
    <w:rsid w:val="00797736"/>
    <w:rsid w:val="007A2105"/>
    <w:rsid w:val="007A5DBE"/>
    <w:rsid w:val="007A67D5"/>
    <w:rsid w:val="007B1496"/>
    <w:rsid w:val="007C0444"/>
    <w:rsid w:val="007C0FD3"/>
    <w:rsid w:val="007C6BF6"/>
    <w:rsid w:val="007C7ED6"/>
    <w:rsid w:val="007D219B"/>
    <w:rsid w:val="007E3534"/>
    <w:rsid w:val="007E5543"/>
    <w:rsid w:val="007E7B06"/>
    <w:rsid w:val="007F536E"/>
    <w:rsid w:val="0080428A"/>
    <w:rsid w:val="008068B3"/>
    <w:rsid w:val="00806F63"/>
    <w:rsid w:val="0080708B"/>
    <w:rsid w:val="00823D83"/>
    <w:rsid w:val="008300E8"/>
    <w:rsid w:val="00830A51"/>
    <w:rsid w:val="00832520"/>
    <w:rsid w:val="0083341F"/>
    <w:rsid w:val="00835372"/>
    <w:rsid w:val="00835D16"/>
    <w:rsid w:val="00836018"/>
    <w:rsid w:val="00836A61"/>
    <w:rsid w:val="00841243"/>
    <w:rsid w:val="008437C9"/>
    <w:rsid w:val="00847AD4"/>
    <w:rsid w:val="0085408E"/>
    <w:rsid w:val="00857528"/>
    <w:rsid w:val="00863503"/>
    <w:rsid w:val="0086502A"/>
    <w:rsid w:val="00867B81"/>
    <w:rsid w:val="00871BD2"/>
    <w:rsid w:val="0087267F"/>
    <w:rsid w:val="00875CBB"/>
    <w:rsid w:val="00880320"/>
    <w:rsid w:val="00880B26"/>
    <w:rsid w:val="00885254"/>
    <w:rsid w:val="00891E2B"/>
    <w:rsid w:val="00894DA0"/>
    <w:rsid w:val="0089566C"/>
    <w:rsid w:val="00895FA4"/>
    <w:rsid w:val="00896A1D"/>
    <w:rsid w:val="008A1C0F"/>
    <w:rsid w:val="008A7080"/>
    <w:rsid w:val="008B13FD"/>
    <w:rsid w:val="008B51D8"/>
    <w:rsid w:val="008B6AE6"/>
    <w:rsid w:val="008B6F6C"/>
    <w:rsid w:val="008C1986"/>
    <w:rsid w:val="008C22E8"/>
    <w:rsid w:val="008C750D"/>
    <w:rsid w:val="008D6DAB"/>
    <w:rsid w:val="008D7BBB"/>
    <w:rsid w:val="008E322A"/>
    <w:rsid w:val="008E4FA7"/>
    <w:rsid w:val="008F43A8"/>
    <w:rsid w:val="009023A7"/>
    <w:rsid w:val="00910D21"/>
    <w:rsid w:val="00912403"/>
    <w:rsid w:val="00912A91"/>
    <w:rsid w:val="0092306A"/>
    <w:rsid w:val="00925AD8"/>
    <w:rsid w:val="009274FD"/>
    <w:rsid w:val="009344A9"/>
    <w:rsid w:val="00935239"/>
    <w:rsid w:val="00947998"/>
    <w:rsid w:val="00953851"/>
    <w:rsid w:val="00961F4F"/>
    <w:rsid w:val="0096543A"/>
    <w:rsid w:val="00970902"/>
    <w:rsid w:val="009822D6"/>
    <w:rsid w:val="009828AA"/>
    <w:rsid w:val="00982F1E"/>
    <w:rsid w:val="009856B8"/>
    <w:rsid w:val="0098725B"/>
    <w:rsid w:val="00991DAF"/>
    <w:rsid w:val="0099370B"/>
    <w:rsid w:val="0099575D"/>
    <w:rsid w:val="00996BE4"/>
    <w:rsid w:val="009A3B22"/>
    <w:rsid w:val="009A3DE9"/>
    <w:rsid w:val="009A5F6F"/>
    <w:rsid w:val="009A76AD"/>
    <w:rsid w:val="009B040C"/>
    <w:rsid w:val="009B0C09"/>
    <w:rsid w:val="009B5C64"/>
    <w:rsid w:val="009B62BF"/>
    <w:rsid w:val="009D1F21"/>
    <w:rsid w:val="009D6995"/>
    <w:rsid w:val="009E79E1"/>
    <w:rsid w:val="009F0DD0"/>
    <w:rsid w:val="00A004A7"/>
    <w:rsid w:val="00A00650"/>
    <w:rsid w:val="00A07148"/>
    <w:rsid w:val="00A1062D"/>
    <w:rsid w:val="00A11985"/>
    <w:rsid w:val="00A145F4"/>
    <w:rsid w:val="00A1471D"/>
    <w:rsid w:val="00A24321"/>
    <w:rsid w:val="00A25465"/>
    <w:rsid w:val="00A34DE2"/>
    <w:rsid w:val="00A35643"/>
    <w:rsid w:val="00A414F1"/>
    <w:rsid w:val="00A41C76"/>
    <w:rsid w:val="00A47D7F"/>
    <w:rsid w:val="00A6123E"/>
    <w:rsid w:val="00A617AC"/>
    <w:rsid w:val="00A61C1A"/>
    <w:rsid w:val="00A632F1"/>
    <w:rsid w:val="00A709F2"/>
    <w:rsid w:val="00A7259D"/>
    <w:rsid w:val="00A74601"/>
    <w:rsid w:val="00A746D1"/>
    <w:rsid w:val="00A8132F"/>
    <w:rsid w:val="00A841D7"/>
    <w:rsid w:val="00A86090"/>
    <w:rsid w:val="00A95809"/>
    <w:rsid w:val="00A96661"/>
    <w:rsid w:val="00A968AF"/>
    <w:rsid w:val="00A96F66"/>
    <w:rsid w:val="00AA68F4"/>
    <w:rsid w:val="00AA77CE"/>
    <w:rsid w:val="00AB02AE"/>
    <w:rsid w:val="00AB1F00"/>
    <w:rsid w:val="00AB20F8"/>
    <w:rsid w:val="00AB2968"/>
    <w:rsid w:val="00AB30F8"/>
    <w:rsid w:val="00AB712A"/>
    <w:rsid w:val="00AB71D0"/>
    <w:rsid w:val="00AC058C"/>
    <w:rsid w:val="00AC157B"/>
    <w:rsid w:val="00AD6291"/>
    <w:rsid w:val="00AD75F4"/>
    <w:rsid w:val="00AD7909"/>
    <w:rsid w:val="00AE620E"/>
    <w:rsid w:val="00AF1C59"/>
    <w:rsid w:val="00AF3012"/>
    <w:rsid w:val="00AF5D42"/>
    <w:rsid w:val="00AF6E49"/>
    <w:rsid w:val="00B106E1"/>
    <w:rsid w:val="00B12365"/>
    <w:rsid w:val="00B13AF1"/>
    <w:rsid w:val="00B141D8"/>
    <w:rsid w:val="00B163E0"/>
    <w:rsid w:val="00B176B5"/>
    <w:rsid w:val="00B20795"/>
    <w:rsid w:val="00B22556"/>
    <w:rsid w:val="00B23304"/>
    <w:rsid w:val="00B23DB2"/>
    <w:rsid w:val="00B31DAD"/>
    <w:rsid w:val="00B46804"/>
    <w:rsid w:val="00B54F74"/>
    <w:rsid w:val="00B56A84"/>
    <w:rsid w:val="00B6348A"/>
    <w:rsid w:val="00B6417B"/>
    <w:rsid w:val="00B67051"/>
    <w:rsid w:val="00B7210A"/>
    <w:rsid w:val="00B7233D"/>
    <w:rsid w:val="00B742CA"/>
    <w:rsid w:val="00B854FF"/>
    <w:rsid w:val="00B879A6"/>
    <w:rsid w:val="00B92C25"/>
    <w:rsid w:val="00B94313"/>
    <w:rsid w:val="00B952B1"/>
    <w:rsid w:val="00B95E39"/>
    <w:rsid w:val="00B97634"/>
    <w:rsid w:val="00B97BC1"/>
    <w:rsid w:val="00BB19FE"/>
    <w:rsid w:val="00BB4C4C"/>
    <w:rsid w:val="00BC0536"/>
    <w:rsid w:val="00BC16BC"/>
    <w:rsid w:val="00BC16E2"/>
    <w:rsid w:val="00BC745B"/>
    <w:rsid w:val="00BC7F5B"/>
    <w:rsid w:val="00BE51B9"/>
    <w:rsid w:val="00BE65C6"/>
    <w:rsid w:val="00BF0CCA"/>
    <w:rsid w:val="00BF13CB"/>
    <w:rsid w:val="00BF18A6"/>
    <w:rsid w:val="00BF4A59"/>
    <w:rsid w:val="00BF5268"/>
    <w:rsid w:val="00BF60B0"/>
    <w:rsid w:val="00BF6D91"/>
    <w:rsid w:val="00C01DA6"/>
    <w:rsid w:val="00C02BEE"/>
    <w:rsid w:val="00C038C5"/>
    <w:rsid w:val="00C13707"/>
    <w:rsid w:val="00C221F7"/>
    <w:rsid w:val="00C25B09"/>
    <w:rsid w:val="00C30B35"/>
    <w:rsid w:val="00C31A76"/>
    <w:rsid w:val="00C422BB"/>
    <w:rsid w:val="00C42A7C"/>
    <w:rsid w:val="00C4545F"/>
    <w:rsid w:val="00C456F6"/>
    <w:rsid w:val="00C47931"/>
    <w:rsid w:val="00C508E5"/>
    <w:rsid w:val="00C53227"/>
    <w:rsid w:val="00C54981"/>
    <w:rsid w:val="00C60C4C"/>
    <w:rsid w:val="00C60E88"/>
    <w:rsid w:val="00C60FF5"/>
    <w:rsid w:val="00C64A3C"/>
    <w:rsid w:val="00C6608B"/>
    <w:rsid w:val="00C7207E"/>
    <w:rsid w:val="00C72D1D"/>
    <w:rsid w:val="00C74C17"/>
    <w:rsid w:val="00C75077"/>
    <w:rsid w:val="00C7592C"/>
    <w:rsid w:val="00C75935"/>
    <w:rsid w:val="00C80C9D"/>
    <w:rsid w:val="00C81250"/>
    <w:rsid w:val="00C817C4"/>
    <w:rsid w:val="00C81FC8"/>
    <w:rsid w:val="00C83E26"/>
    <w:rsid w:val="00CA05E1"/>
    <w:rsid w:val="00CA11C7"/>
    <w:rsid w:val="00CA1A4D"/>
    <w:rsid w:val="00CA6011"/>
    <w:rsid w:val="00CA7E02"/>
    <w:rsid w:val="00CB35AE"/>
    <w:rsid w:val="00CB48AE"/>
    <w:rsid w:val="00CC0CAC"/>
    <w:rsid w:val="00CC1955"/>
    <w:rsid w:val="00CD2023"/>
    <w:rsid w:val="00CD2A76"/>
    <w:rsid w:val="00CD349D"/>
    <w:rsid w:val="00CD76AF"/>
    <w:rsid w:val="00CE4F41"/>
    <w:rsid w:val="00CE5AD0"/>
    <w:rsid w:val="00CE6585"/>
    <w:rsid w:val="00CF0E8E"/>
    <w:rsid w:val="00CF18A4"/>
    <w:rsid w:val="00CF2674"/>
    <w:rsid w:val="00CF2A8F"/>
    <w:rsid w:val="00CF390A"/>
    <w:rsid w:val="00CF4109"/>
    <w:rsid w:val="00CF7C03"/>
    <w:rsid w:val="00D03E60"/>
    <w:rsid w:val="00D0466E"/>
    <w:rsid w:val="00D05265"/>
    <w:rsid w:val="00D062CF"/>
    <w:rsid w:val="00D069EB"/>
    <w:rsid w:val="00D15795"/>
    <w:rsid w:val="00D17C25"/>
    <w:rsid w:val="00D22AE2"/>
    <w:rsid w:val="00D31FA3"/>
    <w:rsid w:val="00D369EB"/>
    <w:rsid w:val="00D40DE4"/>
    <w:rsid w:val="00D41231"/>
    <w:rsid w:val="00D55D9B"/>
    <w:rsid w:val="00D61B00"/>
    <w:rsid w:val="00D67FC2"/>
    <w:rsid w:val="00D707B9"/>
    <w:rsid w:val="00D731F7"/>
    <w:rsid w:val="00D804B1"/>
    <w:rsid w:val="00D828D1"/>
    <w:rsid w:val="00D83BEE"/>
    <w:rsid w:val="00D84738"/>
    <w:rsid w:val="00D86E0E"/>
    <w:rsid w:val="00D915D2"/>
    <w:rsid w:val="00DB23FF"/>
    <w:rsid w:val="00DB6627"/>
    <w:rsid w:val="00DC0D44"/>
    <w:rsid w:val="00DC5141"/>
    <w:rsid w:val="00DF12E7"/>
    <w:rsid w:val="00DF561F"/>
    <w:rsid w:val="00E017AD"/>
    <w:rsid w:val="00E018BD"/>
    <w:rsid w:val="00E0198A"/>
    <w:rsid w:val="00E02A14"/>
    <w:rsid w:val="00E06F60"/>
    <w:rsid w:val="00E07A4A"/>
    <w:rsid w:val="00E107D5"/>
    <w:rsid w:val="00E10E8D"/>
    <w:rsid w:val="00E127A0"/>
    <w:rsid w:val="00E15984"/>
    <w:rsid w:val="00E20F57"/>
    <w:rsid w:val="00E237E5"/>
    <w:rsid w:val="00E23EF6"/>
    <w:rsid w:val="00E26037"/>
    <w:rsid w:val="00E2782B"/>
    <w:rsid w:val="00E27B4C"/>
    <w:rsid w:val="00E31018"/>
    <w:rsid w:val="00E31484"/>
    <w:rsid w:val="00E3477A"/>
    <w:rsid w:val="00E37FA0"/>
    <w:rsid w:val="00E428AF"/>
    <w:rsid w:val="00E4363D"/>
    <w:rsid w:val="00E50337"/>
    <w:rsid w:val="00E61298"/>
    <w:rsid w:val="00E64AD2"/>
    <w:rsid w:val="00E65D81"/>
    <w:rsid w:val="00E70F88"/>
    <w:rsid w:val="00E724D0"/>
    <w:rsid w:val="00E744BD"/>
    <w:rsid w:val="00E80A68"/>
    <w:rsid w:val="00E84A9B"/>
    <w:rsid w:val="00E86194"/>
    <w:rsid w:val="00EA2CC6"/>
    <w:rsid w:val="00EA32A5"/>
    <w:rsid w:val="00EA4EFA"/>
    <w:rsid w:val="00EB06EF"/>
    <w:rsid w:val="00EB487C"/>
    <w:rsid w:val="00EB4A09"/>
    <w:rsid w:val="00EC395C"/>
    <w:rsid w:val="00EE08E0"/>
    <w:rsid w:val="00EE0969"/>
    <w:rsid w:val="00EF0282"/>
    <w:rsid w:val="00EF51B5"/>
    <w:rsid w:val="00EF5DAA"/>
    <w:rsid w:val="00EF6BB6"/>
    <w:rsid w:val="00F03075"/>
    <w:rsid w:val="00F0484A"/>
    <w:rsid w:val="00F10308"/>
    <w:rsid w:val="00F10831"/>
    <w:rsid w:val="00F1141B"/>
    <w:rsid w:val="00F26856"/>
    <w:rsid w:val="00F278CC"/>
    <w:rsid w:val="00F365A2"/>
    <w:rsid w:val="00F37829"/>
    <w:rsid w:val="00F378A5"/>
    <w:rsid w:val="00F42D8A"/>
    <w:rsid w:val="00F42FBF"/>
    <w:rsid w:val="00F54AC2"/>
    <w:rsid w:val="00F60422"/>
    <w:rsid w:val="00F63769"/>
    <w:rsid w:val="00F93CBB"/>
    <w:rsid w:val="00FA2C01"/>
    <w:rsid w:val="00FA74FA"/>
    <w:rsid w:val="00FC3A48"/>
    <w:rsid w:val="00FC57F8"/>
    <w:rsid w:val="00FD1EAC"/>
    <w:rsid w:val="00FD36CB"/>
    <w:rsid w:val="00FD4B6B"/>
    <w:rsid w:val="00FD767A"/>
    <w:rsid w:val="00FE7851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61C5"/>
  <w15:docId w15:val="{1D8FD7FA-A380-4AD1-B62F-268ABB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A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9C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9C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542D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house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ul.hart@canadahous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6" ma:contentTypeDescription="Create a new document." ma:contentTypeScope="" ma:versionID="67a36d83b7ec73820211e3fe8d1f391d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5eb21c9a6cc9c09ce064d938577d5963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bfb8df-0452-4f27-a4be-aecb7b3b7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70d3c-99bb-4e4d-b7a1-e56ec8d3c4cb}" ma:internalName="TaxCatchAll" ma:showField="CatchAllData" ma:web="8995f702-3d72-4a31-b88d-625a1ddba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5f702-3d72-4a31-b88d-625a1ddba5ea" xsi:nil="true"/>
    <lcf76f155ced4ddcb4097134ff3c332f xmlns="6f4bf6de-61a6-4eba-a0e9-9cbd1dd85b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29CA6-08FA-40FD-9052-911DC3953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  <ds:schemaRef ds:uri="8995f702-3d72-4a31-b88d-625a1ddba5ea"/>
    <ds:schemaRef ds:uri="6f4bf6de-61a6-4eba-a0e9-9cbd1dd85b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Vibha Sharma</cp:lastModifiedBy>
  <cp:revision>112</cp:revision>
  <dcterms:created xsi:type="dcterms:W3CDTF">2022-03-07T17:22:00Z</dcterms:created>
  <dcterms:modified xsi:type="dcterms:W3CDTF">2022-06-07T15:44:00Z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  <property fmtid="{D5CDD505-2E9C-101B-9397-08002B2CF9AE}" pid="6" name="MediaServiceImageTags">
    <vt:lpwstr/>
  </property>
</Properties>
</file>