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BFF54" w14:textId="5F2AB223" w:rsidR="002F1300" w:rsidRPr="00E65835" w:rsidRDefault="009458D2">
      <w:pPr>
        <w:spacing w:before="111"/>
        <w:ind w:left="964"/>
        <w:rPr>
          <w:rFonts w:ascii="Arial Narrow"/>
          <w:b/>
          <w:sz w:val="29"/>
          <w:u w:val="single"/>
        </w:rPr>
      </w:pPr>
      <w:r w:rsidRPr="00E65835">
        <w:rPr>
          <w:noProof/>
        </w:rPr>
        <w:drawing>
          <wp:anchor distT="0" distB="0" distL="0" distR="0" simplePos="0" relativeHeight="1048" behindDoc="0" locked="0" layoutInCell="1" allowOverlap="1" wp14:anchorId="2E61FB47" wp14:editId="7FF1AC1B">
            <wp:simplePos x="0" y="0"/>
            <wp:positionH relativeFrom="page">
              <wp:posOffset>1289430</wp:posOffset>
            </wp:positionH>
            <wp:positionV relativeFrom="paragraph">
              <wp:posOffset>255101</wp:posOffset>
            </wp:positionV>
            <wp:extent cx="6859" cy="137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59" cy="13716"/>
                    </a:xfrm>
                    <a:prstGeom prst="rect">
                      <a:avLst/>
                    </a:prstGeom>
                  </pic:spPr>
                </pic:pic>
              </a:graphicData>
            </a:graphic>
          </wp:anchor>
        </w:drawing>
      </w:r>
      <w:r w:rsidR="00E65835" w:rsidRPr="00E65835">
        <w:rPr>
          <w:rFonts w:ascii="Arial Narrow"/>
          <w:b/>
          <w:w w:val="110"/>
          <w:sz w:val="29"/>
        </w:rPr>
        <w:tab/>
      </w:r>
      <w:r w:rsidR="00E65835" w:rsidRPr="00E65835">
        <w:rPr>
          <w:rFonts w:ascii="Arial Narrow"/>
          <w:b/>
          <w:w w:val="110"/>
          <w:sz w:val="29"/>
        </w:rPr>
        <w:tab/>
      </w:r>
      <w:r w:rsidRPr="00E65835">
        <w:rPr>
          <w:rFonts w:ascii="Arial Narrow"/>
          <w:b/>
          <w:w w:val="110"/>
          <w:sz w:val="29"/>
          <w:u w:val="single"/>
        </w:rPr>
        <w:t>MONTHLY PROGRESS REPORT-</w:t>
      </w:r>
      <w:r w:rsidR="00E65835" w:rsidRPr="00E65835">
        <w:rPr>
          <w:rFonts w:ascii="Arial Narrow"/>
          <w:b/>
          <w:w w:val="110"/>
          <w:sz w:val="29"/>
          <w:u w:val="single"/>
        </w:rPr>
        <w:t xml:space="preserve"> </w:t>
      </w:r>
      <w:r w:rsidRPr="00E65835">
        <w:rPr>
          <w:rFonts w:ascii="Arial Narrow"/>
          <w:b/>
          <w:w w:val="110"/>
          <w:sz w:val="29"/>
          <w:u w:val="single"/>
        </w:rPr>
        <w:t>FORM 7</w:t>
      </w:r>
    </w:p>
    <w:p w14:paraId="7D2F11ED" w14:textId="77777777" w:rsidR="002F1300" w:rsidRDefault="009458D2">
      <w:pPr>
        <w:spacing w:before="107"/>
        <w:ind w:left="108"/>
        <w:rPr>
          <w:rFonts w:ascii="Arial"/>
          <w:b/>
        </w:rPr>
      </w:pPr>
      <w:r>
        <w:rPr>
          <w:noProof/>
        </w:rPr>
        <w:drawing>
          <wp:anchor distT="0" distB="0" distL="0" distR="0" simplePos="0" relativeHeight="268427015" behindDoc="1" locked="0" layoutInCell="1" allowOverlap="1" wp14:anchorId="7564756D" wp14:editId="29F9CCE9">
            <wp:simplePos x="0" y="0"/>
            <wp:positionH relativeFrom="page">
              <wp:posOffset>1982089</wp:posOffset>
            </wp:positionH>
            <wp:positionV relativeFrom="paragraph">
              <wp:posOffset>247903</wp:posOffset>
            </wp:positionV>
            <wp:extent cx="441199" cy="26517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41199" cy="265177"/>
                    </a:xfrm>
                    <a:prstGeom prst="rect">
                      <a:avLst/>
                    </a:prstGeom>
                  </pic:spPr>
                </pic:pic>
              </a:graphicData>
            </a:graphic>
          </wp:anchor>
        </w:drawing>
      </w:r>
      <w:r>
        <w:rPr>
          <w:noProof/>
        </w:rPr>
        <w:drawing>
          <wp:anchor distT="0" distB="0" distL="0" distR="0" simplePos="0" relativeHeight="1096" behindDoc="0" locked="0" layoutInCell="1" allowOverlap="1" wp14:anchorId="6F36D94A" wp14:editId="263AD323">
            <wp:simplePos x="0" y="0"/>
            <wp:positionH relativeFrom="page">
              <wp:posOffset>6174613</wp:posOffset>
            </wp:positionH>
            <wp:positionV relativeFrom="paragraph">
              <wp:posOffset>247903</wp:posOffset>
            </wp:positionV>
            <wp:extent cx="4573" cy="114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573" cy="11431"/>
                    </a:xfrm>
                    <a:prstGeom prst="rect">
                      <a:avLst/>
                    </a:prstGeom>
                  </pic:spPr>
                </pic:pic>
              </a:graphicData>
            </a:graphic>
          </wp:anchor>
        </w:drawing>
      </w:r>
      <w:r w:rsidR="000D2E8F">
        <w:rPr>
          <w:b/>
          <w:sz w:val="28"/>
        </w:rPr>
        <w:t xml:space="preserve">  </w:t>
      </w:r>
      <w:r>
        <w:rPr>
          <w:b/>
          <w:sz w:val="28"/>
        </w:rPr>
        <w:t xml:space="preserve">Name of Listed Issuer: </w:t>
      </w:r>
      <w:r>
        <w:rPr>
          <w:rFonts w:ascii="Arial"/>
          <w:b/>
          <w:u w:val="single"/>
        </w:rPr>
        <w:t>Nass Valley Gateway Ltd. (the "Issuer'' or "Nass Valley").</w:t>
      </w:r>
    </w:p>
    <w:p w14:paraId="11CFBE31" w14:textId="77777777" w:rsidR="002F1300" w:rsidRDefault="009458D2">
      <w:pPr>
        <w:pStyle w:val="BodyText"/>
        <w:spacing w:before="53"/>
        <w:ind w:left="230"/>
      </w:pPr>
      <w:r>
        <w:t xml:space="preserve">Trading Symbol: </w:t>
      </w:r>
      <w:r>
        <w:rPr>
          <w:u w:val="single"/>
        </w:rPr>
        <w:t>NVG</w:t>
      </w:r>
    </w:p>
    <w:p w14:paraId="69C01279" w14:textId="57F230F8" w:rsidR="002F1300" w:rsidRDefault="009458D2">
      <w:pPr>
        <w:pStyle w:val="BodyText"/>
        <w:spacing w:before="67" w:line="271" w:lineRule="auto"/>
        <w:ind w:left="252" w:right="1730" w:hanging="6"/>
        <w:rPr>
          <w:rFonts w:ascii="Arial"/>
          <w:sz w:val="22"/>
        </w:rPr>
      </w:pPr>
      <w:r>
        <w:rPr>
          <w:noProof/>
        </w:rPr>
        <w:drawing>
          <wp:anchor distT="0" distB="0" distL="0" distR="0" simplePos="0" relativeHeight="268427063" behindDoc="1" locked="0" layoutInCell="1" allowOverlap="1" wp14:anchorId="39C2A4E1" wp14:editId="7B3C2A4B">
            <wp:simplePos x="0" y="0"/>
            <wp:positionH relativeFrom="page">
              <wp:posOffset>2032380</wp:posOffset>
            </wp:positionH>
            <wp:positionV relativeFrom="paragraph">
              <wp:posOffset>469011</wp:posOffset>
            </wp:positionV>
            <wp:extent cx="4573" cy="11431"/>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4573" cy="11431"/>
                    </a:xfrm>
                    <a:prstGeom prst="rect">
                      <a:avLst/>
                    </a:prstGeom>
                  </pic:spPr>
                </pic:pic>
              </a:graphicData>
            </a:graphic>
          </wp:anchor>
        </w:drawing>
      </w:r>
      <w:r>
        <w:rPr>
          <w:noProof/>
        </w:rPr>
        <w:drawing>
          <wp:anchor distT="0" distB="0" distL="0" distR="0" simplePos="0" relativeHeight="1144" behindDoc="0" locked="0" layoutInCell="1" allowOverlap="1" wp14:anchorId="4E2F884A" wp14:editId="108C6144">
            <wp:simplePos x="0" y="0"/>
            <wp:positionH relativeFrom="page">
              <wp:posOffset>5712840</wp:posOffset>
            </wp:positionH>
            <wp:positionV relativeFrom="paragraph">
              <wp:posOffset>217550</wp:posOffset>
            </wp:positionV>
            <wp:extent cx="2287" cy="1143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2287" cy="11431"/>
                    </a:xfrm>
                    <a:prstGeom prst="rect">
                      <a:avLst/>
                    </a:prstGeom>
                  </pic:spPr>
                </pic:pic>
              </a:graphicData>
            </a:graphic>
          </wp:anchor>
        </w:drawing>
      </w:r>
      <w:r>
        <w:rPr>
          <w:w w:val="95"/>
        </w:rPr>
        <w:t xml:space="preserve">Number of Outstanding Listed Securities: </w:t>
      </w:r>
      <w:r>
        <w:rPr>
          <w:w w:val="95"/>
          <w:u w:val="single"/>
        </w:rPr>
        <w:t>312,679,477 common shares</w:t>
      </w:r>
      <w:r>
        <w:rPr>
          <w:w w:val="95"/>
        </w:rPr>
        <w:t xml:space="preserve"> </w:t>
      </w:r>
      <w:r>
        <w:t xml:space="preserve">Date: </w:t>
      </w:r>
      <w:r w:rsidR="00F80246">
        <w:rPr>
          <w:u w:val="single"/>
        </w:rPr>
        <w:t>APRIL</w:t>
      </w:r>
      <w:r w:rsidR="00E65835">
        <w:rPr>
          <w:u w:val="single"/>
        </w:rPr>
        <w:t xml:space="preserve"> </w:t>
      </w:r>
      <w:r w:rsidR="00CF791A">
        <w:rPr>
          <w:u w:val="single"/>
        </w:rPr>
        <w:t>6</w:t>
      </w:r>
      <w:r w:rsidR="00077C56">
        <w:rPr>
          <w:u w:val="single"/>
        </w:rPr>
        <w:t>th</w:t>
      </w:r>
      <w:r>
        <w:rPr>
          <w:u w:val="single"/>
        </w:rPr>
        <w:t xml:space="preserve">, </w:t>
      </w:r>
      <w:r w:rsidR="00077C56" w:rsidRPr="00E65835">
        <w:rPr>
          <w:rFonts w:ascii="Arial"/>
          <w:u w:val="single"/>
        </w:rPr>
        <w:t>20</w:t>
      </w:r>
      <w:r w:rsidR="00E65835" w:rsidRPr="00E65835">
        <w:rPr>
          <w:rFonts w:ascii="Arial"/>
          <w:u w:val="single"/>
        </w:rPr>
        <w:t>20</w:t>
      </w:r>
    </w:p>
    <w:p w14:paraId="0891A066" w14:textId="77777777" w:rsidR="002F1300" w:rsidRDefault="009458D2">
      <w:pPr>
        <w:pStyle w:val="BodyText"/>
        <w:spacing w:before="180" w:line="201" w:lineRule="auto"/>
        <w:ind w:left="236" w:right="112" w:firstLine="4"/>
        <w:jc w:val="both"/>
      </w:pPr>
      <w:r>
        <w:rPr>
          <w:w w:val="95"/>
        </w:rPr>
        <w:t>This</w:t>
      </w:r>
      <w:r>
        <w:rPr>
          <w:spacing w:val="-18"/>
          <w:w w:val="95"/>
        </w:rPr>
        <w:t xml:space="preserve"> </w:t>
      </w:r>
      <w:r>
        <w:rPr>
          <w:w w:val="95"/>
        </w:rPr>
        <w:t>Monthly</w:t>
      </w:r>
      <w:r>
        <w:rPr>
          <w:spacing w:val="-21"/>
          <w:w w:val="95"/>
        </w:rPr>
        <w:t xml:space="preserve"> </w:t>
      </w:r>
      <w:r>
        <w:rPr>
          <w:w w:val="95"/>
        </w:rPr>
        <w:t>Progress</w:t>
      </w:r>
      <w:r>
        <w:rPr>
          <w:spacing w:val="-20"/>
          <w:w w:val="95"/>
        </w:rPr>
        <w:t xml:space="preserve"> </w:t>
      </w:r>
      <w:r>
        <w:rPr>
          <w:w w:val="95"/>
        </w:rPr>
        <w:t>Report</w:t>
      </w:r>
      <w:r>
        <w:rPr>
          <w:spacing w:val="-23"/>
          <w:w w:val="95"/>
        </w:rPr>
        <w:t xml:space="preserve"> </w:t>
      </w:r>
      <w:r>
        <w:rPr>
          <w:w w:val="95"/>
        </w:rPr>
        <w:t>must</w:t>
      </w:r>
      <w:r>
        <w:rPr>
          <w:spacing w:val="-20"/>
          <w:w w:val="95"/>
        </w:rPr>
        <w:t xml:space="preserve"> </w:t>
      </w:r>
      <w:r>
        <w:rPr>
          <w:spacing w:val="2"/>
          <w:w w:val="95"/>
        </w:rPr>
        <w:t>be</w:t>
      </w:r>
      <w:r>
        <w:rPr>
          <w:spacing w:val="-25"/>
          <w:w w:val="95"/>
        </w:rPr>
        <w:t xml:space="preserve"> </w:t>
      </w:r>
      <w:r>
        <w:rPr>
          <w:w w:val="95"/>
        </w:rPr>
        <w:t>posted</w:t>
      </w:r>
      <w:r>
        <w:rPr>
          <w:spacing w:val="-21"/>
          <w:w w:val="95"/>
        </w:rPr>
        <w:t xml:space="preserve"> </w:t>
      </w:r>
      <w:r>
        <w:rPr>
          <w:w w:val="95"/>
        </w:rPr>
        <w:t>before</w:t>
      </w:r>
      <w:r>
        <w:rPr>
          <w:spacing w:val="-23"/>
          <w:w w:val="95"/>
        </w:rPr>
        <w:t xml:space="preserve"> </w:t>
      </w:r>
      <w:r>
        <w:rPr>
          <w:w w:val="95"/>
        </w:rPr>
        <w:t>the</w:t>
      </w:r>
      <w:r>
        <w:rPr>
          <w:spacing w:val="-22"/>
          <w:w w:val="95"/>
        </w:rPr>
        <w:t xml:space="preserve"> </w:t>
      </w:r>
      <w:r>
        <w:rPr>
          <w:w w:val="95"/>
        </w:rPr>
        <w:t>opening</w:t>
      </w:r>
      <w:r>
        <w:rPr>
          <w:spacing w:val="-22"/>
          <w:w w:val="95"/>
        </w:rPr>
        <w:t xml:space="preserve"> </w:t>
      </w:r>
      <w:r>
        <w:rPr>
          <w:w w:val="95"/>
        </w:rPr>
        <w:t>of</w:t>
      </w:r>
      <w:r>
        <w:rPr>
          <w:spacing w:val="-22"/>
          <w:w w:val="95"/>
        </w:rPr>
        <w:t xml:space="preserve"> </w:t>
      </w:r>
      <w:r>
        <w:rPr>
          <w:w w:val="95"/>
        </w:rPr>
        <w:t>trading</w:t>
      </w:r>
      <w:r>
        <w:rPr>
          <w:spacing w:val="-24"/>
          <w:w w:val="95"/>
        </w:rPr>
        <w:t xml:space="preserve"> </w:t>
      </w:r>
      <w:r>
        <w:rPr>
          <w:w w:val="95"/>
        </w:rPr>
        <w:t>on</w:t>
      </w:r>
      <w:r>
        <w:rPr>
          <w:spacing w:val="-22"/>
          <w:w w:val="95"/>
        </w:rPr>
        <w:t xml:space="preserve"> </w:t>
      </w:r>
      <w:r>
        <w:rPr>
          <w:w w:val="95"/>
        </w:rPr>
        <w:t>the</w:t>
      </w:r>
      <w:r>
        <w:rPr>
          <w:spacing w:val="-22"/>
          <w:w w:val="95"/>
        </w:rPr>
        <w:t xml:space="preserve"> </w:t>
      </w:r>
      <w:r>
        <w:rPr>
          <w:w w:val="95"/>
        </w:rPr>
        <w:t>fifth trading</w:t>
      </w:r>
      <w:r>
        <w:rPr>
          <w:spacing w:val="-21"/>
          <w:w w:val="95"/>
        </w:rPr>
        <w:t xml:space="preserve"> </w:t>
      </w:r>
      <w:r>
        <w:rPr>
          <w:w w:val="95"/>
        </w:rPr>
        <w:t>day</w:t>
      </w:r>
      <w:r>
        <w:rPr>
          <w:spacing w:val="-20"/>
          <w:w w:val="95"/>
        </w:rPr>
        <w:t xml:space="preserve"> </w:t>
      </w:r>
      <w:r>
        <w:rPr>
          <w:w w:val="95"/>
        </w:rPr>
        <w:t>of</w:t>
      </w:r>
      <w:r>
        <w:rPr>
          <w:spacing w:val="-16"/>
          <w:w w:val="95"/>
        </w:rPr>
        <w:t xml:space="preserve"> </w:t>
      </w:r>
      <w:r>
        <w:rPr>
          <w:w w:val="95"/>
        </w:rPr>
        <w:t>each</w:t>
      </w:r>
      <w:r>
        <w:rPr>
          <w:spacing w:val="-22"/>
          <w:w w:val="95"/>
        </w:rPr>
        <w:t xml:space="preserve"> </w:t>
      </w:r>
      <w:r>
        <w:rPr>
          <w:w w:val="95"/>
        </w:rPr>
        <w:t>month.</w:t>
      </w:r>
      <w:r>
        <w:rPr>
          <w:spacing w:val="-16"/>
          <w:w w:val="95"/>
        </w:rPr>
        <w:t xml:space="preserve"> </w:t>
      </w:r>
      <w:r>
        <w:rPr>
          <w:w w:val="95"/>
        </w:rPr>
        <w:t>This</w:t>
      </w:r>
      <w:r>
        <w:rPr>
          <w:spacing w:val="-16"/>
          <w:w w:val="95"/>
        </w:rPr>
        <w:t xml:space="preserve"> </w:t>
      </w:r>
      <w:r>
        <w:rPr>
          <w:w w:val="95"/>
        </w:rPr>
        <w:t>report</w:t>
      </w:r>
      <w:r>
        <w:rPr>
          <w:spacing w:val="-18"/>
          <w:w w:val="95"/>
        </w:rPr>
        <w:t xml:space="preserve"> </w:t>
      </w:r>
      <w:r>
        <w:rPr>
          <w:w w:val="95"/>
        </w:rPr>
        <w:t>is</w:t>
      </w:r>
      <w:r>
        <w:rPr>
          <w:spacing w:val="-19"/>
          <w:w w:val="95"/>
        </w:rPr>
        <w:t xml:space="preserve"> </w:t>
      </w:r>
      <w:r>
        <w:rPr>
          <w:w w:val="95"/>
        </w:rPr>
        <w:t>not</w:t>
      </w:r>
      <w:r>
        <w:rPr>
          <w:spacing w:val="-21"/>
          <w:w w:val="95"/>
        </w:rPr>
        <w:t xml:space="preserve"> </w:t>
      </w:r>
      <w:r>
        <w:rPr>
          <w:w w:val="95"/>
        </w:rPr>
        <w:t>intended</w:t>
      </w:r>
      <w:r>
        <w:rPr>
          <w:spacing w:val="-18"/>
          <w:w w:val="95"/>
        </w:rPr>
        <w:t xml:space="preserve"> </w:t>
      </w:r>
      <w:r>
        <w:rPr>
          <w:w w:val="95"/>
        </w:rPr>
        <w:t>to</w:t>
      </w:r>
      <w:r>
        <w:rPr>
          <w:spacing w:val="-18"/>
          <w:w w:val="95"/>
        </w:rPr>
        <w:t xml:space="preserve"> </w:t>
      </w:r>
      <w:r>
        <w:rPr>
          <w:w w:val="95"/>
        </w:rPr>
        <w:t>replace</w:t>
      </w:r>
      <w:r>
        <w:rPr>
          <w:spacing w:val="-21"/>
          <w:w w:val="95"/>
        </w:rPr>
        <w:t xml:space="preserve"> </w:t>
      </w:r>
      <w:r>
        <w:rPr>
          <w:w w:val="95"/>
        </w:rPr>
        <w:t>the</w:t>
      </w:r>
      <w:r>
        <w:rPr>
          <w:spacing w:val="-19"/>
          <w:w w:val="95"/>
        </w:rPr>
        <w:t xml:space="preserve"> </w:t>
      </w:r>
      <w:r>
        <w:rPr>
          <w:w w:val="95"/>
        </w:rPr>
        <w:t>Issuer's</w:t>
      </w:r>
      <w:r>
        <w:rPr>
          <w:spacing w:val="-20"/>
          <w:w w:val="95"/>
        </w:rPr>
        <w:t xml:space="preserve"> </w:t>
      </w:r>
      <w:r>
        <w:rPr>
          <w:w w:val="95"/>
        </w:rPr>
        <w:t xml:space="preserve">obligation </w:t>
      </w:r>
      <w:r>
        <w:rPr>
          <w:w w:val="90"/>
        </w:rPr>
        <w:t>to</w:t>
      </w:r>
      <w:r>
        <w:rPr>
          <w:spacing w:val="-24"/>
          <w:w w:val="90"/>
        </w:rPr>
        <w:t xml:space="preserve"> </w:t>
      </w:r>
      <w:r>
        <w:rPr>
          <w:w w:val="90"/>
        </w:rPr>
        <w:t>separately</w:t>
      </w:r>
      <w:r>
        <w:rPr>
          <w:spacing w:val="-20"/>
          <w:w w:val="90"/>
        </w:rPr>
        <w:t xml:space="preserve"> </w:t>
      </w:r>
      <w:r>
        <w:rPr>
          <w:w w:val="90"/>
        </w:rPr>
        <w:t>report</w:t>
      </w:r>
      <w:r>
        <w:rPr>
          <w:spacing w:val="-20"/>
          <w:w w:val="90"/>
        </w:rPr>
        <w:t xml:space="preserve"> </w:t>
      </w:r>
      <w:r>
        <w:rPr>
          <w:w w:val="90"/>
        </w:rPr>
        <w:t>material</w:t>
      </w:r>
      <w:r>
        <w:rPr>
          <w:spacing w:val="-22"/>
          <w:w w:val="90"/>
        </w:rPr>
        <w:t xml:space="preserve"> </w:t>
      </w:r>
      <w:r>
        <w:rPr>
          <w:w w:val="90"/>
        </w:rPr>
        <w:t>information</w:t>
      </w:r>
      <w:r>
        <w:rPr>
          <w:spacing w:val="-19"/>
          <w:w w:val="90"/>
        </w:rPr>
        <w:t xml:space="preserve"> </w:t>
      </w:r>
      <w:r>
        <w:rPr>
          <w:w w:val="90"/>
        </w:rPr>
        <w:t>forthwith</w:t>
      </w:r>
      <w:r>
        <w:rPr>
          <w:spacing w:val="-20"/>
          <w:w w:val="90"/>
        </w:rPr>
        <w:t xml:space="preserve"> </w:t>
      </w:r>
      <w:r>
        <w:rPr>
          <w:w w:val="90"/>
        </w:rPr>
        <w:t>upon</w:t>
      </w:r>
      <w:r>
        <w:rPr>
          <w:spacing w:val="-20"/>
          <w:w w:val="90"/>
        </w:rPr>
        <w:t xml:space="preserve"> </w:t>
      </w:r>
      <w:r>
        <w:rPr>
          <w:w w:val="90"/>
        </w:rPr>
        <w:t>the</w:t>
      </w:r>
      <w:r>
        <w:rPr>
          <w:spacing w:val="-18"/>
          <w:w w:val="90"/>
        </w:rPr>
        <w:t xml:space="preserve"> </w:t>
      </w:r>
      <w:r>
        <w:rPr>
          <w:w w:val="90"/>
        </w:rPr>
        <w:t>information</w:t>
      </w:r>
      <w:r>
        <w:rPr>
          <w:spacing w:val="-19"/>
          <w:w w:val="90"/>
        </w:rPr>
        <w:t xml:space="preserve"> </w:t>
      </w:r>
      <w:r>
        <w:rPr>
          <w:w w:val="90"/>
        </w:rPr>
        <w:t>becoming</w:t>
      </w:r>
      <w:r>
        <w:rPr>
          <w:spacing w:val="-20"/>
          <w:w w:val="90"/>
        </w:rPr>
        <w:t xml:space="preserve"> </w:t>
      </w:r>
      <w:r>
        <w:rPr>
          <w:w w:val="90"/>
        </w:rPr>
        <w:t xml:space="preserve">known </w:t>
      </w:r>
      <w:r>
        <w:rPr>
          <w:w w:val="95"/>
        </w:rPr>
        <w:t>to management or to post the forms required by Exchange Policies. If material information</w:t>
      </w:r>
      <w:r>
        <w:rPr>
          <w:spacing w:val="-30"/>
          <w:w w:val="95"/>
        </w:rPr>
        <w:t xml:space="preserve"> </w:t>
      </w:r>
      <w:r>
        <w:rPr>
          <w:w w:val="95"/>
        </w:rPr>
        <w:t>became</w:t>
      </w:r>
      <w:r>
        <w:rPr>
          <w:spacing w:val="-27"/>
          <w:w w:val="95"/>
        </w:rPr>
        <w:t xml:space="preserve"> </w:t>
      </w:r>
      <w:r>
        <w:rPr>
          <w:w w:val="95"/>
        </w:rPr>
        <w:t>known</w:t>
      </w:r>
      <w:r>
        <w:rPr>
          <w:spacing w:val="-27"/>
          <w:w w:val="95"/>
        </w:rPr>
        <w:t xml:space="preserve"> </w:t>
      </w:r>
      <w:r>
        <w:rPr>
          <w:w w:val="95"/>
        </w:rPr>
        <w:t>and</w:t>
      </w:r>
      <w:r>
        <w:rPr>
          <w:spacing w:val="-28"/>
          <w:w w:val="95"/>
        </w:rPr>
        <w:t xml:space="preserve"> </w:t>
      </w:r>
      <w:r>
        <w:rPr>
          <w:w w:val="95"/>
        </w:rPr>
        <w:t>was</w:t>
      </w:r>
      <w:r>
        <w:rPr>
          <w:spacing w:val="-27"/>
          <w:w w:val="95"/>
        </w:rPr>
        <w:t xml:space="preserve"> </w:t>
      </w:r>
      <w:r>
        <w:rPr>
          <w:w w:val="95"/>
        </w:rPr>
        <w:t>reported</w:t>
      </w:r>
      <w:r>
        <w:rPr>
          <w:spacing w:val="-29"/>
          <w:w w:val="95"/>
        </w:rPr>
        <w:t xml:space="preserve"> </w:t>
      </w:r>
      <w:r>
        <w:rPr>
          <w:w w:val="95"/>
        </w:rPr>
        <w:t>during</w:t>
      </w:r>
      <w:r>
        <w:rPr>
          <w:spacing w:val="-25"/>
          <w:w w:val="95"/>
        </w:rPr>
        <w:t xml:space="preserve"> </w:t>
      </w:r>
      <w:r>
        <w:rPr>
          <w:w w:val="95"/>
        </w:rPr>
        <w:t>the</w:t>
      </w:r>
      <w:r>
        <w:rPr>
          <w:spacing w:val="-28"/>
          <w:w w:val="95"/>
        </w:rPr>
        <w:t xml:space="preserve"> </w:t>
      </w:r>
      <w:r>
        <w:rPr>
          <w:w w:val="95"/>
        </w:rPr>
        <w:t>preceding</w:t>
      </w:r>
      <w:r>
        <w:rPr>
          <w:spacing w:val="-29"/>
          <w:w w:val="95"/>
        </w:rPr>
        <w:t xml:space="preserve"> </w:t>
      </w:r>
      <w:r>
        <w:rPr>
          <w:w w:val="95"/>
        </w:rPr>
        <w:t>month</w:t>
      </w:r>
      <w:r>
        <w:rPr>
          <w:spacing w:val="-29"/>
          <w:w w:val="95"/>
        </w:rPr>
        <w:t xml:space="preserve"> </w:t>
      </w:r>
      <w:r>
        <w:rPr>
          <w:spacing w:val="2"/>
          <w:w w:val="95"/>
        </w:rPr>
        <w:t>to</w:t>
      </w:r>
      <w:r>
        <w:rPr>
          <w:spacing w:val="-27"/>
          <w:w w:val="95"/>
        </w:rPr>
        <w:t xml:space="preserve"> </w:t>
      </w:r>
      <w:r>
        <w:rPr>
          <w:w w:val="95"/>
        </w:rPr>
        <w:t>which</w:t>
      </w:r>
      <w:r>
        <w:rPr>
          <w:spacing w:val="-28"/>
          <w:w w:val="95"/>
        </w:rPr>
        <w:t xml:space="preserve"> </w:t>
      </w:r>
      <w:r>
        <w:rPr>
          <w:w w:val="95"/>
        </w:rPr>
        <w:t xml:space="preserve">this </w:t>
      </w:r>
      <w:r>
        <w:rPr>
          <w:w w:val="90"/>
        </w:rPr>
        <w:t xml:space="preserve">report relates, this report should refer to the material information, the news release date </w:t>
      </w:r>
      <w:r>
        <w:rPr>
          <w:w w:val="95"/>
        </w:rPr>
        <w:t>and the posting date on the Exchange</w:t>
      </w:r>
      <w:r>
        <w:rPr>
          <w:spacing w:val="13"/>
          <w:w w:val="95"/>
        </w:rPr>
        <w:t xml:space="preserve"> </w:t>
      </w:r>
      <w:r>
        <w:rPr>
          <w:w w:val="95"/>
        </w:rPr>
        <w:t>website.</w:t>
      </w:r>
    </w:p>
    <w:p w14:paraId="55C326DF" w14:textId="77777777" w:rsidR="002F1300" w:rsidRDefault="009458D2">
      <w:pPr>
        <w:pStyle w:val="BodyText"/>
        <w:spacing w:line="201" w:lineRule="auto"/>
        <w:ind w:left="240" w:right="112"/>
        <w:jc w:val="both"/>
      </w:pPr>
      <w:r>
        <w:rPr>
          <w:spacing w:val="-3"/>
          <w:w w:val="95"/>
        </w:rPr>
        <w:t xml:space="preserve">This </w:t>
      </w:r>
      <w:r>
        <w:rPr>
          <w:w w:val="95"/>
        </w:rPr>
        <w:t>report is intended to keep investors and the market informed of the Issuer's ongoing</w:t>
      </w:r>
      <w:r>
        <w:rPr>
          <w:spacing w:val="-34"/>
          <w:w w:val="95"/>
        </w:rPr>
        <w:t xml:space="preserve"> </w:t>
      </w:r>
      <w:r>
        <w:rPr>
          <w:w w:val="95"/>
        </w:rPr>
        <w:t>business</w:t>
      </w:r>
      <w:r>
        <w:rPr>
          <w:spacing w:val="-34"/>
          <w:w w:val="95"/>
        </w:rPr>
        <w:t xml:space="preserve"> </w:t>
      </w:r>
      <w:r>
        <w:rPr>
          <w:w w:val="95"/>
        </w:rPr>
        <w:t>and</w:t>
      </w:r>
      <w:r>
        <w:rPr>
          <w:spacing w:val="-36"/>
          <w:w w:val="95"/>
        </w:rPr>
        <w:t xml:space="preserve"> </w:t>
      </w:r>
      <w:r>
        <w:rPr>
          <w:w w:val="95"/>
        </w:rPr>
        <w:t>management</w:t>
      </w:r>
      <w:r>
        <w:rPr>
          <w:spacing w:val="-35"/>
          <w:w w:val="95"/>
        </w:rPr>
        <w:t xml:space="preserve"> </w:t>
      </w:r>
      <w:r>
        <w:rPr>
          <w:w w:val="95"/>
        </w:rPr>
        <w:t>activities</w:t>
      </w:r>
      <w:r>
        <w:rPr>
          <w:spacing w:val="-35"/>
          <w:w w:val="95"/>
        </w:rPr>
        <w:t xml:space="preserve"> </w:t>
      </w:r>
      <w:r>
        <w:rPr>
          <w:w w:val="95"/>
        </w:rPr>
        <w:t>that</w:t>
      </w:r>
      <w:r>
        <w:rPr>
          <w:spacing w:val="-37"/>
          <w:w w:val="95"/>
        </w:rPr>
        <w:t xml:space="preserve"> </w:t>
      </w:r>
      <w:r>
        <w:rPr>
          <w:w w:val="95"/>
        </w:rPr>
        <w:t>occurred</w:t>
      </w:r>
      <w:r>
        <w:rPr>
          <w:spacing w:val="-35"/>
          <w:w w:val="95"/>
        </w:rPr>
        <w:t xml:space="preserve"> </w:t>
      </w:r>
      <w:r>
        <w:rPr>
          <w:w w:val="95"/>
        </w:rPr>
        <w:t>during</w:t>
      </w:r>
      <w:r>
        <w:rPr>
          <w:spacing w:val="-34"/>
          <w:w w:val="95"/>
        </w:rPr>
        <w:t xml:space="preserve"> </w:t>
      </w:r>
      <w:r>
        <w:rPr>
          <w:w w:val="95"/>
        </w:rPr>
        <w:t>the</w:t>
      </w:r>
      <w:r>
        <w:rPr>
          <w:spacing w:val="-37"/>
          <w:w w:val="95"/>
        </w:rPr>
        <w:t xml:space="preserve"> </w:t>
      </w:r>
      <w:r>
        <w:rPr>
          <w:w w:val="95"/>
        </w:rPr>
        <w:t>preceding</w:t>
      </w:r>
      <w:r>
        <w:rPr>
          <w:spacing w:val="-36"/>
          <w:w w:val="95"/>
        </w:rPr>
        <w:t xml:space="preserve"> </w:t>
      </w:r>
      <w:r>
        <w:rPr>
          <w:w w:val="95"/>
        </w:rPr>
        <w:t>month. Do</w:t>
      </w:r>
      <w:r>
        <w:rPr>
          <w:spacing w:val="-13"/>
          <w:w w:val="95"/>
        </w:rPr>
        <w:t xml:space="preserve"> </w:t>
      </w:r>
      <w:r>
        <w:rPr>
          <w:w w:val="95"/>
        </w:rPr>
        <w:t>not</w:t>
      </w:r>
      <w:r>
        <w:rPr>
          <w:spacing w:val="-14"/>
          <w:w w:val="95"/>
        </w:rPr>
        <w:t xml:space="preserve"> </w:t>
      </w:r>
      <w:r>
        <w:rPr>
          <w:w w:val="95"/>
        </w:rPr>
        <w:t>discuss</w:t>
      </w:r>
      <w:r>
        <w:rPr>
          <w:spacing w:val="-13"/>
          <w:w w:val="95"/>
        </w:rPr>
        <w:t xml:space="preserve"> </w:t>
      </w:r>
      <w:r>
        <w:rPr>
          <w:w w:val="95"/>
        </w:rPr>
        <w:t>goals</w:t>
      </w:r>
      <w:r>
        <w:rPr>
          <w:spacing w:val="-13"/>
          <w:w w:val="95"/>
        </w:rPr>
        <w:t xml:space="preserve"> </w:t>
      </w:r>
      <w:r>
        <w:rPr>
          <w:w w:val="95"/>
        </w:rPr>
        <w:t>or</w:t>
      </w:r>
      <w:r>
        <w:rPr>
          <w:spacing w:val="-16"/>
          <w:w w:val="95"/>
        </w:rPr>
        <w:t xml:space="preserve"> </w:t>
      </w:r>
      <w:r>
        <w:rPr>
          <w:w w:val="95"/>
        </w:rPr>
        <w:t>future</w:t>
      </w:r>
      <w:r>
        <w:rPr>
          <w:spacing w:val="-13"/>
          <w:w w:val="95"/>
        </w:rPr>
        <w:t xml:space="preserve"> </w:t>
      </w:r>
      <w:r>
        <w:rPr>
          <w:w w:val="95"/>
        </w:rPr>
        <w:t>plans</w:t>
      </w:r>
      <w:r>
        <w:rPr>
          <w:spacing w:val="-13"/>
          <w:w w:val="95"/>
        </w:rPr>
        <w:t xml:space="preserve"> </w:t>
      </w:r>
      <w:r>
        <w:rPr>
          <w:w w:val="95"/>
        </w:rPr>
        <w:t>unless</w:t>
      </w:r>
      <w:r>
        <w:rPr>
          <w:spacing w:val="-10"/>
          <w:w w:val="95"/>
        </w:rPr>
        <w:t xml:space="preserve"> </w:t>
      </w:r>
      <w:r>
        <w:rPr>
          <w:w w:val="95"/>
        </w:rPr>
        <w:t>they</w:t>
      </w:r>
      <w:r>
        <w:rPr>
          <w:spacing w:val="-11"/>
          <w:w w:val="95"/>
        </w:rPr>
        <w:t xml:space="preserve"> </w:t>
      </w:r>
      <w:r>
        <w:rPr>
          <w:w w:val="95"/>
        </w:rPr>
        <w:t>have</w:t>
      </w:r>
      <w:r>
        <w:rPr>
          <w:spacing w:val="-15"/>
          <w:w w:val="95"/>
        </w:rPr>
        <w:t xml:space="preserve"> </w:t>
      </w:r>
      <w:r>
        <w:rPr>
          <w:w w:val="95"/>
        </w:rPr>
        <w:t>crystallized</w:t>
      </w:r>
      <w:r>
        <w:rPr>
          <w:spacing w:val="-13"/>
          <w:w w:val="95"/>
        </w:rPr>
        <w:t xml:space="preserve"> </w:t>
      </w:r>
      <w:r>
        <w:rPr>
          <w:w w:val="95"/>
        </w:rPr>
        <w:t>to</w:t>
      </w:r>
      <w:r>
        <w:rPr>
          <w:spacing w:val="-12"/>
          <w:w w:val="95"/>
        </w:rPr>
        <w:t xml:space="preserve"> </w:t>
      </w:r>
      <w:r>
        <w:rPr>
          <w:spacing w:val="-3"/>
          <w:w w:val="95"/>
        </w:rPr>
        <w:t>the</w:t>
      </w:r>
      <w:r>
        <w:rPr>
          <w:spacing w:val="-12"/>
          <w:w w:val="95"/>
        </w:rPr>
        <w:t xml:space="preserve"> </w:t>
      </w:r>
      <w:r>
        <w:rPr>
          <w:w w:val="95"/>
        </w:rPr>
        <w:t>point</w:t>
      </w:r>
      <w:r>
        <w:rPr>
          <w:spacing w:val="-12"/>
          <w:w w:val="95"/>
        </w:rPr>
        <w:t xml:space="preserve"> </w:t>
      </w:r>
      <w:r>
        <w:rPr>
          <w:w w:val="95"/>
        </w:rPr>
        <w:t>that</w:t>
      </w:r>
      <w:r>
        <w:rPr>
          <w:spacing w:val="-14"/>
          <w:w w:val="95"/>
        </w:rPr>
        <w:t xml:space="preserve"> </w:t>
      </w:r>
      <w:r>
        <w:rPr>
          <w:w w:val="95"/>
        </w:rPr>
        <w:t>they are</w:t>
      </w:r>
      <w:r>
        <w:rPr>
          <w:spacing w:val="-19"/>
          <w:w w:val="95"/>
        </w:rPr>
        <w:t xml:space="preserve"> </w:t>
      </w:r>
      <w:r w:rsidR="001E6317">
        <w:rPr>
          <w:w w:val="95"/>
        </w:rPr>
        <w:t>material</w:t>
      </w:r>
      <w:r>
        <w:rPr>
          <w:spacing w:val="-21"/>
          <w:w w:val="95"/>
        </w:rPr>
        <w:t xml:space="preserve"> </w:t>
      </w:r>
      <w:r>
        <w:rPr>
          <w:w w:val="95"/>
        </w:rPr>
        <w:t>information"</w:t>
      </w:r>
      <w:r>
        <w:rPr>
          <w:spacing w:val="-18"/>
          <w:w w:val="95"/>
        </w:rPr>
        <w:t xml:space="preserve"> </w:t>
      </w:r>
      <w:r>
        <w:rPr>
          <w:w w:val="95"/>
        </w:rPr>
        <w:t>as</w:t>
      </w:r>
      <w:r>
        <w:rPr>
          <w:spacing w:val="-20"/>
          <w:w w:val="95"/>
        </w:rPr>
        <w:t xml:space="preserve"> </w:t>
      </w:r>
      <w:r>
        <w:rPr>
          <w:w w:val="95"/>
        </w:rPr>
        <w:t>defined</w:t>
      </w:r>
      <w:r>
        <w:rPr>
          <w:spacing w:val="-18"/>
          <w:w w:val="95"/>
        </w:rPr>
        <w:t xml:space="preserve"> </w:t>
      </w:r>
      <w:r>
        <w:rPr>
          <w:w w:val="95"/>
        </w:rPr>
        <w:t>in</w:t>
      </w:r>
      <w:r>
        <w:rPr>
          <w:spacing w:val="-18"/>
          <w:w w:val="95"/>
        </w:rPr>
        <w:t xml:space="preserve"> </w:t>
      </w:r>
      <w:r>
        <w:rPr>
          <w:w w:val="95"/>
        </w:rPr>
        <w:t>the</w:t>
      </w:r>
      <w:r>
        <w:rPr>
          <w:spacing w:val="-17"/>
          <w:w w:val="95"/>
        </w:rPr>
        <w:t xml:space="preserve"> </w:t>
      </w:r>
      <w:r>
        <w:rPr>
          <w:w w:val="95"/>
        </w:rPr>
        <w:t>Policies.</w:t>
      </w:r>
      <w:r>
        <w:rPr>
          <w:spacing w:val="-19"/>
          <w:w w:val="95"/>
        </w:rPr>
        <w:t xml:space="preserve"> </w:t>
      </w:r>
      <w:r>
        <w:rPr>
          <w:w w:val="95"/>
        </w:rPr>
        <w:t>The</w:t>
      </w:r>
      <w:r>
        <w:rPr>
          <w:spacing w:val="-23"/>
          <w:w w:val="95"/>
        </w:rPr>
        <w:t xml:space="preserve"> </w:t>
      </w:r>
      <w:r>
        <w:rPr>
          <w:w w:val="95"/>
        </w:rPr>
        <w:t>discussion</w:t>
      </w:r>
      <w:r>
        <w:rPr>
          <w:spacing w:val="-20"/>
          <w:w w:val="95"/>
        </w:rPr>
        <w:t xml:space="preserve"> </w:t>
      </w:r>
      <w:r>
        <w:rPr>
          <w:w w:val="95"/>
        </w:rPr>
        <w:t>in</w:t>
      </w:r>
      <w:r>
        <w:rPr>
          <w:spacing w:val="-19"/>
          <w:w w:val="95"/>
        </w:rPr>
        <w:t xml:space="preserve"> </w:t>
      </w:r>
      <w:r>
        <w:rPr>
          <w:w w:val="95"/>
        </w:rPr>
        <w:t>this</w:t>
      </w:r>
      <w:r>
        <w:rPr>
          <w:spacing w:val="-19"/>
          <w:w w:val="95"/>
        </w:rPr>
        <w:t xml:space="preserve"> </w:t>
      </w:r>
      <w:r>
        <w:rPr>
          <w:w w:val="95"/>
        </w:rPr>
        <w:t>report</w:t>
      </w:r>
      <w:r>
        <w:rPr>
          <w:spacing w:val="-20"/>
          <w:w w:val="95"/>
        </w:rPr>
        <w:t xml:space="preserve"> </w:t>
      </w:r>
      <w:r>
        <w:rPr>
          <w:w w:val="95"/>
        </w:rPr>
        <w:t xml:space="preserve">must </w:t>
      </w:r>
      <w:r>
        <w:rPr>
          <w:spacing w:val="2"/>
          <w:w w:val="95"/>
        </w:rPr>
        <w:t xml:space="preserve">be </w:t>
      </w:r>
      <w:r>
        <w:rPr>
          <w:w w:val="95"/>
        </w:rPr>
        <w:t>factual, balanced and</w:t>
      </w:r>
      <w:r>
        <w:rPr>
          <w:spacing w:val="2"/>
          <w:w w:val="95"/>
        </w:rPr>
        <w:t xml:space="preserve"> </w:t>
      </w:r>
      <w:r>
        <w:rPr>
          <w:w w:val="95"/>
        </w:rPr>
        <w:t>non-promotional.</w:t>
      </w:r>
    </w:p>
    <w:p w14:paraId="3AB70D3B" w14:textId="77777777" w:rsidR="002F1300" w:rsidRDefault="009458D2">
      <w:pPr>
        <w:pStyle w:val="BodyText"/>
        <w:spacing w:before="210"/>
        <w:ind w:left="248"/>
      </w:pPr>
      <w:r>
        <w:t>General Instructions</w:t>
      </w:r>
    </w:p>
    <w:p w14:paraId="1B837092" w14:textId="77777777" w:rsidR="002F1300" w:rsidRDefault="009458D2">
      <w:pPr>
        <w:pStyle w:val="ListParagraph"/>
        <w:numPr>
          <w:ilvl w:val="0"/>
          <w:numId w:val="3"/>
        </w:numPr>
        <w:tabs>
          <w:tab w:val="left" w:pos="958"/>
        </w:tabs>
        <w:spacing w:before="112" w:line="201" w:lineRule="auto"/>
        <w:ind w:right="117" w:hanging="697"/>
        <w:jc w:val="both"/>
        <w:rPr>
          <w:b/>
          <w:sz w:val="28"/>
        </w:rPr>
      </w:pPr>
      <w:r>
        <w:rPr>
          <w:b/>
          <w:position w:val="1"/>
          <w:sz w:val="28"/>
        </w:rPr>
        <w:t>Prepare this Monthly Progress Report using the format set out below. The</w:t>
      </w:r>
      <w:r>
        <w:rPr>
          <w:b/>
          <w:sz w:val="28"/>
        </w:rPr>
        <w:t xml:space="preserve"> </w:t>
      </w:r>
      <w:r>
        <w:rPr>
          <w:b/>
          <w:w w:val="95"/>
          <w:sz w:val="28"/>
        </w:rPr>
        <w:t xml:space="preserve">sequence of questions must not be altered nor should questions </w:t>
      </w:r>
      <w:r>
        <w:rPr>
          <w:b/>
          <w:spacing w:val="2"/>
          <w:w w:val="95"/>
          <w:sz w:val="28"/>
        </w:rPr>
        <w:t xml:space="preserve">be </w:t>
      </w:r>
      <w:r>
        <w:rPr>
          <w:b/>
          <w:w w:val="95"/>
          <w:sz w:val="28"/>
        </w:rPr>
        <w:t xml:space="preserve">omitted or </w:t>
      </w:r>
      <w:r>
        <w:rPr>
          <w:b/>
          <w:sz w:val="28"/>
        </w:rPr>
        <w:t>left</w:t>
      </w:r>
      <w:r>
        <w:rPr>
          <w:b/>
          <w:spacing w:val="-11"/>
          <w:sz w:val="28"/>
        </w:rPr>
        <w:t xml:space="preserve"> </w:t>
      </w:r>
      <w:r>
        <w:rPr>
          <w:b/>
          <w:sz w:val="28"/>
        </w:rPr>
        <w:t>unanswered.</w:t>
      </w:r>
      <w:r>
        <w:rPr>
          <w:b/>
          <w:spacing w:val="-10"/>
          <w:sz w:val="28"/>
        </w:rPr>
        <w:t xml:space="preserve"> </w:t>
      </w:r>
      <w:r>
        <w:rPr>
          <w:b/>
          <w:sz w:val="28"/>
        </w:rPr>
        <w:t>The</w:t>
      </w:r>
      <w:r>
        <w:rPr>
          <w:b/>
          <w:spacing w:val="-12"/>
          <w:sz w:val="28"/>
        </w:rPr>
        <w:t xml:space="preserve"> </w:t>
      </w:r>
      <w:r>
        <w:rPr>
          <w:b/>
          <w:sz w:val="28"/>
        </w:rPr>
        <w:t>answers</w:t>
      </w:r>
      <w:r>
        <w:rPr>
          <w:b/>
          <w:spacing w:val="-13"/>
          <w:sz w:val="28"/>
        </w:rPr>
        <w:t xml:space="preserve"> </w:t>
      </w:r>
      <w:r>
        <w:rPr>
          <w:b/>
          <w:sz w:val="28"/>
        </w:rPr>
        <w:t>to</w:t>
      </w:r>
      <w:r>
        <w:rPr>
          <w:b/>
          <w:spacing w:val="-14"/>
          <w:sz w:val="28"/>
        </w:rPr>
        <w:t xml:space="preserve"> </w:t>
      </w:r>
      <w:r>
        <w:rPr>
          <w:b/>
          <w:sz w:val="28"/>
        </w:rPr>
        <w:t>the</w:t>
      </w:r>
      <w:r>
        <w:rPr>
          <w:b/>
          <w:spacing w:val="-12"/>
          <w:sz w:val="28"/>
        </w:rPr>
        <w:t xml:space="preserve"> </w:t>
      </w:r>
      <w:r>
        <w:rPr>
          <w:b/>
          <w:sz w:val="28"/>
        </w:rPr>
        <w:t>items</w:t>
      </w:r>
      <w:r>
        <w:rPr>
          <w:b/>
          <w:spacing w:val="-12"/>
          <w:sz w:val="28"/>
        </w:rPr>
        <w:t xml:space="preserve"> </w:t>
      </w:r>
      <w:r>
        <w:rPr>
          <w:b/>
          <w:sz w:val="28"/>
        </w:rPr>
        <w:t>must</w:t>
      </w:r>
      <w:r>
        <w:rPr>
          <w:b/>
          <w:spacing w:val="-12"/>
          <w:sz w:val="28"/>
        </w:rPr>
        <w:t xml:space="preserve"> </w:t>
      </w:r>
      <w:r>
        <w:rPr>
          <w:b/>
          <w:sz w:val="28"/>
        </w:rPr>
        <w:t>be</w:t>
      </w:r>
      <w:r>
        <w:rPr>
          <w:b/>
          <w:spacing w:val="-13"/>
          <w:sz w:val="28"/>
        </w:rPr>
        <w:t xml:space="preserve"> </w:t>
      </w:r>
      <w:r>
        <w:rPr>
          <w:b/>
          <w:sz w:val="28"/>
        </w:rPr>
        <w:t>in</w:t>
      </w:r>
      <w:r>
        <w:rPr>
          <w:b/>
          <w:spacing w:val="-12"/>
          <w:sz w:val="28"/>
        </w:rPr>
        <w:t xml:space="preserve"> </w:t>
      </w:r>
      <w:r>
        <w:rPr>
          <w:b/>
          <w:sz w:val="28"/>
        </w:rPr>
        <w:t>narrative</w:t>
      </w:r>
      <w:r>
        <w:rPr>
          <w:b/>
          <w:spacing w:val="-13"/>
          <w:sz w:val="28"/>
        </w:rPr>
        <w:t xml:space="preserve"> </w:t>
      </w:r>
      <w:r>
        <w:rPr>
          <w:b/>
          <w:sz w:val="28"/>
        </w:rPr>
        <w:t>form.</w:t>
      </w:r>
      <w:r>
        <w:rPr>
          <w:b/>
          <w:spacing w:val="46"/>
          <w:sz w:val="28"/>
        </w:rPr>
        <w:t xml:space="preserve"> </w:t>
      </w:r>
      <w:r>
        <w:rPr>
          <w:b/>
          <w:sz w:val="28"/>
        </w:rPr>
        <w:t xml:space="preserve">State </w:t>
      </w:r>
      <w:r>
        <w:rPr>
          <w:b/>
          <w:w w:val="95"/>
          <w:sz w:val="28"/>
        </w:rPr>
        <w:t>when</w:t>
      </w:r>
      <w:r>
        <w:rPr>
          <w:b/>
          <w:spacing w:val="-16"/>
          <w:w w:val="95"/>
          <w:sz w:val="28"/>
        </w:rPr>
        <w:t xml:space="preserve"> </w:t>
      </w:r>
      <w:r>
        <w:rPr>
          <w:b/>
          <w:w w:val="95"/>
          <w:sz w:val="28"/>
        </w:rPr>
        <w:t>the</w:t>
      </w:r>
      <w:r>
        <w:rPr>
          <w:b/>
          <w:spacing w:val="-17"/>
          <w:w w:val="95"/>
          <w:sz w:val="28"/>
        </w:rPr>
        <w:t xml:space="preserve"> </w:t>
      </w:r>
      <w:r>
        <w:rPr>
          <w:b/>
          <w:w w:val="95"/>
          <w:sz w:val="28"/>
        </w:rPr>
        <w:t>answer</w:t>
      </w:r>
      <w:r>
        <w:rPr>
          <w:b/>
          <w:spacing w:val="-19"/>
          <w:w w:val="95"/>
          <w:sz w:val="28"/>
        </w:rPr>
        <w:t xml:space="preserve"> </w:t>
      </w:r>
      <w:r>
        <w:rPr>
          <w:b/>
          <w:spacing w:val="2"/>
          <w:w w:val="95"/>
          <w:sz w:val="28"/>
        </w:rPr>
        <w:t>to</w:t>
      </w:r>
      <w:r>
        <w:rPr>
          <w:b/>
          <w:spacing w:val="-18"/>
          <w:w w:val="95"/>
          <w:sz w:val="28"/>
        </w:rPr>
        <w:t xml:space="preserve"> </w:t>
      </w:r>
      <w:r>
        <w:rPr>
          <w:b/>
          <w:w w:val="95"/>
          <w:sz w:val="28"/>
        </w:rPr>
        <w:t>any</w:t>
      </w:r>
      <w:r>
        <w:rPr>
          <w:b/>
          <w:spacing w:val="-16"/>
          <w:w w:val="95"/>
          <w:sz w:val="28"/>
        </w:rPr>
        <w:t xml:space="preserve"> </w:t>
      </w:r>
      <w:r>
        <w:rPr>
          <w:b/>
          <w:w w:val="95"/>
          <w:sz w:val="28"/>
        </w:rPr>
        <w:t>item</w:t>
      </w:r>
      <w:r>
        <w:rPr>
          <w:b/>
          <w:spacing w:val="-16"/>
          <w:w w:val="95"/>
          <w:sz w:val="28"/>
        </w:rPr>
        <w:t xml:space="preserve"> </w:t>
      </w:r>
      <w:r>
        <w:rPr>
          <w:b/>
          <w:w w:val="95"/>
          <w:sz w:val="28"/>
        </w:rPr>
        <w:t>is</w:t>
      </w:r>
      <w:r>
        <w:rPr>
          <w:b/>
          <w:spacing w:val="-14"/>
          <w:w w:val="95"/>
          <w:sz w:val="28"/>
        </w:rPr>
        <w:t xml:space="preserve"> </w:t>
      </w:r>
      <w:r>
        <w:rPr>
          <w:b/>
          <w:w w:val="95"/>
          <w:sz w:val="28"/>
        </w:rPr>
        <w:t>negative</w:t>
      </w:r>
      <w:r>
        <w:rPr>
          <w:b/>
          <w:spacing w:val="-17"/>
          <w:w w:val="95"/>
          <w:sz w:val="28"/>
        </w:rPr>
        <w:t xml:space="preserve"> </w:t>
      </w:r>
      <w:r>
        <w:rPr>
          <w:b/>
          <w:w w:val="95"/>
          <w:sz w:val="28"/>
        </w:rPr>
        <w:t>or</w:t>
      </w:r>
      <w:r>
        <w:rPr>
          <w:b/>
          <w:spacing w:val="-20"/>
          <w:w w:val="95"/>
          <w:sz w:val="28"/>
        </w:rPr>
        <w:t xml:space="preserve"> </w:t>
      </w:r>
      <w:r>
        <w:rPr>
          <w:b/>
          <w:w w:val="95"/>
          <w:sz w:val="28"/>
        </w:rPr>
        <w:t>not</w:t>
      </w:r>
      <w:r>
        <w:rPr>
          <w:b/>
          <w:spacing w:val="-17"/>
          <w:w w:val="95"/>
          <w:sz w:val="28"/>
        </w:rPr>
        <w:t xml:space="preserve"> </w:t>
      </w:r>
      <w:r>
        <w:rPr>
          <w:b/>
          <w:w w:val="95"/>
          <w:sz w:val="28"/>
        </w:rPr>
        <w:t>applicable</w:t>
      </w:r>
      <w:r>
        <w:rPr>
          <w:b/>
          <w:spacing w:val="-16"/>
          <w:w w:val="95"/>
          <w:sz w:val="28"/>
        </w:rPr>
        <w:t xml:space="preserve"> </w:t>
      </w:r>
      <w:r>
        <w:rPr>
          <w:b/>
          <w:w w:val="95"/>
          <w:sz w:val="28"/>
        </w:rPr>
        <w:t>to</w:t>
      </w:r>
      <w:r>
        <w:rPr>
          <w:b/>
          <w:spacing w:val="-15"/>
          <w:w w:val="95"/>
          <w:sz w:val="28"/>
        </w:rPr>
        <w:t xml:space="preserve"> </w:t>
      </w:r>
      <w:r>
        <w:rPr>
          <w:b/>
          <w:w w:val="95"/>
          <w:sz w:val="28"/>
        </w:rPr>
        <w:t>the</w:t>
      </w:r>
      <w:r>
        <w:rPr>
          <w:b/>
          <w:spacing w:val="-16"/>
          <w:w w:val="95"/>
          <w:sz w:val="28"/>
        </w:rPr>
        <w:t xml:space="preserve"> </w:t>
      </w:r>
      <w:r>
        <w:rPr>
          <w:b/>
          <w:w w:val="95"/>
          <w:sz w:val="28"/>
        </w:rPr>
        <w:t>Issuer.</w:t>
      </w:r>
      <w:r>
        <w:rPr>
          <w:b/>
          <w:spacing w:val="-12"/>
          <w:w w:val="95"/>
          <w:sz w:val="28"/>
        </w:rPr>
        <w:t xml:space="preserve"> </w:t>
      </w:r>
      <w:r>
        <w:rPr>
          <w:b/>
          <w:w w:val="95"/>
          <w:sz w:val="28"/>
        </w:rPr>
        <w:t>The</w:t>
      </w:r>
      <w:r>
        <w:rPr>
          <w:b/>
          <w:spacing w:val="-16"/>
          <w:w w:val="95"/>
          <w:sz w:val="28"/>
        </w:rPr>
        <w:t xml:space="preserve"> </w:t>
      </w:r>
      <w:r>
        <w:rPr>
          <w:b/>
          <w:w w:val="95"/>
          <w:sz w:val="28"/>
        </w:rPr>
        <w:t xml:space="preserve">title </w:t>
      </w:r>
      <w:r>
        <w:rPr>
          <w:b/>
          <w:sz w:val="28"/>
        </w:rPr>
        <w:t>to each item must precede the</w:t>
      </w:r>
      <w:r>
        <w:rPr>
          <w:b/>
          <w:spacing w:val="-30"/>
          <w:sz w:val="28"/>
        </w:rPr>
        <w:t xml:space="preserve"> </w:t>
      </w:r>
      <w:r>
        <w:rPr>
          <w:b/>
          <w:sz w:val="28"/>
        </w:rPr>
        <w:t>answer.</w:t>
      </w:r>
    </w:p>
    <w:p w14:paraId="1C82463E" w14:textId="77777777" w:rsidR="002F1300" w:rsidRDefault="009458D2">
      <w:pPr>
        <w:pStyle w:val="ListParagraph"/>
        <w:numPr>
          <w:ilvl w:val="0"/>
          <w:numId w:val="3"/>
        </w:numPr>
        <w:tabs>
          <w:tab w:val="left" w:pos="954"/>
          <w:tab w:val="left" w:pos="955"/>
        </w:tabs>
        <w:spacing w:before="54"/>
        <w:ind w:left="954" w:hanging="699"/>
        <w:rPr>
          <w:b/>
          <w:sz w:val="28"/>
        </w:rPr>
      </w:pPr>
      <w:r>
        <w:rPr>
          <w:b/>
          <w:position w:val="1"/>
          <w:sz w:val="28"/>
        </w:rPr>
        <w:t>The</w:t>
      </w:r>
      <w:r>
        <w:rPr>
          <w:b/>
          <w:spacing w:val="-13"/>
          <w:position w:val="1"/>
          <w:sz w:val="28"/>
        </w:rPr>
        <w:t xml:space="preserve"> </w:t>
      </w:r>
      <w:r>
        <w:rPr>
          <w:b/>
          <w:position w:val="1"/>
          <w:sz w:val="28"/>
        </w:rPr>
        <w:t>term</w:t>
      </w:r>
      <w:r>
        <w:rPr>
          <w:b/>
          <w:spacing w:val="-16"/>
          <w:position w:val="1"/>
          <w:sz w:val="28"/>
        </w:rPr>
        <w:t xml:space="preserve"> </w:t>
      </w:r>
      <w:r>
        <w:rPr>
          <w:b/>
          <w:position w:val="1"/>
          <w:sz w:val="28"/>
        </w:rPr>
        <w:t>"Issuer"</w:t>
      </w:r>
      <w:r>
        <w:rPr>
          <w:b/>
          <w:spacing w:val="-15"/>
          <w:position w:val="1"/>
          <w:sz w:val="28"/>
        </w:rPr>
        <w:t xml:space="preserve"> </w:t>
      </w:r>
      <w:r>
        <w:rPr>
          <w:b/>
          <w:position w:val="1"/>
          <w:sz w:val="28"/>
        </w:rPr>
        <w:t>includes</w:t>
      </w:r>
      <w:r>
        <w:rPr>
          <w:b/>
          <w:spacing w:val="-14"/>
          <w:position w:val="1"/>
          <w:sz w:val="28"/>
        </w:rPr>
        <w:t xml:space="preserve"> </w:t>
      </w:r>
      <w:r>
        <w:rPr>
          <w:b/>
          <w:position w:val="1"/>
          <w:sz w:val="28"/>
        </w:rPr>
        <w:t>the</w:t>
      </w:r>
      <w:r>
        <w:rPr>
          <w:b/>
          <w:spacing w:val="-15"/>
          <w:position w:val="1"/>
          <w:sz w:val="28"/>
        </w:rPr>
        <w:t xml:space="preserve"> </w:t>
      </w:r>
      <w:r>
        <w:rPr>
          <w:b/>
          <w:position w:val="1"/>
          <w:sz w:val="28"/>
        </w:rPr>
        <w:t>Issuer</w:t>
      </w:r>
      <w:r>
        <w:rPr>
          <w:b/>
          <w:spacing w:val="-14"/>
          <w:position w:val="1"/>
          <w:sz w:val="28"/>
        </w:rPr>
        <w:t xml:space="preserve"> </w:t>
      </w:r>
      <w:r>
        <w:rPr>
          <w:b/>
          <w:position w:val="1"/>
          <w:sz w:val="28"/>
        </w:rPr>
        <w:t>and</w:t>
      </w:r>
      <w:r>
        <w:rPr>
          <w:b/>
          <w:spacing w:val="-14"/>
          <w:position w:val="1"/>
          <w:sz w:val="28"/>
        </w:rPr>
        <w:t xml:space="preserve"> </w:t>
      </w:r>
      <w:r>
        <w:rPr>
          <w:b/>
          <w:position w:val="1"/>
          <w:sz w:val="28"/>
        </w:rPr>
        <w:t>any</w:t>
      </w:r>
      <w:r>
        <w:rPr>
          <w:b/>
          <w:spacing w:val="-16"/>
          <w:position w:val="1"/>
          <w:sz w:val="28"/>
        </w:rPr>
        <w:t xml:space="preserve"> </w:t>
      </w:r>
      <w:r>
        <w:rPr>
          <w:b/>
          <w:position w:val="1"/>
          <w:sz w:val="28"/>
        </w:rPr>
        <w:t>of</w:t>
      </w:r>
      <w:r>
        <w:rPr>
          <w:b/>
          <w:spacing w:val="-12"/>
          <w:position w:val="1"/>
          <w:sz w:val="28"/>
        </w:rPr>
        <w:t xml:space="preserve"> </w:t>
      </w:r>
      <w:r>
        <w:rPr>
          <w:b/>
          <w:position w:val="1"/>
          <w:sz w:val="28"/>
        </w:rPr>
        <w:t>its</w:t>
      </w:r>
      <w:r>
        <w:rPr>
          <w:b/>
          <w:spacing w:val="-13"/>
          <w:position w:val="1"/>
          <w:sz w:val="28"/>
        </w:rPr>
        <w:t xml:space="preserve"> </w:t>
      </w:r>
      <w:r>
        <w:rPr>
          <w:b/>
          <w:position w:val="1"/>
          <w:sz w:val="28"/>
        </w:rPr>
        <w:t>subsidiaries.</w:t>
      </w:r>
    </w:p>
    <w:p w14:paraId="4CCD6AA6" w14:textId="77777777" w:rsidR="002F1300" w:rsidRDefault="009458D2">
      <w:pPr>
        <w:pStyle w:val="ListParagraph"/>
        <w:numPr>
          <w:ilvl w:val="0"/>
          <w:numId w:val="3"/>
        </w:numPr>
        <w:tabs>
          <w:tab w:val="left" w:pos="954"/>
          <w:tab w:val="left" w:pos="955"/>
        </w:tabs>
        <w:spacing w:before="109" w:line="187" w:lineRule="auto"/>
        <w:ind w:left="953" w:right="523" w:hanging="698"/>
        <w:rPr>
          <w:b/>
          <w:sz w:val="28"/>
        </w:rPr>
      </w:pPr>
      <w:r>
        <w:rPr>
          <w:b/>
          <w:spacing w:val="-7"/>
          <w:w w:val="95"/>
          <w:position w:val="2"/>
          <w:sz w:val="28"/>
        </w:rPr>
        <w:t>Terms</w:t>
      </w:r>
      <w:r>
        <w:rPr>
          <w:b/>
          <w:spacing w:val="-27"/>
          <w:w w:val="95"/>
          <w:position w:val="2"/>
          <w:sz w:val="28"/>
        </w:rPr>
        <w:t xml:space="preserve"> </w:t>
      </w:r>
      <w:r>
        <w:rPr>
          <w:b/>
          <w:w w:val="95"/>
          <w:position w:val="2"/>
          <w:sz w:val="28"/>
        </w:rPr>
        <w:t>used</w:t>
      </w:r>
      <w:r>
        <w:rPr>
          <w:b/>
          <w:spacing w:val="-29"/>
          <w:w w:val="95"/>
          <w:position w:val="2"/>
          <w:sz w:val="28"/>
        </w:rPr>
        <w:t xml:space="preserve"> </w:t>
      </w:r>
      <w:r>
        <w:rPr>
          <w:b/>
          <w:w w:val="95"/>
          <w:position w:val="2"/>
          <w:sz w:val="28"/>
        </w:rPr>
        <w:t>and</w:t>
      </w:r>
      <w:r>
        <w:rPr>
          <w:b/>
          <w:spacing w:val="-28"/>
          <w:w w:val="95"/>
          <w:position w:val="2"/>
          <w:sz w:val="28"/>
        </w:rPr>
        <w:t xml:space="preserve"> </w:t>
      </w:r>
      <w:r>
        <w:rPr>
          <w:b/>
          <w:w w:val="95"/>
          <w:position w:val="2"/>
          <w:sz w:val="28"/>
        </w:rPr>
        <w:t>not</w:t>
      </w:r>
      <w:r>
        <w:rPr>
          <w:b/>
          <w:spacing w:val="-27"/>
          <w:w w:val="95"/>
          <w:position w:val="2"/>
          <w:sz w:val="28"/>
        </w:rPr>
        <w:t xml:space="preserve"> </w:t>
      </w:r>
      <w:r>
        <w:rPr>
          <w:b/>
          <w:w w:val="95"/>
          <w:position w:val="2"/>
          <w:sz w:val="28"/>
        </w:rPr>
        <w:t>defined</w:t>
      </w:r>
      <w:r>
        <w:rPr>
          <w:b/>
          <w:spacing w:val="-29"/>
          <w:w w:val="95"/>
          <w:position w:val="2"/>
          <w:sz w:val="28"/>
        </w:rPr>
        <w:t xml:space="preserve"> </w:t>
      </w:r>
      <w:r>
        <w:rPr>
          <w:b/>
          <w:spacing w:val="2"/>
          <w:w w:val="95"/>
          <w:position w:val="2"/>
          <w:sz w:val="28"/>
        </w:rPr>
        <w:t>in</w:t>
      </w:r>
      <w:r>
        <w:rPr>
          <w:b/>
          <w:spacing w:val="-30"/>
          <w:w w:val="95"/>
          <w:position w:val="2"/>
          <w:sz w:val="28"/>
        </w:rPr>
        <w:t xml:space="preserve"> </w:t>
      </w:r>
      <w:r>
        <w:rPr>
          <w:b/>
          <w:w w:val="95"/>
          <w:position w:val="2"/>
          <w:sz w:val="28"/>
        </w:rPr>
        <w:t>this</w:t>
      </w:r>
      <w:r>
        <w:rPr>
          <w:b/>
          <w:spacing w:val="-30"/>
          <w:w w:val="95"/>
          <w:position w:val="2"/>
          <w:sz w:val="28"/>
        </w:rPr>
        <w:t xml:space="preserve"> </w:t>
      </w:r>
      <w:r>
        <w:rPr>
          <w:b/>
          <w:w w:val="95"/>
          <w:position w:val="2"/>
          <w:sz w:val="28"/>
        </w:rPr>
        <w:t>form</w:t>
      </w:r>
      <w:r>
        <w:rPr>
          <w:b/>
          <w:spacing w:val="-27"/>
          <w:w w:val="95"/>
          <w:position w:val="2"/>
          <w:sz w:val="28"/>
        </w:rPr>
        <w:t xml:space="preserve"> </w:t>
      </w:r>
      <w:r>
        <w:rPr>
          <w:b/>
          <w:w w:val="95"/>
          <w:position w:val="2"/>
          <w:sz w:val="28"/>
        </w:rPr>
        <w:t>are</w:t>
      </w:r>
      <w:r>
        <w:rPr>
          <w:b/>
          <w:spacing w:val="-29"/>
          <w:w w:val="95"/>
          <w:position w:val="2"/>
          <w:sz w:val="28"/>
        </w:rPr>
        <w:t xml:space="preserve"> </w:t>
      </w:r>
      <w:r>
        <w:rPr>
          <w:b/>
          <w:w w:val="95"/>
          <w:position w:val="2"/>
          <w:sz w:val="28"/>
        </w:rPr>
        <w:t>defined</w:t>
      </w:r>
      <w:r>
        <w:rPr>
          <w:b/>
          <w:spacing w:val="-29"/>
          <w:w w:val="95"/>
          <w:position w:val="2"/>
          <w:sz w:val="28"/>
        </w:rPr>
        <w:t xml:space="preserve"> </w:t>
      </w:r>
      <w:r>
        <w:rPr>
          <w:b/>
          <w:w w:val="95"/>
          <w:position w:val="2"/>
          <w:sz w:val="28"/>
        </w:rPr>
        <w:t>or</w:t>
      </w:r>
      <w:r>
        <w:rPr>
          <w:b/>
          <w:spacing w:val="-27"/>
          <w:w w:val="95"/>
          <w:position w:val="2"/>
          <w:sz w:val="28"/>
        </w:rPr>
        <w:t xml:space="preserve"> </w:t>
      </w:r>
      <w:r>
        <w:rPr>
          <w:b/>
          <w:w w:val="95"/>
          <w:position w:val="2"/>
          <w:sz w:val="28"/>
        </w:rPr>
        <w:t>interpreted</w:t>
      </w:r>
      <w:r>
        <w:rPr>
          <w:b/>
          <w:spacing w:val="-28"/>
          <w:w w:val="95"/>
          <w:position w:val="2"/>
          <w:sz w:val="28"/>
        </w:rPr>
        <w:t xml:space="preserve"> </w:t>
      </w:r>
      <w:r>
        <w:rPr>
          <w:b/>
          <w:w w:val="95"/>
          <w:position w:val="2"/>
          <w:sz w:val="28"/>
        </w:rPr>
        <w:t>in</w:t>
      </w:r>
      <w:r>
        <w:rPr>
          <w:b/>
          <w:spacing w:val="-21"/>
          <w:w w:val="95"/>
          <w:position w:val="2"/>
          <w:sz w:val="28"/>
        </w:rPr>
        <w:t xml:space="preserve"> </w:t>
      </w:r>
      <w:r>
        <w:rPr>
          <w:b/>
          <w:w w:val="95"/>
          <w:position w:val="2"/>
          <w:sz w:val="28"/>
        </w:rPr>
        <w:t>Policy</w:t>
      </w:r>
      <w:r>
        <w:rPr>
          <w:b/>
          <w:spacing w:val="-17"/>
          <w:w w:val="95"/>
          <w:position w:val="2"/>
          <w:sz w:val="28"/>
        </w:rPr>
        <w:t xml:space="preserve"> </w:t>
      </w:r>
      <w:r>
        <w:rPr>
          <w:b/>
          <w:w w:val="95"/>
          <w:position w:val="2"/>
          <w:sz w:val="28"/>
        </w:rPr>
        <w:t>1</w:t>
      </w:r>
      <w:r>
        <w:rPr>
          <w:b/>
          <w:spacing w:val="-31"/>
          <w:w w:val="95"/>
          <w:position w:val="2"/>
          <w:sz w:val="28"/>
        </w:rPr>
        <w:t xml:space="preserve"> </w:t>
      </w:r>
      <w:r>
        <w:rPr>
          <w:b/>
          <w:w w:val="95"/>
          <w:position w:val="2"/>
          <w:sz w:val="28"/>
        </w:rPr>
        <w:t>-</w:t>
      </w:r>
      <w:r>
        <w:rPr>
          <w:b/>
          <w:w w:val="95"/>
          <w:sz w:val="28"/>
        </w:rPr>
        <w:t xml:space="preserve"> Interpretation and General</w:t>
      </w:r>
      <w:r>
        <w:rPr>
          <w:b/>
          <w:spacing w:val="15"/>
          <w:w w:val="95"/>
          <w:sz w:val="28"/>
        </w:rPr>
        <w:t xml:space="preserve"> </w:t>
      </w:r>
      <w:r>
        <w:rPr>
          <w:b/>
          <w:w w:val="95"/>
          <w:sz w:val="28"/>
        </w:rPr>
        <w:t>Provisions.</w:t>
      </w:r>
    </w:p>
    <w:p w14:paraId="11EEA695" w14:textId="77777777" w:rsidR="002F1300" w:rsidRDefault="002F1300">
      <w:pPr>
        <w:pStyle w:val="BodyText"/>
        <w:rPr>
          <w:rFonts w:ascii="Arial"/>
        </w:rPr>
      </w:pPr>
    </w:p>
    <w:p w14:paraId="0B7961AD" w14:textId="77777777" w:rsidR="002F1300" w:rsidRDefault="002F1300">
      <w:pPr>
        <w:pStyle w:val="BodyText"/>
        <w:rPr>
          <w:rFonts w:ascii="Arial"/>
        </w:rPr>
      </w:pPr>
    </w:p>
    <w:p w14:paraId="4AA4CF29" w14:textId="77777777" w:rsidR="002F1300" w:rsidRDefault="002F1300">
      <w:pPr>
        <w:pStyle w:val="BodyText"/>
        <w:rPr>
          <w:rFonts w:ascii="Arial"/>
        </w:rPr>
      </w:pPr>
    </w:p>
    <w:p w14:paraId="2FAC4345" w14:textId="77777777" w:rsidR="002F1300" w:rsidRDefault="002F1300">
      <w:pPr>
        <w:pStyle w:val="BodyText"/>
        <w:rPr>
          <w:rFonts w:ascii="Arial"/>
        </w:rPr>
      </w:pPr>
    </w:p>
    <w:p w14:paraId="7E9D6CB4" w14:textId="77777777" w:rsidR="002F1300" w:rsidRPr="00656F26" w:rsidRDefault="00656F26">
      <w:pPr>
        <w:pStyle w:val="BodyText"/>
        <w:rPr>
          <w:rFonts w:ascii="Arial"/>
        </w:rPr>
      </w:pPr>
      <w:r>
        <w:rPr>
          <w:rFonts w:ascii="Arial"/>
        </w:rPr>
        <w:t>______________________________________________________________</w:t>
      </w:r>
    </w:p>
    <w:p w14:paraId="78602FE5" w14:textId="77777777" w:rsidR="002F1300" w:rsidRDefault="009458D2">
      <w:pPr>
        <w:spacing w:before="230" w:line="254" w:lineRule="exact"/>
        <w:ind w:left="2990" w:right="2726"/>
        <w:jc w:val="center"/>
        <w:rPr>
          <w:rFonts w:ascii="Trebuchet MS"/>
          <w:b/>
        </w:rPr>
      </w:pPr>
      <w:r>
        <w:rPr>
          <w:rFonts w:ascii="Trebuchet MS"/>
          <w:b/>
        </w:rPr>
        <w:t>FORM 7 - MONTHLY PROGRESS REPORT</w:t>
      </w:r>
    </w:p>
    <w:p w14:paraId="1D1A63CC" w14:textId="1553D341" w:rsidR="002F1300" w:rsidRDefault="00F80246">
      <w:pPr>
        <w:spacing w:line="206" w:lineRule="exact"/>
        <w:ind w:left="2749" w:right="2726"/>
        <w:jc w:val="center"/>
        <w:rPr>
          <w:rFonts w:ascii="Arial"/>
          <w:b/>
          <w:sz w:val="18"/>
        </w:rPr>
      </w:pPr>
      <w:r>
        <w:rPr>
          <w:rFonts w:ascii="Arial"/>
          <w:b/>
          <w:sz w:val="18"/>
        </w:rPr>
        <w:t>March</w:t>
      </w:r>
      <w:r w:rsidR="009458D2">
        <w:rPr>
          <w:rFonts w:ascii="Arial"/>
          <w:b/>
          <w:sz w:val="18"/>
        </w:rPr>
        <w:t xml:space="preserve"> </w:t>
      </w:r>
      <w:r w:rsidR="009458D2">
        <w:rPr>
          <w:rFonts w:ascii="Arial Narrow"/>
          <w:b/>
          <w:sz w:val="18"/>
        </w:rPr>
        <w:t>20</w:t>
      </w:r>
      <w:r w:rsidR="00CF791A">
        <w:rPr>
          <w:rFonts w:ascii="Arial Narrow"/>
          <w:b/>
          <w:sz w:val="18"/>
        </w:rPr>
        <w:t>20</w:t>
      </w:r>
    </w:p>
    <w:p w14:paraId="1873497A" w14:textId="77777777" w:rsidR="002F1300" w:rsidRDefault="009458D2">
      <w:pPr>
        <w:spacing w:before="1"/>
        <w:ind w:left="2803" w:right="2726"/>
        <w:jc w:val="center"/>
        <w:rPr>
          <w:rFonts w:ascii="Arial Narrow"/>
          <w:b/>
          <w:sz w:val="18"/>
        </w:rPr>
      </w:pPr>
      <w:r>
        <w:rPr>
          <w:rFonts w:ascii="Arial Narrow"/>
          <w:b/>
          <w:w w:val="105"/>
          <w:sz w:val="18"/>
        </w:rPr>
        <w:t>Page 1</w:t>
      </w:r>
    </w:p>
    <w:p w14:paraId="19D681EC" w14:textId="77777777" w:rsidR="002F1300" w:rsidRDefault="009458D2">
      <w:pPr>
        <w:pStyle w:val="BodyText"/>
        <w:spacing w:before="9"/>
        <w:rPr>
          <w:rFonts w:ascii="Arial Narrow"/>
          <w:sz w:val="8"/>
        </w:rPr>
      </w:pPr>
      <w:r>
        <w:rPr>
          <w:noProof/>
        </w:rPr>
        <w:drawing>
          <wp:anchor distT="0" distB="0" distL="0" distR="0" simplePos="0" relativeHeight="268428087" behindDoc="0" locked="0" layoutInCell="1" allowOverlap="1" wp14:anchorId="747C3422" wp14:editId="5BE8F2A9">
            <wp:simplePos x="0" y="0"/>
            <wp:positionH relativeFrom="page">
              <wp:posOffset>1435608</wp:posOffset>
            </wp:positionH>
            <wp:positionV relativeFrom="paragraph">
              <wp:posOffset>89176</wp:posOffset>
            </wp:positionV>
            <wp:extent cx="9143" cy="9143"/>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9143" cy="9143"/>
                    </a:xfrm>
                    <a:prstGeom prst="rect">
                      <a:avLst/>
                    </a:prstGeom>
                  </pic:spPr>
                </pic:pic>
              </a:graphicData>
            </a:graphic>
          </wp:anchor>
        </w:drawing>
      </w:r>
    </w:p>
    <w:p w14:paraId="554301D7" w14:textId="77777777" w:rsidR="002F1300" w:rsidRDefault="002F1300">
      <w:pPr>
        <w:rPr>
          <w:rFonts w:ascii="Arial Narrow"/>
          <w:sz w:val="8"/>
        </w:rPr>
        <w:sectPr w:rsidR="002F1300">
          <w:type w:val="continuous"/>
          <w:pgSz w:w="12210" w:h="15820"/>
          <w:pgMar w:top="760" w:right="1380" w:bottom="280" w:left="1080" w:header="720" w:footer="720" w:gutter="0"/>
          <w:cols w:space="720"/>
        </w:sectPr>
      </w:pPr>
    </w:p>
    <w:p w14:paraId="2BBB68DC" w14:textId="77777777" w:rsidR="000B3893" w:rsidRPr="00206E22" w:rsidRDefault="000B3893" w:rsidP="000B3893">
      <w:pPr>
        <w:pStyle w:val="BodyText"/>
        <w:spacing w:before="186"/>
        <w:ind w:left="259"/>
        <w:rPr>
          <w:rFonts w:asciiTheme="minorHAnsi" w:hAnsiTheme="minorHAnsi"/>
        </w:rPr>
      </w:pPr>
      <w:r w:rsidRPr="00206E22">
        <w:rPr>
          <w:rFonts w:asciiTheme="minorHAnsi" w:hAnsiTheme="minorHAnsi"/>
        </w:rPr>
        <w:lastRenderedPageBreak/>
        <w:t>Report on Business</w:t>
      </w:r>
    </w:p>
    <w:p w14:paraId="4FB290D8" w14:textId="77777777" w:rsidR="000B3893" w:rsidRPr="00206E22" w:rsidRDefault="000B3893" w:rsidP="000B3893">
      <w:pPr>
        <w:pStyle w:val="ListParagraph"/>
        <w:numPr>
          <w:ilvl w:val="0"/>
          <w:numId w:val="2"/>
        </w:numPr>
        <w:tabs>
          <w:tab w:val="left" w:pos="591"/>
        </w:tabs>
        <w:spacing w:before="138" w:line="196" w:lineRule="auto"/>
        <w:ind w:right="115" w:hanging="695"/>
        <w:jc w:val="both"/>
        <w:rPr>
          <w:rFonts w:asciiTheme="minorHAnsi" w:hAnsiTheme="minorHAnsi"/>
          <w:b/>
          <w:sz w:val="20"/>
          <w:szCs w:val="20"/>
        </w:rPr>
      </w:pPr>
      <w:r w:rsidRPr="00206E22">
        <w:rPr>
          <w:rFonts w:asciiTheme="minorHAnsi" w:hAnsiTheme="minorHAnsi"/>
          <w:b/>
          <w:sz w:val="20"/>
          <w:szCs w:val="20"/>
        </w:rPr>
        <w:t xml:space="preserve">Provide a general overview and discussion of the development of the Issuer's business and operations over the previous month. Where the Issuer </w:t>
      </w:r>
      <w:r w:rsidRPr="00206E22">
        <w:rPr>
          <w:rFonts w:asciiTheme="minorHAnsi" w:hAnsiTheme="minorHAnsi"/>
          <w:b/>
          <w:spacing w:val="3"/>
          <w:sz w:val="20"/>
          <w:szCs w:val="20"/>
        </w:rPr>
        <w:t xml:space="preserve">was </w:t>
      </w:r>
      <w:r w:rsidRPr="00206E22">
        <w:rPr>
          <w:rFonts w:asciiTheme="minorHAnsi" w:hAnsiTheme="minorHAnsi"/>
          <w:b/>
          <w:sz w:val="20"/>
          <w:szCs w:val="20"/>
        </w:rPr>
        <w:t xml:space="preserve">inactive disclose </w:t>
      </w:r>
      <w:r w:rsidRPr="00206E22">
        <w:rPr>
          <w:rFonts w:asciiTheme="minorHAnsi" w:hAnsiTheme="minorHAnsi"/>
          <w:b/>
          <w:spacing w:val="2"/>
          <w:sz w:val="20"/>
          <w:szCs w:val="20"/>
        </w:rPr>
        <w:t>this</w:t>
      </w:r>
      <w:r w:rsidRPr="00206E22">
        <w:rPr>
          <w:rFonts w:asciiTheme="minorHAnsi" w:hAnsiTheme="minorHAnsi"/>
          <w:b/>
          <w:spacing w:val="-11"/>
          <w:sz w:val="20"/>
          <w:szCs w:val="20"/>
        </w:rPr>
        <w:t xml:space="preserve"> </w:t>
      </w:r>
      <w:r w:rsidRPr="00206E22">
        <w:rPr>
          <w:rFonts w:asciiTheme="minorHAnsi" w:hAnsiTheme="minorHAnsi"/>
          <w:b/>
          <w:sz w:val="20"/>
          <w:szCs w:val="20"/>
        </w:rPr>
        <w:t>fact.</w:t>
      </w:r>
    </w:p>
    <w:p w14:paraId="106B8EE8" w14:textId="77777777" w:rsidR="000B3893" w:rsidRPr="00206E22" w:rsidRDefault="000B3893" w:rsidP="000B3893">
      <w:pPr>
        <w:ind w:left="262"/>
        <w:rPr>
          <w:rFonts w:asciiTheme="minorHAnsi" w:hAnsiTheme="minorHAnsi"/>
          <w:b/>
          <w:bCs/>
          <w:sz w:val="35"/>
          <w:szCs w:val="28"/>
        </w:rPr>
      </w:pPr>
      <w:r w:rsidRPr="00206E22">
        <w:rPr>
          <w:rFonts w:asciiTheme="minorHAnsi" w:hAnsiTheme="minorHAnsi"/>
          <w:b/>
          <w:bCs/>
          <w:sz w:val="35"/>
          <w:szCs w:val="28"/>
        </w:rPr>
        <w:t xml:space="preserve">            </w:t>
      </w:r>
    </w:p>
    <w:p w14:paraId="6AAAAC50" w14:textId="582D8D16" w:rsidR="00820768" w:rsidRPr="00206E22" w:rsidRDefault="000B3893" w:rsidP="000B3893">
      <w:pPr>
        <w:ind w:left="720"/>
        <w:rPr>
          <w:rFonts w:asciiTheme="minorHAnsi" w:hAnsiTheme="minorHAnsi"/>
          <w:bCs/>
        </w:rPr>
      </w:pPr>
      <w:r w:rsidRPr="00206E22">
        <w:rPr>
          <w:rFonts w:asciiTheme="minorHAnsi" w:hAnsiTheme="minorHAnsi"/>
          <w:b/>
          <w:bCs/>
        </w:rPr>
        <w:t xml:space="preserve">  </w:t>
      </w:r>
      <w:r w:rsidR="00820768" w:rsidRPr="00206E22">
        <w:rPr>
          <w:rFonts w:asciiTheme="minorHAnsi" w:hAnsiTheme="minorHAnsi"/>
          <w:bCs/>
        </w:rPr>
        <w:t xml:space="preserve">In March 2020, </w:t>
      </w:r>
      <w:proofErr w:type="spellStart"/>
      <w:r w:rsidR="00820768" w:rsidRPr="00206E22">
        <w:rPr>
          <w:rFonts w:asciiTheme="minorHAnsi" w:hAnsiTheme="minorHAnsi"/>
          <w:bCs/>
        </w:rPr>
        <w:t>Nass</w:t>
      </w:r>
      <w:proofErr w:type="spellEnd"/>
      <w:r w:rsidR="00820768" w:rsidRPr="00206E22">
        <w:rPr>
          <w:rFonts w:asciiTheme="minorHAnsi" w:hAnsiTheme="minorHAnsi"/>
          <w:bCs/>
        </w:rPr>
        <w:t xml:space="preserve"> Valley was involved in the </w:t>
      </w:r>
      <w:proofErr w:type="spellStart"/>
      <w:r w:rsidR="00820768" w:rsidRPr="00206E22">
        <w:rPr>
          <w:rFonts w:asciiTheme="minorHAnsi" w:hAnsiTheme="minorHAnsi"/>
          <w:bCs/>
        </w:rPr>
        <w:t>nacient</w:t>
      </w:r>
      <w:proofErr w:type="spellEnd"/>
      <w:r w:rsidR="00820768" w:rsidRPr="00206E22">
        <w:rPr>
          <w:rFonts w:asciiTheme="minorHAnsi" w:hAnsiTheme="minorHAnsi"/>
          <w:bCs/>
        </w:rPr>
        <w:t xml:space="preserve"> stages of launching its product line when the novel coronavirus, COVID-19, took hold and began its debilitating hold on the American and global economy. Our building sales immediately faltered as state by state, the Governors sent people home from their jobs to “shelter-in-place”.  As the joblessness numbers show, the American’s disposable income has been dramatically reduced. </w:t>
      </w:r>
      <w:proofErr w:type="spellStart"/>
      <w:r w:rsidR="00820768" w:rsidRPr="00206E22">
        <w:rPr>
          <w:rFonts w:asciiTheme="minorHAnsi" w:hAnsiTheme="minorHAnsi"/>
          <w:bCs/>
        </w:rPr>
        <w:t>Nass</w:t>
      </w:r>
      <w:proofErr w:type="spellEnd"/>
      <w:r w:rsidR="00820768" w:rsidRPr="00206E22">
        <w:rPr>
          <w:rFonts w:asciiTheme="minorHAnsi" w:hAnsiTheme="minorHAnsi"/>
          <w:bCs/>
        </w:rPr>
        <w:t xml:space="preserve"> Valley continues to market its CBD products on the leading social media sites</w:t>
      </w:r>
    </w:p>
    <w:p w14:paraId="3A89EBF3" w14:textId="77777777" w:rsidR="00820768" w:rsidRPr="00206E22" w:rsidRDefault="00820768" w:rsidP="000B3893">
      <w:pPr>
        <w:ind w:left="720"/>
        <w:rPr>
          <w:rFonts w:asciiTheme="minorHAnsi" w:hAnsiTheme="minorHAnsi"/>
          <w:bCs/>
        </w:rPr>
      </w:pPr>
    </w:p>
    <w:p w14:paraId="095604FE" w14:textId="30A16419" w:rsidR="000B3893" w:rsidRPr="00206E22" w:rsidRDefault="000B3893" w:rsidP="000B3893">
      <w:pPr>
        <w:ind w:left="720"/>
        <w:rPr>
          <w:rFonts w:asciiTheme="minorHAnsi" w:hAnsiTheme="minorHAnsi"/>
        </w:rPr>
      </w:pPr>
      <w:r w:rsidRPr="00206E22">
        <w:rPr>
          <w:rFonts w:asciiTheme="minorHAnsi" w:hAnsiTheme="minorHAnsi"/>
          <w:bCs/>
        </w:rPr>
        <w:t xml:space="preserve"> </w:t>
      </w:r>
      <w:r w:rsidR="00442FAE" w:rsidRPr="00206E22">
        <w:rPr>
          <w:rFonts w:asciiTheme="minorHAnsi" w:hAnsiTheme="minorHAnsi"/>
          <w:bCs/>
        </w:rPr>
        <w:t>In February 2020, NVG immersed its efforts into assuring a smooth product launch which included merchant banking, production and product availability</w:t>
      </w:r>
      <w:r w:rsidR="00D42F76" w:rsidRPr="00206E22">
        <w:rPr>
          <w:rFonts w:asciiTheme="minorHAnsi" w:hAnsiTheme="minorHAnsi"/>
          <w:bCs/>
        </w:rPr>
        <w:t>, fulfillment, website redesigns and functionality checks for shopper interface. NVG also ran numerous digital marketing tests. In addition, t</w:t>
      </w:r>
      <w:r w:rsidRPr="00206E22">
        <w:rPr>
          <w:rFonts w:asciiTheme="minorHAnsi" w:hAnsiTheme="minorHAnsi"/>
          <w:bCs/>
        </w:rPr>
        <w:t xml:space="preserve">he </w:t>
      </w:r>
      <w:proofErr w:type="gramStart"/>
      <w:r w:rsidRPr="00206E22">
        <w:rPr>
          <w:rFonts w:asciiTheme="minorHAnsi" w:hAnsiTheme="minorHAnsi"/>
          <w:bCs/>
        </w:rPr>
        <w:t>LOI for the disposition of Pro-</w:t>
      </w:r>
      <w:proofErr w:type="spellStart"/>
      <w:r w:rsidRPr="00206E22">
        <w:rPr>
          <w:rFonts w:asciiTheme="minorHAnsi" w:hAnsiTheme="minorHAnsi"/>
          <w:bCs/>
        </w:rPr>
        <w:t>thotics</w:t>
      </w:r>
      <w:proofErr w:type="spellEnd"/>
      <w:r w:rsidRPr="00206E22">
        <w:rPr>
          <w:rFonts w:asciiTheme="minorHAnsi" w:hAnsiTheme="minorHAnsi"/>
          <w:bCs/>
        </w:rPr>
        <w:t xml:space="preserve"> Technology should be </w:t>
      </w:r>
      <w:r w:rsidR="00CF791A" w:rsidRPr="00206E22">
        <w:rPr>
          <w:rFonts w:asciiTheme="minorHAnsi" w:hAnsiTheme="minorHAnsi"/>
          <w:bCs/>
        </w:rPr>
        <w:t xml:space="preserve">finalized by the end of Q2 of </w:t>
      </w:r>
      <w:r w:rsidRPr="00206E22">
        <w:rPr>
          <w:rFonts w:asciiTheme="minorHAnsi" w:hAnsiTheme="minorHAnsi"/>
          <w:bCs/>
        </w:rPr>
        <w:t>2020</w:t>
      </w:r>
      <w:proofErr w:type="gramEnd"/>
      <w:r w:rsidRPr="00206E22">
        <w:rPr>
          <w:rFonts w:asciiTheme="minorHAnsi" w:hAnsiTheme="minorHAnsi"/>
          <w:bCs/>
        </w:rPr>
        <w:t xml:space="preserve">. </w:t>
      </w:r>
    </w:p>
    <w:p w14:paraId="06AA7D69" w14:textId="77777777" w:rsidR="002F1300" w:rsidRPr="00206E22" w:rsidRDefault="002F1300">
      <w:pPr>
        <w:pStyle w:val="BodyText"/>
        <w:spacing w:before="7"/>
        <w:rPr>
          <w:rFonts w:asciiTheme="minorHAnsi" w:hAnsiTheme="minorHAnsi"/>
          <w:sz w:val="9"/>
        </w:rPr>
      </w:pPr>
    </w:p>
    <w:p w14:paraId="5599D2A0" w14:textId="77777777" w:rsidR="002F1300" w:rsidRPr="00206E22" w:rsidRDefault="009458D2">
      <w:pPr>
        <w:pStyle w:val="Heading2"/>
        <w:numPr>
          <w:ilvl w:val="0"/>
          <w:numId w:val="2"/>
        </w:numPr>
        <w:tabs>
          <w:tab w:val="left" w:pos="822"/>
          <w:tab w:val="left" w:pos="823"/>
        </w:tabs>
        <w:spacing w:before="105"/>
        <w:ind w:left="822" w:hanging="605"/>
        <w:jc w:val="left"/>
        <w:rPr>
          <w:rFonts w:asciiTheme="minorHAnsi" w:hAnsiTheme="minorHAnsi"/>
          <w:sz w:val="20"/>
          <w:szCs w:val="20"/>
        </w:rPr>
      </w:pPr>
      <w:proofErr w:type="gramStart"/>
      <w:r w:rsidRPr="00206E22">
        <w:rPr>
          <w:rFonts w:asciiTheme="minorHAnsi" w:hAnsiTheme="minorHAnsi"/>
          <w:spacing w:val="2"/>
          <w:sz w:val="20"/>
          <w:szCs w:val="20"/>
        </w:rPr>
        <w:t>Provide</w:t>
      </w:r>
      <w:r w:rsidR="00077C56" w:rsidRPr="00206E22">
        <w:rPr>
          <w:rFonts w:asciiTheme="minorHAnsi" w:hAnsiTheme="minorHAnsi"/>
          <w:spacing w:val="2"/>
          <w:sz w:val="20"/>
          <w:szCs w:val="20"/>
        </w:rPr>
        <w:t xml:space="preserve"> </w:t>
      </w:r>
      <w:r w:rsidRPr="00206E22">
        <w:rPr>
          <w:rFonts w:asciiTheme="minorHAnsi" w:hAnsiTheme="minorHAnsi"/>
          <w:spacing w:val="-41"/>
          <w:sz w:val="20"/>
          <w:szCs w:val="20"/>
        </w:rPr>
        <w:t xml:space="preserve"> </w:t>
      </w:r>
      <w:r w:rsidRPr="00206E22">
        <w:rPr>
          <w:rFonts w:asciiTheme="minorHAnsi" w:hAnsiTheme="minorHAnsi"/>
          <w:sz w:val="20"/>
          <w:szCs w:val="20"/>
        </w:rPr>
        <w:t>a</w:t>
      </w:r>
      <w:proofErr w:type="gramEnd"/>
      <w:r w:rsidR="00077C56" w:rsidRPr="00206E22">
        <w:rPr>
          <w:rFonts w:asciiTheme="minorHAnsi" w:hAnsiTheme="minorHAnsi"/>
          <w:sz w:val="20"/>
          <w:szCs w:val="20"/>
        </w:rPr>
        <w:t xml:space="preserve"> </w:t>
      </w:r>
      <w:r w:rsidRPr="00206E22">
        <w:rPr>
          <w:rFonts w:asciiTheme="minorHAnsi" w:hAnsiTheme="minorHAnsi"/>
          <w:spacing w:val="-39"/>
          <w:sz w:val="20"/>
          <w:szCs w:val="20"/>
        </w:rPr>
        <w:t xml:space="preserve"> </w:t>
      </w:r>
      <w:r w:rsidRPr="00206E22">
        <w:rPr>
          <w:rFonts w:asciiTheme="minorHAnsi" w:hAnsiTheme="minorHAnsi"/>
          <w:sz w:val="20"/>
          <w:szCs w:val="20"/>
        </w:rPr>
        <w:t>general</w:t>
      </w:r>
      <w:r w:rsidR="00077C56" w:rsidRPr="00206E22">
        <w:rPr>
          <w:rFonts w:asciiTheme="minorHAnsi" w:hAnsiTheme="minorHAnsi"/>
          <w:sz w:val="20"/>
          <w:szCs w:val="20"/>
        </w:rPr>
        <w:t xml:space="preserve"> </w:t>
      </w:r>
      <w:r w:rsidRPr="00206E22">
        <w:rPr>
          <w:rFonts w:asciiTheme="minorHAnsi" w:hAnsiTheme="minorHAnsi"/>
          <w:spacing w:val="-39"/>
          <w:sz w:val="20"/>
          <w:szCs w:val="20"/>
        </w:rPr>
        <w:t xml:space="preserve"> </w:t>
      </w:r>
      <w:r w:rsidR="00077C56" w:rsidRPr="00206E22">
        <w:rPr>
          <w:rFonts w:asciiTheme="minorHAnsi" w:hAnsiTheme="minorHAnsi"/>
          <w:spacing w:val="-39"/>
          <w:sz w:val="20"/>
          <w:szCs w:val="20"/>
        </w:rPr>
        <w:t xml:space="preserve"> </w:t>
      </w:r>
      <w:r w:rsidRPr="00206E22">
        <w:rPr>
          <w:rFonts w:asciiTheme="minorHAnsi" w:hAnsiTheme="minorHAnsi"/>
          <w:sz w:val="20"/>
          <w:szCs w:val="20"/>
        </w:rPr>
        <w:t>overview</w:t>
      </w:r>
      <w:r w:rsidRPr="00206E22">
        <w:rPr>
          <w:rFonts w:asciiTheme="minorHAnsi" w:hAnsiTheme="minorHAnsi"/>
          <w:spacing w:val="-38"/>
          <w:sz w:val="20"/>
          <w:szCs w:val="20"/>
        </w:rPr>
        <w:t xml:space="preserve"> </w:t>
      </w:r>
      <w:r w:rsidR="00077C56" w:rsidRPr="00206E22">
        <w:rPr>
          <w:rFonts w:asciiTheme="minorHAnsi" w:hAnsiTheme="minorHAnsi"/>
          <w:spacing w:val="-38"/>
          <w:sz w:val="20"/>
          <w:szCs w:val="20"/>
        </w:rPr>
        <w:t xml:space="preserve">   </w:t>
      </w:r>
      <w:r w:rsidRPr="00206E22">
        <w:rPr>
          <w:rFonts w:asciiTheme="minorHAnsi" w:hAnsiTheme="minorHAnsi"/>
          <w:sz w:val="20"/>
          <w:szCs w:val="20"/>
        </w:rPr>
        <w:t>and</w:t>
      </w:r>
      <w:r w:rsidR="00077C56" w:rsidRPr="00206E22">
        <w:rPr>
          <w:rFonts w:asciiTheme="minorHAnsi" w:hAnsiTheme="minorHAnsi"/>
          <w:sz w:val="20"/>
          <w:szCs w:val="20"/>
        </w:rPr>
        <w:t xml:space="preserve"> </w:t>
      </w:r>
      <w:r w:rsidRPr="00206E22">
        <w:rPr>
          <w:rFonts w:asciiTheme="minorHAnsi" w:hAnsiTheme="minorHAnsi"/>
          <w:spacing w:val="-38"/>
          <w:sz w:val="20"/>
          <w:szCs w:val="20"/>
        </w:rPr>
        <w:t xml:space="preserve"> </w:t>
      </w:r>
      <w:r w:rsidRPr="00206E22">
        <w:rPr>
          <w:rFonts w:asciiTheme="minorHAnsi" w:hAnsiTheme="minorHAnsi"/>
          <w:sz w:val="20"/>
          <w:szCs w:val="20"/>
        </w:rPr>
        <w:t>discussion</w:t>
      </w:r>
      <w:r w:rsidRPr="00206E22">
        <w:rPr>
          <w:rFonts w:asciiTheme="minorHAnsi" w:hAnsiTheme="minorHAnsi"/>
          <w:spacing w:val="-41"/>
          <w:sz w:val="20"/>
          <w:szCs w:val="20"/>
        </w:rPr>
        <w:t xml:space="preserve"> </w:t>
      </w:r>
      <w:r w:rsidR="00077C56" w:rsidRPr="00206E22">
        <w:rPr>
          <w:rFonts w:asciiTheme="minorHAnsi" w:hAnsiTheme="minorHAnsi"/>
          <w:spacing w:val="-41"/>
          <w:sz w:val="20"/>
          <w:szCs w:val="20"/>
        </w:rPr>
        <w:t xml:space="preserve"> </w:t>
      </w:r>
      <w:r w:rsidRPr="00206E22">
        <w:rPr>
          <w:rFonts w:asciiTheme="minorHAnsi" w:hAnsiTheme="minorHAnsi"/>
          <w:sz w:val="20"/>
          <w:szCs w:val="20"/>
        </w:rPr>
        <w:t>of</w:t>
      </w:r>
      <w:r w:rsidR="00077C56" w:rsidRPr="00206E22">
        <w:rPr>
          <w:rFonts w:asciiTheme="minorHAnsi" w:hAnsiTheme="minorHAnsi"/>
          <w:sz w:val="20"/>
          <w:szCs w:val="20"/>
        </w:rPr>
        <w:t xml:space="preserve"> </w:t>
      </w:r>
      <w:r w:rsidRPr="00206E22">
        <w:rPr>
          <w:rFonts w:asciiTheme="minorHAnsi" w:hAnsiTheme="minorHAnsi"/>
          <w:spacing w:val="-47"/>
          <w:sz w:val="20"/>
          <w:szCs w:val="20"/>
        </w:rPr>
        <w:t xml:space="preserve"> </w:t>
      </w:r>
      <w:r w:rsidR="00077C56" w:rsidRPr="00206E22">
        <w:rPr>
          <w:rFonts w:asciiTheme="minorHAnsi" w:hAnsiTheme="minorHAnsi"/>
          <w:spacing w:val="-47"/>
          <w:sz w:val="20"/>
          <w:szCs w:val="20"/>
        </w:rPr>
        <w:t xml:space="preserve"> </w:t>
      </w:r>
      <w:r w:rsidRPr="00206E22">
        <w:rPr>
          <w:rFonts w:asciiTheme="minorHAnsi" w:hAnsiTheme="minorHAnsi"/>
          <w:sz w:val="20"/>
          <w:szCs w:val="20"/>
        </w:rPr>
        <w:t>the</w:t>
      </w:r>
      <w:r w:rsidRPr="00206E22">
        <w:rPr>
          <w:rFonts w:asciiTheme="minorHAnsi" w:hAnsiTheme="minorHAnsi"/>
          <w:spacing w:val="-40"/>
          <w:sz w:val="20"/>
          <w:szCs w:val="20"/>
        </w:rPr>
        <w:t xml:space="preserve"> </w:t>
      </w:r>
      <w:r w:rsidR="00077C56" w:rsidRPr="00206E22">
        <w:rPr>
          <w:rFonts w:asciiTheme="minorHAnsi" w:hAnsiTheme="minorHAnsi"/>
          <w:spacing w:val="-40"/>
          <w:sz w:val="20"/>
          <w:szCs w:val="20"/>
        </w:rPr>
        <w:t xml:space="preserve">    </w:t>
      </w:r>
      <w:r w:rsidRPr="00206E22">
        <w:rPr>
          <w:rFonts w:asciiTheme="minorHAnsi" w:hAnsiTheme="minorHAnsi"/>
          <w:sz w:val="20"/>
          <w:szCs w:val="20"/>
        </w:rPr>
        <w:t>activities</w:t>
      </w:r>
      <w:r w:rsidRPr="00206E22">
        <w:rPr>
          <w:rFonts w:asciiTheme="minorHAnsi" w:hAnsiTheme="minorHAnsi"/>
          <w:spacing w:val="-13"/>
          <w:sz w:val="20"/>
          <w:szCs w:val="20"/>
        </w:rPr>
        <w:t xml:space="preserve"> </w:t>
      </w:r>
      <w:r w:rsidRPr="00206E22">
        <w:rPr>
          <w:rFonts w:asciiTheme="minorHAnsi" w:hAnsiTheme="minorHAnsi"/>
          <w:spacing w:val="-3"/>
          <w:sz w:val="20"/>
          <w:szCs w:val="20"/>
        </w:rPr>
        <w:t>of</w:t>
      </w:r>
      <w:r w:rsidRPr="00206E22">
        <w:rPr>
          <w:rFonts w:asciiTheme="minorHAnsi" w:hAnsiTheme="minorHAnsi"/>
          <w:spacing w:val="-17"/>
          <w:sz w:val="20"/>
          <w:szCs w:val="20"/>
        </w:rPr>
        <w:t xml:space="preserve"> </w:t>
      </w:r>
      <w:r w:rsidRPr="00206E22">
        <w:rPr>
          <w:rFonts w:asciiTheme="minorHAnsi" w:hAnsiTheme="minorHAnsi"/>
          <w:sz w:val="20"/>
          <w:szCs w:val="20"/>
        </w:rPr>
        <w:t>management</w:t>
      </w:r>
    </w:p>
    <w:p w14:paraId="093227C9" w14:textId="77777777" w:rsidR="00644A9C" w:rsidRPr="00206E22" w:rsidRDefault="00644A9C" w:rsidP="00644A9C">
      <w:pPr>
        <w:pStyle w:val="BodyText"/>
        <w:ind w:left="822"/>
        <w:rPr>
          <w:rFonts w:asciiTheme="minorHAnsi" w:hAnsiTheme="minorHAnsi"/>
          <w:sz w:val="22"/>
        </w:rPr>
      </w:pPr>
    </w:p>
    <w:p w14:paraId="204035B5" w14:textId="1F1E433C" w:rsidR="00820768" w:rsidRPr="00206E22" w:rsidRDefault="00820768" w:rsidP="00644A9C">
      <w:pPr>
        <w:pStyle w:val="BodyText"/>
        <w:ind w:left="822"/>
        <w:rPr>
          <w:rFonts w:asciiTheme="minorHAnsi" w:hAnsiTheme="minorHAnsi"/>
          <w:b w:val="0"/>
          <w:sz w:val="22"/>
        </w:rPr>
      </w:pPr>
      <w:r w:rsidRPr="00206E22">
        <w:rPr>
          <w:rFonts w:asciiTheme="minorHAnsi" w:hAnsiTheme="minorHAnsi"/>
          <w:b w:val="0"/>
          <w:sz w:val="22"/>
        </w:rPr>
        <w:t xml:space="preserve">In March 2020, </w:t>
      </w:r>
      <w:proofErr w:type="spellStart"/>
      <w:r w:rsidRPr="00206E22">
        <w:rPr>
          <w:rFonts w:asciiTheme="minorHAnsi" w:hAnsiTheme="minorHAnsi"/>
          <w:b w:val="0"/>
          <w:sz w:val="22"/>
        </w:rPr>
        <w:t>Nass</w:t>
      </w:r>
      <w:proofErr w:type="spellEnd"/>
      <w:r w:rsidRPr="00206E22">
        <w:rPr>
          <w:rFonts w:asciiTheme="minorHAnsi" w:hAnsiTheme="minorHAnsi"/>
          <w:b w:val="0"/>
          <w:sz w:val="22"/>
        </w:rPr>
        <w:t xml:space="preserve"> Valley’s management was consumed with trying to generate sales of its CBD products to the millions of North Americans who have been so negatively affected, both socially and economically, by the </w:t>
      </w:r>
      <w:proofErr w:type="spellStart"/>
      <w:r w:rsidRPr="00206E22">
        <w:rPr>
          <w:rFonts w:asciiTheme="minorHAnsi" w:hAnsiTheme="minorHAnsi"/>
          <w:b w:val="0"/>
          <w:sz w:val="22"/>
        </w:rPr>
        <w:t>coronoavirus</w:t>
      </w:r>
      <w:proofErr w:type="spellEnd"/>
      <w:r w:rsidRPr="00206E22">
        <w:rPr>
          <w:rFonts w:asciiTheme="minorHAnsi" w:hAnsiTheme="minorHAnsi"/>
          <w:b w:val="0"/>
          <w:sz w:val="22"/>
        </w:rPr>
        <w:t xml:space="preserve">, COVID-19. </w:t>
      </w:r>
    </w:p>
    <w:p w14:paraId="2991A8C4" w14:textId="77777777" w:rsidR="00820768" w:rsidRPr="00206E22" w:rsidRDefault="00820768" w:rsidP="00644A9C">
      <w:pPr>
        <w:pStyle w:val="BodyText"/>
        <w:ind w:left="822"/>
        <w:rPr>
          <w:rFonts w:asciiTheme="minorHAnsi" w:hAnsiTheme="minorHAnsi"/>
          <w:b w:val="0"/>
          <w:sz w:val="22"/>
        </w:rPr>
      </w:pPr>
    </w:p>
    <w:p w14:paraId="642CED75" w14:textId="5A592949" w:rsidR="00D9034C" w:rsidRPr="00206E22" w:rsidRDefault="00442FAE" w:rsidP="00644A9C">
      <w:pPr>
        <w:pStyle w:val="BodyText"/>
        <w:ind w:left="822"/>
        <w:rPr>
          <w:rFonts w:asciiTheme="minorHAnsi" w:hAnsiTheme="minorHAnsi"/>
          <w:b w:val="0"/>
          <w:sz w:val="22"/>
        </w:rPr>
      </w:pPr>
      <w:r w:rsidRPr="00206E22">
        <w:rPr>
          <w:rFonts w:asciiTheme="minorHAnsi" w:hAnsiTheme="minorHAnsi"/>
          <w:b w:val="0"/>
          <w:sz w:val="22"/>
        </w:rPr>
        <w:t>M</w:t>
      </w:r>
      <w:r w:rsidR="00CF791A" w:rsidRPr="00206E22">
        <w:rPr>
          <w:rFonts w:asciiTheme="minorHAnsi" w:hAnsiTheme="minorHAnsi"/>
          <w:b w:val="0"/>
          <w:sz w:val="22"/>
        </w:rPr>
        <w:t xml:space="preserve">anagement </w:t>
      </w:r>
      <w:r w:rsidRPr="00206E22">
        <w:rPr>
          <w:rFonts w:asciiTheme="minorHAnsi" w:hAnsiTheme="minorHAnsi"/>
          <w:b w:val="0"/>
          <w:sz w:val="22"/>
        </w:rPr>
        <w:t>executed the launch of</w:t>
      </w:r>
      <w:r w:rsidR="00CF791A" w:rsidRPr="00206E22">
        <w:rPr>
          <w:rFonts w:asciiTheme="minorHAnsi" w:hAnsiTheme="minorHAnsi"/>
          <w:b w:val="0"/>
          <w:sz w:val="22"/>
        </w:rPr>
        <w:t xml:space="preserve"> NVG’s</w:t>
      </w:r>
      <w:r w:rsidR="00077C56" w:rsidRPr="00206E22">
        <w:rPr>
          <w:rFonts w:asciiTheme="minorHAnsi" w:hAnsiTheme="minorHAnsi"/>
          <w:b w:val="0"/>
          <w:sz w:val="22"/>
        </w:rPr>
        <w:t xml:space="preserve"> </w:t>
      </w:r>
      <w:r w:rsidR="00115CBB" w:rsidRPr="00206E22">
        <w:rPr>
          <w:rFonts w:asciiTheme="minorHAnsi" w:hAnsiTheme="minorHAnsi"/>
          <w:b w:val="0"/>
          <w:sz w:val="22"/>
        </w:rPr>
        <w:t xml:space="preserve">first CBD products under the </w:t>
      </w:r>
      <w:proofErr w:type="spellStart"/>
      <w:r w:rsidR="00077C56" w:rsidRPr="00206E22">
        <w:rPr>
          <w:rFonts w:asciiTheme="minorHAnsi" w:hAnsiTheme="minorHAnsi"/>
          <w:b w:val="0"/>
          <w:sz w:val="22"/>
        </w:rPr>
        <w:t>Nass</w:t>
      </w:r>
      <w:proofErr w:type="spellEnd"/>
      <w:r w:rsidR="00077C56" w:rsidRPr="00206E22">
        <w:rPr>
          <w:rFonts w:asciiTheme="minorHAnsi" w:hAnsiTheme="minorHAnsi"/>
          <w:b w:val="0"/>
          <w:sz w:val="22"/>
        </w:rPr>
        <w:t xml:space="preserve"> Valley</w:t>
      </w:r>
      <w:r w:rsidR="00115CBB" w:rsidRPr="00206E22">
        <w:rPr>
          <w:rFonts w:asciiTheme="minorHAnsi" w:hAnsiTheme="minorHAnsi"/>
          <w:b w:val="0"/>
          <w:sz w:val="22"/>
        </w:rPr>
        <w:t xml:space="preserve"> Garden brand</w:t>
      </w:r>
      <w:r w:rsidR="00CF791A" w:rsidRPr="00206E22">
        <w:rPr>
          <w:rFonts w:asciiTheme="minorHAnsi" w:hAnsiTheme="minorHAnsi"/>
          <w:b w:val="0"/>
          <w:sz w:val="22"/>
        </w:rPr>
        <w:t xml:space="preserve"> on February 19th, 2020. NVG will spend the first few weeks testing the technical elements of the website. Management</w:t>
      </w:r>
      <w:r w:rsidR="00FD55BB" w:rsidRPr="00206E22">
        <w:rPr>
          <w:rFonts w:asciiTheme="minorHAnsi" w:hAnsiTheme="minorHAnsi"/>
          <w:b w:val="0"/>
          <w:sz w:val="22"/>
        </w:rPr>
        <w:t xml:space="preserve"> anticipate</w:t>
      </w:r>
      <w:r w:rsidR="00CF791A" w:rsidRPr="00206E22">
        <w:rPr>
          <w:rFonts w:asciiTheme="minorHAnsi" w:hAnsiTheme="minorHAnsi"/>
          <w:b w:val="0"/>
          <w:sz w:val="22"/>
        </w:rPr>
        <w:t>s</w:t>
      </w:r>
      <w:r w:rsidR="00FD55BB" w:rsidRPr="00206E22">
        <w:rPr>
          <w:rFonts w:asciiTheme="minorHAnsi" w:hAnsiTheme="minorHAnsi"/>
          <w:b w:val="0"/>
          <w:sz w:val="22"/>
        </w:rPr>
        <w:t xml:space="preserve"> our first sales </w:t>
      </w:r>
      <w:r w:rsidR="00CF791A" w:rsidRPr="00206E22">
        <w:rPr>
          <w:rFonts w:asciiTheme="minorHAnsi" w:hAnsiTheme="minorHAnsi"/>
          <w:b w:val="0"/>
          <w:sz w:val="22"/>
        </w:rPr>
        <w:t>reports will be available in April 2020</w:t>
      </w:r>
      <w:r w:rsidR="00D42F76" w:rsidRPr="00206E22">
        <w:rPr>
          <w:rFonts w:asciiTheme="minorHAnsi" w:hAnsiTheme="minorHAnsi"/>
          <w:b w:val="0"/>
          <w:sz w:val="22"/>
        </w:rPr>
        <w:t xml:space="preserve"> reflecting March 2020 sales</w:t>
      </w:r>
      <w:r w:rsidR="00CF791A" w:rsidRPr="00206E22">
        <w:rPr>
          <w:rFonts w:asciiTheme="minorHAnsi" w:hAnsiTheme="minorHAnsi"/>
          <w:b w:val="0"/>
          <w:sz w:val="22"/>
        </w:rPr>
        <w:t>. M</w:t>
      </w:r>
      <w:r w:rsidR="00E65835" w:rsidRPr="00206E22">
        <w:rPr>
          <w:rFonts w:asciiTheme="minorHAnsi" w:hAnsiTheme="minorHAnsi"/>
          <w:b w:val="0"/>
          <w:sz w:val="22"/>
        </w:rPr>
        <w:t xml:space="preserve">arketing efforts will </w:t>
      </w:r>
      <w:r w:rsidR="00CF791A" w:rsidRPr="00206E22">
        <w:rPr>
          <w:rFonts w:asciiTheme="minorHAnsi" w:hAnsiTheme="minorHAnsi"/>
          <w:b w:val="0"/>
          <w:sz w:val="22"/>
        </w:rPr>
        <w:t>continue to ramp up through</w:t>
      </w:r>
      <w:r w:rsidR="00FD55BB" w:rsidRPr="00206E22">
        <w:rPr>
          <w:rFonts w:asciiTheme="minorHAnsi" w:hAnsiTheme="minorHAnsi"/>
          <w:b w:val="0"/>
          <w:sz w:val="22"/>
        </w:rPr>
        <w:t xml:space="preserve"> </w:t>
      </w:r>
      <w:r w:rsidR="00E65835" w:rsidRPr="00206E22">
        <w:rPr>
          <w:rFonts w:asciiTheme="minorHAnsi" w:hAnsiTheme="minorHAnsi"/>
          <w:b w:val="0"/>
          <w:sz w:val="22"/>
        </w:rPr>
        <w:t xml:space="preserve">2020 </w:t>
      </w:r>
      <w:r w:rsidR="00FD55BB" w:rsidRPr="00206E22">
        <w:rPr>
          <w:rFonts w:asciiTheme="minorHAnsi" w:hAnsiTheme="minorHAnsi"/>
          <w:b w:val="0"/>
          <w:sz w:val="22"/>
        </w:rPr>
        <w:t xml:space="preserve">as our </w:t>
      </w:r>
      <w:r w:rsidR="00E65835" w:rsidRPr="00206E22">
        <w:rPr>
          <w:rFonts w:asciiTheme="minorHAnsi" w:hAnsiTheme="minorHAnsi"/>
          <w:b w:val="0"/>
          <w:sz w:val="22"/>
        </w:rPr>
        <w:t xml:space="preserve">product </w:t>
      </w:r>
      <w:r w:rsidR="00FD55BB" w:rsidRPr="00206E22">
        <w:rPr>
          <w:rFonts w:asciiTheme="minorHAnsi" w:hAnsiTheme="minorHAnsi"/>
          <w:b w:val="0"/>
          <w:sz w:val="22"/>
        </w:rPr>
        <w:t>supply chain and marketing strategy are in place</w:t>
      </w:r>
      <w:r w:rsidR="00CF791A" w:rsidRPr="00206E22">
        <w:rPr>
          <w:rFonts w:asciiTheme="minorHAnsi" w:hAnsiTheme="minorHAnsi"/>
          <w:b w:val="0"/>
          <w:sz w:val="22"/>
        </w:rPr>
        <w:t xml:space="preserve"> and being executed</w:t>
      </w:r>
      <w:r w:rsidR="00FD55BB" w:rsidRPr="00206E22">
        <w:rPr>
          <w:rFonts w:asciiTheme="minorHAnsi" w:hAnsiTheme="minorHAnsi"/>
          <w:b w:val="0"/>
          <w:sz w:val="22"/>
        </w:rPr>
        <w:t xml:space="preserve">. </w:t>
      </w:r>
      <w:r w:rsidR="00CF791A" w:rsidRPr="00206E22">
        <w:rPr>
          <w:rFonts w:asciiTheme="minorHAnsi" w:hAnsiTheme="minorHAnsi"/>
          <w:b w:val="0"/>
          <w:sz w:val="22"/>
        </w:rPr>
        <w:t>The commercial website where all E-commerce digital marketing efforts are being funneled to is www.nassvalleygardens.net.</w:t>
      </w:r>
    </w:p>
    <w:p w14:paraId="2A9E9E7C" w14:textId="77777777" w:rsidR="002F1300" w:rsidRPr="00206E22" w:rsidRDefault="002F1300">
      <w:pPr>
        <w:pStyle w:val="BodyText"/>
        <w:spacing w:before="1"/>
        <w:rPr>
          <w:rFonts w:asciiTheme="minorHAnsi" w:hAnsiTheme="minorHAnsi"/>
          <w:sz w:val="33"/>
        </w:rPr>
      </w:pPr>
    </w:p>
    <w:p w14:paraId="2232D3FD" w14:textId="77777777" w:rsidR="002F1300" w:rsidRPr="00206E22" w:rsidRDefault="009458D2">
      <w:pPr>
        <w:pStyle w:val="Heading2"/>
        <w:numPr>
          <w:ilvl w:val="0"/>
          <w:numId w:val="2"/>
        </w:numPr>
        <w:tabs>
          <w:tab w:val="left" w:pos="925"/>
        </w:tabs>
        <w:spacing w:line="204" w:lineRule="auto"/>
        <w:ind w:left="913" w:right="113" w:hanging="742"/>
        <w:jc w:val="both"/>
        <w:rPr>
          <w:rFonts w:asciiTheme="minorHAnsi" w:hAnsiTheme="minorHAnsi"/>
          <w:sz w:val="20"/>
          <w:szCs w:val="20"/>
        </w:rPr>
      </w:pPr>
      <w:r w:rsidRPr="00206E22">
        <w:rPr>
          <w:rFonts w:asciiTheme="minorHAnsi" w:hAnsiTheme="minorHAnsi"/>
          <w:w w:val="95"/>
          <w:sz w:val="20"/>
          <w:szCs w:val="20"/>
        </w:rPr>
        <w:t>Describe</w:t>
      </w:r>
      <w:r w:rsidRPr="00206E22">
        <w:rPr>
          <w:rFonts w:asciiTheme="minorHAnsi" w:hAnsiTheme="minorHAnsi"/>
          <w:spacing w:val="-22"/>
          <w:w w:val="95"/>
          <w:sz w:val="20"/>
          <w:szCs w:val="20"/>
        </w:rPr>
        <w:t xml:space="preserve"> </w:t>
      </w:r>
      <w:r w:rsidRPr="00206E22">
        <w:rPr>
          <w:rFonts w:asciiTheme="minorHAnsi" w:hAnsiTheme="minorHAnsi"/>
          <w:w w:val="95"/>
          <w:sz w:val="20"/>
          <w:szCs w:val="20"/>
        </w:rPr>
        <w:t>any</w:t>
      </w:r>
      <w:r w:rsidRPr="00206E22">
        <w:rPr>
          <w:rFonts w:asciiTheme="minorHAnsi" w:hAnsiTheme="minorHAnsi"/>
          <w:spacing w:val="-23"/>
          <w:w w:val="95"/>
          <w:sz w:val="20"/>
          <w:szCs w:val="20"/>
        </w:rPr>
        <w:t xml:space="preserve"> </w:t>
      </w:r>
      <w:r w:rsidRPr="00206E22">
        <w:rPr>
          <w:rFonts w:asciiTheme="minorHAnsi" w:hAnsiTheme="minorHAnsi"/>
          <w:spacing w:val="-3"/>
          <w:w w:val="95"/>
          <w:sz w:val="20"/>
          <w:szCs w:val="20"/>
        </w:rPr>
        <w:t>new</w:t>
      </w:r>
      <w:r w:rsidRPr="00206E22">
        <w:rPr>
          <w:rFonts w:asciiTheme="minorHAnsi" w:hAnsiTheme="minorHAnsi"/>
          <w:spacing w:val="-22"/>
          <w:w w:val="95"/>
          <w:sz w:val="20"/>
          <w:szCs w:val="20"/>
        </w:rPr>
        <w:t xml:space="preserve"> </w:t>
      </w:r>
      <w:r w:rsidRPr="00206E22">
        <w:rPr>
          <w:rFonts w:asciiTheme="minorHAnsi" w:hAnsiTheme="minorHAnsi"/>
          <w:w w:val="95"/>
          <w:sz w:val="20"/>
          <w:szCs w:val="20"/>
        </w:rPr>
        <w:t>business</w:t>
      </w:r>
      <w:r w:rsidRPr="00206E22">
        <w:rPr>
          <w:rFonts w:asciiTheme="minorHAnsi" w:hAnsiTheme="minorHAnsi"/>
          <w:spacing w:val="-20"/>
          <w:w w:val="95"/>
          <w:sz w:val="20"/>
          <w:szCs w:val="20"/>
        </w:rPr>
        <w:t xml:space="preserve"> </w:t>
      </w:r>
      <w:r w:rsidRPr="00206E22">
        <w:rPr>
          <w:rFonts w:asciiTheme="minorHAnsi" w:hAnsiTheme="minorHAnsi"/>
          <w:w w:val="95"/>
          <w:sz w:val="20"/>
          <w:szCs w:val="20"/>
        </w:rPr>
        <w:t>relationships</w:t>
      </w:r>
      <w:r w:rsidRPr="00206E22">
        <w:rPr>
          <w:rFonts w:asciiTheme="minorHAnsi" w:hAnsiTheme="minorHAnsi"/>
          <w:spacing w:val="-30"/>
          <w:w w:val="95"/>
          <w:sz w:val="20"/>
          <w:szCs w:val="20"/>
        </w:rPr>
        <w:t xml:space="preserve"> </w:t>
      </w:r>
      <w:r w:rsidRPr="00206E22">
        <w:rPr>
          <w:rFonts w:asciiTheme="minorHAnsi" w:hAnsiTheme="minorHAnsi"/>
          <w:w w:val="95"/>
          <w:sz w:val="20"/>
          <w:szCs w:val="20"/>
        </w:rPr>
        <w:t>entered</w:t>
      </w:r>
      <w:r w:rsidRPr="00206E22">
        <w:rPr>
          <w:rFonts w:asciiTheme="minorHAnsi" w:hAnsiTheme="minorHAnsi"/>
          <w:spacing w:val="-20"/>
          <w:w w:val="95"/>
          <w:sz w:val="20"/>
          <w:szCs w:val="20"/>
        </w:rPr>
        <w:t xml:space="preserve"> </w:t>
      </w:r>
      <w:r w:rsidRPr="00206E22">
        <w:rPr>
          <w:rFonts w:asciiTheme="minorHAnsi" w:hAnsiTheme="minorHAnsi"/>
          <w:w w:val="95"/>
          <w:sz w:val="20"/>
          <w:szCs w:val="20"/>
        </w:rPr>
        <w:t>into</w:t>
      </w:r>
      <w:r w:rsidRPr="00206E22">
        <w:rPr>
          <w:rFonts w:asciiTheme="minorHAnsi" w:hAnsiTheme="minorHAnsi"/>
          <w:spacing w:val="-22"/>
          <w:w w:val="95"/>
          <w:sz w:val="20"/>
          <w:szCs w:val="20"/>
        </w:rPr>
        <w:t xml:space="preserve"> </w:t>
      </w:r>
      <w:r w:rsidRPr="00206E22">
        <w:rPr>
          <w:rFonts w:asciiTheme="minorHAnsi" w:hAnsiTheme="minorHAnsi"/>
          <w:w w:val="95"/>
          <w:sz w:val="20"/>
          <w:szCs w:val="20"/>
        </w:rPr>
        <w:t>between</w:t>
      </w:r>
      <w:r w:rsidRPr="00206E22">
        <w:rPr>
          <w:rFonts w:asciiTheme="minorHAnsi" w:hAnsiTheme="minorHAnsi"/>
          <w:spacing w:val="-24"/>
          <w:w w:val="95"/>
          <w:sz w:val="20"/>
          <w:szCs w:val="20"/>
        </w:rPr>
        <w:t xml:space="preserve"> </w:t>
      </w:r>
      <w:r w:rsidRPr="00206E22">
        <w:rPr>
          <w:rFonts w:asciiTheme="minorHAnsi" w:hAnsiTheme="minorHAnsi"/>
          <w:w w:val="95"/>
          <w:sz w:val="20"/>
          <w:szCs w:val="20"/>
        </w:rPr>
        <w:t>the</w:t>
      </w:r>
      <w:r w:rsidRPr="00206E22">
        <w:rPr>
          <w:rFonts w:asciiTheme="minorHAnsi" w:hAnsiTheme="minorHAnsi"/>
          <w:spacing w:val="-17"/>
          <w:w w:val="95"/>
          <w:sz w:val="20"/>
          <w:szCs w:val="20"/>
        </w:rPr>
        <w:t xml:space="preserve"> </w:t>
      </w:r>
      <w:r w:rsidRPr="00206E22">
        <w:rPr>
          <w:rFonts w:asciiTheme="minorHAnsi" w:hAnsiTheme="minorHAnsi"/>
          <w:w w:val="95"/>
          <w:sz w:val="20"/>
          <w:szCs w:val="20"/>
        </w:rPr>
        <w:t>Issuer,</w:t>
      </w:r>
      <w:r w:rsidRPr="00206E22">
        <w:rPr>
          <w:rFonts w:asciiTheme="minorHAnsi" w:hAnsiTheme="minorHAnsi"/>
          <w:spacing w:val="-18"/>
          <w:w w:val="95"/>
          <w:sz w:val="20"/>
          <w:szCs w:val="20"/>
        </w:rPr>
        <w:t xml:space="preserve"> </w:t>
      </w:r>
      <w:r w:rsidRPr="00206E22">
        <w:rPr>
          <w:rFonts w:asciiTheme="minorHAnsi" w:hAnsiTheme="minorHAnsi"/>
          <w:w w:val="95"/>
          <w:sz w:val="20"/>
          <w:szCs w:val="20"/>
        </w:rPr>
        <w:t xml:space="preserve">the Issuer's affiliates or third parties including contracts to </w:t>
      </w:r>
      <w:r w:rsidRPr="00206E22">
        <w:rPr>
          <w:rFonts w:asciiTheme="minorHAnsi" w:hAnsiTheme="minorHAnsi"/>
          <w:spacing w:val="9"/>
          <w:w w:val="95"/>
          <w:sz w:val="20"/>
          <w:szCs w:val="20"/>
        </w:rPr>
        <w:t xml:space="preserve">supply </w:t>
      </w:r>
      <w:r w:rsidRPr="00206E22">
        <w:rPr>
          <w:rFonts w:asciiTheme="minorHAnsi" w:hAnsiTheme="minorHAnsi"/>
          <w:w w:val="95"/>
          <w:sz w:val="20"/>
          <w:szCs w:val="20"/>
        </w:rPr>
        <w:t xml:space="preserve">products or </w:t>
      </w:r>
      <w:r w:rsidRPr="00206E22">
        <w:rPr>
          <w:rFonts w:asciiTheme="minorHAnsi" w:hAnsiTheme="minorHAnsi"/>
          <w:sz w:val="20"/>
          <w:szCs w:val="20"/>
        </w:rPr>
        <w:t xml:space="preserve">services, joint venture agreements and licensing agreements etc. State </w:t>
      </w:r>
      <w:r w:rsidRPr="00206E22">
        <w:rPr>
          <w:rFonts w:asciiTheme="minorHAnsi" w:hAnsiTheme="minorHAnsi"/>
          <w:w w:val="95"/>
          <w:sz w:val="20"/>
          <w:szCs w:val="20"/>
        </w:rPr>
        <w:t xml:space="preserve">whether the relationship is with a Related Person of the Issuer and provide </w:t>
      </w:r>
      <w:r w:rsidRPr="00206E22">
        <w:rPr>
          <w:rFonts w:asciiTheme="minorHAnsi" w:hAnsiTheme="minorHAnsi"/>
          <w:sz w:val="20"/>
          <w:szCs w:val="20"/>
        </w:rPr>
        <w:t>details of the</w:t>
      </w:r>
      <w:r w:rsidRPr="00206E22">
        <w:rPr>
          <w:rFonts w:asciiTheme="minorHAnsi" w:hAnsiTheme="minorHAnsi"/>
          <w:spacing w:val="-12"/>
          <w:sz w:val="20"/>
          <w:szCs w:val="20"/>
        </w:rPr>
        <w:t xml:space="preserve"> </w:t>
      </w:r>
      <w:r w:rsidRPr="00206E22">
        <w:rPr>
          <w:rFonts w:asciiTheme="minorHAnsi" w:hAnsiTheme="minorHAnsi"/>
          <w:sz w:val="20"/>
          <w:szCs w:val="20"/>
        </w:rPr>
        <w:t>relationship.</w:t>
      </w:r>
    </w:p>
    <w:p w14:paraId="67062318" w14:textId="0B177E59" w:rsidR="00820768" w:rsidRPr="00206E22" w:rsidRDefault="00820768" w:rsidP="00820768">
      <w:pPr>
        <w:tabs>
          <w:tab w:val="left" w:pos="1543"/>
          <w:tab w:val="left" w:pos="1544"/>
        </w:tabs>
        <w:spacing w:before="71" w:line="223" w:lineRule="auto"/>
        <w:ind w:right="1078"/>
        <w:rPr>
          <w:rFonts w:asciiTheme="minorHAnsi" w:hAnsiTheme="minorHAnsi" w:cstheme="minorHAnsi"/>
          <w:b/>
        </w:rPr>
      </w:pPr>
      <w:r w:rsidRPr="00206E22">
        <w:rPr>
          <w:rFonts w:asciiTheme="minorHAnsi" w:hAnsiTheme="minorHAnsi"/>
          <w:sz w:val="20"/>
        </w:rPr>
        <w:tab/>
      </w:r>
      <w:proofErr w:type="spellStart"/>
      <w:r w:rsidRPr="00206E22">
        <w:rPr>
          <w:rFonts w:asciiTheme="minorHAnsi" w:hAnsiTheme="minorHAnsi" w:cstheme="minorHAnsi"/>
          <w:b/>
        </w:rPr>
        <w:t>Nass</w:t>
      </w:r>
      <w:proofErr w:type="spellEnd"/>
      <w:r w:rsidRPr="00206E22">
        <w:rPr>
          <w:rFonts w:asciiTheme="minorHAnsi" w:hAnsiTheme="minorHAnsi" w:cstheme="minorHAnsi"/>
          <w:b/>
        </w:rPr>
        <w:t xml:space="preserve"> Valley did not enter into any new business relationships in March 2020.</w:t>
      </w:r>
    </w:p>
    <w:p w14:paraId="6E5ECEB1" w14:textId="77777777" w:rsidR="00820768" w:rsidRPr="00206E22" w:rsidRDefault="00820768" w:rsidP="00656F26">
      <w:pPr>
        <w:tabs>
          <w:tab w:val="left" w:pos="1543"/>
          <w:tab w:val="left" w:pos="1544"/>
        </w:tabs>
        <w:spacing w:before="71" w:line="223" w:lineRule="auto"/>
        <w:ind w:left="1543" w:right="1078"/>
        <w:rPr>
          <w:rFonts w:asciiTheme="minorHAnsi" w:hAnsiTheme="minorHAnsi" w:cstheme="minorHAnsi"/>
          <w:b/>
        </w:rPr>
      </w:pPr>
    </w:p>
    <w:p w14:paraId="7B7526B2" w14:textId="717D48CD" w:rsidR="00E65835" w:rsidRPr="00206E22" w:rsidRDefault="00077C56" w:rsidP="00656F26">
      <w:pPr>
        <w:tabs>
          <w:tab w:val="left" w:pos="1543"/>
          <w:tab w:val="left" w:pos="1544"/>
        </w:tabs>
        <w:spacing w:before="71" w:line="223" w:lineRule="auto"/>
        <w:ind w:left="1543" w:right="1078"/>
        <w:rPr>
          <w:rFonts w:asciiTheme="minorHAnsi" w:hAnsiTheme="minorHAnsi" w:cstheme="minorHAnsi"/>
          <w:b/>
        </w:rPr>
      </w:pPr>
      <w:proofErr w:type="spellStart"/>
      <w:r w:rsidRPr="00206E22">
        <w:rPr>
          <w:rFonts w:asciiTheme="minorHAnsi" w:hAnsiTheme="minorHAnsi" w:cstheme="minorHAnsi"/>
          <w:b/>
        </w:rPr>
        <w:t>Nass</w:t>
      </w:r>
      <w:proofErr w:type="spellEnd"/>
      <w:r w:rsidRPr="00206E22">
        <w:rPr>
          <w:rFonts w:asciiTheme="minorHAnsi" w:hAnsiTheme="minorHAnsi" w:cstheme="minorHAnsi"/>
          <w:b/>
        </w:rPr>
        <w:t xml:space="preserve"> Val</w:t>
      </w:r>
      <w:r w:rsidR="00DD021C" w:rsidRPr="00206E22">
        <w:rPr>
          <w:rFonts w:asciiTheme="minorHAnsi" w:hAnsiTheme="minorHAnsi" w:cstheme="minorHAnsi"/>
          <w:b/>
        </w:rPr>
        <w:t xml:space="preserve">ley Gateway Ltd (NVG) </w:t>
      </w:r>
      <w:r w:rsidRPr="00206E22">
        <w:rPr>
          <w:rFonts w:asciiTheme="minorHAnsi" w:hAnsiTheme="minorHAnsi" w:cstheme="minorHAnsi"/>
          <w:b/>
        </w:rPr>
        <w:t xml:space="preserve">entered </w:t>
      </w:r>
      <w:r w:rsidR="00DD021C" w:rsidRPr="00206E22">
        <w:rPr>
          <w:rFonts w:asciiTheme="minorHAnsi" w:hAnsiTheme="minorHAnsi" w:cstheme="minorHAnsi"/>
          <w:b/>
        </w:rPr>
        <w:t>into a new business consultancy rel</w:t>
      </w:r>
      <w:r w:rsidR="00E65835" w:rsidRPr="00206E22">
        <w:rPr>
          <w:rFonts w:asciiTheme="minorHAnsi" w:hAnsiTheme="minorHAnsi" w:cstheme="minorHAnsi"/>
          <w:b/>
        </w:rPr>
        <w:t>ationship in the month of December 2019, with Gil Ventures</w:t>
      </w:r>
      <w:r w:rsidR="00DD021C" w:rsidRPr="00206E22">
        <w:rPr>
          <w:rFonts w:asciiTheme="minorHAnsi" w:hAnsiTheme="minorHAnsi" w:cstheme="minorHAnsi"/>
          <w:b/>
        </w:rPr>
        <w:t>,</w:t>
      </w:r>
      <w:r w:rsidR="00E65835" w:rsidRPr="00206E22">
        <w:rPr>
          <w:rFonts w:asciiTheme="minorHAnsi" w:hAnsiTheme="minorHAnsi" w:cstheme="minorHAnsi"/>
          <w:b/>
        </w:rPr>
        <w:t xml:space="preserve"> a full-service digital marketing agency who has successfully launched startup CBD </w:t>
      </w:r>
      <w:proofErr w:type="gramStart"/>
      <w:r w:rsidR="00E65835" w:rsidRPr="00206E22">
        <w:rPr>
          <w:rFonts w:asciiTheme="minorHAnsi" w:hAnsiTheme="minorHAnsi" w:cstheme="minorHAnsi"/>
          <w:b/>
        </w:rPr>
        <w:t>products  companies</w:t>
      </w:r>
      <w:proofErr w:type="gramEnd"/>
      <w:r w:rsidR="00E65835" w:rsidRPr="00206E22">
        <w:rPr>
          <w:rFonts w:asciiTheme="minorHAnsi" w:hAnsiTheme="minorHAnsi" w:cstheme="minorHAnsi"/>
          <w:b/>
        </w:rPr>
        <w:t xml:space="preserve"> previously. </w:t>
      </w:r>
      <w:r w:rsidR="00DD021C" w:rsidRPr="00206E22">
        <w:rPr>
          <w:rFonts w:asciiTheme="minorHAnsi" w:hAnsiTheme="minorHAnsi" w:cstheme="minorHAnsi"/>
          <w:b/>
        </w:rPr>
        <w:t xml:space="preserve"> </w:t>
      </w:r>
    </w:p>
    <w:p w14:paraId="7B12B066" w14:textId="77777777" w:rsidR="00D42F76" w:rsidRPr="00206E22" w:rsidRDefault="00E65835" w:rsidP="00656F26">
      <w:pPr>
        <w:tabs>
          <w:tab w:val="left" w:pos="1543"/>
          <w:tab w:val="left" w:pos="1544"/>
        </w:tabs>
        <w:spacing w:before="71" w:line="223" w:lineRule="auto"/>
        <w:ind w:left="1543" w:right="1078"/>
        <w:rPr>
          <w:rFonts w:asciiTheme="minorHAnsi" w:hAnsiTheme="minorHAnsi" w:cstheme="minorHAnsi"/>
          <w:b/>
        </w:rPr>
      </w:pPr>
      <w:r w:rsidRPr="00206E22">
        <w:rPr>
          <w:rFonts w:asciiTheme="minorHAnsi" w:hAnsiTheme="minorHAnsi" w:cstheme="minorHAnsi"/>
          <w:b/>
        </w:rPr>
        <w:t>Gil Ventures will</w:t>
      </w:r>
      <w:r w:rsidR="00DD021C" w:rsidRPr="00206E22">
        <w:rPr>
          <w:rFonts w:asciiTheme="minorHAnsi" w:hAnsiTheme="minorHAnsi" w:cstheme="minorHAnsi"/>
          <w:b/>
        </w:rPr>
        <w:t xml:space="preserve"> assist NVG with </w:t>
      </w:r>
      <w:r w:rsidRPr="00206E22">
        <w:rPr>
          <w:rFonts w:asciiTheme="minorHAnsi" w:hAnsiTheme="minorHAnsi" w:cstheme="minorHAnsi"/>
          <w:b/>
        </w:rPr>
        <w:t>SEO, SEM, syndicating targeted web content</w:t>
      </w:r>
      <w:r w:rsidR="00CB0FB7" w:rsidRPr="00206E22">
        <w:rPr>
          <w:rFonts w:asciiTheme="minorHAnsi" w:hAnsiTheme="minorHAnsi" w:cstheme="minorHAnsi"/>
          <w:b/>
        </w:rPr>
        <w:t xml:space="preserve"> via an optimized website</w:t>
      </w:r>
      <w:r w:rsidRPr="00206E22">
        <w:rPr>
          <w:rFonts w:asciiTheme="minorHAnsi" w:hAnsiTheme="minorHAnsi" w:cstheme="minorHAnsi"/>
          <w:b/>
        </w:rPr>
        <w:t>,</w:t>
      </w:r>
      <w:r w:rsidR="00CB0FB7" w:rsidRPr="00206E22">
        <w:rPr>
          <w:rFonts w:asciiTheme="minorHAnsi" w:hAnsiTheme="minorHAnsi" w:cstheme="minorHAnsi"/>
          <w:b/>
        </w:rPr>
        <w:t xml:space="preserve"> and will drive all social media campaigns, along with </w:t>
      </w:r>
      <w:r w:rsidRPr="00206E22">
        <w:rPr>
          <w:rFonts w:asciiTheme="minorHAnsi" w:hAnsiTheme="minorHAnsi" w:cstheme="minorHAnsi"/>
          <w:b/>
        </w:rPr>
        <w:t>affiliate</w:t>
      </w:r>
      <w:r w:rsidR="00CB0FB7" w:rsidRPr="00206E22">
        <w:rPr>
          <w:rFonts w:asciiTheme="minorHAnsi" w:hAnsiTheme="minorHAnsi" w:cstheme="minorHAnsi"/>
          <w:b/>
        </w:rPr>
        <w:t xml:space="preserve"> and influencer</w:t>
      </w:r>
      <w:r w:rsidRPr="00206E22">
        <w:rPr>
          <w:rFonts w:asciiTheme="minorHAnsi" w:hAnsiTheme="minorHAnsi" w:cstheme="minorHAnsi"/>
          <w:b/>
        </w:rPr>
        <w:t xml:space="preserve"> campaigns</w:t>
      </w:r>
      <w:r w:rsidR="00CB0FB7" w:rsidRPr="00206E22">
        <w:rPr>
          <w:rFonts w:asciiTheme="minorHAnsi" w:hAnsiTheme="minorHAnsi" w:cstheme="minorHAnsi"/>
          <w:b/>
        </w:rPr>
        <w:t>, and third-party platforms</w:t>
      </w:r>
      <w:r w:rsidR="00DD021C" w:rsidRPr="00206E22">
        <w:rPr>
          <w:rFonts w:asciiTheme="minorHAnsi" w:hAnsiTheme="minorHAnsi" w:cstheme="minorHAnsi"/>
          <w:b/>
        </w:rPr>
        <w:t xml:space="preserve">. </w:t>
      </w:r>
    </w:p>
    <w:p w14:paraId="61A7AF23" w14:textId="715F3EF0" w:rsidR="00D42F76" w:rsidRPr="00206E22" w:rsidRDefault="00D42F76" w:rsidP="00656F26">
      <w:pPr>
        <w:tabs>
          <w:tab w:val="left" w:pos="1543"/>
          <w:tab w:val="left" w:pos="1544"/>
        </w:tabs>
        <w:spacing w:before="71" w:line="223" w:lineRule="auto"/>
        <w:ind w:left="1543" w:right="1078"/>
        <w:rPr>
          <w:rFonts w:asciiTheme="minorHAnsi" w:hAnsiTheme="minorHAnsi" w:cstheme="minorHAnsi"/>
          <w:b/>
        </w:rPr>
      </w:pPr>
      <w:r w:rsidRPr="00206E22">
        <w:rPr>
          <w:rFonts w:asciiTheme="minorHAnsi" w:hAnsiTheme="minorHAnsi" w:cstheme="minorHAnsi"/>
          <w:b/>
        </w:rPr>
        <w:t>Gil Ventures will be running the NVG affiliate commercial website: www.nassvalleyproducts.com</w:t>
      </w:r>
    </w:p>
    <w:p w14:paraId="05D15899" w14:textId="77777777" w:rsidR="002F1300" w:rsidRPr="00206E22" w:rsidRDefault="002F1300">
      <w:pPr>
        <w:pStyle w:val="BodyText"/>
        <w:rPr>
          <w:rFonts w:asciiTheme="minorHAnsi" w:hAnsiTheme="minorHAnsi"/>
          <w:sz w:val="20"/>
        </w:rPr>
      </w:pPr>
    </w:p>
    <w:p w14:paraId="4B409C48" w14:textId="6B8ECAB5" w:rsidR="002F1300" w:rsidRPr="00206E22" w:rsidRDefault="00820768">
      <w:pPr>
        <w:pStyle w:val="BodyText"/>
        <w:rPr>
          <w:rFonts w:asciiTheme="minorHAnsi" w:hAnsiTheme="minorHAnsi"/>
          <w:sz w:val="20"/>
        </w:rPr>
      </w:pPr>
      <w:r w:rsidRPr="00206E22">
        <w:rPr>
          <w:rFonts w:asciiTheme="minorHAnsi" w:hAnsiTheme="minorHAnsi"/>
          <w:sz w:val="20"/>
        </w:rPr>
        <w:t>________________________________________________________________________________________________</w:t>
      </w:r>
    </w:p>
    <w:p w14:paraId="14B19295" w14:textId="3E9EE998" w:rsidR="002F1300" w:rsidRPr="00206E22" w:rsidRDefault="009458D2" w:rsidP="00820768">
      <w:pPr>
        <w:pStyle w:val="BodyText"/>
        <w:ind w:left="1440" w:firstLine="720"/>
        <w:rPr>
          <w:rFonts w:asciiTheme="minorHAnsi" w:hAnsiTheme="minorHAnsi"/>
          <w:sz w:val="20"/>
        </w:rPr>
      </w:pPr>
      <w:r w:rsidRPr="00206E22">
        <w:rPr>
          <w:rFonts w:asciiTheme="minorHAnsi" w:hAnsiTheme="minorHAnsi"/>
          <w:sz w:val="25"/>
        </w:rPr>
        <w:t>FORM 7 - MONTHLY PROGRESS REPORT</w:t>
      </w:r>
    </w:p>
    <w:p w14:paraId="7B510889" w14:textId="3A4B086B" w:rsidR="00656F26" w:rsidRPr="00206E22" w:rsidRDefault="00656F26" w:rsidP="00FA1ACE">
      <w:pPr>
        <w:spacing w:before="56" w:line="266" w:lineRule="auto"/>
        <w:ind w:left="4320" w:right="4270"/>
        <w:rPr>
          <w:rFonts w:asciiTheme="minorHAnsi" w:hAnsiTheme="minorHAnsi"/>
          <w:b/>
          <w:w w:val="90"/>
          <w:sz w:val="18"/>
          <w:szCs w:val="18"/>
        </w:rPr>
      </w:pPr>
      <w:r w:rsidRPr="00206E22">
        <w:rPr>
          <w:rFonts w:asciiTheme="minorHAnsi" w:hAnsiTheme="minorHAnsi"/>
          <w:b/>
          <w:w w:val="90"/>
          <w:sz w:val="16"/>
        </w:rPr>
        <w:t xml:space="preserve">                                                                </w:t>
      </w:r>
      <w:r w:rsidR="00077C56" w:rsidRPr="00206E22">
        <w:rPr>
          <w:rFonts w:asciiTheme="minorHAnsi" w:hAnsiTheme="minorHAnsi"/>
          <w:b/>
          <w:w w:val="90"/>
          <w:sz w:val="16"/>
        </w:rPr>
        <w:t xml:space="preserve">                       </w:t>
      </w:r>
      <w:r w:rsidR="00FD55BB" w:rsidRPr="00206E22">
        <w:rPr>
          <w:rFonts w:asciiTheme="minorHAnsi" w:hAnsiTheme="minorHAnsi"/>
          <w:b/>
          <w:w w:val="90"/>
          <w:sz w:val="16"/>
        </w:rPr>
        <w:t xml:space="preserve">    </w:t>
      </w:r>
      <w:r w:rsidR="00820768" w:rsidRPr="00206E22">
        <w:rPr>
          <w:rFonts w:asciiTheme="minorHAnsi" w:hAnsiTheme="minorHAnsi"/>
          <w:b/>
          <w:w w:val="90"/>
          <w:sz w:val="16"/>
        </w:rPr>
        <w:t xml:space="preserve">       </w:t>
      </w:r>
      <w:r w:rsidR="00820768" w:rsidRPr="00206E22">
        <w:rPr>
          <w:rFonts w:asciiTheme="minorHAnsi" w:hAnsiTheme="minorHAnsi"/>
          <w:b/>
          <w:w w:val="90"/>
          <w:sz w:val="18"/>
          <w:szCs w:val="18"/>
        </w:rPr>
        <w:t>March</w:t>
      </w:r>
      <w:r w:rsidR="00CF791A" w:rsidRPr="00206E22">
        <w:rPr>
          <w:rFonts w:asciiTheme="minorHAnsi" w:hAnsiTheme="minorHAnsi"/>
          <w:b/>
          <w:w w:val="90"/>
          <w:sz w:val="18"/>
          <w:szCs w:val="18"/>
        </w:rPr>
        <w:t xml:space="preserve"> </w:t>
      </w:r>
      <w:r w:rsidR="009458D2" w:rsidRPr="00206E22">
        <w:rPr>
          <w:rFonts w:asciiTheme="minorHAnsi" w:hAnsiTheme="minorHAnsi"/>
          <w:b/>
          <w:w w:val="90"/>
          <w:sz w:val="18"/>
          <w:szCs w:val="18"/>
        </w:rPr>
        <w:t>20</w:t>
      </w:r>
      <w:r w:rsidR="00CF791A" w:rsidRPr="00206E22">
        <w:rPr>
          <w:rFonts w:asciiTheme="minorHAnsi" w:hAnsiTheme="minorHAnsi"/>
          <w:b/>
          <w:w w:val="90"/>
          <w:sz w:val="18"/>
          <w:szCs w:val="18"/>
        </w:rPr>
        <w:t>20</w:t>
      </w:r>
    </w:p>
    <w:p w14:paraId="6EC168A0" w14:textId="7B44040E" w:rsidR="002F1300" w:rsidRPr="00206E22" w:rsidRDefault="00656F26" w:rsidP="00656F26">
      <w:pPr>
        <w:spacing w:before="56" w:line="266" w:lineRule="auto"/>
        <w:ind w:right="4270"/>
        <w:rPr>
          <w:rFonts w:asciiTheme="minorHAnsi" w:hAnsiTheme="minorHAnsi"/>
          <w:b/>
          <w:sz w:val="16"/>
          <w:szCs w:val="16"/>
        </w:rPr>
      </w:pPr>
      <w:r w:rsidRPr="00206E22">
        <w:rPr>
          <w:rFonts w:asciiTheme="minorHAnsi" w:hAnsiTheme="minorHAnsi"/>
          <w:b/>
          <w:w w:val="90"/>
          <w:sz w:val="18"/>
          <w:szCs w:val="18"/>
        </w:rPr>
        <w:t xml:space="preserve">                                                                                           </w:t>
      </w:r>
      <w:r w:rsidR="009458D2" w:rsidRPr="00206E22">
        <w:rPr>
          <w:rFonts w:asciiTheme="minorHAnsi" w:hAnsiTheme="minorHAnsi"/>
          <w:b/>
          <w:w w:val="90"/>
          <w:sz w:val="18"/>
          <w:szCs w:val="18"/>
        </w:rPr>
        <w:t xml:space="preserve"> </w:t>
      </w:r>
      <w:r w:rsidR="00206E22" w:rsidRPr="00206E22">
        <w:rPr>
          <w:rFonts w:asciiTheme="minorHAnsi" w:hAnsiTheme="minorHAnsi"/>
          <w:b/>
          <w:w w:val="90"/>
          <w:sz w:val="18"/>
          <w:szCs w:val="18"/>
        </w:rPr>
        <w:t xml:space="preserve">    </w:t>
      </w:r>
      <w:r w:rsidR="009458D2" w:rsidRPr="00206E22">
        <w:rPr>
          <w:rFonts w:asciiTheme="minorHAnsi" w:hAnsiTheme="minorHAnsi"/>
          <w:b/>
          <w:sz w:val="16"/>
          <w:szCs w:val="16"/>
        </w:rPr>
        <w:t>Page</w:t>
      </w:r>
      <w:r w:rsidR="000B3893" w:rsidRPr="00206E22">
        <w:rPr>
          <w:rFonts w:asciiTheme="minorHAnsi" w:hAnsiTheme="minorHAnsi"/>
          <w:b/>
          <w:sz w:val="16"/>
          <w:szCs w:val="16"/>
        </w:rPr>
        <w:t xml:space="preserve"> </w:t>
      </w:r>
      <w:r w:rsidR="009458D2" w:rsidRPr="00206E22">
        <w:rPr>
          <w:rFonts w:asciiTheme="minorHAnsi" w:hAnsiTheme="minorHAnsi"/>
          <w:b/>
          <w:sz w:val="16"/>
          <w:szCs w:val="16"/>
        </w:rPr>
        <w:t>2</w:t>
      </w:r>
    </w:p>
    <w:p w14:paraId="0CD7C1E2" w14:textId="77777777" w:rsidR="002F1300" w:rsidRPr="00206E22" w:rsidRDefault="002F1300">
      <w:pPr>
        <w:spacing w:line="266" w:lineRule="auto"/>
        <w:jc w:val="center"/>
        <w:rPr>
          <w:rFonts w:asciiTheme="minorHAnsi" w:hAnsiTheme="minorHAnsi"/>
          <w:sz w:val="16"/>
        </w:rPr>
        <w:sectPr w:rsidR="002F1300" w:rsidRPr="00206E22">
          <w:pgSz w:w="12220" w:h="15820"/>
          <w:pgMar w:top="1480" w:right="1380" w:bottom="280" w:left="1140" w:header="720" w:footer="720" w:gutter="0"/>
          <w:cols w:space="720"/>
        </w:sectPr>
      </w:pPr>
    </w:p>
    <w:p w14:paraId="4C35A30A" w14:textId="1404A2AE" w:rsidR="002F1300" w:rsidRPr="00206E22" w:rsidRDefault="002F1300">
      <w:pPr>
        <w:spacing w:before="89" w:line="251" w:lineRule="exact"/>
        <w:ind w:left="102"/>
        <w:rPr>
          <w:rFonts w:asciiTheme="minorHAnsi" w:hAnsiTheme="minorHAnsi"/>
          <w:b/>
        </w:rPr>
      </w:pPr>
    </w:p>
    <w:p w14:paraId="40BC895B" w14:textId="6A3ACD5A" w:rsidR="002F1300" w:rsidRPr="00206E22" w:rsidRDefault="000B3893" w:rsidP="000B3893">
      <w:pPr>
        <w:pStyle w:val="BodyText"/>
        <w:spacing w:before="34" w:line="192" w:lineRule="auto"/>
        <w:ind w:left="935" w:right="249" w:hanging="935"/>
        <w:jc w:val="both"/>
        <w:rPr>
          <w:rFonts w:asciiTheme="minorHAnsi" w:hAnsiTheme="minorHAnsi"/>
          <w:sz w:val="20"/>
          <w:szCs w:val="20"/>
        </w:rPr>
      </w:pPr>
      <w:r w:rsidRPr="00206E22">
        <w:rPr>
          <w:rFonts w:asciiTheme="minorHAnsi" w:hAnsiTheme="minorHAnsi"/>
          <w:w w:val="95"/>
        </w:rPr>
        <w:t xml:space="preserve">     5.</w:t>
      </w:r>
      <w:r w:rsidRPr="00206E22">
        <w:rPr>
          <w:rFonts w:asciiTheme="minorHAnsi" w:hAnsiTheme="minorHAnsi"/>
          <w:w w:val="95"/>
          <w:sz w:val="20"/>
          <w:szCs w:val="20"/>
        </w:rPr>
        <w:tab/>
      </w:r>
      <w:r w:rsidR="009458D2" w:rsidRPr="00206E22">
        <w:rPr>
          <w:rFonts w:asciiTheme="minorHAnsi" w:hAnsiTheme="minorHAnsi"/>
          <w:w w:val="95"/>
          <w:sz w:val="20"/>
          <w:szCs w:val="20"/>
        </w:rPr>
        <w:t>Describe</w:t>
      </w:r>
      <w:r w:rsidR="009458D2" w:rsidRPr="00206E22">
        <w:rPr>
          <w:rFonts w:asciiTheme="minorHAnsi" w:hAnsiTheme="minorHAnsi"/>
          <w:spacing w:val="-11"/>
          <w:w w:val="95"/>
          <w:sz w:val="20"/>
          <w:szCs w:val="20"/>
        </w:rPr>
        <w:t xml:space="preserve"> </w:t>
      </w:r>
      <w:r w:rsidR="009458D2" w:rsidRPr="00206E22">
        <w:rPr>
          <w:rFonts w:asciiTheme="minorHAnsi" w:hAnsiTheme="minorHAnsi"/>
          <w:w w:val="95"/>
          <w:sz w:val="20"/>
          <w:szCs w:val="20"/>
        </w:rPr>
        <w:t>the</w:t>
      </w:r>
      <w:r w:rsidR="009458D2" w:rsidRPr="00206E22">
        <w:rPr>
          <w:rFonts w:asciiTheme="minorHAnsi" w:hAnsiTheme="minorHAnsi"/>
          <w:spacing w:val="-11"/>
          <w:w w:val="95"/>
          <w:sz w:val="20"/>
          <w:szCs w:val="20"/>
        </w:rPr>
        <w:t xml:space="preserve"> </w:t>
      </w:r>
      <w:r w:rsidR="009458D2" w:rsidRPr="00206E22">
        <w:rPr>
          <w:rFonts w:asciiTheme="minorHAnsi" w:hAnsiTheme="minorHAnsi"/>
          <w:w w:val="95"/>
          <w:sz w:val="20"/>
          <w:szCs w:val="20"/>
        </w:rPr>
        <w:t>expiry</w:t>
      </w:r>
      <w:r w:rsidR="009458D2" w:rsidRPr="00206E22">
        <w:rPr>
          <w:rFonts w:asciiTheme="minorHAnsi" w:hAnsiTheme="minorHAnsi"/>
          <w:spacing w:val="-8"/>
          <w:w w:val="95"/>
          <w:sz w:val="20"/>
          <w:szCs w:val="20"/>
        </w:rPr>
        <w:t xml:space="preserve"> </w:t>
      </w:r>
      <w:r w:rsidR="009458D2" w:rsidRPr="00206E22">
        <w:rPr>
          <w:rFonts w:asciiTheme="minorHAnsi" w:hAnsiTheme="minorHAnsi"/>
          <w:w w:val="95"/>
          <w:sz w:val="20"/>
          <w:szCs w:val="20"/>
        </w:rPr>
        <w:t>or</w:t>
      </w:r>
      <w:r w:rsidR="009458D2" w:rsidRPr="00206E22">
        <w:rPr>
          <w:rFonts w:asciiTheme="minorHAnsi" w:hAnsiTheme="minorHAnsi"/>
          <w:spacing w:val="-9"/>
          <w:w w:val="95"/>
          <w:sz w:val="20"/>
          <w:szCs w:val="20"/>
        </w:rPr>
        <w:t xml:space="preserve"> </w:t>
      </w:r>
      <w:r w:rsidR="00536D4F" w:rsidRPr="00206E22">
        <w:rPr>
          <w:rFonts w:asciiTheme="minorHAnsi" w:hAnsiTheme="minorHAnsi"/>
          <w:w w:val="95"/>
          <w:sz w:val="20"/>
          <w:szCs w:val="20"/>
        </w:rPr>
        <w:t>termi</w:t>
      </w:r>
      <w:r w:rsidR="009458D2" w:rsidRPr="00206E22">
        <w:rPr>
          <w:rFonts w:asciiTheme="minorHAnsi" w:hAnsiTheme="minorHAnsi"/>
          <w:w w:val="95"/>
          <w:sz w:val="20"/>
          <w:szCs w:val="20"/>
        </w:rPr>
        <w:t>nation</w:t>
      </w:r>
      <w:r w:rsidR="009458D2" w:rsidRPr="00206E22">
        <w:rPr>
          <w:rFonts w:asciiTheme="minorHAnsi" w:hAnsiTheme="minorHAnsi"/>
          <w:spacing w:val="-10"/>
          <w:w w:val="95"/>
          <w:sz w:val="20"/>
          <w:szCs w:val="20"/>
        </w:rPr>
        <w:t xml:space="preserve"> </w:t>
      </w:r>
      <w:r w:rsidR="009458D2" w:rsidRPr="00206E22">
        <w:rPr>
          <w:rFonts w:asciiTheme="minorHAnsi" w:hAnsiTheme="minorHAnsi"/>
          <w:w w:val="95"/>
          <w:sz w:val="20"/>
          <w:szCs w:val="20"/>
        </w:rPr>
        <w:t>of</w:t>
      </w:r>
      <w:r w:rsidR="009458D2" w:rsidRPr="00206E22">
        <w:rPr>
          <w:rFonts w:asciiTheme="minorHAnsi" w:hAnsiTheme="minorHAnsi"/>
          <w:spacing w:val="-11"/>
          <w:w w:val="95"/>
          <w:sz w:val="20"/>
          <w:szCs w:val="20"/>
        </w:rPr>
        <w:t xml:space="preserve"> </w:t>
      </w:r>
      <w:r w:rsidR="009458D2" w:rsidRPr="00206E22">
        <w:rPr>
          <w:rFonts w:asciiTheme="minorHAnsi" w:hAnsiTheme="minorHAnsi"/>
          <w:w w:val="95"/>
          <w:sz w:val="20"/>
          <w:szCs w:val="20"/>
        </w:rPr>
        <w:t>any</w:t>
      </w:r>
      <w:r w:rsidR="009458D2" w:rsidRPr="00206E22">
        <w:rPr>
          <w:rFonts w:asciiTheme="minorHAnsi" w:hAnsiTheme="minorHAnsi"/>
          <w:spacing w:val="-7"/>
          <w:w w:val="95"/>
          <w:sz w:val="20"/>
          <w:szCs w:val="20"/>
        </w:rPr>
        <w:t xml:space="preserve"> </w:t>
      </w:r>
      <w:r w:rsidR="009458D2" w:rsidRPr="00206E22">
        <w:rPr>
          <w:rFonts w:asciiTheme="minorHAnsi" w:hAnsiTheme="minorHAnsi"/>
          <w:w w:val="95"/>
          <w:sz w:val="20"/>
          <w:szCs w:val="20"/>
        </w:rPr>
        <w:t>contracts</w:t>
      </w:r>
      <w:r w:rsidR="009458D2" w:rsidRPr="00206E22">
        <w:rPr>
          <w:rFonts w:asciiTheme="minorHAnsi" w:hAnsiTheme="minorHAnsi"/>
          <w:spacing w:val="-10"/>
          <w:w w:val="95"/>
          <w:sz w:val="20"/>
          <w:szCs w:val="20"/>
        </w:rPr>
        <w:t xml:space="preserve"> </w:t>
      </w:r>
      <w:r w:rsidR="009458D2" w:rsidRPr="00206E22">
        <w:rPr>
          <w:rFonts w:asciiTheme="minorHAnsi" w:hAnsiTheme="minorHAnsi"/>
          <w:spacing w:val="3"/>
          <w:w w:val="95"/>
          <w:sz w:val="20"/>
          <w:szCs w:val="20"/>
        </w:rPr>
        <w:t>or</w:t>
      </w:r>
      <w:r w:rsidR="009458D2" w:rsidRPr="00206E22">
        <w:rPr>
          <w:rFonts w:asciiTheme="minorHAnsi" w:hAnsiTheme="minorHAnsi"/>
          <w:spacing w:val="-8"/>
          <w:w w:val="95"/>
          <w:sz w:val="20"/>
          <w:szCs w:val="20"/>
        </w:rPr>
        <w:t xml:space="preserve"> </w:t>
      </w:r>
      <w:r w:rsidR="009458D2" w:rsidRPr="00206E22">
        <w:rPr>
          <w:rFonts w:asciiTheme="minorHAnsi" w:hAnsiTheme="minorHAnsi"/>
          <w:w w:val="95"/>
          <w:sz w:val="20"/>
          <w:szCs w:val="20"/>
        </w:rPr>
        <w:t>agreements</w:t>
      </w:r>
      <w:r w:rsidR="009458D2" w:rsidRPr="00206E22">
        <w:rPr>
          <w:rFonts w:asciiTheme="minorHAnsi" w:hAnsiTheme="minorHAnsi"/>
          <w:spacing w:val="-8"/>
          <w:w w:val="95"/>
          <w:sz w:val="20"/>
          <w:szCs w:val="20"/>
        </w:rPr>
        <w:t xml:space="preserve"> </w:t>
      </w:r>
      <w:r w:rsidR="009458D2" w:rsidRPr="00206E22">
        <w:rPr>
          <w:rFonts w:asciiTheme="minorHAnsi" w:hAnsiTheme="minorHAnsi"/>
          <w:w w:val="95"/>
          <w:sz w:val="20"/>
          <w:szCs w:val="20"/>
        </w:rPr>
        <w:t>between</w:t>
      </w:r>
      <w:r w:rsidR="009458D2" w:rsidRPr="00206E22">
        <w:rPr>
          <w:rFonts w:asciiTheme="minorHAnsi" w:hAnsiTheme="minorHAnsi"/>
          <w:spacing w:val="-9"/>
          <w:w w:val="95"/>
          <w:sz w:val="20"/>
          <w:szCs w:val="20"/>
        </w:rPr>
        <w:t xml:space="preserve"> </w:t>
      </w:r>
      <w:r w:rsidR="009458D2" w:rsidRPr="00206E22">
        <w:rPr>
          <w:rFonts w:asciiTheme="minorHAnsi" w:hAnsiTheme="minorHAnsi"/>
          <w:w w:val="95"/>
          <w:sz w:val="20"/>
          <w:szCs w:val="20"/>
        </w:rPr>
        <w:t xml:space="preserve">the </w:t>
      </w:r>
      <w:r w:rsidR="009458D2" w:rsidRPr="00206E22">
        <w:rPr>
          <w:rFonts w:asciiTheme="minorHAnsi" w:hAnsiTheme="minorHAnsi"/>
          <w:sz w:val="20"/>
          <w:szCs w:val="20"/>
        </w:rPr>
        <w:t>Issuer,</w:t>
      </w:r>
      <w:r w:rsidR="009458D2" w:rsidRPr="00206E22">
        <w:rPr>
          <w:rFonts w:asciiTheme="minorHAnsi" w:hAnsiTheme="minorHAnsi"/>
          <w:spacing w:val="-3"/>
          <w:sz w:val="20"/>
          <w:szCs w:val="20"/>
        </w:rPr>
        <w:t xml:space="preserve"> </w:t>
      </w:r>
      <w:r w:rsidR="009458D2" w:rsidRPr="00206E22">
        <w:rPr>
          <w:rFonts w:asciiTheme="minorHAnsi" w:hAnsiTheme="minorHAnsi"/>
          <w:sz w:val="20"/>
          <w:szCs w:val="20"/>
        </w:rPr>
        <w:t>the</w:t>
      </w:r>
      <w:r w:rsidR="009458D2" w:rsidRPr="00206E22">
        <w:rPr>
          <w:rFonts w:asciiTheme="minorHAnsi" w:hAnsiTheme="minorHAnsi"/>
          <w:spacing w:val="-5"/>
          <w:sz w:val="20"/>
          <w:szCs w:val="20"/>
        </w:rPr>
        <w:t xml:space="preserve"> </w:t>
      </w:r>
      <w:r w:rsidR="009458D2" w:rsidRPr="00206E22">
        <w:rPr>
          <w:rFonts w:asciiTheme="minorHAnsi" w:hAnsiTheme="minorHAnsi"/>
          <w:sz w:val="20"/>
          <w:szCs w:val="20"/>
        </w:rPr>
        <w:t>Issuer's</w:t>
      </w:r>
      <w:r w:rsidR="009458D2" w:rsidRPr="00206E22">
        <w:rPr>
          <w:rFonts w:asciiTheme="minorHAnsi" w:hAnsiTheme="minorHAnsi"/>
          <w:spacing w:val="-8"/>
          <w:sz w:val="20"/>
          <w:szCs w:val="20"/>
        </w:rPr>
        <w:t xml:space="preserve"> </w:t>
      </w:r>
      <w:r w:rsidR="009458D2" w:rsidRPr="00206E22">
        <w:rPr>
          <w:rFonts w:asciiTheme="minorHAnsi" w:hAnsiTheme="minorHAnsi"/>
          <w:sz w:val="20"/>
          <w:szCs w:val="20"/>
        </w:rPr>
        <w:t>affiliates</w:t>
      </w:r>
      <w:r w:rsidR="009458D2" w:rsidRPr="00206E22">
        <w:rPr>
          <w:rFonts w:asciiTheme="minorHAnsi" w:hAnsiTheme="minorHAnsi"/>
          <w:spacing w:val="-8"/>
          <w:sz w:val="20"/>
          <w:szCs w:val="20"/>
        </w:rPr>
        <w:t xml:space="preserve"> </w:t>
      </w:r>
      <w:r w:rsidRPr="00206E22">
        <w:rPr>
          <w:rFonts w:asciiTheme="minorHAnsi" w:hAnsiTheme="minorHAnsi"/>
          <w:spacing w:val="-8"/>
          <w:sz w:val="20"/>
          <w:szCs w:val="20"/>
        </w:rPr>
        <w:t xml:space="preserve">         </w:t>
      </w:r>
      <w:r w:rsidR="009458D2" w:rsidRPr="00206E22">
        <w:rPr>
          <w:rFonts w:asciiTheme="minorHAnsi" w:hAnsiTheme="minorHAnsi"/>
          <w:sz w:val="20"/>
          <w:szCs w:val="20"/>
        </w:rPr>
        <w:t>or</w:t>
      </w:r>
      <w:r w:rsidR="009458D2" w:rsidRPr="00206E22">
        <w:rPr>
          <w:rFonts w:asciiTheme="minorHAnsi" w:hAnsiTheme="minorHAnsi"/>
          <w:spacing w:val="-7"/>
          <w:sz w:val="20"/>
          <w:szCs w:val="20"/>
        </w:rPr>
        <w:t xml:space="preserve"> </w:t>
      </w:r>
      <w:r w:rsidR="009458D2" w:rsidRPr="00206E22">
        <w:rPr>
          <w:rFonts w:asciiTheme="minorHAnsi" w:hAnsiTheme="minorHAnsi"/>
          <w:sz w:val="20"/>
          <w:szCs w:val="20"/>
        </w:rPr>
        <w:t>third</w:t>
      </w:r>
      <w:r w:rsidR="009458D2" w:rsidRPr="00206E22">
        <w:rPr>
          <w:rFonts w:asciiTheme="minorHAnsi" w:hAnsiTheme="minorHAnsi"/>
          <w:spacing w:val="-7"/>
          <w:sz w:val="20"/>
          <w:szCs w:val="20"/>
        </w:rPr>
        <w:t xml:space="preserve"> </w:t>
      </w:r>
      <w:r w:rsidR="009458D2" w:rsidRPr="00206E22">
        <w:rPr>
          <w:rFonts w:asciiTheme="minorHAnsi" w:hAnsiTheme="minorHAnsi"/>
          <w:sz w:val="20"/>
          <w:szCs w:val="20"/>
        </w:rPr>
        <w:t>parties</w:t>
      </w:r>
      <w:r w:rsidR="009458D2" w:rsidRPr="00206E22">
        <w:rPr>
          <w:rFonts w:asciiTheme="minorHAnsi" w:hAnsiTheme="minorHAnsi"/>
          <w:spacing w:val="-4"/>
          <w:sz w:val="20"/>
          <w:szCs w:val="20"/>
        </w:rPr>
        <w:t xml:space="preserve"> </w:t>
      </w:r>
      <w:r w:rsidR="009458D2" w:rsidRPr="00206E22">
        <w:rPr>
          <w:rFonts w:asciiTheme="minorHAnsi" w:hAnsiTheme="minorHAnsi"/>
          <w:sz w:val="20"/>
          <w:szCs w:val="20"/>
        </w:rPr>
        <w:t>or</w:t>
      </w:r>
      <w:r w:rsidR="009458D2" w:rsidRPr="00206E22">
        <w:rPr>
          <w:rFonts w:asciiTheme="minorHAnsi" w:hAnsiTheme="minorHAnsi"/>
          <w:spacing w:val="-10"/>
          <w:sz w:val="20"/>
          <w:szCs w:val="20"/>
        </w:rPr>
        <w:t xml:space="preserve"> </w:t>
      </w:r>
      <w:r w:rsidR="009458D2" w:rsidRPr="00206E22">
        <w:rPr>
          <w:rFonts w:asciiTheme="minorHAnsi" w:hAnsiTheme="minorHAnsi"/>
          <w:sz w:val="20"/>
          <w:szCs w:val="20"/>
        </w:rPr>
        <w:t>cancellation</w:t>
      </w:r>
      <w:r w:rsidR="009458D2" w:rsidRPr="00206E22">
        <w:rPr>
          <w:rFonts w:asciiTheme="minorHAnsi" w:hAnsiTheme="minorHAnsi"/>
          <w:spacing w:val="-11"/>
          <w:sz w:val="20"/>
          <w:szCs w:val="20"/>
        </w:rPr>
        <w:t xml:space="preserve"> </w:t>
      </w:r>
      <w:r w:rsidR="009458D2" w:rsidRPr="00206E22">
        <w:rPr>
          <w:rFonts w:asciiTheme="minorHAnsi" w:hAnsiTheme="minorHAnsi"/>
          <w:spacing w:val="4"/>
          <w:sz w:val="20"/>
          <w:szCs w:val="20"/>
        </w:rPr>
        <w:t>of</w:t>
      </w:r>
      <w:r w:rsidR="009458D2" w:rsidRPr="00206E22">
        <w:rPr>
          <w:rFonts w:asciiTheme="minorHAnsi" w:hAnsiTheme="minorHAnsi"/>
          <w:spacing w:val="-8"/>
          <w:sz w:val="20"/>
          <w:szCs w:val="20"/>
        </w:rPr>
        <w:t xml:space="preserve"> </w:t>
      </w:r>
      <w:r w:rsidR="009458D2" w:rsidRPr="00206E22">
        <w:rPr>
          <w:rFonts w:asciiTheme="minorHAnsi" w:hAnsiTheme="minorHAnsi"/>
          <w:sz w:val="20"/>
          <w:szCs w:val="20"/>
        </w:rPr>
        <w:t>any</w:t>
      </w:r>
      <w:r w:rsidR="009458D2" w:rsidRPr="00206E22">
        <w:rPr>
          <w:rFonts w:asciiTheme="minorHAnsi" w:hAnsiTheme="minorHAnsi"/>
          <w:spacing w:val="-7"/>
          <w:sz w:val="20"/>
          <w:szCs w:val="20"/>
        </w:rPr>
        <w:t xml:space="preserve"> </w:t>
      </w:r>
      <w:r w:rsidR="009458D2" w:rsidRPr="00206E22">
        <w:rPr>
          <w:rFonts w:asciiTheme="minorHAnsi" w:hAnsiTheme="minorHAnsi"/>
          <w:sz w:val="20"/>
          <w:szCs w:val="20"/>
        </w:rPr>
        <w:t>financing arrangements</w:t>
      </w:r>
      <w:r w:rsidR="009458D2" w:rsidRPr="00206E22">
        <w:rPr>
          <w:rFonts w:asciiTheme="minorHAnsi" w:hAnsiTheme="minorHAnsi"/>
          <w:spacing w:val="-12"/>
          <w:sz w:val="20"/>
          <w:szCs w:val="20"/>
        </w:rPr>
        <w:t xml:space="preserve"> </w:t>
      </w:r>
      <w:r w:rsidR="009458D2" w:rsidRPr="00206E22">
        <w:rPr>
          <w:rFonts w:asciiTheme="minorHAnsi" w:hAnsiTheme="minorHAnsi"/>
          <w:sz w:val="20"/>
          <w:szCs w:val="20"/>
        </w:rPr>
        <w:t>that</w:t>
      </w:r>
      <w:r w:rsidR="009458D2" w:rsidRPr="00206E22">
        <w:rPr>
          <w:rFonts w:asciiTheme="minorHAnsi" w:hAnsiTheme="minorHAnsi"/>
          <w:spacing w:val="-9"/>
          <w:sz w:val="20"/>
          <w:szCs w:val="20"/>
        </w:rPr>
        <w:t xml:space="preserve"> </w:t>
      </w:r>
      <w:r w:rsidR="009458D2" w:rsidRPr="00206E22">
        <w:rPr>
          <w:rFonts w:asciiTheme="minorHAnsi" w:hAnsiTheme="minorHAnsi"/>
          <w:sz w:val="20"/>
          <w:szCs w:val="20"/>
        </w:rPr>
        <w:t>have</w:t>
      </w:r>
      <w:r w:rsidR="009458D2" w:rsidRPr="00206E22">
        <w:rPr>
          <w:rFonts w:asciiTheme="minorHAnsi" w:hAnsiTheme="minorHAnsi"/>
          <w:spacing w:val="-13"/>
          <w:sz w:val="20"/>
          <w:szCs w:val="20"/>
        </w:rPr>
        <w:t xml:space="preserve"> </w:t>
      </w:r>
      <w:r w:rsidR="009458D2" w:rsidRPr="00206E22">
        <w:rPr>
          <w:rFonts w:asciiTheme="minorHAnsi" w:hAnsiTheme="minorHAnsi"/>
          <w:sz w:val="20"/>
          <w:szCs w:val="20"/>
        </w:rPr>
        <w:t>been</w:t>
      </w:r>
      <w:r w:rsidR="009458D2" w:rsidRPr="00206E22">
        <w:rPr>
          <w:rFonts w:asciiTheme="minorHAnsi" w:hAnsiTheme="minorHAnsi"/>
          <w:spacing w:val="-14"/>
          <w:sz w:val="20"/>
          <w:szCs w:val="20"/>
        </w:rPr>
        <w:t xml:space="preserve"> </w:t>
      </w:r>
      <w:r w:rsidR="009458D2" w:rsidRPr="00206E22">
        <w:rPr>
          <w:rFonts w:asciiTheme="minorHAnsi" w:hAnsiTheme="minorHAnsi"/>
          <w:sz w:val="20"/>
          <w:szCs w:val="20"/>
        </w:rPr>
        <w:t>previously</w:t>
      </w:r>
      <w:r w:rsidR="009458D2" w:rsidRPr="00206E22">
        <w:rPr>
          <w:rFonts w:asciiTheme="minorHAnsi" w:hAnsiTheme="minorHAnsi"/>
          <w:spacing w:val="-15"/>
          <w:sz w:val="20"/>
          <w:szCs w:val="20"/>
        </w:rPr>
        <w:t xml:space="preserve"> </w:t>
      </w:r>
      <w:r w:rsidR="009458D2" w:rsidRPr="00206E22">
        <w:rPr>
          <w:rFonts w:asciiTheme="minorHAnsi" w:hAnsiTheme="minorHAnsi"/>
          <w:sz w:val="20"/>
          <w:szCs w:val="20"/>
        </w:rPr>
        <w:t>announced.</w:t>
      </w:r>
    </w:p>
    <w:p w14:paraId="006413ED" w14:textId="683F65B4" w:rsidR="00820768" w:rsidRPr="00206E22" w:rsidRDefault="00820768" w:rsidP="000B3893">
      <w:pPr>
        <w:pStyle w:val="BodyText"/>
        <w:spacing w:before="23" w:line="199" w:lineRule="auto"/>
        <w:ind w:left="900" w:right="245" w:hanging="900"/>
        <w:jc w:val="both"/>
        <w:rPr>
          <w:rFonts w:asciiTheme="minorHAnsi" w:hAnsiTheme="minorHAnsi"/>
          <w:b w:val="0"/>
          <w:w w:val="95"/>
        </w:rPr>
      </w:pPr>
      <w:r w:rsidRPr="00206E22">
        <w:rPr>
          <w:rFonts w:asciiTheme="minorHAnsi" w:hAnsiTheme="minorHAnsi"/>
          <w:w w:val="95"/>
        </w:rPr>
        <w:tab/>
      </w:r>
      <w:r w:rsidRPr="00206E22">
        <w:rPr>
          <w:rFonts w:asciiTheme="minorHAnsi" w:hAnsiTheme="minorHAnsi"/>
          <w:b w:val="0"/>
          <w:w w:val="95"/>
        </w:rPr>
        <w:t>NONE.</w:t>
      </w:r>
    </w:p>
    <w:p w14:paraId="1A5D20E6" w14:textId="77777777" w:rsidR="00820768" w:rsidRPr="00206E22" w:rsidRDefault="00820768" w:rsidP="000B3893">
      <w:pPr>
        <w:pStyle w:val="BodyText"/>
        <w:spacing w:before="23" w:line="199" w:lineRule="auto"/>
        <w:ind w:left="900" w:right="245" w:hanging="900"/>
        <w:jc w:val="both"/>
        <w:rPr>
          <w:rFonts w:asciiTheme="minorHAnsi" w:hAnsiTheme="minorHAnsi"/>
          <w:w w:val="95"/>
        </w:rPr>
      </w:pPr>
      <w:r w:rsidRPr="00206E22">
        <w:rPr>
          <w:rFonts w:asciiTheme="minorHAnsi" w:hAnsiTheme="minorHAnsi"/>
          <w:w w:val="95"/>
        </w:rPr>
        <w:t xml:space="preserve">     </w:t>
      </w:r>
    </w:p>
    <w:p w14:paraId="7123D2B3" w14:textId="51B7F645" w:rsidR="002F1300" w:rsidRPr="00206E22" w:rsidRDefault="00820768" w:rsidP="000B3893">
      <w:pPr>
        <w:pStyle w:val="BodyText"/>
        <w:spacing w:before="23" w:line="199" w:lineRule="auto"/>
        <w:ind w:left="900" w:right="245" w:hanging="900"/>
        <w:jc w:val="both"/>
        <w:rPr>
          <w:rFonts w:asciiTheme="minorHAnsi" w:hAnsiTheme="minorHAnsi"/>
          <w:sz w:val="20"/>
          <w:szCs w:val="20"/>
        </w:rPr>
      </w:pPr>
      <w:r w:rsidRPr="00206E22">
        <w:rPr>
          <w:rFonts w:asciiTheme="minorHAnsi" w:hAnsiTheme="minorHAnsi"/>
          <w:w w:val="95"/>
        </w:rPr>
        <w:t xml:space="preserve">    </w:t>
      </w:r>
      <w:r w:rsidR="000B3893" w:rsidRPr="00206E22">
        <w:rPr>
          <w:rFonts w:asciiTheme="minorHAnsi" w:hAnsiTheme="minorHAnsi"/>
          <w:w w:val="95"/>
        </w:rPr>
        <w:t>6.</w:t>
      </w:r>
      <w:r w:rsidR="000B3893" w:rsidRPr="00206E22">
        <w:rPr>
          <w:rFonts w:asciiTheme="minorHAnsi" w:hAnsiTheme="minorHAnsi"/>
          <w:w w:val="95"/>
          <w:sz w:val="20"/>
          <w:szCs w:val="20"/>
        </w:rPr>
        <w:tab/>
      </w:r>
      <w:r w:rsidR="009458D2" w:rsidRPr="00206E22">
        <w:rPr>
          <w:rFonts w:asciiTheme="minorHAnsi" w:hAnsiTheme="minorHAnsi"/>
          <w:w w:val="95"/>
          <w:sz w:val="20"/>
          <w:szCs w:val="20"/>
        </w:rPr>
        <w:t>Describe</w:t>
      </w:r>
      <w:r w:rsidR="009458D2" w:rsidRPr="00206E22">
        <w:rPr>
          <w:rFonts w:asciiTheme="minorHAnsi" w:hAnsiTheme="minorHAnsi"/>
          <w:spacing w:val="-15"/>
          <w:w w:val="95"/>
          <w:sz w:val="20"/>
          <w:szCs w:val="20"/>
        </w:rPr>
        <w:t xml:space="preserve"> </w:t>
      </w:r>
      <w:r w:rsidR="009458D2" w:rsidRPr="00206E22">
        <w:rPr>
          <w:rFonts w:asciiTheme="minorHAnsi" w:hAnsiTheme="minorHAnsi"/>
          <w:w w:val="95"/>
          <w:sz w:val="20"/>
          <w:szCs w:val="20"/>
        </w:rPr>
        <w:t>any</w:t>
      </w:r>
      <w:r w:rsidR="009458D2" w:rsidRPr="00206E22">
        <w:rPr>
          <w:rFonts w:asciiTheme="minorHAnsi" w:hAnsiTheme="minorHAnsi"/>
          <w:spacing w:val="-13"/>
          <w:w w:val="95"/>
          <w:sz w:val="20"/>
          <w:szCs w:val="20"/>
        </w:rPr>
        <w:t xml:space="preserve"> </w:t>
      </w:r>
      <w:r w:rsidR="009458D2" w:rsidRPr="00206E22">
        <w:rPr>
          <w:rFonts w:asciiTheme="minorHAnsi" w:hAnsiTheme="minorHAnsi"/>
          <w:w w:val="95"/>
          <w:sz w:val="20"/>
          <w:szCs w:val="20"/>
        </w:rPr>
        <w:t>acquisitions</w:t>
      </w:r>
      <w:r w:rsidR="009458D2" w:rsidRPr="00206E22">
        <w:rPr>
          <w:rFonts w:asciiTheme="minorHAnsi" w:hAnsiTheme="minorHAnsi"/>
          <w:spacing w:val="-18"/>
          <w:w w:val="95"/>
          <w:sz w:val="20"/>
          <w:szCs w:val="20"/>
        </w:rPr>
        <w:t xml:space="preserve"> </w:t>
      </w:r>
      <w:r w:rsidR="009458D2" w:rsidRPr="00206E22">
        <w:rPr>
          <w:rFonts w:asciiTheme="minorHAnsi" w:hAnsiTheme="minorHAnsi"/>
          <w:w w:val="95"/>
          <w:sz w:val="20"/>
          <w:szCs w:val="20"/>
        </w:rPr>
        <w:t>by</w:t>
      </w:r>
      <w:r w:rsidR="009458D2" w:rsidRPr="00206E22">
        <w:rPr>
          <w:rFonts w:asciiTheme="minorHAnsi" w:hAnsiTheme="minorHAnsi"/>
          <w:spacing w:val="-12"/>
          <w:w w:val="95"/>
          <w:sz w:val="20"/>
          <w:szCs w:val="20"/>
        </w:rPr>
        <w:t xml:space="preserve"> </w:t>
      </w:r>
      <w:r w:rsidR="009458D2" w:rsidRPr="00206E22">
        <w:rPr>
          <w:rFonts w:asciiTheme="minorHAnsi" w:hAnsiTheme="minorHAnsi"/>
          <w:w w:val="95"/>
          <w:sz w:val="20"/>
          <w:szCs w:val="20"/>
        </w:rPr>
        <w:t>the</w:t>
      </w:r>
      <w:r w:rsidR="009458D2" w:rsidRPr="00206E22">
        <w:rPr>
          <w:rFonts w:asciiTheme="minorHAnsi" w:hAnsiTheme="minorHAnsi"/>
          <w:spacing w:val="-10"/>
          <w:w w:val="95"/>
          <w:sz w:val="20"/>
          <w:szCs w:val="20"/>
        </w:rPr>
        <w:t xml:space="preserve"> </w:t>
      </w:r>
      <w:r w:rsidR="009458D2" w:rsidRPr="00206E22">
        <w:rPr>
          <w:rFonts w:asciiTheme="minorHAnsi" w:hAnsiTheme="minorHAnsi"/>
          <w:w w:val="95"/>
          <w:sz w:val="20"/>
          <w:szCs w:val="20"/>
        </w:rPr>
        <w:t>Issuer</w:t>
      </w:r>
      <w:r w:rsidR="009458D2" w:rsidRPr="00206E22">
        <w:rPr>
          <w:rFonts w:asciiTheme="minorHAnsi" w:hAnsiTheme="minorHAnsi"/>
          <w:spacing w:val="-9"/>
          <w:w w:val="95"/>
          <w:sz w:val="20"/>
          <w:szCs w:val="20"/>
        </w:rPr>
        <w:t xml:space="preserve"> </w:t>
      </w:r>
      <w:r w:rsidR="009458D2" w:rsidRPr="00206E22">
        <w:rPr>
          <w:rFonts w:asciiTheme="minorHAnsi" w:hAnsiTheme="minorHAnsi"/>
          <w:spacing w:val="3"/>
          <w:w w:val="95"/>
          <w:sz w:val="20"/>
          <w:szCs w:val="20"/>
        </w:rPr>
        <w:t>or</w:t>
      </w:r>
      <w:r w:rsidR="009458D2" w:rsidRPr="00206E22">
        <w:rPr>
          <w:rFonts w:asciiTheme="minorHAnsi" w:hAnsiTheme="minorHAnsi"/>
          <w:spacing w:val="-17"/>
          <w:w w:val="95"/>
          <w:sz w:val="20"/>
          <w:szCs w:val="20"/>
        </w:rPr>
        <w:t xml:space="preserve"> </w:t>
      </w:r>
      <w:r w:rsidR="009458D2" w:rsidRPr="00206E22">
        <w:rPr>
          <w:rFonts w:asciiTheme="minorHAnsi" w:hAnsiTheme="minorHAnsi"/>
          <w:w w:val="95"/>
          <w:sz w:val="20"/>
          <w:szCs w:val="20"/>
        </w:rPr>
        <w:t>dispositions</w:t>
      </w:r>
      <w:r w:rsidR="009458D2" w:rsidRPr="00206E22">
        <w:rPr>
          <w:rFonts w:asciiTheme="minorHAnsi" w:hAnsiTheme="minorHAnsi"/>
          <w:spacing w:val="-17"/>
          <w:w w:val="95"/>
          <w:sz w:val="20"/>
          <w:szCs w:val="20"/>
        </w:rPr>
        <w:t xml:space="preserve"> </w:t>
      </w:r>
      <w:r w:rsidR="009458D2" w:rsidRPr="00206E22">
        <w:rPr>
          <w:rFonts w:asciiTheme="minorHAnsi" w:hAnsiTheme="minorHAnsi"/>
          <w:spacing w:val="4"/>
          <w:w w:val="95"/>
          <w:sz w:val="20"/>
          <w:szCs w:val="20"/>
        </w:rPr>
        <w:t>of</w:t>
      </w:r>
      <w:r w:rsidR="009458D2" w:rsidRPr="00206E22">
        <w:rPr>
          <w:rFonts w:asciiTheme="minorHAnsi" w:hAnsiTheme="minorHAnsi"/>
          <w:spacing w:val="-18"/>
          <w:w w:val="95"/>
          <w:sz w:val="20"/>
          <w:szCs w:val="20"/>
        </w:rPr>
        <w:t xml:space="preserve"> </w:t>
      </w:r>
      <w:r w:rsidR="009458D2" w:rsidRPr="00206E22">
        <w:rPr>
          <w:rFonts w:asciiTheme="minorHAnsi" w:hAnsiTheme="minorHAnsi"/>
          <w:w w:val="95"/>
          <w:sz w:val="20"/>
          <w:szCs w:val="20"/>
        </w:rPr>
        <w:t>the</w:t>
      </w:r>
      <w:r w:rsidR="009458D2" w:rsidRPr="00206E22">
        <w:rPr>
          <w:rFonts w:asciiTheme="minorHAnsi" w:hAnsiTheme="minorHAnsi"/>
          <w:spacing w:val="-9"/>
          <w:w w:val="95"/>
          <w:sz w:val="20"/>
          <w:szCs w:val="20"/>
        </w:rPr>
        <w:t xml:space="preserve"> </w:t>
      </w:r>
      <w:r w:rsidR="009458D2" w:rsidRPr="00206E22">
        <w:rPr>
          <w:rFonts w:asciiTheme="minorHAnsi" w:hAnsiTheme="minorHAnsi"/>
          <w:w w:val="95"/>
          <w:sz w:val="20"/>
          <w:szCs w:val="20"/>
        </w:rPr>
        <w:t>Issuer's</w:t>
      </w:r>
      <w:r w:rsidR="009458D2" w:rsidRPr="00206E22">
        <w:rPr>
          <w:rFonts w:asciiTheme="minorHAnsi" w:hAnsiTheme="minorHAnsi"/>
          <w:spacing w:val="-13"/>
          <w:w w:val="95"/>
          <w:sz w:val="20"/>
          <w:szCs w:val="20"/>
        </w:rPr>
        <w:t xml:space="preserve"> </w:t>
      </w:r>
      <w:r w:rsidR="009458D2" w:rsidRPr="00206E22">
        <w:rPr>
          <w:rFonts w:asciiTheme="minorHAnsi" w:hAnsiTheme="minorHAnsi"/>
          <w:w w:val="95"/>
          <w:sz w:val="20"/>
          <w:szCs w:val="20"/>
        </w:rPr>
        <w:t>assets</w:t>
      </w:r>
      <w:r w:rsidR="009458D2" w:rsidRPr="00206E22">
        <w:rPr>
          <w:rFonts w:asciiTheme="minorHAnsi" w:hAnsiTheme="minorHAnsi"/>
          <w:spacing w:val="-12"/>
          <w:w w:val="95"/>
          <w:sz w:val="20"/>
          <w:szCs w:val="20"/>
        </w:rPr>
        <w:t xml:space="preserve"> </w:t>
      </w:r>
      <w:r w:rsidR="009458D2" w:rsidRPr="00206E22">
        <w:rPr>
          <w:rFonts w:asciiTheme="minorHAnsi" w:hAnsiTheme="minorHAnsi"/>
          <w:w w:val="95"/>
          <w:sz w:val="20"/>
          <w:szCs w:val="20"/>
        </w:rPr>
        <w:t>that occurred</w:t>
      </w:r>
      <w:r w:rsidR="009458D2" w:rsidRPr="00206E22">
        <w:rPr>
          <w:rFonts w:asciiTheme="minorHAnsi" w:hAnsiTheme="minorHAnsi"/>
          <w:spacing w:val="-19"/>
          <w:w w:val="95"/>
          <w:sz w:val="20"/>
          <w:szCs w:val="20"/>
        </w:rPr>
        <w:t xml:space="preserve"> </w:t>
      </w:r>
      <w:r w:rsidR="009458D2" w:rsidRPr="00206E22">
        <w:rPr>
          <w:rFonts w:asciiTheme="minorHAnsi" w:hAnsiTheme="minorHAnsi"/>
          <w:w w:val="95"/>
          <w:sz w:val="20"/>
          <w:szCs w:val="20"/>
        </w:rPr>
        <w:t>during</w:t>
      </w:r>
      <w:r w:rsidR="009458D2" w:rsidRPr="00206E22">
        <w:rPr>
          <w:rFonts w:asciiTheme="minorHAnsi" w:hAnsiTheme="minorHAnsi"/>
          <w:spacing w:val="-20"/>
          <w:w w:val="95"/>
          <w:sz w:val="20"/>
          <w:szCs w:val="20"/>
        </w:rPr>
        <w:t xml:space="preserve"> </w:t>
      </w:r>
      <w:r w:rsidR="009458D2" w:rsidRPr="00206E22">
        <w:rPr>
          <w:rFonts w:asciiTheme="minorHAnsi" w:hAnsiTheme="minorHAnsi"/>
          <w:w w:val="95"/>
          <w:sz w:val="20"/>
          <w:szCs w:val="20"/>
        </w:rPr>
        <w:t>the</w:t>
      </w:r>
      <w:r w:rsidR="009458D2" w:rsidRPr="00206E22">
        <w:rPr>
          <w:rFonts w:asciiTheme="minorHAnsi" w:hAnsiTheme="minorHAnsi"/>
          <w:spacing w:val="-16"/>
          <w:w w:val="95"/>
          <w:sz w:val="20"/>
          <w:szCs w:val="20"/>
        </w:rPr>
        <w:t xml:space="preserve"> </w:t>
      </w:r>
      <w:r w:rsidR="009458D2" w:rsidRPr="00206E22">
        <w:rPr>
          <w:rFonts w:asciiTheme="minorHAnsi" w:hAnsiTheme="minorHAnsi"/>
          <w:w w:val="95"/>
          <w:sz w:val="20"/>
          <w:szCs w:val="20"/>
        </w:rPr>
        <w:t>preceding</w:t>
      </w:r>
      <w:r w:rsidR="009458D2" w:rsidRPr="00206E22">
        <w:rPr>
          <w:rFonts w:asciiTheme="minorHAnsi" w:hAnsiTheme="minorHAnsi"/>
          <w:spacing w:val="-22"/>
          <w:w w:val="95"/>
          <w:sz w:val="20"/>
          <w:szCs w:val="20"/>
        </w:rPr>
        <w:t xml:space="preserve"> </w:t>
      </w:r>
      <w:r w:rsidR="000B3893" w:rsidRPr="00206E22">
        <w:rPr>
          <w:rFonts w:asciiTheme="minorHAnsi" w:hAnsiTheme="minorHAnsi"/>
          <w:spacing w:val="-22"/>
          <w:w w:val="95"/>
          <w:sz w:val="20"/>
          <w:szCs w:val="20"/>
        </w:rPr>
        <w:t xml:space="preserve">       </w:t>
      </w:r>
      <w:r w:rsidR="009458D2" w:rsidRPr="00206E22">
        <w:rPr>
          <w:rFonts w:asciiTheme="minorHAnsi" w:hAnsiTheme="minorHAnsi"/>
          <w:w w:val="95"/>
          <w:sz w:val="20"/>
          <w:szCs w:val="20"/>
        </w:rPr>
        <w:t>month.</w:t>
      </w:r>
      <w:r w:rsidR="009458D2" w:rsidRPr="00206E22">
        <w:rPr>
          <w:rFonts w:asciiTheme="minorHAnsi" w:hAnsiTheme="minorHAnsi"/>
          <w:spacing w:val="-4"/>
          <w:w w:val="95"/>
          <w:sz w:val="20"/>
          <w:szCs w:val="20"/>
        </w:rPr>
        <w:t xml:space="preserve"> </w:t>
      </w:r>
      <w:r w:rsidR="009458D2" w:rsidRPr="00206E22">
        <w:rPr>
          <w:rFonts w:asciiTheme="minorHAnsi" w:hAnsiTheme="minorHAnsi"/>
          <w:w w:val="95"/>
          <w:sz w:val="20"/>
          <w:szCs w:val="20"/>
        </w:rPr>
        <w:t>Provide</w:t>
      </w:r>
      <w:r w:rsidR="009458D2" w:rsidRPr="00206E22">
        <w:rPr>
          <w:rFonts w:asciiTheme="minorHAnsi" w:hAnsiTheme="minorHAnsi"/>
          <w:spacing w:val="-18"/>
          <w:w w:val="95"/>
          <w:sz w:val="20"/>
          <w:szCs w:val="20"/>
        </w:rPr>
        <w:t xml:space="preserve"> </w:t>
      </w:r>
      <w:r w:rsidR="009458D2" w:rsidRPr="00206E22">
        <w:rPr>
          <w:rFonts w:asciiTheme="minorHAnsi" w:hAnsiTheme="minorHAnsi"/>
          <w:w w:val="95"/>
          <w:sz w:val="20"/>
          <w:szCs w:val="20"/>
        </w:rPr>
        <w:t>details</w:t>
      </w:r>
      <w:r w:rsidR="009458D2" w:rsidRPr="00206E22">
        <w:rPr>
          <w:rFonts w:asciiTheme="minorHAnsi" w:hAnsiTheme="minorHAnsi"/>
          <w:spacing w:val="-17"/>
          <w:w w:val="95"/>
          <w:sz w:val="20"/>
          <w:szCs w:val="20"/>
        </w:rPr>
        <w:t xml:space="preserve"> </w:t>
      </w:r>
      <w:r w:rsidR="009458D2" w:rsidRPr="00206E22">
        <w:rPr>
          <w:rFonts w:asciiTheme="minorHAnsi" w:hAnsiTheme="minorHAnsi"/>
          <w:w w:val="95"/>
          <w:sz w:val="20"/>
          <w:szCs w:val="20"/>
        </w:rPr>
        <w:t>of</w:t>
      </w:r>
      <w:r w:rsidR="009458D2" w:rsidRPr="00206E22">
        <w:rPr>
          <w:rFonts w:asciiTheme="minorHAnsi" w:hAnsiTheme="minorHAnsi"/>
          <w:spacing w:val="-20"/>
          <w:w w:val="95"/>
          <w:sz w:val="20"/>
          <w:szCs w:val="20"/>
        </w:rPr>
        <w:t xml:space="preserve"> </w:t>
      </w:r>
      <w:r w:rsidR="009458D2" w:rsidRPr="00206E22">
        <w:rPr>
          <w:rFonts w:asciiTheme="minorHAnsi" w:hAnsiTheme="minorHAnsi"/>
          <w:w w:val="95"/>
          <w:sz w:val="20"/>
          <w:szCs w:val="20"/>
        </w:rPr>
        <w:t>the</w:t>
      </w:r>
      <w:r w:rsidR="009458D2" w:rsidRPr="00206E22">
        <w:rPr>
          <w:rFonts w:asciiTheme="minorHAnsi" w:hAnsiTheme="minorHAnsi"/>
          <w:spacing w:val="-17"/>
          <w:w w:val="95"/>
          <w:sz w:val="20"/>
          <w:szCs w:val="20"/>
        </w:rPr>
        <w:t xml:space="preserve"> </w:t>
      </w:r>
      <w:r w:rsidR="009458D2" w:rsidRPr="00206E22">
        <w:rPr>
          <w:rFonts w:asciiTheme="minorHAnsi" w:hAnsiTheme="minorHAnsi"/>
          <w:w w:val="95"/>
          <w:sz w:val="20"/>
          <w:szCs w:val="20"/>
        </w:rPr>
        <w:t>nature</w:t>
      </w:r>
      <w:r w:rsidR="009458D2" w:rsidRPr="00206E22">
        <w:rPr>
          <w:rFonts w:asciiTheme="minorHAnsi" w:hAnsiTheme="minorHAnsi"/>
          <w:spacing w:val="-17"/>
          <w:w w:val="95"/>
          <w:sz w:val="20"/>
          <w:szCs w:val="20"/>
        </w:rPr>
        <w:t xml:space="preserve"> </w:t>
      </w:r>
      <w:r w:rsidR="009458D2" w:rsidRPr="00206E22">
        <w:rPr>
          <w:rFonts w:asciiTheme="minorHAnsi" w:hAnsiTheme="minorHAnsi"/>
          <w:w w:val="95"/>
          <w:sz w:val="20"/>
          <w:szCs w:val="20"/>
        </w:rPr>
        <w:t>of</w:t>
      </w:r>
      <w:r w:rsidR="009458D2" w:rsidRPr="00206E22">
        <w:rPr>
          <w:rFonts w:asciiTheme="minorHAnsi" w:hAnsiTheme="minorHAnsi"/>
          <w:spacing w:val="-22"/>
          <w:w w:val="95"/>
          <w:sz w:val="20"/>
          <w:szCs w:val="20"/>
        </w:rPr>
        <w:t xml:space="preserve"> </w:t>
      </w:r>
      <w:r w:rsidR="009458D2" w:rsidRPr="00206E22">
        <w:rPr>
          <w:rFonts w:asciiTheme="minorHAnsi" w:hAnsiTheme="minorHAnsi"/>
          <w:w w:val="95"/>
          <w:sz w:val="20"/>
          <w:szCs w:val="20"/>
        </w:rPr>
        <w:t>the</w:t>
      </w:r>
      <w:r w:rsidR="009458D2" w:rsidRPr="00206E22">
        <w:rPr>
          <w:rFonts w:asciiTheme="minorHAnsi" w:hAnsiTheme="minorHAnsi"/>
          <w:spacing w:val="-19"/>
          <w:w w:val="95"/>
          <w:sz w:val="20"/>
          <w:szCs w:val="20"/>
        </w:rPr>
        <w:t xml:space="preserve"> </w:t>
      </w:r>
      <w:r w:rsidR="009458D2" w:rsidRPr="00206E22">
        <w:rPr>
          <w:rFonts w:asciiTheme="minorHAnsi" w:hAnsiTheme="minorHAnsi"/>
          <w:w w:val="95"/>
          <w:sz w:val="20"/>
          <w:szCs w:val="20"/>
        </w:rPr>
        <w:t>assets acquired</w:t>
      </w:r>
      <w:r w:rsidR="009458D2" w:rsidRPr="00206E22">
        <w:rPr>
          <w:rFonts w:asciiTheme="minorHAnsi" w:hAnsiTheme="minorHAnsi"/>
          <w:spacing w:val="-17"/>
          <w:w w:val="95"/>
          <w:sz w:val="20"/>
          <w:szCs w:val="20"/>
        </w:rPr>
        <w:t xml:space="preserve"> </w:t>
      </w:r>
      <w:r w:rsidR="009458D2" w:rsidRPr="00206E22">
        <w:rPr>
          <w:rFonts w:asciiTheme="minorHAnsi" w:hAnsiTheme="minorHAnsi"/>
          <w:w w:val="95"/>
          <w:sz w:val="20"/>
          <w:szCs w:val="20"/>
        </w:rPr>
        <w:t>or</w:t>
      </w:r>
      <w:r w:rsidR="009458D2" w:rsidRPr="00206E22">
        <w:rPr>
          <w:rFonts w:asciiTheme="minorHAnsi" w:hAnsiTheme="minorHAnsi"/>
          <w:spacing w:val="-13"/>
          <w:w w:val="95"/>
          <w:sz w:val="20"/>
          <w:szCs w:val="20"/>
        </w:rPr>
        <w:t xml:space="preserve"> </w:t>
      </w:r>
      <w:r w:rsidR="009458D2" w:rsidRPr="00206E22">
        <w:rPr>
          <w:rFonts w:asciiTheme="minorHAnsi" w:hAnsiTheme="minorHAnsi"/>
          <w:w w:val="95"/>
          <w:sz w:val="20"/>
          <w:szCs w:val="20"/>
        </w:rPr>
        <w:t>disposed</w:t>
      </w:r>
      <w:r w:rsidR="009458D2" w:rsidRPr="00206E22">
        <w:rPr>
          <w:rFonts w:asciiTheme="minorHAnsi" w:hAnsiTheme="minorHAnsi"/>
          <w:spacing w:val="-15"/>
          <w:w w:val="95"/>
          <w:sz w:val="20"/>
          <w:szCs w:val="20"/>
        </w:rPr>
        <w:t xml:space="preserve"> </w:t>
      </w:r>
      <w:r w:rsidR="009458D2" w:rsidRPr="00206E22">
        <w:rPr>
          <w:rFonts w:asciiTheme="minorHAnsi" w:hAnsiTheme="minorHAnsi"/>
          <w:w w:val="95"/>
          <w:sz w:val="20"/>
          <w:szCs w:val="20"/>
        </w:rPr>
        <w:t>of</w:t>
      </w:r>
      <w:r w:rsidR="009458D2" w:rsidRPr="00206E22">
        <w:rPr>
          <w:rFonts w:asciiTheme="minorHAnsi" w:hAnsiTheme="minorHAnsi"/>
          <w:spacing w:val="-12"/>
          <w:w w:val="95"/>
          <w:sz w:val="20"/>
          <w:szCs w:val="20"/>
        </w:rPr>
        <w:t xml:space="preserve"> </w:t>
      </w:r>
      <w:r w:rsidR="009458D2" w:rsidRPr="00206E22">
        <w:rPr>
          <w:rFonts w:asciiTheme="minorHAnsi" w:hAnsiTheme="minorHAnsi"/>
          <w:w w:val="95"/>
          <w:sz w:val="20"/>
          <w:szCs w:val="20"/>
        </w:rPr>
        <w:t>and</w:t>
      </w:r>
      <w:r w:rsidR="009458D2" w:rsidRPr="00206E22">
        <w:rPr>
          <w:rFonts w:asciiTheme="minorHAnsi" w:hAnsiTheme="minorHAnsi"/>
          <w:spacing w:val="-11"/>
          <w:w w:val="95"/>
          <w:sz w:val="20"/>
          <w:szCs w:val="20"/>
        </w:rPr>
        <w:t xml:space="preserve"> </w:t>
      </w:r>
      <w:r w:rsidR="009458D2" w:rsidRPr="00206E22">
        <w:rPr>
          <w:rFonts w:asciiTheme="minorHAnsi" w:hAnsiTheme="minorHAnsi"/>
          <w:w w:val="95"/>
          <w:sz w:val="20"/>
          <w:szCs w:val="20"/>
        </w:rPr>
        <w:t>provide</w:t>
      </w:r>
      <w:r w:rsidR="009458D2" w:rsidRPr="00206E22">
        <w:rPr>
          <w:rFonts w:asciiTheme="minorHAnsi" w:hAnsiTheme="minorHAnsi"/>
          <w:spacing w:val="-18"/>
          <w:w w:val="95"/>
          <w:sz w:val="20"/>
          <w:szCs w:val="20"/>
        </w:rPr>
        <w:t xml:space="preserve"> </w:t>
      </w:r>
      <w:r w:rsidR="009458D2" w:rsidRPr="00206E22">
        <w:rPr>
          <w:rFonts w:asciiTheme="minorHAnsi" w:hAnsiTheme="minorHAnsi"/>
          <w:w w:val="95"/>
          <w:sz w:val="20"/>
          <w:szCs w:val="20"/>
        </w:rPr>
        <w:t>details</w:t>
      </w:r>
      <w:r w:rsidR="009458D2" w:rsidRPr="00206E22">
        <w:rPr>
          <w:rFonts w:asciiTheme="minorHAnsi" w:hAnsiTheme="minorHAnsi"/>
          <w:spacing w:val="-11"/>
          <w:w w:val="95"/>
          <w:sz w:val="20"/>
          <w:szCs w:val="20"/>
        </w:rPr>
        <w:t xml:space="preserve"> </w:t>
      </w:r>
      <w:r w:rsidR="009458D2" w:rsidRPr="00206E22">
        <w:rPr>
          <w:rFonts w:asciiTheme="minorHAnsi" w:hAnsiTheme="minorHAnsi"/>
          <w:w w:val="95"/>
          <w:sz w:val="20"/>
          <w:szCs w:val="20"/>
        </w:rPr>
        <w:t>of</w:t>
      </w:r>
      <w:r w:rsidR="009458D2" w:rsidRPr="00206E22">
        <w:rPr>
          <w:rFonts w:asciiTheme="minorHAnsi" w:hAnsiTheme="minorHAnsi"/>
          <w:spacing w:val="-14"/>
          <w:w w:val="95"/>
          <w:sz w:val="20"/>
          <w:szCs w:val="20"/>
        </w:rPr>
        <w:t xml:space="preserve"> </w:t>
      </w:r>
      <w:r w:rsidR="009458D2" w:rsidRPr="00206E22">
        <w:rPr>
          <w:rFonts w:asciiTheme="minorHAnsi" w:hAnsiTheme="minorHAnsi"/>
          <w:w w:val="95"/>
          <w:sz w:val="20"/>
          <w:szCs w:val="20"/>
        </w:rPr>
        <w:t>the</w:t>
      </w:r>
      <w:r w:rsidR="009458D2" w:rsidRPr="00206E22">
        <w:rPr>
          <w:rFonts w:asciiTheme="minorHAnsi" w:hAnsiTheme="minorHAnsi"/>
          <w:spacing w:val="-21"/>
          <w:w w:val="95"/>
          <w:sz w:val="20"/>
          <w:szCs w:val="20"/>
        </w:rPr>
        <w:t xml:space="preserve"> </w:t>
      </w:r>
      <w:r w:rsidR="009458D2" w:rsidRPr="00206E22">
        <w:rPr>
          <w:rFonts w:asciiTheme="minorHAnsi" w:hAnsiTheme="minorHAnsi"/>
          <w:w w:val="95"/>
          <w:sz w:val="20"/>
          <w:szCs w:val="20"/>
        </w:rPr>
        <w:t>consideration</w:t>
      </w:r>
      <w:r w:rsidR="009458D2" w:rsidRPr="00206E22">
        <w:rPr>
          <w:rFonts w:asciiTheme="minorHAnsi" w:hAnsiTheme="minorHAnsi"/>
          <w:spacing w:val="-14"/>
          <w:w w:val="95"/>
          <w:sz w:val="20"/>
          <w:szCs w:val="20"/>
        </w:rPr>
        <w:t xml:space="preserve"> </w:t>
      </w:r>
      <w:r w:rsidR="009458D2" w:rsidRPr="00206E22">
        <w:rPr>
          <w:rFonts w:asciiTheme="minorHAnsi" w:hAnsiTheme="minorHAnsi"/>
          <w:w w:val="95"/>
          <w:sz w:val="20"/>
          <w:szCs w:val="20"/>
        </w:rPr>
        <w:t>paid</w:t>
      </w:r>
      <w:r w:rsidR="009458D2" w:rsidRPr="00206E22">
        <w:rPr>
          <w:rFonts w:asciiTheme="minorHAnsi" w:hAnsiTheme="minorHAnsi"/>
          <w:spacing w:val="-11"/>
          <w:w w:val="95"/>
          <w:sz w:val="20"/>
          <w:szCs w:val="20"/>
        </w:rPr>
        <w:t xml:space="preserve"> </w:t>
      </w:r>
      <w:r w:rsidR="009458D2" w:rsidRPr="00206E22">
        <w:rPr>
          <w:rFonts w:asciiTheme="minorHAnsi" w:hAnsiTheme="minorHAnsi"/>
          <w:w w:val="95"/>
          <w:sz w:val="20"/>
          <w:szCs w:val="20"/>
        </w:rPr>
        <w:t>or</w:t>
      </w:r>
      <w:r w:rsidR="009458D2" w:rsidRPr="00206E22">
        <w:rPr>
          <w:rFonts w:asciiTheme="minorHAnsi" w:hAnsiTheme="minorHAnsi"/>
          <w:spacing w:val="-14"/>
          <w:w w:val="95"/>
          <w:sz w:val="20"/>
          <w:szCs w:val="20"/>
        </w:rPr>
        <w:t xml:space="preserve"> </w:t>
      </w:r>
      <w:r w:rsidR="009458D2" w:rsidRPr="00206E22">
        <w:rPr>
          <w:rFonts w:asciiTheme="minorHAnsi" w:hAnsiTheme="minorHAnsi"/>
          <w:w w:val="95"/>
          <w:sz w:val="20"/>
          <w:szCs w:val="20"/>
        </w:rPr>
        <w:t xml:space="preserve">payable together with a schedule of payments if applicable, </w:t>
      </w:r>
      <w:r w:rsidR="009458D2" w:rsidRPr="00206E22">
        <w:rPr>
          <w:rFonts w:asciiTheme="minorHAnsi" w:hAnsiTheme="minorHAnsi"/>
          <w:spacing w:val="2"/>
          <w:w w:val="95"/>
          <w:sz w:val="20"/>
          <w:szCs w:val="20"/>
        </w:rPr>
        <w:t xml:space="preserve">and </w:t>
      </w:r>
      <w:r w:rsidR="009458D2" w:rsidRPr="00206E22">
        <w:rPr>
          <w:rFonts w:asciiTheme="minorHAnsi" w:hAnsiTheme="minorHAnsi"/>
          <w:spacing w:val="-4"/>
          <w:w w:val="95"/>
          <w:sz w:val="20"/>
          <w:szCs w:val="20"/>
        </w:rPr>
        <w:t xml:space="preserve">of </w:t>
      </w:r>
      <w:r w:rsidR="009458D2" w:rsidRPr="00206E22">
        <w:rPr>
          <w:rFonts w:asciiTheme="minorHAnsi" w:hAnsiTheme="minorHAnsi"/>
          <w:w w:val="95"/>
          <w:sz w:val="20"/>
          <w:szCs w:val="20"/>
        </w:rPr>
        <w:t>any valuation. State how</w:t>
      </w:r>
      <w:r w:rsidR="009458D2" w:rsidRPr="00206E22">
        <w:rPr>
          <w:rFonts w:asciiTheme="minorHAnsi" w:hAnsiTheme="minorHAnsi"/>
          <w:spacing w:val="-18"/>
          <w:w w:val="95"/>
          <w:sz w:val="20"/>
          <w:szCs w:val="20"/>
        </w:rPr>
        <w:t xml:space="preserve"> </w:t>
      </w:r>
      <w:r w:rsidR="009458D2" w:rsidRPr="00206E22">
        <w:rPr>
          <w:rFonts w:asciiTheme="minorHAnsi" w:hAnsiTheme="minorHAnsi"/>
          <w:w w:val="95"/>
          <w:sz w:val="20"/>
          <w:szCs w:val="20"/>
        </w:rPr>
        <w:t>the</w:t>
      </w:r>
      <w:r w:rsidR="009458D2" w:rsidRPr="00206E22">
        <w:rPr>
          <w:rFonts w:asciiTheme="minorHAnsi" w:hAnsiTheme="minorHAnsi"/>
          <w:spacing w:val="-20"/>
          <w:w w:val="95"/>
          <w:sz w:val="20"/>
          <w:szCs w:val="20"/>
        </w:rPr>
        <w:t xml:space="preserve"> </w:t>
      </w:r>
      <w:r w:rsidR="009458D2" w:rsidRPr="00206E22">
        <w:rPr>
          <w:rFonts w:asciiTheme="minorHAnsi" w:hAnsiTheme="minorHAnsi"/>
          <w:w w:val="95"/>
          <w:sz w:val="20"/>
          <w:szCs w:val="20"/>
        </w:rPr>
        <w:t>consideration</w:t>
      </w:r>
      <w:r w:rsidR="009458D2" w:rsidRPr="00206E22">
        <w:rPr>
          <w:rFonts w:asciiTheme="minorHAnsi" w:hAnsiTheme="minorHAnsi"/>
          <w:spacing w:val="-18"/>
          <w:w w:val="95"/>
          <w:sz w:val="20"/>
          <w:szCs w:val="20"/>
        </w:rPr>
        <w:t xml:space="preserve"> </w:t>
      </w:r>
      <w:r w:rsidR="009458D2" w:rsidRPr="00206E22">
        <w:rPr>
          <w:rFonts w:asciiTheme="minorHAnsi" w:hAnsiTheme="minorHAnsi"/>
          <w:w w:val="95"/>
          <w:sz w:val="20"/>
          <w:szCs w:val="20"/>
        </w:rPr>
        <w:t>was</w:t>
      </w:r>
      <w:r w:rsidR="009458D2" w:rsidRPr="00206E22">
        <w:rPr>
          <w:rFonts w:asciiTheme="minorHAnsi" w:hAnsiTheme="minorHAnsi"/>
          <w:spacing w:val="-21"/>
          <w:w w:val="95"/>
          <w:sz w:val="20"/>
          <w:szCs w:val="20"/>
        </w:rPr>
        <w:t xml:space="preserve"> </w:t>
      </w:r>
      <w:r w:rsidR="00536D4F" w:rsidRPr="00206E22">
        <w:rPr>
          <w:rFonts w:asciiTheme="minorHAnsi" w:hAnsiTheme="minorHAnsi"/>
          <w:w w:val="95"/>
          <w:sz w:val="20"/>
          <w:szCs w:val="20"/>
        </w:rPr>
        <w:t>determined</w:t>
      </w:r>
      <w:r w:rsidR="009458D2" w:rsidRPr="00206E22">
        <w:rPr>
          <w:rFonts w:asciiTheme="minorHAnsi" w:hAnsiTheme="minorHAnsi"/>
          <w:spacing w:val="-21"/>
          <w:w w:val="95"/>
          <w:sz w:val="20"/>
          <w:szCs w:val="20"/>
        </w:rPr>
        <w:t xml:space="preserve"> </w:t>
      </w:r>
      <w:r w:rsidR="009458D2" w:rsidRPr="00206E22">
        <w:rPr>
          <w:rFonts w:asciiTheme="minorHAnsi" w:hAnsiTheme="minorHAnsi"/>
          <w:w w:val="95"/>
          <w:sz w:val="20"/>
          <w:szCs w:val="20"/>
        </w:rPr>
        <w:t>and</w:t>
      </w:r>
      <w:r w:rsidR="009458D2" w:rsidRPr="00206E22">
        <w:rPr>
          <w:rFonts w:asciiTheme="minorHAnsi" w:hAnsiTheme="minorHAnsi"/>
          <w:spacing w:val="-15"/>
          <w:w w:val="95"/>
          <w:sz w:val="20"/>
          <w:szCs w:val="20"/>
        </w:rPr>
        <w:t xml:space="preserve"> </w:t>
      </w:r>
      <w:r w:rsidR="009458D2" w:rsidRPr="00206E22">
        <w:rPr>
          <w:rFonts w:asciiTheme="minorHAnsi" w:hAnsiTheme="minorHAnsi"/>
          <w:w w:val="95"/>
          <w:sz w:val="20"/>
          <w:szCs w:val="20"/>
        </w:rPr>
        <w:t>whether</w:t>
      </w:r>
      <w:r w:rsidR="009458D2" w:rsidRPr="00206E22">
        <w:rPr>
          <w:rFonts w:asciiTheme="minorHAnsi" w:hAnsiTheme="minorHAnsi"/>
          <w:spacing w:val="-23"/>
          <w:w w:val="95"/>
          <w:sz w:val="20"/>
          <w:szCs w:val="20"/>
        </w:rPr>
        <w:t xml:space="preserve"> </w:t>
      </w:r>
      <w:r w:rsidR="009458D2" w:rsidRPr="00206E22">
        <w:rPr>
          <w:rFonts w:asciiTheme="minorHAnsi" w:hAnsiTheme="minorHAnsi"/>
          <w:w w:val="95"/>
          <w:sz w:val="20"/>
          <w:szCs w:val="20"/>
        </w:rPr>
        <w:t>the</w:t>
      </w:r>
      <w:r w:rsidR="009458D2" w:rsidRPr="00206E22">
        <w:rPr>
          <w:rFonts w:asciiTheme="minorHAnsi" w:hAnsiTheme="minorHAnsi"/>
          <w:spacing w:val="-20"/>
          <w:w w:val="95"/>
          <w:sz w:val="20"/>
          <w:szCs w:val="20"/>
        </w:rPr>
        <w:t xml:space="preserve"> </w:t>
      </w:r>
      <w:r w:rsidR="009458D2" w:rsidRPr="00206E22">
        <w:rPr>
          <w:rFonts w:asciiTheme="minorHAnsi" w:hAnsiTheme="minorHAnsi"/>
          <w:w w:val="95"/>
          <w:sz w:val="20"/>
          <w:szCs w:val="20"/>
        </w:rPr>
        <w:t>acquisition</w:t>
      </w:r>
      <w:r w:rsidR="009458D2" w:rsidRPr="00206E22">
        <w:rPr>
          <w:rFonts w:asciiTheme="minorHAnsi" w:hAnsiTheme="minorHAnsi"/>
          <w:spacing w:val="-21"/>
          <w:w w:val="95"/>
          <w:sz w:val="20"/>
          <w:szCs w:val="20"/>
        </w:rPr>
        <w:t xml:space="preserve"> </w:t>
      </w:r>
      <w:r w:rsidR="009458D2" w:rsidRPr="00206E22">
        <w:rPr>
          <w:rFonts w:asciiTheme="minorHAnsi" w:hAnsiTheme="minorHAnsi"/>
          <w:w w:val="95"/>
          <w:sz w:val="20"/>
          <w:szCs w:val="20"/>
        </w:rPr>
        <w:t>was</w:t>
      </w:r>
      <w:r w:rsidR="009458D2" w:rsidRPr="00206E22">
        <w:rPr>
          <w:rFonts w:asciiTheme="minorHAnsi" w:hAnsiTheme="minorHAnsi"/>
          <w:spacing w:val="-23"/>
          <w:w w:val="95"/>
          <w:sz w:val="20"/>
          <w:szCs w:val="20"/>
        </w:rPr>
        <w:t xml:space="preserve"> </w:t>
      </w:r>
      <w:r w:rsidR="009458D2" w:rsidRPr="00206E22">
        <w:rPr>
          <w:rFonts w:asciiTheme="minorHAnsi" w:hAnsiTheme="minorHAnsi"/>
          <w:w w:val="95"/>
          <w:sz w:val="20"/>
          <w:szCs w:val="20"/>
        </w:rPr>
        <w:t>from</w:t>
      </w:r>
      <w:r w:rsidR="009458D2" w:rsidRPr="00206E22">
        <w:rPr>
          <w:rFonts w:asciiTheme="minorHAnsi" w:hAnsiTheme="minorHAnsi"/>
          <w:spacing w:val="-19"/>
          <w:w w:val="95"/>
          <w:sz w:val="20"/>
          <w:szCs w:val="20"/>
        </w:rPr>
        <w:t xml:space="preserve"> </w:t>
      </w:r>
      <w:r w:rsidR="009458D2" w:rsidRPr="00206E22">
        <w:rPr>
          <w:rFonts w:asciiTheme="minorHAnsi" w:hAnsiTheme="minorHAnsi"/>
          <w:w w:val="95"/>
          <w:sz w:val="20"/>
          <w:szCs w:val="20"/>
        </w:rPr>
        <w:t xml:space="preserve">or the </w:t>
      </w:r>
      <w:proofErr w:type="gramStart"/>
      <w:r w:rsidR="009458D2" w:rsidRPr="00206E22">
        <w:rPr>
          <w:rFonts w:asciiTheme="minorHAnsi" w:hAnsiTheme="minorHAnsi"/>
          <w:w w:val="95"/>
          <w:sz w:val="20"/>
          <w:szCs w:val="20"/>
        </w:rPr>
        <w:t xml:space="preserve">disposition was to a Related Person </w:t>
      </w:r>
      <w:r w:rsidR="009458D2" w:rsidRPr="00206E22">
        <w:rPr>
          <w:rFonts w:asciiTheme="minorHAnsi" w:hAnsiTheme="minorHAnsi"/>
          <w:spacing w:val="4"/>
          <w:w w:val="95"/>
          <w:sz w:val="20"/>
          <w:szCs w:val="20"/>
        </w:rPr>
        <w:t xml:space="preserve">of </w:t>
      </w:r>
      <w:r w:rsidR="009458D2" w:rsidRPr="00206E22">
        <w:rPr>
          <w:rFonts w:asciiTheme="minorHAnsi" w:hAnsiTheme="minorHAnsi"/>
          <w:w w:val="95"/>
          <w:sz w:val="20"/>
          <w:szCs w:val="20"/>
        </w:rPr>
        <w:t>the Issuer and provide</w:t>
      </w:r>
      <w:proofErr w:type="gramEnd"/>
      <w:r w:rsidR="009458D2" w:rsidRPr="00206E22">
        <w:rPr>
          <w:rFonts w:asciiTheme="minorHAnsi" w:hAnsiTheme="minorHAnsi"/>
          <w:w w:val="95"/>
          <w:sz w:val="20"/>
          <w:szCs w:val="20"/>
        </w:rPr>
        <w:t xml:space="preserve"> details of</w:t>
      </w:r>
      <w:r w:rsidR="009458D2" w:rsidRPr="00206E22">
        <w:rPr>
          <w:rFonts w:asciiTheme="minorHAnsi" w:hAnsiTheme="minorHAnsi"/>
          <w:spacing w:val="-42"/>
          <w:w w:val="95"/>
          <w:sz w:val="20"/>
          <w:szCs w:val="20"/>
        </w:rPr>
        <w:t xml:space="preserve"> </w:t>
      </w:r>
      <w:r w:rsidR="009458D2" w:rsidRPr="00206E22">
        <w:rPr>
          <w:rFonts w:asciiTheme="minorHAnsi" w:hAnsiTheme="minorHAnsi"/>
          <w:w w:val="95"/>
          <w:sz w:val="20"/>
          <w:szCs w:val="20"/>
        </w:rPr>
        <w:t xml:space="preserve">the </w:t>
      </w:r>
      <w:r w:rsidR="009458D2" w:rsidRPr="00206E22">
        <w:rPr>
          <w:rFonts w:asciiTheme="minorHAnsi" w:hAnsiTheme="minorHAnsi"/>
          <w:sz w:val="20"/>
          <w:szCs w:val="20"/>
        </w:rPr>
        <w:t>relationship.</w:t>
      </w:r>
    </w:p>
    <w:p w14:paraId="0657046F" w14:textId="77777777" w:rsidR="002F1300" w:rsidRPr="00206E22" w:rsidRDefault="009458D2">
      <w:pPr>
        <w:pStyle w:val="BodyText"/>
        <w:spacing w:before="72"/>
        <w:ind w:left="946"/>
        <w:rPr>
          <w:rFonts w:asciiTheme="minorHAnsi" w:hAnsiTheme="minorHAnsi"/>
          <w:b w:val="0"/>
        </w:rPr>
      </w:pPr>
      <w:r w:rsidRPr="00206E22">
        <w:rPr>
          <w:rFonts w:asciiTheme="minorHAnsi" w:hAnsiTheme="minorHAnsi"/>
          <w:b w:val="0"/>
        </w:rPr>
        <w:t>There were no acquisitions or dispositions by the Issuer.</w:t>
      </w:r>
    </w:p>
    <w:p w14:paraId="2B15F726" w14:textId="4CACFF78" w:rsidR="00A54496" w:rsidRPr="00206E22" w:rsidRDefault="00A54496">
      <w:pPr>
        <w:pStyle w:val="BodyText"/>
        <w:spacing w:before="72"/>
        <w:ind w:left="946"/>
        <w:rPr>
          <w:rFonts w:asciiTheme="minorHAnsi" w:hAnsiTheme="minorHAnsi"/>
          <w:b w:val="0"/>
        </w:rPr>
      </w:pPr>
      <w:r w:rsidRPr="00206E22">
        <w:rPr>
          <w:rFonts w:asciiTheme="minorHAnsi" w:hAnsiTheme="minorHAnsi"/>
          <w:b w:val="0"/>
          <w:w w:val="85"/>
          <w:sz w:val="23"/>
        </w:rPr>
        <w:t>*In 2019,</w:t>
      </w:r>
      <w:r w:rsidR="00206E22">
        <w:rPr>
          <w:rFonts w:asciiTheme="minorHAnsi" w:hAnsiTheme="minorHAnsi"/>
          <w:b w:val="0"/>
          <w:w w:val="85"/>
          <w:sz w:val="23"/>
        </w:rPr>
        <w:t xml:space="preserve"> </w:t>
      </w:r>
      <w:proofErr w:type="gramStart"/>
      <w:r w:rsidRPr="00206E22">
        <w:rPr>
          <w:rFonts w:asciiTheme="minorHAnsi" w:hAnsiTheme="minorHAnsi"/>
          <w:b w:val="0"/>
          <w:w w:val="85"/>
          <w:sz w:val="23"/>
        </w:rPr>
        <w:t>the</w:t>
      </w:r>
      <w:r w:rsidR="00206E22">
        <w:rPr>
          <w:rFonts w:asciiTheme="minorHAnsi" w:hAnsiTheme="minorHAnsi"/>
          <w:b w:val="0"/>
          <w:w w:val="85"/>
          <w:sz w:val="23"/>
        </w:rPr>
        <w:t xml:space="preserve"> </w:t>
      </w:r>
      <w:r w:rsidRPr="00206E22">
        <w:rPr>
          <w:rFonts w:asciiTheme="minorHAnsi" w:hAnsiTheme="minorHAnsi"/>
          <w:b w:val="0"/>
          <w:spacing w:val="-34"/>
          <w:w w:val="85"/>
          <w:sz w:val="23"/>
        </w:rPr>
        <w:t xml:space="preserve"> </w:t>
      </w:r>
      <w:r w:rsidRPr="00206E22">
        <w:rPr>
          <w:rFonts w:asciiTheme="minorHAnsi" w:hAnsiTheme="minorHAnsi"/>
          <w:b w:val="0"/>
          <w:w w:val="85"/>
          <w:sz w:val="23"/>
        </w:rPr>
        <w:t>company</w:t>
      </w:r>
      <w:proofErr w:type="gramEnd"/>
      <w:r w:rsidR="00206E22">
        <w:rPr>
          <w:rFonts w:asciiTheme="minorHAnsi" w:hAnsiTheme="minorHAnsi"/>
          <w:b w:val="0"/>
          <w:w w:val="85"/>
          <w:sz w:val="23"/>
        </w:rPr>
        <w:t xml:space="preserve"> </w:t>
      </w:r>
      <w:r w:rsidRPr="00206E22">
        <w:rPr>
          <w:rFonts w:asciiTheme="minorHAnsi" w:hAnsiTheme="minorHAnsi"/>
          <w:b w:val="0"/>
          <w:spacing w:val="-34"/>
          <w:w w:val="85"/>
          <w:sz w:val="23"/>
        </w:rPr>
        <w:t xml:space="preserve"> </w:t>
      </w:r>
      <w:r w:rsidRPr="00206E22">
        <w:rPr>
          <w:rFonts w:asciiTheme="minorHAnsi" w:hAnsiTheme="minorHAnsi"/>
          <w:b w:val="0"/>
          <w:w w:val="85"/>
          <w:sz w:val="23"/>
        </w:rPr>
        <w:t>was</w:t>
      </w:r>
      <w:r w:rsidR="00206E22">
        <w:rPr>
          <w:rFonts w:asciiTheme="minorHAnsi" w:hAnsiTheme="minorHAnsi"/>
          <w:b w:val="0"/>
          <w:w w:val="85"/>
          <w:sz w:val="23"/>
        </w:rPr>
        <w:t xml:space="preserve"> </w:t>
      </w:r>
      <w:r w:rsidRPr="00206E22">
        <w:rPr>
          <w:rFonts w:asciiTheme="minorHAnsi" w:hAnsiTheme="minorHAnsi"/>
          <w:b w:val="0"/>
          <w:spacing w:val="-36"/>
          <w:w w:val="85"/>
          <w:sz w:val="23"/>
        </w:rPr>
        <w:t xml:space="preserve"> </w:t>
      </w:r>
      <w:r w:rsidRPr="00206E22">
        <w:rPr>
          <w:rFonts w:asciiTheme="minorHAnsi" w:hAnsiTheme="minorHAnsi"/>
          <w:b w:val="0"/>
          <w:w w:val="85"/>
          <w:sz w:val="23"/>
        </w:rPr>
        <w:t>approached</w:t>
      </w:r>
      <w:r w:rsidRPr="00206E22">
        <w:rPr>
          <w:rFonts w:asciiTheme="minorHAnsi" w:hAnsiTheme="minorHAnsi"/>
          <w:b w:val="0"/>
          <w:spacing w:val="-38"/>
          <w:w w:val="85"/>
          <w:sz w:val="23"/>
        </w:rPr>
        <w:t xml:space="preserve"> </w:t>
      </w:r>
      <w:r w:rsidRPr="00206E22">
        <w:rPr>
          <w:rFonts w:asciiTheme="minorHAnsi" w:hAnsiTheme="minorHAnsi"/>
          <w:b w:val="0"/>
          <w:w w:val="85"/>
          <w:sz w:val="23"/>
        </w:rPr>
        <w:t>to</w:t>
      </w:r>
      <w:r w:rsidRPr="00206E22">
        <w:rPr>
          <w:rFonts w:asciiTheme="minorHAnsi" w:hAnsiTheme="minorHAnsi"/>
          <w:b w:val="0"/>
          <w:spacing w:val="-35"/>
          <w:w w:val="85"/>
          <w:sz w:val="23"/>
        </w:rPr>
        <w:t xml:space="preserve"> </w:t>
      </w:r>
      <w:r w:rsidRPr="00206E22">
        <w:rPr>
          <w:rFonts w:asciiTheme="minorHAnsi" w:hAnsiTheme="minorHAnsi"/>
          <w:b w:val="0"/>
          <w:w w:val="85"/>
          <w:sz w:val="23"/>
        </w:rPr>
        <w:t>sell</w:t>
      </w:r>
      <w:r w:rsidRPr="00206E22">
        <w:rPr>
          <w:rFonts w:asciiTheme="minorHAnsi" w:hAnsiTheme="minorHAnsi"/>
          <w:b w:val="0"/>
          <w:spacing w:val="-36"/>
          <w:w w:val="85"/>
          <w:sz w:val="23"/>
        </w:rPr>
        <w:t xml:space="preserve"> </w:t>
      </w:r>
      <w:r w:rsidRPr="00206E22">
        <w:rPr>
          <w:rFonts w:asciiTheme="minorHAnsi" w:hAnsiTheme="minorHAnsi"/>
          <w:b w:val="0"/>
          <w:w w:val="85"/>
          <w:sz w:val="23"/>
        </w:rPr>
        <w:t>its</w:t>
      </w:r>
      <w:r w:rsidRPr="00206E22">
        <w:rPr>
          <w:rFonts w:asciiTheme="minorHAnsi" w:hAnsiTheme="minorHAnsi"/>
          <w:b w:val="0"/>
          <w:spacing w:val="-33"/>
          <w:w w:val="85"/>
          <w:sz w:val="23"/>
        </w:rPr>
        <w:t xml:space="preserve"> </w:t>
      </w:r>
      <w:r w:rsidRPr="00206E22">
        <w:rPr>
          <w:rFonts w:asciiTheme="minorHAnsi" w:hAnsiTheme="minorHAnsi"/>
          <w:b w:val="0"/>
          <w:w w:val="85"/>
          <w:sz w:val="23"/>
        </w:rPr>
        <w:t>Pro-</w:t>
      </w:r>
      <w:proofErr w:type="spellStart"/>
      <w:r w:rsidRPr="00206E22">
        <w:rPr>
          <w:rFonts w:asciiTheme="minorHAnsi" w:hAnsiTheme="minorHAnsi"/>
          <w:b w:val="0"/>
          <w:w w:val="85"/>
          <w:sz w:val="23"/>
        </w:rPr>
        <w:t>Thotlcs</w:t>
      </w:r>
      <w:proofErr w:type="spellEnd"/>
      <w:r w:rsidRPr="00206E22">
        <w:rPr>
          <w:rFonts w:asciiTheme="minorHAnsi" w:hAnsiTheme="minorHAnsi"/>
          <w:b w:val="0"/>
          <w:spacing w:val="-30"/>
          <w:w w:val="85"/>
          <w:sz w:val="23"/>
        </w:rPr>
        <w:t xml:space="preserve"> </w:t>
      </w:r>
      <w:r w:rsidRPr="00206E22">
        <w:rPr>
          <w:rFonts w:asciiTheme="minorHAnsi" w:hAnsiTheme="minorHAnsi"/>
          <w:b w:val="0"/>
          <w:w w:val="85"/>
          <w:sz w:val="23"/>
        </w:rPr>
        <w:t>Technologies</w:t>
      </w:r>
      <w:r w:rsidRPr="00206E22">
        <w:rPr>
          <w:rFonts w:asciiTheme="minorHAnsi" w:hAnsiTheme="minorHAnsi"/>
          <w:b w:val="0"/>
          <w:spacing w:val="-35"/>
          <w:w w:val="85"/>
          <w:sz w:val="23"/>
        </w:rPr>
        <w:t xml:space="preserve"> </w:t>
      </w:r>
      <w:r w:rsidRPr="00206E22">
        <w:rPr>
          <w:rFonts w:asciiTheme="minorHAnsi" w:hAnsiTheme="minorHAnsi"/>
          <w:b w:val="0"/>
          <w:w w:val="85"/>
          <w:sz w:val="23"/>
        </w:rPr>
        <w:t>DME</w:t>
      </w:r>
      <w:r w:rsidRPr="00206E22">
        <w:rPr>
          <w:rFonts w:asciiTheme="minorHAnsi" w:hAnsiTheme="minorHAnsi"/>
          <w:b w:val="0"/>
          <w:spacing w:val="-36"/>
          <w:w w:val="85"/>
          <w:sz w:val="23"/>
        </w:rPr>
        <w:t xml:space="preserve"> </w:t>
      </w:r>
      <w:r w:rsidRPr="00206E22">
        <w:rPr>
          <w:rFonts w:asciiTheme="minorHAnsi" w:hAnsiTheme="minorHAnsi"/>
          <w:b w:val="0"/>
          <w:w w:val="85"/>
          <w:sz w:val="23"/>
        </w:rPr>
        <w:t>assets</w:t>
      </w:r>
      <w:r w:rsidRPr="00206E22">
        <w:rPr>
          <w:rFonts w:asciiTheme="minorHAnsi" w:hAnsiTheme="minorHAnsi"/>
          <w:b w:val="0"/>
          <w:spacing w:val="-38"/>
          <w:w w:val="85"/>
          <w:sz w:val="23"/>
        </w:rPr>
        <w:t xml:space="preserve">  </w:t>
      </w:r>
      <w:r w:rsidRPr="00206E22">
        <w:rPr>
          <w:rFonts w:asciiTheme="minorHAnsi" w:hAnsiTheme="minorHAnsi"/>
          <w:b w:val="0"/>
          <w:w w:val="85"/>
          <w:sz w:val="23"/>
        </w:rPr>
        <w:t>and</w:t>
      </w:r>
      <w:r w:rsidRPr="00206E22">
        <w:rPr>
          <w:rFonts w:asciiTheme="minorHAnsi" w:hAnsiTheme="minorHAnsi"/>
          <w:b w:val="0"/>
          <w:spacing w:val="-41"/>
          <w:w w:val="85"/>
          <w:sz w:val="23"/>
        </w:rPr>
        <w:t xml:space="preserve"> </w:t>
      </w:r>
      <w:r w:rsidRPr="00206E22">
        <w:rPr>
          <w:rFonts w:asciiTheme="minorHAnsi" w:hAnsiTheme="minorHAnsi"/>
          <w:b w:val="0"/>
          <w:w w:val="85"/>
          <w:sz w:val="23"/>
        </w:rPr>
        <w:t>a</w:t>
      </w:r>
      <w:r w:rsidRPr="00206E22">
        <w:rPr>
          <w:rFonts w:asciiTheme="minorHAnsi" w:hAnsiTheme="minorHAnsi"/>
          <w:b w:val="0"/>
          <w:spacing w:val="-38"/>
          <w:w w:val="85"/>
          <w:sz w:val="23"/>
        </w:rPr>
        <w:t xml:space="preserve"> </w:t>
      </w:r>
      <w:r w:rsidRPr="00206E22">
        <w:rPr>
          <w:rFonts w:asciiTheme="minorHAnsi" w:hAnsiTheme="minorHAnsi"/>
          <w:b w:val="0"/>
          <w:w w:val="85"/>
          <w:sz w:val="23"/>
        </w:rPr>
        <w:t>definitive</w:t>
      </w:r>
      <w:r w:rsidRPr="00206E22">
        <w:rPr>
          <w:rFonts w:asciiTheme="minorHAnsi" w:hAnsiTheme="minorHAnsi"/>
          <w:b w:val="0"/>
          <w:spacing w:val="-39"/>
          <w:w w:val="85"/>
          <w:sz w:val="23"/>
        </w:rPr>
        <w:t xml:space="preserve"> </w:t>
      </w:r>
      <w:r w:rsidRPr="00206E22">
        <w:rPr>
          <w:rFonts w:asciiTheme="minorHAnsi" w:hAnsiTheme="minorHAnsi"/>
          <w:b w:val="0"/>
          <w:w w:val="85"/>
          <w:sz w:val="23"/>
        </w:rPr>
        <w:t>agreement</w:t>
      </w:r>
      <w:r w:rsidRPr="00206E22">
        <w:rPr>
          <w:rFonts w:asciiTheme="minorHAnsi" w:hAnsiTheme="minorHAnsi"/>
          <w:b w:val="0"/>
          <w:spacing w:val="-39"/>
          <w:w w:val="85"/>
          <w:sz w:val="23"/>
        </w:rPr>
        <w:t xml:space="preserve"> </w:t>
      </w:r>
      <w:r w:rsidRPr="00206E22">
        <w:rPr>
          <w:rFonts w:asciiTheme="minorHAnsi" w:hAnsiTheme="minorHAnsi"/>
          <w:b w:val="0"/>
          <w:spacing w:val="-3"/>
          <w:w w:val="85"/>
          <w:sz w:val="23"/>
        </w:rPr>
        <w:t>is</w:t>
      </w:r>
      <w:r w:rsidRPr="00206E22">
        <w:rPr>
          <w:rFonts w:asciiTheme="minorHAnsi" w:hAnsiTheme="minorHAnsi"/>
          <w:b w:val="0"/>
          <w:spacing w:val="-35"/>
          <w:w w:val="85"/>
          <w:sz w:val="23"/>
        </w:rPr>
        <w:t xml:space="preserve">  </w:t>
      </w:r>
      <w:r w:rsidRPr="00206E22">
        <w:rPr>
          <w:rFonts w:asciiTheme="minorHAnsi" w:hAnsiTheme="minorHAnsi"/>
          <w:b w:val="0"/>
          <w:w w:val="85"/>
          <w:sz w:val="23"/>
        </w:rPr>
        <w:t>currently</w:t>
      </w:r>
      <w:r w:rsidRPr="00206E22">
        <w:rPr>
          <w:rFonts w:asciiTheme="minorHAnsi" w:hAnsiTheme="minorHAnsi"/>
          <w:b w:val="0"/>
          <w:spacing w:val="-43"/>
          <w:w w:val="85"/>
          <w:sz w:val="23"/>
        </w:rPr>
        <w:t xml:space="preserve"> </w:t>
      </w:r>
      <w:r w:rsidRPr="00206E22">
        <w:rPr>
          <w:rFonts w:asciiTheme="minorHAnsi" w:hAnsiTheme="minorHAnsi"/>
          <w:b w:val="0"/>
          <w:spacing w:val="3"/>
          <w:w w:val="85"/>
          <w:sz w:val="23"/>
        </w:rPr>
        <w:t>being</w:t>
      </w:r>
      <w:r w:rsidRPr="00206E22">
        <w:rPr>
          <w:rFonts w:asciiTheme="minorHAnsi" w:hAnsiTheme="minorHAnsi"/>
          <w:b w:val="0"/>
          <w:spacing w:val="-42"/>
          <w:w w:val="85"/>
          <w:sz w:val="23"/>
        </w:rPr>
        <w:t xml:space="preserve"> </w:t>
      </w:r>
      <w:r w:rsidR="00206E22">
        <w:rPr>
          <w:rFonts w:asciiTheme="minorHAnsi" w:hAnsiTheme="minorHAnsi"/>
          <w:b w:val="0"/>
          <w:spacing w:val="-42"/>
          <w:w w:val="85"/>
          <w:sz w:val="23"/>
        </w:rPr>
        <w:t xml:space="preserve">   </w:t>
      </w:r>
      <w:r w:rsidRPr="00206E22">
        <w:rPr>
          <w:rFonts w:asciiTheme="minorHAnsi" w:hAnsiTheme="minorHAnsi"/>
          <w:b w:val="0"/>
          <w:w w:val="85"/>
          <w:sz w:val="23"/>
        </w:rPr>
        <w:t xml:space="preserve">finalized and management anticipates this will be concluded by end of Q2 2020. </w:t>
      </w:r>
      <w:r w:rsidRPr="00206E22">
        <w:rPr>
          <w:rFonts w:asciiTheme="minorHAnsi" w:hAnsiTheme="minorHAnsi"/>
          <w:b w:val="0"/>
          <w:spacing w:val="2"/>
          <w:w w:val="85"/>
          <w:sz w:val="23"/>
        </w:rPr>
        <w:t>NVG</w:t>
      </w:r>
      <w:r w:rsidRPr="00206E22">
        <w:rPr>
          <w:rFonts w:asciiTheme="minorHAnsi" w:hAnsiTheme="minorHAnsi"/>
          <w:b w:val="0"/>
          <w:spacing w:val="-41"/>
          <w:w w:val="85"/>
          <w:sz w:val="23"/>
        </w:rPr>
        <w:t xml:space="preserve"> </w:t>
      </w:r>
      <w:r w:rsidRPr="00206E22">
        <w:rPr>
          <w:rFonts w:asciiTheme="minorHAnsi" w:hAnsiTheme="minorHAnsi"/>
          <w:b w:val="0"/>
          <w:spacing w:val="4"/>
          <w:w w:val="85"/>
          <w:sz w:val="23"/>
        </w:rPr>
        <w:t xml:space="preserve">will </w:t>
      </w:r>
      <w:r w:rsidRPr="00206E22">
        <w:rPr>
          <w:rFonts w:asciiTheme="minorHAnsi" w:hAnsiTheme="minorHAnsi"/>
          <w:b w:val="0"/>
          <w:w w:val="90"/>
          <w:sz w:val="23"/>
        </w:rPr>
        <w:t>retain</w:t>
      </w:r>
      <w:r w:rsidRPr="00206E22">
        <w:rPr>
          <w:rFonts w:asciiTheme="minorHAnsi" w:hAnsiTheme="minorHAnsi"/>
          <w:b w:val="0"/>
          <w:spacing w:val="-44"/>
          <w:w w:val="90"/>
          <w:sz w:val="23"/>
        </w:rPr>
        <w:t xml:space="preserve"> </w:t>
      </w:r>
      <w:r w:rsidRPr="00206E22">
        <w:rPr>
          <w:rFonts w:asciiTheme="minorHAnsi" w:hAnsiTheme="minorHAnsi"/>
          <w:b w:val="0"/>
          <w:w w:val="90"/>
          <w:sz w:val="23"/>
        </w:rPr>
        <w:t>its</w:t>
      </w:r>
      <w:r w:rsidRPr="00206E22">
        <w:rPr>
          <w:rFonts w:asciiTheme="minorHAnsi" w:hAnsiTheme="minorHAnsi"/>
          <w:b w:val="0"/>
          <w:spacing w:val="-42"/>
          <w:w w:val="90"/>
          <w:sz w:val="23"/>
        </w:rPr>
        <w:t xml:space="preserve"> </w:t>
      </w:r>
      <w:r w:rsidRPr="00206E22">
        <w:rPr>
          <w:rFonts w:asciiTheme="minorHAnsi" w:hAnsiTheme="minorHAnsi"/>
          <w:b w:val="0"/>
          <w:w w:val="90"/>
          <w:sz w:val="23"/>
        </w:rPr>
        <w:t>substantial</w:t>
      </w:r>
      <w:r w:rsidRPr="00206E22">
        <w:rPr>
          <w:rFonts w:asciiTheme="minorHAnsi" w:hAnsiTheme="minorHAnsi"/>
          <w:b w:val="0"/>
          <w:spacing w:val="-42"/>
          <w:w w:val="90"/>
          <w:sz w:val="23"/>
        </w:rPr>
        <w:t xml:space="preserve"> </w:t>
      </w:r>
      <w:r w:rsidRPr="00206E22">
        <w:rPr>
          <w:rFonts w:asciiTheme="minorHAnsi" w:hAnsiTheme="minorHAnsi"/>
          <w:b w:val="0"/>
          <w:w w:val="90"/>
          <w:sz w:val="23"/>
        </w:rPr>
        <w:t>patient</w:t>
      </w:r>
      <w:r w:rsidRPr="00206E22">
        <w:rPr>
          <w:rFonts w:asciiTheme="minorHAnsi" w:hAnsiTheme="minorHAnsi"/>
          <w:b w:val="0"/>
          <w:spacing w:val="-46"/>
          <w:w w:val="90"/>
          <w:sz w:val="23"/>
        </w:rPr>
        <w:t xml:space="preserve"> </w:t>
      </w:r>
      <w:r w:rsidRPr="00206E22">
        <w:rPr>
          <w:rFonts w:asciiTheme="minorHAnsi" w:hAnsiTheme="minorHAnsi"/>
          <w:b w:val="0"/>
          <w:w w:val="90"/>
          <w:sz w:val="23"/>
        </w:rPr>
        <w:t>database</w:t>
      </w:r>
      <w:r w:rsidRPr="00206E22">
        <w:rPr>
          <w:rFonts w:asciiTheme="minorHAnsi" w:hAnsiTheme="minorHAnsi"/>
          <w:b w:val="0"/>
          <w:spacing w:val="-47"/>
          <w:w w:val="90"/>
          <w:sz w:val="23"/>
        </w:rPr>
        <w:t xml:space="preserve"> </w:t>
      </w:r>
      <w:r w:rsidRPr="00206E22">
        <w:rPr>
          <w:rFonts w:asciiTheme="minorHAnsi" w:hAnsiTheme="minorHAnsi"/>
          <w:b w:val="0"/>
          <w:w w:val="90"/>
          <w:sz w:val="23"/>
        </w:rPr>
        <w:t>as</w:t>
      </w:r>
      <w:r w:rsidRPr="00206E22">
        <w:rPr>
          <w:rFonts w:asciiTheme="minorHAnsi" w:hAnsiTheme="minorHAnsi"/>
          <w:b w:val="0"/>
          <w:spacing w:val="-43"/>
          <w:w w:val="90"/>
          <w:sz w:val="23"/>
        </w:rPr>
        <w:t xml:space="preserve"> </w:t>
      </w:r>
      <w:r w:rsidRPr="00206E22">
        <w:rPr>
          <w:rFonts w:asciiTheme="minorHAnsi" w:hAnsiTheme="minorHAnsi"/>
          <w:b w:val="0"/>
          <w:w w:val="90"/>
          <w:sz w:val="23"/>
        </w:rPr>
        <w:t>part</w:t>
      </w:r>
      <w:r w:rsidRPr="00206E22">
        <w:rPr>
          <w:rFonts w:asciiTheme="minorHAnsi" w:hAnsiTheme="minorHAnsi"/>
          <w:b w:val="0"/>
          <w:spacing w:val="-45"/>
          <w:w w:val="90"/>
          <w:sz w:val="23"/>
        </w:rPr>
        <w:t xml:space="preserve"> </w:t>
      </w:r>
      <w:r w:rsidRPr="00206E22">
        <w:rPr>
          <w:rFonts w:asciiTheme="minorHAnsi" w:hAnsiTheme="minorHAnsi"/>
          <w:b w:val="0"/>
          <w:w w:val="90"/>
          <w:sz w:val="23"/>
        </w:rPr>
        <w:t>of</w:t>
      </w:r>
      <w:r w:rsidRPr="00206E22">
        <w:rPr>
          <w:rFonts w:asciiTheme="minorHAnsi" w:hAnsiTheme="minorHAnsi"/>
          <w:b w:val="0"/>
          <w:spacing w:val="-51"/>
          <w:w w:val="90"/>
          <w:sz w:val="23"/>
        </w:rPr>
        <w:t xml:space="preserve"> </w:t>
      </w:r>
      <w:r w:rsidRPr="00206E22">
        <w:rPr>
          <w:rFonts w:asciiTheme="minorHAnsi" w:hAnsiTheme="minorHAnsi"/>
          <w:b w:val="0"/>
          <w:w w:val="90"/>
          <w:sz w:val="23"/>
        </w:rPr>
        <w:t>the</w:t>
      </w:r>
      <w:r w:rsidRPr="00206E22">
        <w:rPr>
          <w:rFonts w:asciiTheme="minorHAnsi" w:hAnsiTheme="minorHAnsi"/>
          <w:b w:val="0"/>
          <w:spacing w:val="-47"/>
          <w:w w:val="90"/>
          <w:sz w:val="23"/>
        </w:rPr>
        <w:t xml:space="preserve"> </w:t>
      </w:r>
      <w:r w:rsidRPr="00206E22">
        <w:rPr>
          <w:rFonts w:asciiTheme="minorHAnsi" w:hAnsiTheme="minorHAnsi"/>
          <w:b w:val="0"/>
          <w:w w:val="90"/>
          <w:sz w:val="23"/>
        </w:rPr>
        <w:t>definitive</w:t>
      </w:r>
      <w:r w:rsidRPr="00206E22">
        <w:rPr>
          <w:rFonts w:asciiTheme="minorHAnsi" w:hAnsiTheme="minorHAnsi"/>
          <w:b w:val="0"/>
          <w:spacing w:val="-44"/>
          <w:w w:val="90"/>
          <w:sz w:val="23"/>
        </w:rPr>
        <w:t xml:space="preserve"> </w:t>
      </w:r>
      <w:r w:rsidRPr="00206E22">
        <w:rPr>
          <w:rFonts w:asciiTheme="minorHAnsi" w:hAnsiTheme="minorHAnsi"/>
          <w:b w:val="0"/>
          <w:w w:val="90"/>
          <w:sz w:val="23"/>
        </w:rPr>
        <w:t>agreement.</w:t>
      </w:r>
    </w:p>
    <w:p w14:paraId="5351BCE9" w14:textId="77777777" w:rsidR="002F1300" w:rsidRPr="00206E22" w:rsidRDefault="009458D2">
      <w:pPr>
        <w:pStyle w:val="BodyText"/>
        <w:tabs>
          <w:tab w:val="left" w:pos="1014"/>
        </w:tabs>
        <w:spacing w:before="78"/>
        <w:ind w:left="307"/>
        <w:rPr>
          <w:rFonts w:asciiTheme="minorHAnsi" w:hAnsiTheme="minorHAnsi"/>
        </w:rPr>
      </w:pPr>
      <w:r w:rsidRPr="00206E22">
        <w:rPr>
          <w:rFonts w:asciiTheme="minorHAnsi" w:hAnsiTheme="minorHAnsi"/>
        </w:rPr>
        <w:t>7.</w:t>
      </w:r>
      <w:r w:rsidRPr="00206E22">
        <w:rPr>
          <w:rFonts w:asciiTheme="minorHAnsi" w:hAnsiTheme="minorHAnsi"/>
        </w:rPr>
        <w:tab/>
      </w:r>
      <w:r w:rsidRPr="00206E22">
        <w:rPr>
          <w:rFonts w:asciiTheme="minorHAnsi" w:hAnsiTheme="minorHAnsi"/>
          <w:sz w:val="20"/>
          <w:szCs w:val="20"/>
        </w:rPr>
        <w:t>Describe</w:t>
      </w:r>
      <w:r w:rsidRPr="00206E22">
        <w:rPr>
          <w:rFonts w:asciiTheme="minorHAnsi" w:hAnsiTheme="minorHAnsi"/>
          <w:spacing w:val="-14"/>
          <w:sz w:val="20"/>
          <w:szCs w:val="20"/>
        </w:rPr>
        <w:t xml:space="preserve"> </w:t>
      </w:r>
      <w:r w:rsidRPr="00206E22">
        <w:rPr>
          <w:rFonts w:asciiTheme="minorHAnsi" w:hAnsiTheme="minorHAnsi"/>
          <w:sz w:val="20"/>
          <w:szCs w:val="20"/>
        </w:rPr>
        <w:t>the</w:t>
      </w:r>
      <w:r w:rsidRPr="00206E22">
        <w:rPr>
          <w:rFonts w:asciiTheme="minorHAnsi" w:hAnsiTheme="minorHAnsi"/>
          <w:spacing w:val="-17"/>
          <w:sz w:val="20"/>
          <w:szCs w:val="20"/>
        </w:rPr>
        <w:t xml:space="preserve"> </w:t>
      </w:r>
      <w:r w:rsidRPr="00206E22">
        <w:rPr>
          <w:rFonts w:asciiTheme="minorHAnsi" w:hAnsiTheme="minorHAnsi"/>
          <w:sz w:val="20"/>
          <w:szCs w:val="20"/>
        </w:rPr>
        <w:t>acquisition</w:t>
      </w:r>
      <w:r w:rsidRPr="00206E22">
        <w:rPr>
          <w:rFonts w:asciiTheme="minorHAnsi" w:hAnsiTheme="minorHAnsi"/>
          <w:spacing w:val="-11"/>
          <w:sz w:val="20"/>
          <w:szCs w:val="20"/>
        </w:rPr>
        <w:t xml:space="preserve"> </w:t>
      </w:r>
      <w:r w:rsidRPr="00206E22">
        <w:rPr>
          <w:rFonts w:asciiTheme="minorHAnsi" w:hAnsiTheme="minorHAnsi"/>
          <w:sz w:val="20"/>
          <w:szCs w:val="20"/>
        </w:rPr>
        <w:t>of</w:t>
      </w:r>
      <w:r w:rsidRPr="00206E22">
        <w:rPr>
          <w:rFonts w:asciiTheme="minorHAnsi" w:hAnsiTheme="minorHAnsi"/>
          <w:spacing w:val="-19"/>
          <w:sz w:val="20"/>
          <w:szCs w:val="20"/>
        </w:rPr>
        <w:t xml:space="preserve"> </w:t>
      </w:r>
      <w:r w:rsidRPr="00206E22">
        <w:rPr>
          <w:rFonts w:asciiTheme="minorHAnsi" w:hAnsiTheme="minorHAnsi"/>
          <w:sz w:val="20"/>
          <w:szCs w:val="20"/>
        </w:rPr>
        <w:t>new</w:t>
      </w:r>
      <w:r w:rsidRPr="00206E22">
        <w:rPr>
          <w:rFonts w:asciiTheme="minorHAnsi" w:hAnsiTheme="minorHAnsi"/>
          <w:spacing w:val="-14"/>
          <w:sz w:val="20"/>
          <w:szCs w:val="20"/>
        </w:rPr>
        <w:t xml:space="preserve"> </w:t>
      </w:r>
      <w:r w:rsidRPr="00206E22">
        <w:rPr>
          <w:rFonts w:asciiTheme="minorHAnsi" w:hAnsiTheme="minorHAnsi"/>
          <w:sz w:val="20"/>
          <w:szCs w:val="20"/>
        </w:rPr>
        <w:t>customers</w:t>
      </w:r>
      <w:r w:rsidRPr="00206E22">
        <w:rPr>
          <w:rFonts w:asciiTheme="minorHAnsi" w:hAnsiTheme="minorHAnsi"/>
          <w:spacing w:val="-10"/>
          <w:sz w:val="20"/>
          <w:szCs w:val="20"/>
        </w:rPr>
        <w:t xml:space="preserve"> </w:t>
      </w:r>
      <w:r w:rsidRPr="00206E22">
        <w:rPr>
          <w:rFonts w:asciiTheme="minorHAnsi" w:hAnsiTheme="minorHAnsi"/>
          <w:sz w:val="20"/>
          <w:szCs w:val="20"/>
        </w:rPr>
        <w:t>or</w:t>
      </w:r>
      <w:r w:rsidRPr="00206E22">
        <w:rPr>
          <w:rFonts w:asciiTheme="minorHAnsi" w:hAnsiTheme="minorHAnsi"/>
          <w:spacing w:val="-15"/>
          <w:sz w:val="20"/>
          <w:szCs w:val="20"/>
        </w:rPr>
        <w:t xml:space="preserve"> </w:t>
      </w:r>
      <w:r w:rsidRPr="00206E22">
        <w:rPr>
          <w:rFonts w:asciiTheme="minorHAnsi" w:hAnsiTheme="minorHAnsi"/>
          <w:sz w:val="20"/>
          <w:szCs w:val="20"/>
        </w:rPr>
        <w:t>loss</w:t>
      </w:r>
      <w:r w:rsidRPr="00206E22">
        <w:rPr>
          <w:rFonts w:asciiTheme="minorHAnsi" w:hAnsiTheme="minorHAnsi"/>
          <w:spacing w:val="-14"/>
          <w:sz w:val="20"/>
          <w:szCs w:val="20"/>
        </w:rPr>
        <w:t xml:space="preserve"> </w:t>
      </w:r>
      <w:r w:rsidRPr="00206E22">
        <w:rPr>
          <w:rFonts w:asciiTheme="minorHAnsi" w:hAnsiTheme="minorHAnsi"/>
          <w:sz w:val="20"/>
          <w:szCs w:val="20"/>
        </w:rPr>
        <w:t>of</w:t>
      </w:r>
      <w:r w:rsidRPr="00206E22">
        <w:rPr>
          <w:rFonts w:asciiTheme="minorHAnsi" w:hAnsiTheme="minorHAnsi"/>
          <w:spacing w:val="-20"/>
          <w:sz w:val="20"/>
          <w:szCs w:val="20"/>
        </w:rPr>
        <w:t xml:space="preserve"> </w:t>
      </w:r>
      <w:r w:rsidRPr="00206E22">
        <w:rPr>
          <w:rFonts w:asciiTheme="minorHAnsi" w:hAnsiTheme="minorHAnsi"/>
          <w:sz w:val="20"/>
          <w:szCs w:val="20"/>
        </w:rPr>
        <w:t>customers</w:t>
      </w:r>
      <w:r w:rsidRPr="00206E22">
        <w:rPr>
          <w:rFonts w:asciiTheme="minorHAnsi" w:hAnsiTheme="minorHAnsi"/>
        </w:rPr>
        <w:t>.</w:t>
      </w:r>
    </w:p>
    <w:p w14:paraId="1CAC32A4" w14:textId="77777777" w:rsidR="002F1300" w:rsidRPr="00206E22" w:rsidRDefault="002F1300">
      <w:pPr>
        <w:pStyle w:val="BodyText"/>
        <w:rPr>
          <w:rFonts w:asciiTheme="minorHAnsi" w:hAnsiTheme="minorHAnsi"/>
          <w:sz w:val="20"/>
        </w:rPr>
      </w:pPr>
    </w:p>
    <w:p w14:paraId="151F71BC" w14:textId="2F754730" w:rsidR="002F1300" w:rsidRPr="00206E22" w:rsidRDefault="00A54496" w:rsidP="00A54496">
      <w:pPr>
        <w:pStyle w:val="BodyText"/>
        <w:spacing w:before="7"/>
        <w:ind w:left="1027"/>
        <w:rPr>
          <w:rFonts w:asciiTheme="minorHAnsi" w:hAnsiTheme="minorHAnsi"/>
          <w:b w:val="0"/>
          <w:sz w:val="22"/>
          <w:szCs w:val="22"/>
        </w:rPr>
      </w:pPr>
      <w:r w:rsidRPr="00206E22">
        <w:rPr>
          <w:rFonts w:asciiTheme="minorHAnsi" w:hAnsiTheme="minorHAnsi"/>
          <w:b w:val="0"/>
          <w:sz w:val="22"/>
          <w:szCs w:val="22"/>
        </w:rPr>
        <w:t>As</w:t>
      </w:r>
      <w:r w:rsidRPr="00206E22">
        <w:rPr>
          <w:rFonts w:asciiTheme="minorHAnsi" w:hAnsiTheme="minorHAnsi"/>
          <w:sz w:val="22"/>
          <w:szCs w:val="22"/>
        </w:rPr>
        <w:t xml:space="preserve"> </w:t>
      </w:r>
      <w:r w:rsidRPr="00206E22">
        <w:rPr>
          <w:rFonts w:asciiTheme="minorHAnsi" w:hAnsiTheme="minorHAnsi"/>
          <w:b w:val="0"/>
          <w:sz w:val="22"/>
          <w:szCs w:val="22"/>
        </w:rPr>
        <w:t xml:space="preserve">part of the </w:t>
      </w:r>
      <w:proofErr w:type="spellStart"/>
      <w:r w:rsidRPr="00206E22">
        <w:rPr>
          <w:rFonts w:asciiTheme="minorHAnsi" w:hAnsiTheme="minorHAnsi"/>
          <w:b w:val="0"/>
          <w:sz w:val="22"/>
          <w:szCs w:val="22"/>
        </w:rPr>
        <w:t>Nass</w:t>
      </w:r>
      <w:proofErr w:type="spellEnd"/>
      <w:r w:rsidRPr="00206E22">
        <w:rPr>
          <w:rFonts w:asciiTheme="minorHAnsi" w:hAnsiTheme="minorHAnsi"/>
          <w:b w:val="0"/>
          <w:sz w:val="22"/>
          <w:szCs w:val="22"/>
        </w:rPr>
        <w:t xml:space="preserve"> Valley digital marketing and sales efforts, we are constantly acquiring new customers who are buying our products online. As part of this strategy, the company also loses customers as a result of natural attrition.</w:t>
      </w:r>
    </w:p>
    <w:p w14:paraId="725AED98" w14:textId="77777777" w:rsidR="002F1300" w:rsidRPr="00206E22" w:rsidRDefault="002F1300">
      <w:pPr>
        <w:rPr>
          <w:rFonts w:asciiTheme="minorHAnsi" w:hAnsiTheme="minorHAnsi"/>
          <w:sz w:val="17"/>
        </w:rPr>
        <w:sectPr w:rsidR="002F1300" w:rsidRPr="00206E22">
          <w:pgSz w:w="12230" w:h="15840"/>
          <w:pgMar w:top="640" w:right="1260" w:bottom="280" w:left="1100" w:header="720" w:footer="720" w:gutter="0"/>
          <w:cols w:space="720"/>
        </w:sectPr>
      </w:pPr>
    </w:p>
    <w:p w14:paraId="5B73766C" w14:textId="77777777" w:rsidR="00A54496" w:rsidRPr="00206E22" w:rsidRDefault="00A54496">
      <w:pPr>
        <w:pStyle w:val="BodyText"/>
        <w:rPr>
          <w:rFonts w:asciiTheme="minorHAnsi" w:hAnsiTheme="minorHAnsi"/>
        </w:rPr>
      </w:pPr>
    </w:p>
    <w:p w14:paraId="2559D82E" w14:textId="7CEBBB82" w:rsidR="002F1300" w:rsidRPr="00206E22" w:rsidRDefault="00A54496">
      <w:pPr>
        <w:pStyle w:val="BodyText"/>
        <w:rPr>
          <w:rFonts w:asciiTheme="minorHAnsi" w:hAnsiTheme="minorHAnsi"/>
          <w:sz w:val="24"/>
          <w:szCs w:val="24"/>
        </w:rPr>
      </w:pPr>
      <w:r w:rsidRPr="00206E22">
        <w:rPr>
          <w:rFonts w:asciiTheme="minorHAnsi" w:hAnsiTheme="minorHAnsi"/>
        </w:rPr>
        <w:t xml:space="preserve">  </w:t>
      </w:r>
      <w:r w:rsidRPr="00206E22">
        <w:rPr>
          <w:rFonts w:asciiTheme="minorHAnsi" w:hAnsiTheme="minorHAnsi"/>
          <w:sz w:val="24"/>
          <w:szCs w:val="24"/>
        </w:rPr>
        <w:t>8.</w:t>
      </w:r>
    </w:p>
    <w:p w14:paraId="02C72F36" w14:textId="7EA0C13E" w:rsidR="002F1300" w:rsidRPr="00206E22" w:rsidRDefault="002F1300">
      <w:pPr>
        <w:pStyle w:val="BodyText"/>
        <w:rPr>
          <w:rFonts w:asciiTheme="minorHAnsi" w:hAnsiTheme="minorHAnsi"/>
          <w:sz w:val="24"/>
          <w:szCs w:val="24"/>
        </w:rPr>
      </w:pPr>
    </w:p>
    <w:p w14:paraId="187E8EB4" w14:textId="77777777" w:rsidR="00A54496" w:rsidRPr="00206E22" w:rsidRDefault="00A54496">
      <w:pPr>
        <w:spacing w:before="351"/>
        <w:ind w:left="134"/>
        <w:rPr>
          <w:rFonts w:asciiTheme="minorHAnsi" w:hAnsiTheme="minorHAnsi"/>
          <w:b/>
          <w:sz w:val="24"/>
        </w:rPr>
      </w:pPr>
    </w:p>
    <w:p w14:paraId="54C2F14C" w14:textId="11B071EA" w:rsidR="002F1300" w:rsidRPr="00206E22" w:rsidRDefault="00A54496">
      <w:pPr>
        <w:spacing w:before="351"/>
        <w:ind w:left="134"/>
        <w:rPr>
          <w:rFonts w:asciiTheme="minorHAnsi" w:hAnsiTheme="minorHAnsi"/>
          <w:b/>
          <w:sz w:val="28"/>
          <w:szCs w:val="28"/>
        </w:rPr>
      </w:pPr>
      <w:r w:rsidRPr="00206E22">
        <w:rPr>
          <w:rFonts w:asciiTheme="minorHAnsi" w:hAnsiTheme="minorHAnsi"/>
          <w:b/>
          <w:sz w:val="28"/>
          <w:szCs w:val="28"/>
        </w:rPr>
        <w:t xml:space="preserve"> 9.</w:t>
      </w:r>
    </w:p>
    <w:p w14:paraId="55AFD77C" w14:textId="77777777" w:rsidR="002F1300" w:rsidRPr="00206E22" w:rsidRDefault="002F1300">
      <w:pPr>
        <w:pStyle w:val="BodyText"/>
        <w:rPr>
          <w:rFonts w:asciiTheme="minorHAnsi" w:hAnsiTheme="minorHAnsi"/>
          <w:sz w:val="40"/>
        </w:rPr>
      </w:pPr>
    </w:p>
    <w:p w14:paraId="55EA98F2" w14:textId="77777777" w:rsidR="002F1300" w:rsidRPr="00206E22" w:rsidRDefault="002F1300">
      <w:pPr>
        <w:pStyle w:val="BodyText"/>
        <w:rPr>
          <w:rFonts w:asciiTheme="minorHAnsi" w:hAnsiTheme="minorHAnsi"/>
          <w:sz w:val="40"/>
        </w:rPr>
      </w:pPr>
    </w:p>
    <w:p w14:paraId="23FA6125" w14:textId="511A66EF" w:rsidR="002F1300" w:rsidRPr="00206E22" w:rsidRDefault="002F1300">
      <w:pPr>
        <w:spacing w:before="299"/>
        <w:ind w:left="134"/>
        <w:rPr>
          <w:rFonts w:asciiTheme="minorHAnsi" w:hAnsiTheme="minorHAnsi"/>
          <w:b/>
          <w:sz w:val="23"/>
        </w:rPr>
      </w:pPr>
    </w:p>
    <w:p w14:paraId="49FCCE76" w14:textId="77777777" w:rsidR="002F1300" w:rsidRPr="00206E22" w:rsidRDefault="009458D2" w:rsidP="00A54496">
      <w:pPr>
        <w:spacing w:before="1"/>
        <w:rPr>
          <w:rFonts w:asciiTheme="minorHAnsi" w:hAnsiTheme="minorHAnsi"/>
          <w:b/>
          <w:sz w:val="23"/>
        </w:rPr>
      </w:pPr>
      <w:r w:rsidRPr="00206E22">
        <w:rPr>
          <w:rFonts w:asciiTheme="minorHAnsi" w:hAnsiTheme="minorHAnsi"/>
          <w:b/>
          <w:w w:val="75"/>
          <w:sz w:val="23"/>
        </w:rPr>
        <w:t>10.</w:t>
      </w:r>
    </w:p>
    <w:p w14:paraId="02894F93" w14:textId="358E31B7" w:rsidR="002F1300" w:rsidRPr="00206E22" w:rsidRDefault="009458D2">
      <w:pPr>
        <w:spacing w:before="116" w:line="230" w:lineRule="auto"/>
        <w:ind w:left="134" w:right="65" w:firstLine="28"/>
        <w:rPr>
          <w:rFonts w:asciiTheme="minorHAnsi" w:hAnsiTheme="minorHAnsi"/>
          <w:b/>
          <w:sz w:val="23"/>
        </w:rPr>
      </w:pPr>
      <w:r w:rsidRPr="00206E22">
        <w:rPr>
          <w:rFonts w:asciiTheme="minorHAnsi" w:hAnsiTheme="minorHAnsi"/>
        </w:rPr>
        <w:br w:type="column"/>
      </w:r>
    </w:p>
    <w:p w14:paraId="25D14B2E" w14:textId="77777777" w:rsidR="002F1300" w:rsidRPr="00206E22" w:rsidRDefault="009458D2" w:rsidP="00A54496">
      <w:pPr>
        <w:pStyle w:val="BodyText"/>
        <w:spacing w:line="196" w:lineRule="auto"/>
        <w:ind w:left="137" w:right="406"/>
        <w:rPr>
          <w:rFonts w:asciiTheme="minorHAnsi" w:hAnsiTheme="minorHAnsi"/>
          <w:sz w:val="20"/>
          <w:szCs w:val="20"/>
        </w:rPr>
      </w:pPr>
      <w:r w:rsidRPr="00206E22">
        <w:rPr>
          <w:rFonts w:asciiTheme="minorHAnsi" w:hAnsiTheme="minorHAnsi"/>
          <w:w w:val="95"/>
          <w:sz w:val="20"/>
          <w:szCs w:val="20"/>
        </w:rPr>
        <w:t>Describe</w:t>
      </w:r>
      <w:r w:rsidRPr="00206E22">
        <w:rPr>
          <w:rFonts w:asciiTheme="minorHAnsi" w:hAnsiTheme="minorHAnsi"/>
          <w:spacing w:val="-32"/>
          <w:w w:val="95"/>
          <w:sz w:val="20"/>
          <w:szCs w:val="20"/>
        </w:rPr>
        <w:t xml:space="preserve"> </w:t>
      </w:r>
      <w:r w:rsidRPr="00206E22">
        <w:rPr>
          <w:rFonts w:asciiTheme="minorHAnsi" w:hAnsiTheme="minorHAnsi"/>
          <w:w w:val="95"/>
          <w:sz w:val="20"/>
          <w:szCs w:val="20"/>
        </w:rPr>
        <w:t>any</w:t>
      </w:r>
      <w:r w:rsidRPr="00206E22">
        <w:rPr>
          <w:rFonts w:asciiTheme="minorHAnsi" w:hAnsiTheme="minorHAnsi"/>
          <w:spacing w:val="-33"/>
          <w:w w:val="95"/>
          <w:sz w:val="20"/>
          <w:szCs w:val="20"/>
        </w:rPr>
        <w:t xml:space="preserve"> </w:t>
      </w:r>
      <w:r w:rsidRPr="00206E22">
        <w:rPr>
          <w:rFonts w:asciiTheme="minorHAnsi" w:hAnsiTheme="minorHAnsi"/>
          <w:w w:val="95"/>
          <w:sz w:val="20"/>
          <w:szCs w:val="20"/>
        </w:rPr>
        <w:t>new</w:t>
      </w:r>
      <w:r w:rsidRPr="00206E22">
        <w:rPr>
          <w:rFonts w:asciiTheme="minorHAnsi" w:hAnsiTheme="minorHAnsi"/>
          <w:spacing w:val="-31"/>
          <w:w w:val="95"/>
          <w:sz w:val="20"/>
          <w:szCs w:val="20"/>
        </w:rPr>
        <w:t xml:space="preserve"> </w:t>
      </w:r>
      <w:r w:rsidRPr="00206E22">
        <w:rPr>
          <w:rFonts w:asciiTheme="minorHAnsi" w:hAnsiTheme="minorHAnsi"/>
          <w:w w:val="95"/>
          <w:sz w:val="20"/>
          <w:szCs w:val="20"/>
        </w:rPr>
        <w:t>developments</w:t>
      </w:r>
      <w:r w:rsidRPr="00206E22">
        <w:rPr>
          <w:rFonts w:asciiTheme="minorHAnsi" w:hAnsiTheme="minorHAnsi"/>
          <w:spacing w:val="-31"/>
          <w:w w:val="95"/>
          <w:sz w:val="20"/>
          <w:szCs w:val="20"/>
        </w:rPr>
        <w:t xml:space="preserve"> </w:t>
      </w:r>
      <w:r w:rsidRPr="00206E22">
        <w:rPr>
          <w:rFonts w:asciiTheme="minorHAnsi" w:hAnsiTheme="minorHAnsi"/>
          <w:w w:val="95"/>
          <w:sz w:val="20"/>
          <w:szCs w:val="20"/>
        </w:rPr>
        <w:t>or</w:t>
      </w:r>
      <w:r w:rsidRPr="00206E22">
        <w:rPr>
          <w:rFonts w:asciiTheme="minorHAnsi" w:hAnsiTheme="minorHAnsi"/>
          <w:spacing w:val="-33"/>
          <w:w w:val="95"/>
          <w:sz w:val="20"/>
          <w:szCs w:val="20"/>
        </w:rPr>
        <w:t xml:space="preserve"> </w:t>
      </w:r>
      <w:r w:rsidRPr="00206E22">
        <w:rPr>
          <w:rFonts w:asciiTheme="minorHAnsi" w:hAnsiTheme="minorHAnsi"/>
          <w:w w:val="95"/>
          <w:sz w:val="20"/>
          <w:szCs w:val="20"/>
        </w:rPr>
        <w:t>effects</w:t>
      </w:r>
      <w:r w:rsidRPr="00206E22">
        <w:rPr>
          <w:rFonts w:asciiTheme="minorHAnsi" w:hAnsiTheme="minorHAnsi"/>
          <w:spacing w:val="-32"/>
          <w:w w:val="95"/>
          <w:sz w:val="20"/>
          <w:szCs w:val="20"/>
        </w:rPr>
        <w:t xml:space="preserve"> </w:t>
      </w:r>
      <w:r w:rsidRPr="00206E22">
        <w:rPr>
          <w:rFonts w:asciiTheme="minorHAnsi" w:hAnsiTheme="minorHAnsi"/>
          <w:spacing w:val="4"/>
          <w:w w:val="95"/>
          <w:sz w:val="20"/>
          <w:szCs w:val="20"/>
        </w:rPr>
        <w:t>on</w:t>
      </w:r>
      <w:r w:rsidRPr="00206E22">
        <w:rPr>
          <w:rFonts w:asciiTheme="minorHAnsi" w:hAnsiTheme="minorHAnsi"/>
          <w:spacing w:val="-33"/>
          <w:w w:val="95"/>
          <w:sz w:val="20"/>
          <w:szCs w:val="20"/>
        </w:rPr>
        <w:t xml:space="preserve"> </w:t>
      </w:r>
      <w:r w:rsidRPr="00206E22">
        <w:rPr>
          <w:rFonts w:asciiTheme="minorHAnsi" w:hAnsiTheme="minorHAnsi"/>
          <w:w w:val="95"/>
          <w:sz w:val="20"/>
          <w:szCs w:val="20"/>
        </w:rPr>
        <w:t>intangible</w:t>
      </w:r>
      <w:r w:rsidRPr="00206E22">
        <w:rPr>
          <w:rFonts w:asciiTheme="minorHAnsi" w:hAnsiTheme="minorHAnsi"/>
          <w:spacing w:val="-30"/>
          <w:w w:val="95"/>
          <w:sz w:val="20"/>
          <w:szCs w:val="20"/>
        </w:rPr>
        <w:t xml:space="preserve"> </w:t>
      </w:r>
      <w:r w:rsidRPr="00206E22">
        <w:rPr>
          <w:rFonts w:asciiTheme="minorHAnsi" w:hAnsiTheme="minorHAnsi"/>
          <w:w w:val="95"/>
          <w:sz w:val="20"/>
          <w:szCs w:val="20"/>
        </w:rPr>
        <w:t>products</w:t>
      </w:r>
      <w:r w:rsidRPr="00206E22">
        <w:rPr>
          <w:rFonts w:asciiTheme="minorHAnsi" w:hAnsiTheme="minorHAnsi"/>
          <w:spacing w:val="-35"/>
          <w:w w:val="95"/>
          <w:sz w:val="20"/>
          <w:szCs w:val="20"/>
        </w:rPr>
        <w:t xml:space="preserve"> </w:t>
      </w:r>
      <w:r w:rsidRPr="00206E22">
        <w:rPr>
          <w:rFonts w:asciiTheme="minorHAnsi" w:hAnsiTheme="minorHAnsi"/>
          <w:w w:val="95"/>
          <w:sz w:val="20"/>
          <w:szCs w:val="20"/>
        </w:rPr>
        <w:t>such</w:t>
      </w:r>
      <w:r w:rsidRPr="00206E22">
        <w:rPr>
          <w:rFonts w:asciiTheme="minorHAnsi" w:hAnsiTheme="minorHAnsi"/>
          <w:spacing w:val="-36"/>
          <w:w w:val="95"/>
          <w:sz w:val="20"/>
          <w:szCs w:val="20"/>
        </w:rPr>
        <w:t xml:space="preserve"> </w:t>
      </w:r>
      <w:r w:rsidRPr="00206E22">
        <w:rPr>
          <w:rFonts w:asciiTheme="minorHAnsi" w:hAnsiTheme="minorHAnsi"/>
          <w:w w:val="95"/>
          <w:sz w:val="20"/>
          <w:szCs w:val="20"/>
        </w:rPr>
        <w:t>as</w:t>
      </w:r>
      <w:r w:rsidRPr="00206E22">
        <w:rPr>
          <w:rFonts w:asciiTheme="minorHAnsi" w:hAnsiTheme="minorHAnsi"/>
          <w:spacing w:val="-30"/>
          <w:w w:val="95"/>
          <w:sz w:val="20"/>
          <w:szCs w:val="20"/>
        </w:rPr>
        <w:t xml:space="preserve"> </w:t>
      </w:r>
      <w:r w:rsidRPr="00206E22">
        <w:rPr>
          <w:rFonts w:asciiTheme="minorHAnsi" w:hAnsiTheme="minorHAnsi"/>
          <w:w w:val="95"/>
          <w:sz w:val="20"/>
          <w:szCs w:val="20"/>
        </w:rPr>
        <w:t xml:space="preserve">brand names, circulation lists, copyrights, franchises, licenses, patents, software, </w:t>
      </w:r>
      <w:r w:rsidRPr="00206E22">
        <w:rPr>
          <w:rFonts w:asciiTheme="minorHAnsi" w:hAnsiTheme="minorHAnsi"/>
          <w:sz w:val="20"/>
          <w:szCs w:val="20"/>
        </w:rPr>
        <w:t>subscription lists and</w:t>
      </w:r>
      <w:r w:rsidRPr="00206E22">
        <w:rPr>
          <w:rFonts w:asciiTheme="minorHAnsi" w:hAnsiTheme="minorHAnsi"/>
          <w:spacing w:val="-15"/>
          <w:sz w:val="20"/>
          <w:szCs w:val="20"/>
        </w:rPr>
        <w:t xml:space="preserve"> </w:t>
      </w:r>
      <w:proofErr w:type="gramStart"/>
      <w:r w:rsidRPr="00206E22">
        <w:rPr>
          <w:rFonts w:asciiTheme="minorHAnsi" w:hAnsiTheme="minorHAnsi"/>
          <w:sz w:val="20"/>
          <w:szCs w:val="20"/>
        </w:rPr>
        <w:t>trade-marks</w:t>
      </w:r>
      <w:proofErr w:type="gramEnd"/>
      <w:r w:rsidRPr="00206E22">
        <w:rPr>
          <w:rFonts w:asciiTheme="minorHAnsi" w:hAnsiTheme="minorHAnsi"/>
          <w:sz w:val="20"/>
          <w:szCs w:val="20"/>
        </w:rPr>
        <w:t>.</w:t>
      </w:r>
    </w:p>
    <w:p w14:paraId="1163B691" w14:textId="77777777" w:rsidR="00A54496" w:rsidRPr="00206E22" w:rsidRDefault="000D2E8F" w:rsidP="00A54496">
      <w:pPr>
        <w:spacing w:before="98"/>
        <w:ind w:left="137"/>
        <w:rPr>
          <w:rFonts w:asciiTheme="minorHAnsi" w:hAnsiTheme="minorHAnsi"/>
          <w:b/>
          <w:sz w:val="26"/>
        </w:rPr>
      </w:pPr>
      <w:proofErr w:type="spellStart"/>
      <w:r w:rsidRPr="00206E22">
        <w:rPr>
          <w:rFonts w:asciiTheme="minorHAnsi" w:hAnsiTheme="minorHAnsi"/>
          <w:b/>
          <w:sz w:val="26"/>
        </w:rPr>
        <w:t>Nass</w:t>
      </w:r>
      <w:proofErr w:type="spellEnd"/>
      <w:r w:rsidRPr="00206E22">
        <w:rPr>
          <w:rFonts w:asciiTheme="minorHAnsi" w:hAnsiTheme="minorHAnsi"/>
          <w:b/>
          <w:sz w:val="26"/>
        </w:rPr>
        <w:t xml:space="preserve"> Valley</w:t>
      </w:r>
      <w:r w:rsidR="00FB2811" w:rsidRPr="00206E22">
        <w:rPr>
          <w:rFonts w:asciiTheme="minorHAnsi" w:hAnsiTheme="minorHAnsi"/>
          <w:b/>
          <w:sz w:val="26"/>
        </w:rPr>
        <w:t xml:space="preserve"> Gateway Ltd</w:t>
      </w:r>
      <w:r w:rsidRPr="00206E22">
        <w:rPr>
          <w:rFonts w:asciiTheme="minorHAnsi" w:hAnsiTheme="minorHAnsi"/>
          <w:b/>
          <w:sz w:val="26"/>
        </w:rPr>
        <w:t xml:space="preserve"> launch</w:t>
      </w:r>
      <w:r w:rsidR="00FB2811" w:rsidRPr="00206E22">
        <w:rPr>
          <w:rFonts w:asciiTheme="minorHAnsi" w:hAnsiTheme="minorHAnsi"/>
          <w:b/>
          <w:sz w:val="26"/>
        </w:rPr>
        <w:t>ed</w:t>
      </w:r>
      <w:r w:rsidRPr="00206E22">
        <w:rPr>
          <w:rFonts w:asciiTheme="minorHAnsi" w:hAnsiTheme="minorHAnsi"/>
          <w:b/>
          <w:sz w:val="26"/>
        </w:rPr>
        <w:t xml:space="preserve"> its </w:t>
      </w:r>
      <w:r w:rsidR="00FB2811" w:rsidRPr="00206E22">
        <w:rPr>
          <w:rFonts w:asciiTheme="minorHAnsi" w:hAnsiTheme="minorHAnsi"/>
          <w:b/>
          <w:sz w:val="26"/>
        </w:rPr>
        <w:t xml:space="preserve">first </w:t>
      </w:r>
      <w:r w:rsidRPr="00206E22">
        <w:rPr>
          <w:rFonts w:asciiTheme="minorHAnsi" w:hAnsiTheme="minorHAnsi"/>
          <w:b/>
          <w:sz w:val="26"/>
        </w:rPr>
        <w:t>CBD products under the brand name of “</w:t>
      </w:r>
      <w:proofErr w:type="spellStart"/>
      <w:r w:rsidRPr="00206E22">
        <w:rPr>
          <w:rFonts w:asciiTheme="minorHAnsi" w:hAnsiTheme="minorHAnsi"/>
          <w:b/>
          <w:sz w:val="26"/>
        </w:rPr>
        <w:t>Nass</w:t>
      </w:r>
      <w:proofErr w:type="spellEnd"/>
      <w:r w:rsidRPr="00206E22">
        <w:rPr>
          <w:rFonts w:asciiTheme="minorHAnsi" w:hAnsiTheme="minorHAnsi"/>
          <w:b/>
          <w:sz w:val="26"/>
        </w:rPr>
        <w:t xml:space="preserve"> Valley Gardens”</w:t>
      </w:r>
      <w:r w:rsidR="00FB2811" w:rsidRPr="00206E22">
        <w:rPr>
          <w:rFonts w:asciiTheme="minorHAnsi" w:hAnsiTheme="minorHAnsi"/>
          <w:b/>
          <w:sz w:val="26"/>
        </w:rPr>
        <w:t xml:space="preserve"> in February</w:t>
      </w:r>
      <w:r w:rsidR="00A54496" w:rsidRPr="00206E22">
        <w:rPr>
          <w:rFonts w:asciiTheme="minorHAnsi" w:hAnsiTheme="minorHAnsi"/>
          <w:b/>
          <w:sz w:val="26"/>
        </w:rPr>
        <w:t xml:space="preserve"> </w:t>
      </w:r>
      <w:r w:rsidRPr="00206E22">
        <w:rPr>
          <w:rFonts w:asciiTheme="minorHAnsi" w:hAnsiTheme="minorHAnsi"/>
          <w:b/>
          <w:sz w:val="26"/>
        </w:rPr>
        <w:t>2020</w:t>
      </w:r>
    </w:p>
    <w:p w14:paraId="534381EB" w14:textId="77777777" w:rsidR="00A54496" w:rsidRPr="00206E22" w:rsidRDefault="00A54496" w:rsidP="00A54496">
      <w:pPr>
        <w:spacing w:before="98"/>
        <w:ind w:left="137"/>
        <w:rPr>
          <w:rFonts w:asciiTheme="minorHAnsi" w:hAnsiTheme="minorHAnsi"/>
          <w:b/>
          <w:w w:val="95"/>
          <w:sz w:val="20"/>
          <w:szCs w:val="20"/>
        </w:rPr>
      </w:pPr>
    </w:p>
    <w:p w14:paraId="09DE9FC7" w14:textId="0FBD0A48" w:rsidR="002F1300" w:rsidRPr="00206E22" w:rsidRDefault="009458D2" w:rsidP="00A54496">
      <w:pPr>
        <w:spacing w:before="98"/>
        <w:ind w:left="137"/>
        <w:rPr>
          <w:rFonts w:asciiTheme="minorHAnsi" w:hAnsiTheme="minorHAnsi"/>
          <w:b/>
          <w:sz w:val="26"/>
        </w:rPr>
      </w:pPr>
      <w:r w:rsidRPr="00206E22">
        <w:rPr>
          <w:rFonts w:asciiTheme="minorHAnsi" w:hAnsiTheme="minorHAnsi"/>
          <w:b/>
          <w:w w:val="95"/>
          <w:sz w:val="20"/>
          <w:szCs w:val="20"/>
        </w:rPr>
        <w:t xml:space="preserve">Report on any employee </w:t>
      </w:r>
      <w:r w:rsidR="001E6317" w:rsidRPr="00206E22">
        <w:rPr>
          <w:rFonts w:asciiTheme="minorHAnsi" w:hAnsiTheme="minorHAnsi"/>
          <w:b/>
          <w:w w:val="95"/>
          <w:sz w:val="20"/>
          <w:szCs w:val="20"/>
        </w:rPr>
        <w:t>hiring’s</w:t>
      </w:r>
      <w:r w:rsidRPr="00206E22">
        <w:rPr>
          <w:rFonts w:asciiTheme="minorHAnsi" w:hAnsiTheme="minorHAnsi"/>
          <w:b/>
          <w:w w:val="95"/>
          <w:sz w:val="20"/>
          <w:szCs w:val="20"/>
        </w:rPr>
        <w:t>, terminations or lay-offs with details of anticipated length of lay-offs.</w:t>
      </w:r>
    </w:p>
    <w:p w14:paraId="3CA450DD" w14:textId="77777777" w:rsidR="002F1300" w:rsidRPr="00206E22" w:rsidRDefault="009458D2">
      <w:pPr>
        <w:pStyle w:val="BodyText"/>
        <w:spacing w:before="260" w:line="194" w:lineRule="auto"/>
        <w:ind w:left="149" w:right="65" w:hanging="2"/>
        <w:rPr>
          <w:rFonts w:asciiTheme="minorHAnsi" w:hAnsiTheme="minorHAnsi"/>
        </w:rPr>
      </w:pPr>
      <w:r w:rsidRPr="00206E22">
        <w:rPr>
          <w:rFonts w:asciiTheme="minorHAnsi" w:hAnsiTheme="minorHAnsi"/>
        </w:rPr>
        <w:t>In anticipation of pending disposition of PTI, management is uncertain if current PTI employees will be retained.</w:t>
      </w:r>
    </w:p>
    <w:p w14:paraId="06BEF146" w14:textId="77777777" w:rsidR="00D9034C" w:rsidRPr="00206E22" w:rsidRDefault="00D9034C">
      <w:pPr>
        <w:pStyle w:val="BodyText"/>
        <w:spacing w:before="206" w:line="271" w:lineRule="auto"/>
        <w:ind w:left="137" w:right="723" w:firstLine="29"/>
        <w:rPr>
          <w:rFonts w:asciiTheme="minorHAnsi" w:hAnsiTheme="minorHAnsi"/>
          <w:w w:val="95"/>
          <w:sz w:val="20"/>
          <w:szCs w:val="20"/>
        </w:rPr>
      </w:pPr>
    </w:p>
    <w:p w14:paraId="663ACCBD" w14:textId="061796F9" w:rsidR="00D9034C" w:rsidRPr="00206E22" w:rsidRDefault="009458D2">
      <w:pPr>
        <w:pStyle w:val="BodyText"/>
        <w:spacing w:before="206" w:line="271" w:lineRule="auto"/>
        <w:ind w:left="137" w:right="723" w:firstLine="29"/>
        <w:rPr>
          <w:rFonts w:asciiTheme="minorHAnsi" w:hAnsiTheme="minorHAnsi"/>
          <w:b w:val="0"/>
          <w:w w:val="95"/>
        </w:rPr>
      </w:pPr>
      <w:r w:rsidRPr="00206E22">
        <w:rPr>
          <w:rFonts w:asciiTheme="minorHAnsi" w:hAnsiTheme="minorHAnsi"/>
          <w:b w:val="0"/>
          <w:w w:val="95"/>
          <w:sz w:val="20"/>
          <w:szCs w:val="20"/>
        </w:rPr>
        <w:t>Report</w:t>
      </w:r>
      <w:r w:rsidRPr="00206E22">
        <w:rPr>
          <w:rFonts w:asciiTheme="minorHAnsi" w:hAnsiTheme="minorHAnsi"/>
          <w:b w:val="0"/>
          <w:spacing w:val="-38"/>
          <w:w w:val="95"/>
          <w:sz w:val="20"/>
          <w:szCs w:val="20"/>
        </w:rPr>
        <w:t xml:space="preserve"> </w:t>
      </w:r>
      <w:r w:rsidR="00820768" w:rsidRPr="00206E22">
        <w:rPr>
          <w:rFonts w:asciiTheme="minorHAnsi" w:hAnsiTheme="minorHAnsi"/>
          <w:b w:val="0"/>
          <w:spacing w:val="-38"/>
          <w:w w:val="95"/>
          <w:sz w:val="20"/>
          <w:szCs w:val="20"/>
        </w:rPr>
        <w:t xml:space="preserve">      </w:t>
      </w:r>
      <w:proofErr w:type="gramStart"/>
      <w:r w:rsidRPr="00206E22">
        <w:rPr>
          <w:rFonts w:asciiTheme="minorHAnsi" w:hAnsiTheme="minorHAnsi"/>
          <w:b w:val="0"/>
          <w:spacing w:val="2"/>
          <w:w w:val="95"/>
          <w:sz w:val="20"/>
          <w:szCs w:val="20"/>
        </w:rPr>
        <w:t>on</w:t>
      </w:r>
      <w:r w:rsidR="00820768" w:rsidRPr="00206E22">
        <w:rPr>
          <w:rFonts w:asciiTheme="minorHAnsi" w:hAnsiTheme="minorHAnsi"/>
          <w:b w:val="0"/>
          <w:spacing w:val="2"/>
          <w:w w:val="95"/>
          <w:sz w:val="20"/>
          <w:szCs w:val="20"/>
        </w:rPr>
        <w:t xml:space="preserve"> </w:t>
      </w:r>
      <w:r w:rsidRPr="00206E22">
        <w:rPr>
          <w:rFonts w:asciiTheme="minorHAnsi" w:hAnsiTheme="minorHAnsi"/>
          <w:b w:val="0"/>
          <w:spacing w:val="-35"/>
          <w:w w:val="95"/>
          <w:sz w:val="20"/>
          <w:szCs w:val="20"/>
        </w:rPr>
        <w:t xml:space="preserve"> </w:t>
      </w:r>
      <w:r w:rsidRPr="00206E22">
        <w:rPr>
          <w:rFonts w:asciiTheme="minorHAnsi" w:hAnsiTheme="minorHAnsi"/>
          <w:b w:val="0"/>
          <w:w w:val="95"/>
          <w:sz w:val="20"/>
          <w:szCs w:val="20"/>
        </w:rPr>
        <w:t>any</w:t>
      </w:r>
      <w:proofErr w:type="gramEnd"/>
      <w:r w:rsidRPr="00206E22">
        <w:rPr>
          <w:rFonts w:asciiTheme="minorHAnsi" w:hAnsiTheme="minorHAnsi"/>
          <w:b w:val="0"/>
          <w:spacing w:val="-36"/>
          <w:w w:val="95"/>
          <w:sz w:val="20"/>
          <w:szCs w:val="20"/>
        </w:rPr>
        <w:t xml:space="preserve"> </w:t>
      </w:r>
      <w:r w:rsidR="00A54496" w:rsidRPr="00206E22">
        <w:rPr>
          <w:rFonts w:asciiTheme="minorHAnsi" w:hAnsiTheme="minorHAnsi"/>
          <w:b w:val="0"/>
          <w:spacing w:val="-36"/>
          <w:w w:val="95"/>
          <w:sz w:val="20"/>
          <w:szCs w:val="20"/>
        </w:rPr>
        <w:t xml:space="preserve">   </w:t>
      </w:r>
      <w:r w:rsidR="00820768" w:rsidRPr="00206E22">
        <w:rPr>
          <w:rFonts w:asciiTheme="minorHAnsi" w:hAnsiTheme="minorHAnsi"/>
          <w:b w:val="0"/>
          <w:spacing w:val="-36"/>
          <w:w w:val="95"/>
          <w:sz w:val="20"/>
          <w:szCs w:val="20"/>
        </w:rPr>
        <w:t xml:space="preserve"> </w:t>
      </w:r>
      <w:r w:rsidR="00536D4F" w:rsidRPr="00206E22">
        <w:rPr>
          <w:rFonts w:asciiTheme="minorHAnsi" w:hAnsiTheme="minorHAnsi"/>
          <w:b w:val="0"/>
          <w:w w:val="95"/>
          <w:sz w:val="20"/>
          <w:szCs w:val="20"/>
        </w:rPr>
        <w:t>labor</w:t>
      </w:r>
      <w:r w:rsidRPr="00206E22">
        <w:rPr>
          <w:rFonts w:asciiTheme="minorHAnsi" w:hAnsiTheme="minorHAnsi"/>
          <w:b w:val="0"/>
          <w:spacing w:val="-37"/>
          <w:w w:val="95"/>
          <w:sz w:val="20"/>
          <w:szCs w:val="20"/>
        </w:rPr>
        <w:t xml:space="preserve"> </w:t>
      </w:r>
      <w:r w:rsidR="00206E22">
        <w:rPr>
          <w:rFonts w:asciiTheme="minorHAnsi" w:hAnsiTheme="minorHAnsi"/>
          <w:b w:val="0"/>
          <w:spacing w:val="-37"/>
          <w:w w:val="95"/>
          <w:sz w:val="20"/>
          <w:szCs w:val="20"/>
        </w:rPr>
        <w:t xml:space="preserve"> </w:t>
      </w:r>
      <w:r w:rsidRPr="00206E22">
        <w:rPr>
          <w:rFonts w:asciiTheme="minorHAnsi" w:hAnsiTheme="minorHAnsi"/>
          <w:b w:val="0"/>
          <w:w w:val="95"/>
          <w:sz w:val="20"/>
          <w:szCs w:val="20"/>
        </w:rPr>
        <w:t>disputes</w:t>
      </w:r>
      <w:r w:rsidR="00206E22">
        <w:rPr>
          <w:rFonts w:asciiTheme="minorHAnsi" w:hAnsiTheme="minorHAnsi"/>
          <w:b w:val="0"/>
          <w:w w:val="95"/>
          <w:sz w:val="20"/>
          <w:szCs w:val="20"/>
        </w:rPr>
        <w:t xml:space="preserve"> </w:t>
      </w:r>
      <w:r w:rsidRPr="00206E22">
        <w:rPr>
          <w:rFonts w:asciiTheme="minorHAnsi" w:hAnsiTheme="minorHAnsi"/>
          <w:b w:val="0"/>
          <w:spacing w:val="-35"/>
          <w:w w:val="95"/>
          <w:sz w:val="20"/>
          <w:szCs w:val="20"/>
        </w:rPr>
        <w:t xml:space="preserve"> </w:t>
      </w:r>
      <w:r w:rsidRPr="00206E22">
        <w:rPr>
          <w:rFonts w:asciiTheme="minorHAnsi" w:hAnsiTheme="minorHAnsi"/>
          <w:b w:val="0"/>
          <w:spacing w:val="2"/>
          <w:w w:val="95"/>
          <w:sz w:val="20"/>
          <w:szCs w:val="20"/>
        </w:rPr>
        <w:t>and</w:t>
      </w:r>
      <w:r w:rsidRPr="00206E22">
        <w:rPr>
          <w:rFonts w:asciiTheme="minorHAnsi" w:hAnsiTheme="minorHAnsi"/>
          <w:b w:val="0"/>
          <w:spacing w:val="-39"/>
          <w:w w:val="95"/>
          <w:sz w:val="20"/>
          <w:szCs w:val="20"/>
        </w:rPr>
        <w:t xml:space="preserve"> </w:t>
      </w:r>
      <w:r w:rsidR="00206E22">
        <w:rPr>
          <w:rFonts w:asciiTheme="minorHAnsi" w:hAnsiTheme="minorHAnsi"/>
          <w:b w:val="0"/>
          <w:spacing w:val="-39"/>
          <w:w w:val="95"/>
          <w:sz w:val="20"/>
          <w:szCs w:val="20"/>
        </w:rPr>
        <w:t xml:space="preserve">  </w:t>
      </w:r>
      <w:r w:rsidRPr="00206E22">
        <w:rPr>
          <w:rFonts w:asciiTheme="minorHAnsi" w:hAnsiTheme="minorHAnsi"/>
          <w:b w:val="0"/>
          <w:w w:val="95"/>
          <w:sz w:val="20"/>
          <w:szCs w:val="20"/>
        </w:rPr>
        <w:t>resolutions</w:t>
      </w:r>
      <w:r w:rsidRPr="00206E22">
        <w:rPr>
          <w:rFonts w:asciiTheme="minorHAnsi" w:hAnsiTheme="minorHAnsi"/>
          <w:b w:val="0"/>
          <w:spacing w:val="-33"/>
          <w:w w:val="95"/>
          <w:sz w:val="20"/>
          <w:szCs w:val="20"/>
        </w:rPr>
        <w:t xml:space="preserve"> </w:t>
      </w:r>
      <w:r w:rsidR="00206E22">
        <w:rPr>
          <w:rFonts w:asciiTheme="minorHAnsi" w:hAnsiTheme="minorHAnsi"/>
          <w:b w:val="0"/>
          <w:spacing w:val="-33"/>
          <w:w w:val="95"/>
          <w:sz w:val="20"/>
          <w:szCs w:val="20"/>
        </w:rPr>
        <w:t xml:space="preserve"> </w:t>
      </w:r>
      <w:r w:rsidRPr="00206E22">
        <w:rPr>
          <w:rFonts w:asciiTheme="minorHAnsi" w:hAnsiTheme="minorHAnsi"/>
          <w:b w:val="0"/>
          <w:w w:val="95"/>
          <w:sz w:val="20"/>
          <w:szCs w:val="20"/>
        </w:rPr>
        <w:t>of</w:t>
      </w:r>
      <w:r w:rsidRPr="00206E22">
        <w:rPr>
          <w:rFonts w:asciiTheme="minorHAnsi" w:hAnsiTheme="minorHAnsi"/>
          <w:b w:val="0"/>
          <w:spacing w:val="-34"/>
          <w:w w:val="95"/>
          <w:sz w:val="20"/>
          <w:szCs w:val="20"/>
        </w:rPr>
        <w:t xml:space="preserve"> </w:t>
      </w:r>
      <w:r w:rsidR="00206E22">
        <w:rPr>
          <w:rFonts w:asciiTheme="minorHAnsi" w:hAnsiTheme="minorHAnsi"/>
          <w:b w:val="0"/>
          <w:spacing w:val="-34"/>
          <w:w w:val="95"/>
          <w:sz w:val="20"/>
          <w:szCs w:val="20"/>
        </w:rPr>
        <w:t xml:space="preserve"> </w:t>
      </w:r>
      <w:r w:rsidRPr="00206E22">
        <w:rPr>
          <w:rFonts w:asciiTheme="minorHAnsi" w:hAnsiTheme="minorHAnsi"/>
          <w:b w:val="0"/>
          <w:w w:val="95"/>
          <w:sz w:val="20"/>
          <w:szCs w:val="20"/>
        </w:rPr>
        <w:t>those</w:t>
      </w:r>
      <w:r w:rsidRPr="00206E22">
        <w:rPr>
          <w:rFonts w:asciiTheme="minorHAnsi" w:hAnsiTheme="minorHAnsi"/>
          <w:b w:val="0"/>
          <w:spacing w:val="-39"/>
          <w:w w:val="95"/>
          <w:sz w:val="20"/>
          <w:szCs w:val="20"/>
        </w:rPr>
        <w:t xml:space="preserve"> </w:t>
      </w:r>
      <w:r w:rsidR="00206E22">
        <w:rPr>
          <w:rFonts w:asciiTheme="minorHAnsi" w:hAnsiTheme="minorHAnsi"/>
          <w:b w:val="0"/>
          <w:spacing w:val="-39"/>
          <w:w w:val="95"/>
          <w:sz w:val="20"/>
          <w:szCs w:val="20"/>
        </w:rPr>
        <w:t xml:space="preserve"> </w:t>
      </w:r>
      <w:r w:rsidRPr="00206E22">
        <w:rPr>
          <w:rFonts w:asciiTheme="minorHAnsi" w:hAnsiTheme="minorHAnsi"/>
          <w:b w:val="0"/>
          <w:w w:val="95"/>
          <w:sz w:val="20"/>
          <w:szCs w:val="20"/>
        </w:rPr>
        <w:t>disputes</w:t>
      </w:r>
      <w:r w:rsidR="00206E22">
        <w:rPr>
          <w:rFonts w:asciiTheme="minorHAnsi" w:hAnsiTheme="minorHAnsi"/>
          <w:b w:val="0"/>
          <w:w w:val="95"/>
          <w:sz w:val="20"/>
          <w:szCs w:val="20"/>
        </w:rPr>
        <w:t xml:space="preserve"> </w:t>
      </w:r>
      <w:r w:rsidRPr="00206E22">
        <w:rPr>
          <w:rFonts w:asciiTheme="minorHAnsi" w:hAnsiTheme="minorHAnsi"/>
          <w:b w:val="0"/>
          <w:spacing w:val="-37"/>
          <w:w w:val="95"/>
          <w:sz w:val="20"/>
          <w:szCs w:val="20"/>
        </w:rPr>
        <w:t xml:space="preserve"> </w:t>
      </w:r>
      <w:r w:rsidRPr="00206E22">
        <w:rPr>
          <w:rFonts w:asciiTheme="minorHAnsi" w:hAnsiTheme="minorHAnsi"/>
          <w:b w:val="0"/>
          <w:w w:val="95"/>
          <w:sz w:val="20"/>
          <w:szCs w:val="20"/>
        </w:rPr>
        <w:t>if</w:t>
      </w:r>
      <w:r w:rsidRPr="00206E22">
        <w:rPr>
          <w:rFonts w:asciiTheme="minorHAnsi" w:hAnsiTheme="minorHAnsi"/>
          <w:b w:val="0"/>
          <w:spacing w:val="-36"/>
          <w:w w:val="95"/>
          <w:sz w:val="20"/>
          <w:szCs w:val="20"/>
        </w:rPr>
        <w:t xml:space="preserve"> </w:t>
      </w:r>
      <w:r w:rsidR="00206E22">
        <w:rPr>
          <w:rFonts w:asciiTheme="minorHAnsi" w:hAnsiTheme="minorHAnsi"/>
          <w:b w:val="0"/>
          <w:spacing w:val="-36"/>
          <w:w w:val="95"/>
          <w:sz w:val="20"/>
          <w:szCs w:val="20"/>
        </w:rPr>
        <w:t xml:space="preserve">  </w:t>
      </w:r>
      <w:r w:rsidRPr="00206E22">
        <w:rPr>
          <w:rFonts w:asciiTheme="minorHAnsi" w:hAnsiTheme="minorHAnsi"/>
          <w:b w:val="0"/>
          <w:w w:val="95"/>
          <w:sz w:val="20"/>
          <w:szCs w:val="20"/>
        </w:rPr>
        <w:t>applicable.</w:t>
      </w:r>
      <w:r w:rsidRPr="00206E22">
        <w:rPr>
          <w:rFonts w:asciiTheme="minorHAnsi" w:hAnsiTheme="minorHAnsi"/>
          <w:b w:val="0"/>
          <w:w w:val="95"/>
        </w:rPr>
        <w:t xml:space="preserve"> </w:t>
      </w:r>
    </w:p>
    <w:p w14:paraId="78CD6558" w14:textId="77777777" w:rsidR="002F1300" w:rsidRPr="00206E22" w:rsidRDefault="009458D2">
      <w:pPr>
        <w:pStyle w:val="BodyText"/>
        <w:spacing w:before="206" w:line="271" w:lineRule="auto"/>
        <w:ind w:left="137" w:right="723" w:firstLine="29"/>
        <w:rPr>
          <w:rFonts w:asciiTheme="minorHAnsi" w:hAnsiTheme="minorHAnsi"/>
        </w:rPr>
      </w:pPr>
      <w:r w:rsidRPr="00206E22">
        <w:rPr>
          <w:rFonts w:asciiTheme="minorHAnsi" w:hAnsiTheme="minorHAnsi"/>
        </w:rPr>
        <w:t>None.</w:t>
      </w:r>
    </w:p>
    <w:p w14:paraId="7AB5D661" w14:textId="77777777" w:rsidR="00D9034C" w:rsidRPr="00206E22" w:rsidRDefault="00D9034C">
      <w:pPr>
        <w:spacing w:before="272" w:line="273" w:lineRule="exact"/>
        <w:ind w:left="1718" w:right="2615"/>
        <w:jc w:val="center"/>
        <w:rPr>
          <w:rFonts w:asciiTheme="minorHAnsi" w:hAnsiTheme="minorHAnsi"/>
          <w:b/>
          <w:w w:val="90"/>
          <w:sz w:val="23"/>
        </w:rPr>
      </w:pPr>
    </w:p>
    <w:p w14:paraId="2CEE395B" w14:textId="77777777" w:rsidR="00D9034C" w:rsidRPr="00206E22" w:rsidRDefault="00D9034C">
      <w:pPr>
        <w:spacing w:before="272" w:line="273" w:lineRule="exact"/>
        <w:ind w:left="1718" w:right="2615"/>
        <w:jc w:val="center"/>
        <w:rPr>
          <w:rFonts w:asciiTheme="minorHAnsi" w:hAnsiTheme="minorHAnsi"/>
          <w:b/>
          <w:w w:val="90"/>
          <w:sz w:val="23"/>
        </w:rPr>
      </w:pPr>
    </w:p>
    <w:p w14:paraId="4A1B241C" w14:textId="7B5C8245" w:rsidR="00D9034C" w:rsidRPr="00206E22" w:rsidRDefault="00D9034C">
      <w:pPr>
        <w:spacing w:before="272" w:line="273" w:lineRule="exact"/>
        <w:ind w:left="1718" w:right="2615"/>
        <w:jc w:val="center"/>
        <w:rPr>
          <w:rFonts w:asciiTheme="minorHAnsi" w:hAnsiTheme="minorHAnsi"/>
          <w:b/>
          <w:w w:val="90"/>
          <w:sz w:val="23"/>
        </w:rPr>
      </w:pPr>
      <w:r w:rsidRPr="00206E22">
        <w:rPr>
          <w:rFonts w:asciiTheme="minorHAnsi" w:hAnsiTheme="minorHAnsi"/>
          <w:b/>
          <w:w w:val="90"/>
          <w:sz w:val="23"/>
        </w:rPr>
        <w:t>_______________________________</w:t>
      </w:r>
      <w:r w:rsidR="00206E22">
        <w:rPr>
          <w:rFonts w:asciiTheme="minorHAnsi" w:hAnsiTheme="minorHAnsi"/>
          <w:b/>
          <w:w w:val="90"/>
          <w:sz w:val="23"/>
        </w:rPr>
        <w:t>_____________</w:t>
      </w:r>
    </w:p>
    <w:p w14:paraId="0E452E07" w14:textId="77777777" w:rsidR="002F1300" w:rsidRPr="00206E22" w:rsidRDefault="009458D2">
      <w:pPr>
        <w:spacing w:before="272" w:line="273" w:lineRule="exact"/>
        <w:ind w:left="1718" w:right="2615"/>
        <w:jc w:val="center"/>
        <w:rPr>
          <w:rFonts w:asciiTheme="minorHAnsi" w:hAnsiTheme="minorHAnsi"/>
          <w:b/>
          <w:sz w:val="23"/>
        </w:rPr>
      </w:pPr>
      <w:r w:rsidRPr="00206E22">
        <w:rPr>
          <w:rFonts w:asciiTheme="minorHAnsi" w:hAnsiTheme="minorHAnsi"/>
          <w:b/>
          <w:w w:val="90"/>
          <w:sz w:val="23"/>
        </w:rPr>
        <w:t xml:space="preserve">FORM </w:t>
      </w:r>
      <w:r w:rsidR="001E6317" w:rsidRPr="00206E22">
        <w:rPr>
          <w:rFonts w:asciiTheme="minorHAnsi" w:hAnsiTheme="minorHAnsi"/>
          <w:b/>
          <w:w w:val="90"/>
          <w:sz w:val="23"/>
        </w:rPr>
        <w:t>7 MONTH</w:t>
      </w:r>
      <w:r w:rsidRPr="00206E22">
        <w:rPr>
          <w:rFonts w:asciiTheme="minorHAnsi" w:hAnsiTheme="minorHAnsi"/>
          <w:b/>
          <w:w w:val="90"/>
          <w:sz w:val="23"/>
        </w:rPr>
        <w:t>LY PROGRESS REPORT</w:t>
      </w:r>
    </w:p>
    <w:p w14:paraId="0F036C95" w14:textId="0B27F576" w:rsidR="002F1300" w:rsidRPr="00206E22" w:rsidRDefault="00DD021C" w:rsidP="00DD021C">
      <w:pPr>
        <w:spacing w:line="197" w:lineRule="exact"/>
        <w:ind w:left="1717" w:right="2615"/>
        <w:rPr>
          <w:rFonts w:asciiTheme="minorHAnsi" w:hAnsiTheme="minorHAnsi"/>
          <w:b/>
          <w:sz w:val="19"/>
        </w:rPr>
      </w:pPr>
      <w:r w:rsidRPr="00206E22">
        <w:rPr>
          <w:rFonts w:asciiTheme="minorHAnsi" w:hAnsiTheme="minorHAnsi"/>
          <w:b/>
          <w:sz w:val="19"/>
        </w:rPr>
        <w:t xml:space="preserve">    </w:t>
      </w:r>
      <w:r w:rsidR="00CF791A" w:rsidRPr="00206E22">
        <w:rPr>
          <w:rFonts w:asciiTheme="minorHAnsi" w:hAnsiTheme="minorHAnsi"/>
          <w:b/>
          <w:sz w:val="19"/>
        </w:rPr>
        <w:t xml:space="preserve">                           </w:t>
      </w:r>
      <w:r w:rsidR="00A54496" w:rsidRPr="00206E22">
        <w:rPr>
          <w:rFonts w:asciiTheme="minorHAnsi" w:hAnsiTheme="minorHAnsi"/>
          <w:b/>
          <w:sz w:val="19"/>
        </w:rPr>
        <w:t xml:space="preserve">March </w:t>
      </w:r>
      <w:r w:rsidR="009458D2" w:rsidRPr="00206E22">
        <w:rPr>
          <w:rFonts w:asciiTheme="minorHAnsi" w:hAnsiTheme="minorHAnsi"/>
          <w:b/>
          <w:sz w:val="19"/>
        </w:rPr>
        <w:t>20</w:t>
      </w:r>
      <w:r w:rsidR="00CF791A" w:rsidRPr="00206E22">
        <w:rPr>
          <w:rFonts w:asciiTheme="minorHAnsi" w:hAnsiTheme="minorHAnsi"/>
          <w:b/>
          <w:sz w:val="19"/>
        </w:rPr>
        <w:t>20</w:t>
      </w:r>
    </w:p>
    <w:p w14:paraId="11693FC9" w14:textId="04158279" w:rsidR="002F1300" w:rsidRPr="00206E22" w:rsidRDefault="00A54496" w:rsidP="00A54496">
      <w:pPr>
        <w:spacing w:line="241" w:lineRule="exact"/>
        <w:ind w:left="1718" w:right="2579"/>
        <w:rPr>
          <w:rFonts w:asciiTheme="minorHAnsi" w:hAnsiTheme="minorHAnsi"/>
          <w:sz w:val="20"/>
          <w:szCs w:val="20"/>
        </w:rPr>
      </w:pPr>
      <w:r w:rsidRPr="00206E22">
        <w:rPr>
          <w:rFonts w:asciiTheme="minorHAnsi" w:hAnsiTheme="minorHAnsi"/>
          <w:w w:val="95"/>
          <w:sz w:val="20"/>
          <w:szCs w:val="20"/>
        </w:rPr>
        <w:t xml:space="preserve">                                   </w:t>
      </w:r>
      <w:r w:rsidR="001E6317" w:rsidRPr="00206E22">
        <w:rPr>
          <w:rFonts w:asciiTheme="minorHAnsi" w:hAnsiTheme="minorHAnsi"/>
          <w:w w:val="95"/>
          <w:sz w:val="20"/>
          <w:szCs w:val="20"/>
        </w:rPr>
        <w:t>Page</w:t>
      </w:r>
      <w:r w:rsidR="00D9034C" w:rsidRPr="00206E22">
        <w:rPr>
          <w:rFonts w:asciiTheme="minorHAnsi" w:hAnsiTheme="minorHAnsi"/>
          <w:w w:val="95"/>
          <w:sz w:val="20"/>
          <w:szCs w:val="20"/>
        </w:rPr>
        <w:t xml:space="preserve"> 3</w:t>
      </w:r>
    </w:p>
    <w:p w14:paraId="0DC0C994" w14:textId="77777777" w:rsidR="002F1300" w:rsidRPr="00206E22" w:rsidRDefault="002F1300">
      <w:pPr>
        <w:spacing w:line="241" w:lineRule="exact"/>
        <w:jc w:val="center"/>
        <w:rPr>
          <w:rFonts w:asciiTheme="minorHAnsi" w:hAnsiTheme="minorHAnsi"/>
        </w:rPr>
        <w:sectPr w:rsidR="002F1300" w:rsidRPr="00206E22">
          <w:type w:val="continuous"/>
          <w:pgSz w:w="12230" w:h="15840"/>
          <w:pgMar w:top="760" w:right="1260" w:bottom="280" w:left="1100" w:header="720" w:footer="720" w:gutter="0"/>
          <w:cols w:num="2" w:space="720" w:equalWidth="0">
            <w:col w:w="482" w:space="331"/>
            <w:col w:w="9057"/>
          </w:cols>
        </w:sectPr>
      </w:pPr>
    </w:p>
    <w:p w14:paraId="3801F826" w14:textId="77777777" w:rsidR="002F1300" w:rsidRPr="00206E22" w:rsidRDefault="009458D2">
      <w:pPr>
        <w:pStyle w:val="ListParagraph"/>
        <w:numPr>
          <w:ilvl w:val="0"/>
          <w:numId w:val="1"/>
        </w:numPr>
        <w:tabs>
          <w:tab w:val="left" w:pos="936"/>
        </w:tabs>
        <w:spacing w:before="100"/>
        <w:ind w:right="106" w:hanging="657"/>
        <w:jc w:val="both"/>
        <w:rPr>
          <w:rFonts w:asciiTheme="minorHAnsi" w:hAnsiTheme="minorHAnsi"/>
          <w:b/>
          <w:sz w:val="20"/>
          <w:szCs w:val="20"/>
        </w:rPr>
      </w:pPr>
      <w:r w:rsidRPr="00206E22">
        <w:rPr>
          <w:rFonts w:asciiTheme="minorHAnsi" w:hAnsiTheme="minorHAnsi"/>
          <w:b/>
          <w:spacing w:val="2"/>
          <w:sz w:val="20"/>
          <w:szCs w:val="20"/>
        </w:rPr>
        <w:lastRenderedPageBreak/>
        <w:t xml:space="preserve">Describe </w:t>
      </w:r>
      <w:r w:rsidRPr="00206E22">
        <w:rPr>
          <w:rFonts w:asciiTheme="minorHAnsi" w:hAnsiTheme="minorHAnsi"/>
          <w:b/>
          <w:sz w:val="20"/>
          <w:szCs w:val="20"/>
        </w:rPr>
        <w:t xml:space="preserve">and provide </w:t>
      </w:r>
      <w:r w:rsidRPr="00206E22">
        <w:rPr>
          <w:rFonts w:asciiTheme="minorHAnsi" w:hAnsiTheme="minorHAnsi"/>
          <w:b/>
          <w:spacing w:val="3"/>
          <w:sz w:val="20"/>
          <w:szCs w:val="20"/>
        </w:rPr>
        <w:t xml:space="preserve">details </w:t>
      </w:r>
      <w:r w:rsidRPr="00206E22">
        <w:rPr>
          <w:rFonts w:asciiTheme="minorHAnsi" w:hAnsiTheme="minorHAnsi"/>
          <w:b/>
          <w:sz w:val="20"/>
          <w:szCs w:val="20"/>
        </w:rPr>
        <w:t xml:space="preserve">of </w:t>
      </w:r>
      <w:r w:rsidRPr="00206E22">
        <w:rPr>
          <w:rFonts w:asciiTheme="minorHAnsi" w:hAnsiTheme="minorHAnsi"/>
          <w:b/>
          <w:spacing w:val="5"/>
          <w:sz w:val="20"/>
          <w:szCs w:val="20"/>
        </w:rPr>
        <w:t xml:space="preserve">legal </w:t>
      </w:r>
      <w:r w:rsidRPr="00206E22">
        <w:rPr>
          <w:rFonts w:asciiTheme="minorHAnsi" w:hAnsiTheme="minorHAnsi"/>
          <w:b/>
          <w:spacing w:val="4"/>
          <w:sz w:val="20"/>
          <w:szCs w:val="20"/>
        </w:rPr>
        <w:t xml:space="preserve">proceedings </w:t>
      </w:r>
      <w:r w:rsidRPr="00206E22">
        <w:rPr>
          <w:rFonts w:asciiTheme="minorHAnsi" w:hAnsiTheme="minorHAnsi"/>
          <w:b/>
          <w:spacing w:val="2"/>
          <w:sz w:val="20"/>
          <w:szCs w:val="20"/>
        </w:rPr>
        <w:t xml:space="preserve">to </w:t>
      </w:r>
      <w:r w:rsidRPr="00206E22">
        <w:rPr>
          <w:rFonts w:asciiTheme="minorHAnsi" w:hAnsiTheme="minorHAnsi"/>
          <w:b/>
          <w:sz w:val="20"/>
          <w:szCs w:val="20"/>
        </w:rPr>
        <w:t xml:space="preserve">which the </w:t>
      </w:r>
      <w:r w:rsidRPr="00206E22">
        <w:rPr>
          <w:rFonts w:asciiTheme="minorHAnsi" w:hAnsiTheme="minorHAnsi"/>
          <w:b/>
          <w:spacing w:val="4"/>
          <w:sz w:val="20"/>
          <w:szCs w:val="20"/>
        </w:rPr>
        <w:t xml:space="preserve">Issuer </w:t>
      </w:r>
      <w:r w:rsidRPr="00206E22">
        <w:rPr>
          <w:rFonts w:asciiTheme="minorHAnsi" w:hAnsiTheme="minorHAnsi"/>
          <w:b/>
          <w:spacing w:val="3"/>
          <w:sz w:val="20"/>
          <w:szCs w:val="20"/>
        </w:rPr>
        <w:t xml:space="preserve">became </w:t>
      </w:r>
      <w:r w:rsidRPr="00206E22">
        <w:rPr>
          <w:rFonts w:asciiTheme="minorHAnsi" w:hAnsiTheme="minorHAnsi"/>
          <w:b/>
          <w:sz w:val="20"/>
          <w:szCs w:val="20"/>
        </w:rPr>
        <w:t xml:space="preserve">a party, including the name of the court or </w:t>
      </w:r>
      <w:r w:rsidRPr="00206E22">
        <w:rPr>
          <w:rFonts w:asciiTheme="minorHAnsi" w:hAnsiTheme="minorHAnsi"/>
          <w:b/>
          <w:spacing w:val="4"/>
          <w:sz w:val="20"/>
          <w:szCs w:val="20"/>
        </w:rPr>
        <w:t xml:space="preserve">agency, </w:t>
      </w:r>
      <w:r w:rsidRPr="00206E22">
        <w:rPr>
          <w:rFonts w:asciiTheme="minorHAnsi" w:hAnsiTheme="minorHAnsi"/>
          <w:b/>
          <w:sz w:val="20"/>
          <w:szCs w:val="20"/>
        </w:rPr>
        <w:t xml:space="preserve">the date </w:t>
      </w:r>
      <w:r w:rsidRPr="00206E22">
        <w:rPr>
          <w:rFonts w:asciiTheme="minorHAnsi" w:hAnsiTheme="minorHAnsi"/>
          <w:b/>
          <w:spacing w:val="2"/>
          <w:sz w:val="20"/>
          <w:szCs w:val="20"/>
        </w:rPr>
        <w:t xml:space="preserve">instituted, </w:t>
      </w:r>
      <w:r w:rsidRPr="00206E22">
        <w:rPr>
          <w:rFonts w:asciiTheme="minorHAnsi" w:hAnsiTheme="minorHAnsi"/>
          <w:b/>
          <w:sz w:val="20"/>
          <w:szCs w:val="20"/>
        </w:rPr>
        <w:t xml:space="preserve">the principal </w:t>
      </w:r>
      <w:r w:rsidRPr="00206E22">
        <w:rPr>
          <w:rFonts w:asciiTheme="minorHAnsi" w:hAnsiTheme="minorHAnsi"/>
          <w:b/>
          <w:spacing w:val="2"/>
          <w:sz w:val="20"/>
          <w:szCs w:val="20"/>
        </w:rPr>
        <w:t xml:space="preserve">parties </w:t>
      </w:r>
      <w:r w:rsidRPr="00206E22">
        <w:rPr>
          <w:rFonts w:asciiTheme="minorHAnsi" w:hAnsiTheme="minorHAnsi"/>
          <w:b/>
          <w:sz w:val="20"/>
          <w:szCs w:val="20"/>
        </w:rPr>
        <w:t xml:space="preserve">to the </w:t>
      </w:r>
      <w:r w:rsidRPr="00206E22">
        <w:rPr>
          <w:rFonts w:asciiTheme="minorHAnsi" w:hAnsiTheme="minorHAnsi"/>
          <w:b/>
          <w:spacing w:val="5"/>
          <w:sz w:val="20"/>
          <w:szCs w:val="20"/>
        </w:rPr>
        <w:t xml:space="preserve">proceedings, </w:t>
      </w:r>
      <w:r w:rsidRPr="00206E22">
        <w:rPr>
          <w:rFonts w:asciiTheme="minorHAnsi" w:hAnsiTheme="minorHAnsi"/>
          <w:b/>
          <w:sz w:val="20"/>
          <w:szCs w:val="20"/>
        </w:rPr>
        <w:t xml:space="preserve">the nature of the claim, the amount </w:t>
      </w:r>
      <w:r w:rsidRPr="00206E22">
        <w:rPr>
          <w:rFonts w:asciiTheme="minorHAnsi" w:hAnsiTheme="minorHAnsi"/>
          <w:b/>
          <w:spacing w:val="3"/>
          <w:sz w:val="20"/>
          <w:szCs w:val="20"/>
        </w:rPr>
        <w:t xml:space="preserve">claimed, </w:t>
      </w:r>
      <w:r w:rsidRPr="00206E22">
        <w:rPr>
          <w:rFonts w:asciiTheme="minorHAnsi" w:hAnsiTheme="minorHAnsi"/>
          <w:b/>
          <w:sz w:val="20"/>
          <w:szCs w:val="20"/>
        </w:rPr>
        <w:t xml:space="preserve">if any, if the proceedings are </w:t>
      </w:r>
      <w:r w:rsidRPr="00206E22">
        <w:rPr>
          <w:rFonts w:asciiTheme="minorHAnsi" w:hAnsiTheme="minorHAnsi"/>
          <w:b/>
          <w:spacing w:val="2"/>
          <w:sz w:val="20"/>
          <w:szCs w:val="20"/>
        </w:rPr>
        <w:t xml:space="preserve">being </w:t>
      </w:r>
      <w:r w:rsidRPr="00206E22">
        <w:rPr>
          <w:rFonts w:asciiTheme="minorHAnsi" w:hAnsiTheme="minorHAnsi"/>
          <w:b/>
          <w:spacing w:val="5"/>
          <w:sz w:val="20"/>
          <w:szCs w:val="20"/>
        </w:rPr>
        <w:t xml:space="preserve">contested, </w:t>
      </w:r>
      <w:r w:rsidRPr="00206E22">
        <w:rPr>
          <w:rFonts w:asciiTheme="minorHAnsi" w:hAnsiTheme="minorHAnsi"/>
          <w:b/>
          <w:sz w:val="20"/>
          <w:szCs w:val="20"/>
        </w:rPr>
        <w:t>and the present status of the</w:t>
      </w:r>
      <w:r w:rsidRPr="00206E22">
        <w:rPr>
          <w:rFonts w:asciiTheme="minorHAnsi" w:hAnsiTheme="minorHAnsi"/>
          <w:b/>
          <w:spacing w:val="17"/>
          <w:sz w:val="20"/>
          <w:szCs w:val="20"/>
        </w:rPr>
        <w:t xml:space="preserve"> </w:t>
      </w:r>
      <w:r w:rsidRPr="00206E22">
        <w:rPr>
          <w:rFonts w:asciiTheme="minorHAnsi" w:hAnsiTheme="minorHAnsi"/>
          <w:b/>
          <w:sz w:val="20"/>
          <w:szCs w:val="20"/>
        </w:rPr>
        <w:t>proceedings.</w:t>
      </w:r>
    </w:p>
    <w:p w14:paraId="3E99AB49" w14:textId="77777777" w:rsidR="002F1300" w:rsidRPr="00206E22" w:rsidRDefault="009458D2">
      <w:pPr>
        <w:pStyle w:val="Heading1"/>
        <w:rPr>
          <w:rFonts w:asciiTheme="minorHAnsi" w:hAnsiTheme="minorHAnsi"/>
          <w:sz w:val="28"/>
          <w:szCs w:val="28"/>
        </w:rPr>
      </w:pPr>
      <w:r w:rsidRPr="00206E22">
        <w:rPr>
          <w:rFonts w:asciiTheme="minorHAnsi" w:hAnsiTheme="minorHAnsi"/>
          <w:sz w:val="28"/>
          <w:szCs w:val="28"/>
        </w:rPr>
        <w:t>NONE</w:t>
      </w:r>
    </w:p>
    <w:p w14:paraId="284CF56C" w14:textId="77777777" w:rsidR="002F1300" w:rsidRPr="00206E22" w:rsidRDefault="009458D2">
      <w:pPr>
        <w:pStyle w:val="ListParagraph"/>
        <w:numPr>
          <w:ilvl w:val="0"/>
          <w:numId w:val="1"/>
        </w:numPr>
        <w:tabs>
          <w:tab w:val="left" w:pos="935"/>
          <w:tab w:val="left" w:pos="936"/>
        </w:tabs>
        <w:spacing w:before="214" w:line="256" w:lineRule="auto"/>
        <w:ind w:right="125" w:hanging="670"/>
        <w:rPr>
          <w:rFonts w:asciiTheme="minorHAnsi" w:hAnsiTheme="minorHAnsi"/>
          <w:b/>
          <w:sz w:val="20"/>
          <w:szCs w:val="20"/>
        </w:rPr>
      </w:pPr>
      <w:r w:rsidRPr="00206E22">
        <w:rPr>
          <w:rFonts w:asciiTheme="minorHAnsi" w:hAnsiTheme="minorHAnsi"/>
          <w:b/>
          <w:sz w:val="20"/>
          <w:szCs w:val="20"/>
        </w:rPr>
        <w:t xml:space="preserve">Provide details of any indebtedness incurred or repaid by the </w:t>
      </w:r>
      <w:r w:rsidRPr="00206E22">
        <w:rPr>
          <w:rFonts w:asciiTheme="minorHAnsi" w:hAnsiTheme="minorHAnsi"/>
          <w:b/>
          <w:spacing w:val="2"/>
          <w:sz w:val="20"/>
          <w:szCs w:val="20"/>
        </w:rPr>
        <w:t xml:space="preserve">Issuer </w:t>
      </w:r>
      <w:r w:rsidRPr="00206E22">
        <w:rPr>
          <w:rFonts w:asciiTheme="minorHAnsi" w:hAnsiTheme="minorHAnsi"/>
          <w:b/>
          <w:sz w:val="20"/>
          <w:szCs w:val="20"/>
        </w:rPr>
        <w:t>together with the terms of such</w:t>
      </w:r>
      <w:r w:rsidRPr="00206E22">
        <w:rPr>
          <w:rFonts w:asciiTheme="minorHAnsi" w:hAnsiTheme="minorHAnsi"/>
          <w:b/>
          <w:spacing w:val="33"/>
          <w:sz w:val="20"/>
          <w:szCs w:val="20"/>
        </w:rPr>
        <w:t xml:space="preserve"> </w:t>
      </w:r>
      <w:r w:rsidRPr="00206E22">
        <w:rPr>
          <w:rFonts w:asciiTheme="minorHAnsi" w:hAnsiTheme="minorHAnsi"/>
          <w:b/>
          <w:sz w:val="20"/>
          <w:szCs w:val="20"/>
        </w:rPr>
        <w:t>indebtedness.</w:t>
      </w:r>
    </w:p>
    <w:p w14:paraId="046D4A82" w14:textId="395BCB5E" w:rsidR="002F1300" w:rsidRPr="00206E22" w:rsidRDefault="00191E8F" w:rsidP="00191E8F">
      <w:pPr>
        <w:pStyle w:val="Heading1"/>
        <w:spacing w:line="298" w:lineRule="exact"/>
        <w:ind w:left="0" w:firstLine="720"/>
        <w:rPr>
          <w:rFonts w:asciiTheme="minorHAnsi" w:hAnsiTheme="minorHAnsi"/>
          <w:sz w:val="28"/>
          <w:szCs w:val="28"/>
        </w:rPr>
      </w:pPr>
      <w:r>
        <w:rPr>
          <w:rFonts w:asciiTheme="minorHAnsi" w:eastAsia="Calibri" w:hAnsiTheme="minorHAnsi" w:cs="Calibri"/>
          <w:bCs w:val="0"/>
          <w:sz w:val="20"/>
          <w:szCs w:val="20"/>
        </w:rPr>
        <w:t xml:space="preserve">    </w:t>
      </w:r>
      <w:r w:rsidR="009458D2" w:rsidRPr="00206E22">
        <w:rPr>
          <w:rFonts w:asciiTheme="minorHAnsi" w:hAnsiTheme="minorHAnsi"/>
          <w:sz w:val="28"/>
          <w:szCs w:val="28"/>
        </w:rPr>
        <w:t>NONE</w:t>
      </w:r>
    </w:p>
    <w:p w14:paraId="6FD01B0A" w14:textId="77777777" w:rsidR="002F1300" w:rsidRPr="00206E22" w:rsidRDefault="009458D2">
      <w:pPr>
        <w:pStyle w:val="ListParagraph"/>
        <w:numPr>
          <w:ilvl w:val="0"/>
          <w:numId w:val="1"/>
        </w:numPr>
        <w:tabs>
          <w:tab w:val="left" w:pos="935"/>
          <w:tab w:val="left" w:pos="936"/>
        </w:tabs>
        <w:spacing w:before="262"/>
        <w:ind w:left="935" w:hanging="728"/>
        <w:rPr>
          <w:rFonts w:asciiTheme="minorHAnsi" w:hAnsiTheme="minorHAnsi"/>
          <w:b/>
          <w:sz w:val="20"/>
          <w:szCs w:val="20"/>
        </w:rPr>
      </w:pPr>
      <w:r w:rsidRPr="00206E22">
        <w:rPr>
          <w:rFonts w:asciiTheme="minorHAnsi" w:hAnsiTheme="minorHAnsi"/>
          <w:b/>
          <w:sz w:val="20"/>
          <w:szCs w:val="20"/>
        </w:rPr>
        <w:t>Provide details of any securities issued and options or warrants</w:t>
      </w:r>
      <w:r w:rsidRPr="00206E22">
        <w:rPr>
          <w:rFonts w:asciiTheme="minorHAnsi" w:hAnsiTheme="minorHAnsi"/>
          <w:b/>
          <w:spacing w:val="30"/>
          <w:sz w:val="20"/>
          <w:szCs w:val="20"/>
        </w:rPr>
        <w:t xml:space="preserve"> </w:t>
      </w:r>
      <w:r w:rsidRPr="00206E22">
        <w:rPr>
          <w:rFonts w:asciiTheme="minorHAnsi" w:hAnsiTheme="minorHAnsi"/>
          <w:b/>
          <w:sz w:val="20"/>
          <w:szCs w:val="20"/>
        </w:rPr>
        <w:t>granted</w:t>
      </w:r>
    </w:p>
    <w:p w14:paraId="1DAA4938" w14:textId="77777777" w:rsidR="002F1300" w:rsidRPr="00206E22" w:rsidRDefault="00D9034C" w:rsidP="00D9034C">
      <w:pPr>
        <w:pStyle w:val="BodyText"/>
        <w:spacing w:before="8"/>
        <w:ind w:left="935"/>
        <w:rPr>
          <w:rFonts w:asciiTheme="minorHAnsi" w:hAnsiTheme="minorHAnsi"/>
        </w:rPr>
      </w:pPr>
      <w:r w:rsidRPr="00206E22">
        <w:rPr>
          <w:rFonts w:asciiTheme="minorHAnsi" w:hAnsiTheme="minorHAnsi"/>
        </w:rPr>
        <w:t>NONE</w:t>
      </w:r>
    </w:p>
    <w:p w14:paraId="28C7A31D" w14:textId="77777777" w:rsidR="00D9034C" w:rsidRPr="00206E22" w:rsidRDefault="00D9034C">
      <w:pPr>
        <w:pStyle w:val="BodyText"/>
        <w:spacing w:before="8"/>
        <w:rPr>
          <w:rFonts w:asciiTheme="minorHAnsi" w:hAnsiTheme="minorHAnsi"/>
          <w:sz w:val="29"/>
        </w:rPr>
      </w:pPr>
    </w:p>
    <w:p w14:paraId="0DC96B1A" w14:textId="77777777" w:rsidR="002F1300" w:rsidRPr="00206E22" w:rsidRDefault="009458D2">
      <w:pPr>
        <w:pStyle w:val="ListParagraph"/>
        <w:numPr>
          <w:ilvl w:val="0"/>
          <w:numId w:val="1"/>
        </w:numPr>
        <w:tabs>
          <w:tab w:val="left" w:pos="935"/>
          <w:tab w:val="left" w:pos="936"/>
        </w:tabs>
        <w:ind w:left="935" w:hanging="709"/>
        <w:rPr>
          <w:rFonts w:asciiTheme="minorHAnsi" w:hAnsiTheme="minorHAnsi"/>
          <w:b/>
          <w:sz w:val="20"/>
          <w:szCs w:val="20"/>
        </w:rPr>
      </w:pPr>
      <w:r w:rsidRPr="00206E22">
        <w:rPr>
          <w:rFonts w:asciiTheme="minorHAnsi" w:hAnsiTheme="minorHAnsi"/>
          <w:b/>
          <w:sz w:val="20"/>
          <w:szCs w:val="20"/>
        </w:rPr>
        <w:t>Provide details of any loans to or by Related</w:t>
      </w:r>
      <w:r w:rsidRPr="00206E22">
        <w:rPr>
          <w:rFonts w:asciiTheme="minorHAnsi" w:hAnsiTheme="minorHAnsi"/>
          <w:b/>
          <w:spacing w:val="-13"/>
          <w:sz w:val="20"/>
          <w:szCs w:val="20"/>
        </w:rPr>
        <w:t xml:space="preserve"> </w:t>
      </w:r>
      <w:r w:rsidRPr="00206E22">
        <w:rPr>
          <w:rFonts w:asciiTheme="minorHAnsi" w:hAnsiTheme="minorHAnsi"/>
          <w:b/>
          <w:sz w:val="20"/>
          <w:szCs w:val="20"/>
        </w:rPr>
        <w:t>Persons.</w:t>
      </w:r>
    </w:p>
    <w:p w14:paraId="031E7694" w14:textId="6EDDE17F" w:rsidR="002F1300" w:rsidRPr="00206E22" w:rsidRDefault="009458D2">
      <w:pPr>
        <w:spacing w:before="57" w:line="285" w:lineRule="auto"/>
        <w:ind w:left="899" w:right="55"/>
        <w:rPr>
          <w:rFonts w:asciiTheme="minorHAnsi" w:hAnsiTheme="minorHAnsi"/>
          <w:b/>
          <w:sz w:val="20"/>
          <w:szCs w:val="20"/>
        </w:rPr>
      </w:pPr>
      <w:r w:rsidRPr="00191E8F">
        <w:rPr>
          <w:rFonts w:asciiTheme="minorHAnsi" w:hAnsiTheme="minorHAnsi"/>
          <w:sz w:val="20"/>
          <w:szCs w:val="20"/>
        </w:rPr>
        <w:t xml:space="preserve">The Issuer did not receive </w:t>
      </w:r>
      <w:r w:rsidR="00077C56" w:rsidRPr="00191E8F">
        <w:rPr>
          <w:rFonts w:asciiTheme="minorHAnsi" w:hAnsiTheme="minorHAnsi"/>
          <w:sz w:val="20"/>
          <w:szCs w:val="20"/>
        </w:rPr>
        <w:t xml:space="preserve">or provide </w:t>
      </w:r>
      <w:r w:rsidR="00115CBB" w:rsidRPr="00191E8F">
        <w:rPr>
          <w:rFonts w:asciiTheme="minorHAnsi" w:hAnsiTheme="minorHAnsi"/>
          <w:sz w:val="20"/>
          <w:szCs w:val="20"/>
        </w:rPr>
        <w:t>any loans during the month</w:t>
      </w:r>
      <w:r w:rsidRPr="00191E8F">
        <w:rPr>
          <w:rFonts w:asciiTheme="minorHAnsi" w:hAnsiTheme="minorHAnsi"/>
          <w:sz w:val="20"/>
          <w:szCs w:val="20"/>
        </w:rPr>
        <w:t xml:space="preserve"> of </w:t>
      </w:r>
      <w:r w:rsidR="00A54496" w:rsidRPr="00191E8F">
        <w:rPr>
          <w:rFonts w:asciiTheme="minorHAnsi" w:hAnsiTheme="minorHAnsi"/>
          <w:sz w:val="20"/>
          <w:szCs w:val="20"/>
        </w:rPr>
        <w:t>March</w:t>
      </w:r>
      <w:r w:rsidR="00FB2811" w:rsidRPr="00191E8F">
        <w:rPr>
          <w:rFonts w:asciiTheme="minorHAnsi" w:hAnsiTheme="minorHAnsi"/>
          <w:sz w:val="20"/>
          <w:szCs w:val="20"/>
        </w:rPr>
        <w:t xml:space="preserve"> 2020</w:t>
      </w:r>
      <w:r w:rsidR="00077C56" w:rsidRPr="00206E22">
        <w:rPr>
          <w:rFonts w:asciiTheme="minorHAnsi" w:hAnsiTheme="minorHAnsi"/>
          <w:b/>
          <w:sz w:val="20"/>
          <w:szCs w:val="20"/>
        </w:rPr>
        <w:t>.</w:t>
      </w:r>
      <w:r w:rsidRPr="00206E22">
        <w:rPr>
          <w:rFonts w:asciiTheme="minorHAnsi" w:hAnsiTheme="minorHAnsi"/>
          <w:b/>
          <w:sz w:val="20"/>
          <w:szCs w:val="20"/>
        </w:rPr>
        <w:t xml:space="preserve"> </w:t>
      </w:r>
    </w:p>
    <w:p w14:paraId="42B7ACBC" w14:textId="77777777" w:rsidR="002F1300" w:rsidRPr="00206E22" w:rsidRDefault="009458D2">
      <w:pPr>
        <w:pStyle w:val="Heading1"/>
        <w:spacing w:line="309" w:lineRule="exact"/>
        <w:rPr>
          <w:rFonts w:asciiTheme="minorHAnsi" w:hAnsiTheme="minorHAnsi"/>
        </w:rPr>
      </w:pPr>
      <w:r w:rsidRPr="00206E22">
        <w:rPr>
          <w:rFonts w:asciiTheme="minorHAnsi" w:hAnsiTheme="minorHAnsi"/>
          <w:sz w:val="28"/>
          <w:szCs w:val="28"/>
        </w:rPr>
        <w:t>NONE</w:t>
      </w:r>
      <w:r w:rsidRPr="00206E22">
        <w:rPr>
          <w:rFonts w:asciiTheme="minorHAnsi" w:hAnsiTheme="minorHAnsi"/>
        </w:rPr>
        <w:t>.</w:t>
      </w:r>
    </w:p>
    <w:p w14:paraId="1B6A7F25" w14:textId="77777777" w:rsidR="002F1300" w:rsidRPr="00206E22" w:rsidRDefault="009458D2">
      <w:pPr>
        <w:pStyle w:val="ListParagraph"/>
        <w:numPr>
          <w:ilvl w:val="0"/>
          <w:numId w:val="1"/>
        </w:numPr>
        <w:tabs>
          <w:tab w:val="left" w:pos="935"/>
          <w:tab w:val="left" w:pos="936"/>
        </w:tabs>
        <w:spacing w:before="234" w:line="261" w:lineRule="auto"/>
        <w:ind w:right="718" w:hanging="691"/>
        <w:rPr>
          <w:rFonts w:asciiTheme="minorHAnsi" w:hAnsiTheme="minorHAnsi"/>
          <w:b/>
          <w:sz w:val="20"/>
          <w:szCs w:val="20"/>
        </w:rPr>
      </w:pPr>
      <w:r w:rsidRPr="00206E22">
        <w:rPr>
          <w:rFonts w:asciiTheme="minorHAnsi" w:hAnsiTheme="minorHAnsi"/>
          <w:b/>
          <w:sz w:val="20"/>
          <w:szCs w:val="20"/>
        </w:rPr>
        <w:t xml:space="preserve">Provide details of any changes in directors, officers </w:t>
      </w:r>
      <w:r w:rsidRPr="00206E22">
        <w:rPr>
          <w:rFonts w:asciiTheme="minorHAnsi" w:hAnsiTheme="minorHAnsi"/>
          <w:b/>
          <w:spacing w:val="2"/>
          <w:sz w:val="20"/>
          <w:szCs w:val="20"/>
        </w:rPr>
        <w:t xml:space="preserve">or </w:t>
      </w:r>
      <w:r w:rsidR="00536D4F" w:rsidRPr="00206E22">
        <w:rPr>
          <w:rFonts w:asciiTheme="minorHAnsi" w:hAnsiTheme="minorHAnsi"/>
          <w:b/>
          <w:sz w:val="20"/>
          <w:szCs w:val="20"/>
        </w:rPr>
        <w:t xml:space="preserve">committee members. </w:t>
      </w:r>
    </w:p>
    <w:p w14:paraId="1ABCAE56" w14:textId="77777777" w:rsidR="00191E8F" w:rsidRDefault="00E51F67" w:rsidP="00191E8F">
      <w:pPr>
        <w:pStyle w:val="ListParagraph"/>
        <w:tabs>
          <w:tab w:val="left" w:pos="935"/>
          <w:tab w:val="left" w:pos="936"/>
        </w:tabs>
        <w:spacing w:before="234" w:line="261" w:lineRule="auto"/>
        <w:ind w:right="718" w:firstLine="0"/>
        <w:rPr>
          <w:rFonts w:asciiTheme="minorHAnsi" w:hAnsiTheme="minorHAnsi"/>
          <w:sz w:val="28"/>
          <w:szCs w:val="28"/>
        </w:rPr>
      </w:pPr>
      <w:r w:rsidRPr="00206E22">
        <w:rPr>
          <w:rFonts w:asciiTheme="minorHAnsi" w:hAnsiTheme="minorHAnsi"/>
          <w:sz w:val="28"/>
          <w:szCs w:val="28"/>
        </w:rPr>
        <w:t>NONE</w:t>
      </w:r>
    </w:p>
    <w:p w14:paraId="0E177E07" w14:textId="5378E777" w:rsidR="00E51F67" w:rsidRPr="00191E8F" w:rsidRDefault="00E51F67" w:rsidP="00191E8F">
      <w:pPr>
        <w:pStyle w:val="ListParagraph"/>
        <w:tabs>
          <w:tab w:val="left" w:pos="935"/>
          <w:tab w:val="left" w:pos="936"/>
        </w:tabs>
        <w:spacing w:before="234" w:line="261" w:lineRule="auto"/>
        <w:ind w:right="718" w:firstLine="0"/>
        <w:rPr>
          <w:rFonts w:asciiTheme="minorHAnsi" w:hAnsiTheme="minorHAnsi"/>
          <w:sz w:val="28"/>
          <w:szCs w:val="28"/>
        </w:rPr>
      </w:pPr>
      <w:r w:rsidRPr="00191E8F">
        <w:rPr>
          <w:rFonts w:asciiTheme="minorHAnsi" w:hAnsiTheme="minorHAnsi"/>
          <w:sz w:val="24"/>
          <w:szCs w:val="24"/>
        </w:rPr>
        <w:t xml:space="preserve">There have been no changes to the </w:t>
      </w:r>
      <w:proofErr w:type="spellStart"/>
      <w:r w:rsidRPr="00191E8F">
        <w:rPr>
          <w:rFonts w:asciiTheme="minorHAnsi" w:hAnsiTheme="minorHAnsi"/>
          <w:sz w:val="24"/>
          <w:szCs w:val="24"/>
        </w:rPr>
        <w:t>Nass</w:t>
      </w:r>
      <w:proofErr w:type="spellEnd"/>
      <w:r w:rsidRPr="00191E8F">
        <w:rPr>
          <w:rFonts w:asciiTheme="minorHAnsi" w:hAnsiTheme="minorHAnsi"/>
          <w:sz w:val="24"/>
          <w:szCs w:val="24"/>
        </w:rPr>
        <w:t xml:space="preserve"> Valley</w:t>
      </w:r>
      <w:r w:rsidR="00FB2811" w:rsidRPr="00191E8F">
        <w:rPr>
          <w:rFonts w:asciiTheme="minorHAnsi" w:hAnsiTheme="minorHAnsi"/>
          <w:sz w:val="24"/>
          <w:szCs w:val="24"/>
        </w:rPr>
        <w:t xml:space="preserve"> Gateway’s</w:t>
      </w:r>
      <w:r w:rsidRPr="00191E8F">
        <w:rPr>
          <w:rFonts w:asciiTheme="minorHAnsi" w:hAnsiTheme="minorHAnsi"/>
          <w:sz w:val="24"/>
          <w:szCs w:val="24"/>
        </w:rPr>
        <w:t xml:space="preserve"> </w:t>
      </w:r>
      <w:proofErr w:type="spellStart"/>
      <w:r w:rsidRPr="00191E8F">
        <w:rPr>
          <w:rFonts w:asciiTheme="minorHAnsi" w:hAnsiTheme="minorHAnsi"/>
          <w:sz w:val="24"/>
          <w:szCs w:val="24"/>
        </w:rPr>
        <w:t>BoD</w:t>
      </w:r>
      <w:proofErr w:type="spellEnd"/>
      <w:r w:rsidRPr="00191E8F">
        <w:rPr>
          <w:rFonts w:asciiTheme="minorHAnsi" w:hAnsiTheme="minorHAnsi"/>
          <w:sz w:val="24"/>
          <w:szCs w:val="24"/>
        </w:rPr>
        <w:t>, officers, or committee members</w:t>
      </w:r>
      <w:r w:rsidR="00115CBB" w:rsidRPr="00191E8F">
        <w:rPr>
          <w:rFonts w:asciiTheme="minorHAnsi" w:hAnsiTheme="minorHAnsi"/>
          <w:sz w:val="24"/>
          <w:szCs w:val="24"/>
        </w:rPr>
        <w:t xml:space="preserve"> in </w:t>
      </w:r>
      <w:r w:rsidR="00206E22" w:rsidRPr="00191E8F">
        <w:rPr>
          <w:rFonts w:asciiTheme="minorHAnsi" w:hAnsiTheme="minorHAnsi"/>
          <w:sz w:val="24"/>
          <w:szCs w:val="24"/>
        </w:rPr>
        <w:t>March</w:t>
      </w:r>
      <w:r w:rsidR="00FB2811" w:rsidRPr="00191E8F">
        <w:rPr>
          <w:rFonts w:asciiTheme="minorHAnsi" w:hAnsiTheme="minorHAnsi"/>
          <w:sz w:val="24"/>
          <w:szCs w:val="24"/>
        </w:rPr>
        <w:t xml:space="preserve"> 2020</w:t>
      </w:r>
      <w:r w:rsidRPr="00191E8F">
        <w:rPr>
          <w:rFonts w:asciiTheme="minorHAnsi" w:hAnsiTheme="minorHAnsi"/>
          <w:sz w:val="24"/>
          <w:szCs w:val="24"/>
        </w:rPr>
        <w:t>.</w:t>
      </w:r>
    </w:p>
    <w:p w14:paraId="364A929C" w14:textId="77777777" w:rsidR="00E51F67" w:rsidRPr="00206E22" w:rsidRDefault="00E51F67" w:rsidP="00E51F67">
      <w:pPr>
        <w:tabs>
          <w:tab w:val="left" w:pos="935"/>
          <w:tab w:val="left" w:pos="936"/>
        </w:tabs>
        <w:spacing w:before="234" w:line="261" w:lineRule="auto"/>
        <w:ind w:left="899" w:right="718"/>
        <w:rPr>
          <w:rFonts w:asciiTheme="minorHAnsi" w:hAnsiTheme="minorHAnsi"/>
          <w:b/>
          <w:sz w:val="25"/>
        </w:rPr>
      </w:pPr>
    </w:p>
    <w:p w14:paraId="65E729C2" w14:textId="77777777" w:rsidR="002F1300" w:rsidRPr="00206E22" w:rsidRDefault="002F1300">
      <w:pPr>
        <w:pStyle w:val="BodyText"/>
        <w:spacing w:before="5"/>
        <w:rPr>
          <w:rFonts w:asciiTheme="minorHAnsi" w:hAnsiTheme="minorHAnsi"/>
          <w:sz w:val="26"/>
        </w:rPr>
      </w:pPr>
    </w:p>
    <w:p w14:paraId="7039F56E" w14:textId="77777777" w:rsidR="002F1300" w:rsidRPr="00206E22" w:rsidRDefault="009458D2">
      <w:pPr>
        <w:pStyle w:val="ListParagraph"/>
        <w:numPr>
          <w:ilvl w:val="0"/>
          <w:numId w:val="1"/>
        </w:numPr>
        <w:tabs>
          <w:tab w:val="left" w:pos="935"/>
          <w:tab w:val="left" w:pos="936"/>
        </w:tabs>
        <w:spacing w:line="302" w:lineRule="auto"/>
        <w:ind w:left="922" w:right="370" w:hanging="666"/>
        <w:rPr>
          <w:rFonts w:asciiTheme="minorHAnsi" w:hAnsiTheme="minorHAnsi"/>
          <w:b/>
          <w:sz w:val="20"/>
          <w:szCs w:val="20"/>
        </w:rPr>
      </w:pPr>
      <w:r w:rsidRPr="00206E22">
        <w:rPr>
          <w:rFonts w:asciiTheme="minorHAnsi" w:hAnsiTheme="minorHAnsi"/>
          <w:b/>
          <w:w w:val="105"/>
          <w:sz w:val="20"/>
          <w:szCs w:val="20"/>
        </w:rPr>
        <w:t>Discuss any trends which are likely to impact the Issuer including trends in the Issuer's market{s) or political/regulatory</w:t>
      </w:r>
      <w:r w:rsidRPr="00206E22">
        <w:rPr>
          <w:rFonts w:asciiTheme="minorHAnsi" w:hAnsiTheme="minorHAnsi"/>
          <w:b/>
          <w:spacing w:val="17"/>
          <w:w w:val="105"/>
          <w:sz w:val="20"/>
          <w:szCs w:val="20"/>
        </w:rPr>
        <w:t xml:space="preserve"> </w:t>
      </w:r>
      <w:r w:rsidRPr="00206E22">
        <w:rPr>
          <w:rFonts w:asciiTheme="minorHAnsi" w:hAnsiTheme="minorHAnsi"/>
          <w:b/>
          <w:w w:val="105"/>
          <w:sz w:val="20"/>
          <w:szCs w:val="20"/>
        </w:rPr>
        <w:t>trends.</w:t>
      </w:r>
    </w:p>
    <w:p w14:paraId="6470C2A9" w14:textId="77777777" w:rsidR="00206E22" w:rsidRPr="00206E22" w:rsidRDefault="00206E22" w:rsidP="00206E22">
      <w:pPr>
        <w:tabs>
          <w:tab w:val="left" w:pos="935"/>
          <w:tab w:val="left" w:pos="936"/>
        </w:tabs>
        <w:spacing w:line="302" w:lineRule="auto"/>
        <w:ind w:right="370"/>
        <w:rPr>
          <w:rFonts w:asciiTheme="minorHAnsi" w:hAnsiTheme="minorHAnsi"/>
          <w:b/>
          <w:sz w:val="20"/>
          <w:szCs w:val="20"/>
        </w:rPr>
      </w:pPr>
    </w:p>
    <w:p w14:paraId="7C9BDE81" w14:textId="4D8F17E9" w:rsidR="00206E22" w:rsidRPr="00206E22" w:rsidRDefault="00206E22" w:rsidP="00206E22">
      <w:pPr>
        <w:tabs>
          <w:tab w:val="left" w:pos="935"/>
          <w:tab w:val="left" w:pos="936"/>
        </w:tabs>
        <w:spacing w:line="302" w:lineRule="auto"/>
        <w:ind w:left="922" w:right="370"/>
        <w:rPr>
          <w:rFonts w:asciiTheme="minorHAnsi" w:hAnsiTheme="minorHAnsi"/>
          <w:sz w:val="20"/>
          <w:szCs w:val="20"/>
        </w:rPr>
      </w:pPr>
      <w:r w:rsidRPr="00206E22">
        <w:rPr>
          <w:rFonts w:asciiTheme="minorHAnsi" w:hAnsiTheme="minorHAnsi"/>
          <w:sz w:val="20"/>
          <w:szCs w:val="20"/>
        </w:rPr>
        <w:t xml:space="preserve">The Issuer anticipates the global pandemic will have a negative affect on </w:t>
      </w:r>
      <w:proofErr w:type="spellStart"/>
      <w:r w:rsidRPr="00206E22">
        <w:rPr>
          <w:rFonts w:asciiTheme="minorHAnsi" w:hAnsiTheme="minorHAnsi"/>
          <w:sz w:val="20"/>
          <w:szCs w:val="20"/>
        </w:rPr>
        <w:t>Nass</w:t>
      </w:r>
      <w:proofErr w:type="spellEnd"/>
      <w:r w:rsidRPr="00206E22">
        <w:rPr>
          <w:rFonts w:asciiTheme="minorHAnsi" w:hAnsiTheme="minorHAnsi"/>
          <w:sz w:val="20"/>
          <w:szCs w:val="20"/>
        </w:rPr>
        <w:t xml:space="preserve"> Valley’s ability to drive topline revenue as a result of the short and mid-term, and potentially long-term, economic hardship being projected by industry experts. </w:t>
      </w:r>
    </w:p>
    <w:p w14:paraId="6054B258" w14:textId="77777777" w:rsidR="00191E8F" w:rsidRDefault="00191E8F">
      <w:pPr>
        <w:spacing w:line="252" w:lineRule="exact"/>
        <w:ind w:left="922"/>
        <w:rPr>
          <w:rFonts w:asciiTheme="minorHAnsi" w:hAnsiTheme="minorHAnsi" w:cstheme="minorHAnsi"/>
          <w:spacing w:val="1"/>
          <w:w w:val="112"/>
          <w:sz w:val="25"/>
        </w:rPr>
      </w:pPr>
    </w:p>
    <w:p w14:paraId="7A8963C2" w14:textId="2C4ACC50" w:rsidR="002F1300" w:rsidRPr="00206E22" w:rsidRDefault="00191E8F">
      <w:pPr>
        <w:spacing w:line="252" w:lineRule="exact"/>
        <w:ind w:left="922"/>
        <w:rPr>
          <w:rFonts w:asciiTheme="minorHAnsi" w:hAnsiTheme="minorHAnsi" w:cstheme="minorHAnsi"/>
          <w:sz w:val="25"/>
        </w:rPr>
      </w:pPr>
      <w:r>
        <w:rPr>
          <w:rFonts w:asciiTheme="minorHAnsi" w:hAnsiTheme="minorHAnsi" w:cstheme="minorHAnsi"/>
          <w:spacing w:val="1"/>
          <w:w w:val="112"/>
          <w:sz w:val="25"/>
        </w:rPr>
        <w:t>*</w:t>
      </w:r>
      <w:r w:rsidR="001E6317" w:rsidRPr="00206E22">
        <w:rPr>
          <w:rFonts w:asciiTheme="minorHAnsi" w:hAnsiTheme="minorHAnsi" w:cstheme="minorHAnsi"/>
          <w:spacing w:val="1"/>
          <w:w w:val="112"/>
          <w:sz w:val="25"/>
        </w:rPr>
        <w:t>Th</w:t>
      </w:r>
      <w:r w:rsidR="001E6317" w:rsidRPr="00206E22">
        <w:rPr>
          <w:rFonts w:asciiTheme="minorHAnsi" w:hAnsiTheme="minorHAnsi" w:cstheme="minorHAnsi"/>
          <w:w w:val="84"/>
          <w:sz w:val="25"/>
        </w:rPr>
        <w:t>e</w:t>
      </w:r>
      <w:r w:rsidR="001E6317" w:rsidRPr="00206E22">
        <w:rPr>
          <w:rFonts w:asciiTheme="minorHAnsi" w:hAnsiTheme="minorHAnsi" w:cstheme="minorHAnsi"/>
          <w:sz w:val="25"/>
        </w:rPr>
        <w:t xml:space="preserve"> </w:t>
      </w:r>
      <w:r w:rsidR="001E6317" w:rsidRPr="00206E22">
        <w:rPr>
          <w:rFonts w:asciiTheme="minorHAnsi" w:hAnsiTheme="minorHAnsi" w:cstheme="minorHAnsi"/>
          <w:spacing w:val="-5"/>
          <w:sz w:val="25"/>
        </w:rPr>
        <w:t>Issuer</w:t>
      </w:r>
      <w:r w:rsidR="009458D2" w:rsidRPr="00206E22">
        <w:rPr>
          <w:rFonts w:asciiTheme="minorHAnsi" w:hAnsiTheme="minorHAnsi" w:cstheme="minorHAnsi"/>
          <w:spacing w:val="-7"/>
          <w:sz w:val="25"/>
        </w:rPr>
        <w:t xml:space="preserve"> </w:t>
      </w:r>
      <w:r w:rsidR="001E6317" w:rsidRPr="00206E22">
        <w:rPr>
          <w:rFonts w:asciiTheme="minorHAnsi" w:hAnsiTheme="minorHAnsi" w:cstheme="minorHAnsi"/>
          <w:w w:val="97"/>
          <w:sz w:val="25"/>
        </w:rPr>
        <w:t>has</w:t>
      </w:r>
      <w:r w:rsidR="001E6317" w:rsidRPr="00206E22">
        <w:rPr>
          <w:rFonts w:asciiTheme="minorHAnsi" w:hAnsiTheme="minorHAnsi" w:cstheme="minorHAnsi"/>
          <w:sz w:val="25"/>
        </w:rPr>
        <w:t xml:space="preserve"> </w:t>
      </w:r>
      <w:r w:rsidR="001E6317" w:rsidRPr="00206E22">
        <w:rPr>
          <w:rFonts w:asciiTheme="minorHAnsi" w:hAnsiTheme="minorHAnsi" w:cstheme="minorHAnsi"/>
          <w:spacing w:val="-12"/>
          <w:sz w:val="25"/>
        </w:rPr>
        <w:t>historically</w:t>
      </w:r>
      <w:r w:rsidR="001E6317" w:rsidRPr="00206E22">
        <w:rPr>
          <w:rFonts w:asciiTheme="minorHAnsi" w:hAnsiTheme="minorHAnsi" w:cstheme="minorHAnsi"/>
          <w:sz w:val="25"/>
        </w:rPr>
        <w:t xml:space="preserve"> </w:t>
      </w:r>
      <w:r w:rsidR="001E6317" w:rsidRPr="00206E22">
        <w:rPr>
          <w:rFonts w:asciiTheme="minorHAnsi" w:hAnsiTheme="minorHAnsi" w:cstheme="minorHAnsi"/>
          <w:spacing w:val="-9"/>
          <w:sz w:val="25"/>
        </w:rPr>
        <w:t>relied</w:t>
      </w:r>
      <w:r w:rsidR="001E6317" w:rsidRPr="00206E22">
        <w:rPr>
          <w:rFonts w:asciiTheme="minorHAnsi" w:hAnsiTheme="minorHAnsi" w:cstheme="minorHAnsi"/>
          <w:sz w:val="25"/>
        </w:rPr>
        <w:t xml:space="preserve"> </w:t>
      </w:r>
      <w:r w:rsidR="001E6317" w:rsidRPr="00206E22">
        <w:rPr>
          <w:rFonts w:asciiTheme="minorHAnsi" w:hAnsiTheme="minorHAnsi" w:cstheme="minorHAnsi"/>
          <w:spacing w:val="-1"/>
          <w:sz w:val="25"/>
        </w:rPr>
        <w:t>upon</w:t>
      </w:r>
      <w:r w:rsidR="001E6317" w:rsidRPr="00206E22">
        <w:rPr>
          <w:rFonts w:asciiTheme="minorHAnsi" w:hAnsiTheme="minorHAnsi" w:cstheme="minorHAnsi"/>
          <w:sz w:val="25"/>
        </w:rPr>
        <w:t xml:space="preserve"> </w:t>
      </w:r>
      <w:r w:rsidR="001E6317" w:rsidRPr="00206E22">
        <w:rPr>
          <w:rFonts w:asciiTheme="minorHAnsi" w:hAnsiTheme="minorHAnsi" w:cstheme="minorHAnsi"/>
          <w:spacing w:val="-10"/>
          <w:sz w:val="25"/>
        </w:rPr>
        <w:t>equity</w:t>
      </w:r>
      <w:r w:rsidR="001E6317" w:rsidRPr="00206E22">
        <w:rPr>
          <w:rFonts w:asciiTheme="minorHAnsi" w:hAnsiTheme="minorHAnsi" w:cstheme="minorHAnsi"/>
          <w:sz w:val="25"/>
        </w:rPr>
        <w:t xml:space="preserve"> </w:t>
      </w:r>
      <w:r w:rsidR="001E6317" w:rsidRPr="00206E22">
        <w:rPr>
          <w:rFonts w:asciiTheme="minorHAnsi" w:hAnsiTheme="minorHAnsi" w:cstheme="minorHAnsi"/>
          <w:spacing w:val="-14"/>
          <w:sz w:val="25"/>
        </w:rPr>
        <w:t>financing</w:t>
      </w:r>
      <w:r w:rsidR="001E6317" w:rsidRPr="00206E22">
        <w:rPr>
          <w:rFonts w:asciiTheme="minorHAnsi" w:hAnsiTheme="minorHAnsi" w:cstheme="minorHAnsi"/>
          <w:sz w:val="25"/>
        </w:rPr>
        <w:t xml:space="preserve"> </w:t>
      </w:r>
      <w:r w:rsidR="001E6317" w:rsidRPr="00206E22">
        <w:rPr>
          <w:rFonts w:asciiTheme="minorHAnsi" w:hAnsiTheme="minorHAnsi" w:cstheme="minorHAnsi"/>
          <w:spacing w:val="-8"/>
          <w:sz w:val="25"/>
        </w:rPr>
        <w:t>to</w:t>
      </w:r>
      <w:r w:rsidR="001E6317" w:rsidRPr="00206E22">
        <w:rPr>
          <w:rFonts w:asciiTheme="minorHAnsi" w:hAnsiTheme="minorHAnsi" w:cstheme="minorHAnsi"/>
          <w:sz w:val="25"/>
        </w:rPr>
        <w:t xml:space="preserve"> </w:t>
      </w:r>
      <w:r w:rsidR="001E6317" w:rsidRPr="00206E22">
        <w:rPr>
          <w:rFonts w:asciiTheme="minorHAnsi" w:hAnsiTheme="minorHAnsi" w:cstheme="minorHAnsi"/>
          <w:spacing w:val="-6"/>
          <w:sz w:val="25"/>
        </w:rPr>
        <w:t>satisfy</w:t>
      </w:r>
      <w:r w:rsidR="001E6317" w:rsidRPr="00206E22">
        <w:rPr>
          <w:rFonts w:asciiTheme="minorHAnsi" w:hAnsiTheme="minorHAnsi" w:cstheme="minorHAnsi"/>
          <w:sz w:val="25"/>
        </w:rPr>
        <w:t xml:space="preserve"> </w:t>
      </w:r>
      <w:r w:rsidR="001E6317" w:rsidRPr="00206E22">
        <w:rPr>
          <w:rFonts w:asciiTheme="minorHAnsi" w:hAnsiTheme="minorHAnsi" w:cstheme="minorHAnsi"/>
          <w:spacing w:val="-9"/>
          <w:sz w:val="25"/>
        </w:rPr>
        <w:t>its</w:t>
      </w:r>
    </w:p>
    <w:p w14:paraId="03C511C6" w14:textId="11E7F0F1" w:rsidR="002F1300" w:rsidRPr="00206E22" w:rsidRDefault="001E6317">
      <w:pPr>
        <w:spacing w:before="13" w:line="249" w:lineRule="auto"/>
        <w:ind w:left="922"/>
        <w:rPr>
          <w:rFonts w:asciiTheme="minorHAnsi" w:hAnsiTheme="minorHAnsi" w:cstheme="minorHAnsi"/>
          <w:sz w:val="25"/>
        </w:rPr>
      </w:pPr>
      <w:r w:rsidRPr="00206E22">
        <w:rPr>
          <w:rFonts w:asciiTheme="minorHAnsi" w:hAnsiTheme="minorHAnsi" w:cstheme="minorHAnsi"/>
          <w:sz w:val="25"/>
        </w:rPr>
        <w:t xml:space="preserve">Capital </w:t>
      </w:r>
      <w:r w:rsidRPr="00206E22">
        <w:rPr>
          <w:rFonts w:asciiTheme="minorHAnsi" w:hAnsiTheme="minorHAnsi" w:cstheme="minorHAnsi"/>
          <w:spacing w:val="-39"/>
          <w:sz w:val="25"/>
        </w:rPr>
        <w:t>requirements</w:t>
      </w:r>
      <w:r w:rsidR="009458D2" w:rsidRPr="00206E22">
        <w:rPr>
          <w:rFonts w:asciiTheme="minorHAnsi" w:hAnsiTheme="minorHAnsi" w:cstheme="minorHAnsi"/>
          <w:spacing w:val="-40"/>
          <w:sz w:val="25"/>
        </w:rPr>
        <w:t xml:space="preserve"> </w:t>
      </w:r>
      <w:r w:rsidR="00077C56" w:rsidRPr="00206E22">
        <w:rPr>
          <w:rFonts w:asciiTheme="minorHAnsi" w:hAnsiTheme="minorHAnsi" w:cstheme="minorHAnsi"/>
          <w:spacing w:val="-40"/>
          <w:sz w:val="25"/>
        </w:rPr>
        <w:t xml:space="preserve"> </w:t>
      </w:r>
      <w:r w:rsidR="00115CBB" w:rsidRPr="00206E22">
        <w:rPr>
          <w:rFonts w:asciiTheme="minorHAnsi" w:hAnsiTheme="minorHAnsi" w:cstheme="minorHAnsi"/>
          <w:spacing w:val="-40"/>
          <w:sz w:val="25"/>
        </w:rPr>
        <w:t xml:space="preserve"> </w:t>
      </w:r>
      <w:r w:rsidR="009458D2" w:rsidRPr="00206E22">
        <w:rPr>
          <w:rFonts w:asciiTheme="minorHAnsi" w:hAnsiTheme="minorHAnsi" w:cstheme="minorHAnsi"/>
          <w:sz w:val="25"/>
        </w:rPr>
        <w:t>and</w:t>
      </w:r>
      <w:r w:rsidR="009458D2" w:rsidRPr="00206E22">
        <w:rPr>
          <w:rFonts w:asciiTheme="minorHAnsi" w:hAnsiTheme="minorHAnsi" w:cstheme="minorHAnsi"/>
          <w:spacing w:val="-44"/>
          <w:sz w:val="25"/>
        </w:rPr>
        <w:t xml:space="preserve"> </w:t>
      </w:r>
      <w:r w:rsidR="009458D2" w:rsidRPr="00206E22">
        <w:rPr>
          <w:rFonts w:asciiTheme="minorHAnsi" w:hAnsiTheme="minorHAnsi" w:cstheme="minorHAnsi"/>
          <w:sz w:val="25"/>
        </w:rPr>
        <w:t>will</w:t>
      </w:r>
      <w:r w:rsidR="009458D2" w:rsidRPr="00206E22">
        <w:rPr>
          <w:rFonts w:asciiTheme="minorHAnsi" w:hAnsiTheme="minorHAnsi" w:cstheme="minorHAnsi"/>
          <w:spacing w:val="-39"/>
          <w:sz w:val="25"/>
        </w:rPr>
        <w:t xml:space="preserve"> </w:t>
      </w:r>
      <w:r w:rsidR="009458D2" w:rsidRPr="00206E22">
        <w:rPr>
          <w:rFonts w:asciiTheme="minorHAnsi" w:hAnsiTheme="minorHAnsi" w:cstheme="minorHAnsi"/>
          <w:sz w:val="25"/>
        </w:rPr>
        <w:t>continue</w:t>
      </w:r>
      <w:r w:rsidR="009458D2" w:rsidRPr="00206E22">
        <w:rPr>
          <w:rFonts w:asciiTheme="minorHAnsi" w:hAnsiTheme="minorHAnsi" w:cstheme="minorHAnsi"/>
          <w:spacing w:val="-40"/>
          <w:sz w:val="25"/>
        </w:rPr>
        <w:t xml:space="preserve"> </w:t>
      </w:r>
      <w:r w:rsidR="009458D2" w:rsidRPr="00206E22">
        <w:rPr>
          <w:rFonts w:asciiTheme="minorHAnsi" w:hAnsiTheme="minorHAnsi" w:cstheme="minorHAnsi"/>
          <w:sz w:val="25"/>
        </w:rPr>
        <w:t>to</w:t>
      </w:r>
      <w:r w:rsidR="009458D2" w:rsidRPr="00206E22">
        <w:rPr>
          <w:rFonts w:asciiTheme="minorHAnsi" w:hAnsiTheme="minorHAnsi" w:cstheme="minorHAnsi"/>
          <w:spacing w:val="-40"/>
          <w:sz w:val="25"/>
        </w:rPr>
        <w:t xml:space="preserve"> </w:t>
      </w:r>
      <w:r w:rsidR="009458D2" w:rsidRPr="00206E22">
        <w:rPr>
          <w:rFonts w:asciiTheme="minorHAnsi" w:hAnsiTheme="minorHAnsi" w:cstheme="minorHAnsi"/>
          <w:sz w:val="25"/>
        </w:rPr>
        <w:t>depend</w:t>
      </w:r>
      <w:r w:rsidR="009458D2" w:rsidRPr="00206E22">
        <w:rPr>
          <w:rFonts w:asciiTheme="minorHAnsi" w:hAnsiTheme="minorHAnsi" w:cstheme="minorHAnsi"/>
          <w:spacing w:val="-39"/>
          <w:sz w:val="25"/>
        </w:rPr>
        <w:t xml:space="preserve"> </w:t>
      </w:r>
      <w:r w:rsidR="009458D2" w:rsidRPr="00206E22">
        <w:rPr>
          <w:rFonts w:asciiTheme="minorHAnsi" w:hAnsiTheme="minorHAnsi" w:cstheme="minorHAnsi"/>
          <w:sz w:val="25"/>
        </w:rPr>
        <w:t>upon</w:t>
      </w:r>
      <w:r w:rsidR="009458D2" w:rsidRPr="00206E22">
        <w:rPr>
          <w:rFonts w:asciiTheme="minorHAnsi" w:hAnsiTheme="minorHAnsi" w:cstheme="minorHAnsi"/>
          <w:spacing w:val="-39"/>
          <w:sz w:val="25"/>
        </w:rPr>
        <w:t xml:space="preserve"> </w:t>
      </w:r>
      <w:r w:rsidR="009458D2" w:rsidRPr="00206E22">
        <w:rPr>
          <w:rFonts w:asciiTheme="minorHAnsi" w:hAnsiTheme="minorHAnsi" w:cstheme="minorHAnsi"/>
          <w:sz w:val="25"/>
        </w:rPr>
        <w:t>equity</w:t>
      </w:r>
      <w:r w:rsidR="009458D2" w:rsidRPr="00206E22">
        <w:rPr>
          <w:rFonts w:asciiTheme="minorHAnsi" w:hAnsiTheme="minorHAnsi" w:cstheme="minorHAnsi"/>
          <w:spacing w:val="-41"/>
          <w:sz w:val="25"/>
        </w:rPr>
        <w:t xml:space="preserve"> </w:t>
      </w:r>
      <w:r w:rsidR="009458D2" w:rsidRPr="00206E22">
        <w:rPr>
          <w:rFonts w:asciiTheme="minorHAnsi" w:hAnsiTheme="minorHAnsi" w:cstheme="minorHAnsi"/>
          <w:sz w:val="25"/>
        </w:rPr>
        <w:t>capital</w:t>
      </w:r>
      <w:r w:rsidR="009458D2" w:rsidRPr="00206E22">
        <w:rPr>
          <w:rFonts w:asciiTheme="minorHAnsi" w:hAnsiTheme="minorHAnsi" w:cstheme="minorHAnsi"/>
          <w:spacing w:val="-40"/>
          <w:sz w:val="25"/>
        </w:rPr>
        <w:t xml:space="preserve"> </w:t>
      </w:r>
      <w:r w:rsidR="009458D2" w:rsidRPr="00206E22">
        <w:rPr>
          <w:rFonts w:asciiTheme="minorHAnsi" w:hAnsiTheme="minorHAnsi" w:cstheme="minorHAnsi"/>
          <w:spacing w:val="4"/>
          <w:sz w:val="25"/>
        </w:rPr>
        <w:t xml:space="preserve">to </w:t>
      </w:r>
      <w:r w:rsidR="009458D2" w:rsidRPr="00206E22">
        <w:rPr>
          <w:rFonts w:asciiTheme="minorHAnsi" w:hAnsiTheme="minorHAnsi" w:cstheme="minorHAnsi"/>
          <w:sz w:val="25"/>
        </w:rPr>
        <w:t>finance its activities for its growth. Although the Issuer is convinced</w:t>
      </w:r>
      <w:r w:rsidR="009458D2" w:rsidRPr="00206E22">
        <w:rPr>
          <w:rFonts w:asciiTheme="minorHAnsi" w:hAnsiTheme="minorHAnsi" w:cstheme="minorHAnsi"/>
          <w:spacing w:val="-26"/>
          <w:sz w:val="25"/>
        </w:rPr>
        <w:t xml:space="preserve"> </w:t>
      </w:r>
      <w:r w:rsidR="009458D2" w:rsidRPr="00206E22">
        <w:rPr>
          <w:rFonts w:asciiTheme="minorHAnsi" w:hAnsiTheme="minorHAnsi" w:cstheme="minorHAnsi"/>
          <w:sz w:val="25"/>
        </w:rPr>
        <w:t>that</w:t>
      </w:r>
    </w:p>
    <w:p w14:paraId="3A479BFE" w14:textId="77777777" w:rsidR="002F1300" w:rsidRPr="00206E22" w:rsidRDefault="002F1300">
      <w:pPr>
        <w:pStyle w:val="BodyText"/>
        <w:rPr>
          <w:rFonts w:asciiTheme="minorHAnsi" w:hAnsiTheme="minorHAnsi"/>
          <w:b w:val="0"/>
          <w:sz w:val="20"/>
        </w:rPr>
      </w:pPr>
    </w:p>
    <w:p w14:paraId="6838288D" w14:textId="77777777" w:rsidR="002F1300" w:rsidRPr="00206E22" w:rsidRDefault="002F1300">
      <w:pPr>
        <w:pStyle w:val="BodyText"/>
        <w:rPr>
          <w:rFonts w:asciiTheme="minorHAnsi" w:hAnsiTheme="minorHAnsi"/>
          <w:sz w:val="20"/>
        </w:rPr>
      </w:pPr>
    </w:p>
    <w:p w14:paraId="440A4C48" w14:textId="77777777" w:rsidR="000B3893" w:rsidRPr="00206E22" w:rsidRDefault="000B3893">
      <w:pPr>
        <w:pStyle w:val="BodyText"/>
        <w:rPr>
          <w:rFonts w:asciiTheme="minorHAnsi" w:hAnsiTheme="minorHAnsi"/>
          <w:sz w:val="20"/>
        </w:rPr>
      </w:pPr>
    </w:p>
    <w:p w14:paraId="5A1D2EFC" w14:textId="77777777" w:rsidR="000B3893" w:rsidRPr="00206E22" w:rsidRDefault="000B3893">
      <w:pPr>
        <w:pStyle w:val="BodyText"/>
        <w:rPr>
          <w:rFonts w:asciiTheme="minorHAnsi" w:hAnsiTheme="minorHAnsi"/>
          <w:sz w:val="20"/>
        </w:rPr>
      </w:pPr>
    </w:p>
    <w:p w14:paraId="2CA068AB" w14:textId="77777777" w:rsidR="000B3893" w:rsidRPr="00206E22" w:rsidRDefault="000B3893">
      <w:pPr>
        <w:pStyle w:val="BodyText"/>
        <w:rPr>
          <w:rFonts w:asciiTheme="minorHAnsi" w:hAnsiTheme="minorHAnsi"/>
          <w:sz w:val="20"/>
        </w:rPr>
      </w:pPr>
    </w:p>
    <w:p w14:paraId="20DC29E9" w14:textId="77777777" w:rsidR="000B3893" w:rsidRPr="00206E22" w:rsidRDefault="000B3893">
      <w:pPr>
        <w:pStyle w:val="BodyText"/>
        <w:rPr>
          <w:rFonts w:asciiTheme="minorHAnsi" w:hAnsiTheme="minorHAnsi"/>
          <w:sz w:val="20"/>
        </w:rPr>
      </w:pPr>
    </w:p>
    <w:p w14:paraId="3940958E" w14:textId="4C8CD395" w:rsidR="000B3893" w:rsidRPr="00206E22" w:rsidRDefault="00191E8F">
      <w:pPr>
        <w:pStyle w:val="BodyText"/>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t>_____________________________________________________________</w:t>
      </w:r>
    </w:p>
    <w:p w14:paraId="61EAC45A" w14:textId="098262F3" w:rsidR="002F1300" w:rsidRPr="00206E22" w:rsidRDefault="00206E22" w:rsidP="00206E22">
      <w:pPr>
        <w:spacing w:before="185"/>
        <w:ind w:left="1440" w:firstLine="720"/>
        <w:rPr>
          <w:rFonts w:asciiTheme="minorHAnsi" w:hAnsiTheme="minorHAnsi"/>
          <w:b/>
        </w:rPr>
      </w:pPr>
      <w:r>
        <w:rPr>
          <w:rFonts w:asciiTheme="minorHAnsi" w:hAnsiTheme="minorHAnsi"/>
          <w:b/>
        </w:rPr>
        <w:t xml:space="preserve">                      </w:t>
      </w:r>
      <w:r w:rsidR="009458D2" w:rsidRPr="00206E22">
        <w:rPr>
          <w:rFonts w:asciiTheme="minorHAnsi" w:hAnsiTheme="minorHAnsi"/>
          <w:b/>
        </w:rPr>
        <w:t>FORM 7 • MONTHLY PROGRESS REPORT</w:t>
      </w:r>
    </w:p>
    <w:p w14:paraId="067BADD4" w14:textId="7B64C144" w:rsidR="00D9034C" w:rsidRPr="00206E22" w:rsidRDefault="00D9034C" w:rsidP="00D9034C">
      <w:pPr>
        <w:spacing w:before="23" w:line="232" w:lineRule="auto"/>
        <w:ind w:right="4078"/>
        <w:jc w:val="center"/>
        <w:rPr>
          <w:rFonts w:asciiTheme="minorHAnsi" w:hAnsiTheme="minorHAnsi"/>
          <w:b/>
        </w:rPr>
      </w:pPr>
      <w:r w:rsidRPr="00206E22">
        <w:rPr>
          <w:rFonts w:asciiTheme="minorHAnsi" w:hAnsiTheme="minorHAnsi"/>
          <w:b/>
        </w:rPr>
        <w:t xml:space="preserve">                                 </w:t>
      </w:r>
      <w:r w:rsidR="00CF791A" w:rsidRPr="00206E22">
        <w:rPr>
          <w:rFonts w:asciiTheme="minorHAnsi" w:hAnsiTheme="minorHAnsi"/>
          <w:b/>
        </w:rPr>
        <w:t xml:space="preserve">                          </w:t>
      </w:r>
      <w:r w:rsidR="00206E22">
        <w:rPr>
          <w:rFonts w:asciiTheme="minorHAnsi" w:hAnsiTheme="minorHAnsi"/>
          <w:b/>
        </w:rPr>
        <w:t xml:space="preserve">                 </w:t>
      </w:r>
      <w:r w:rsidR="00191E8F">
        <w:rPr>
          <w:rFonts w:asciiTheme="minorHAnsi" w:hAnsiTheme="minorHAnsi"/>
          <w:b/>
        </w:rPr>
        <w:t xml:space="preserve">      </w:t>
      </w:r>
      <w:r w:rsidR="00206E22">
        <w:rPr>
          <w:rFonts w:asciiTheme="minorHAnsi" w:hAnsiTheme="minorHAnsi"/>
          <w:b/>
        </w:rPr>
        <w:t xml:space="preserve"> </w:t>
      </w:r>
      <w:r w:rsidR="00206E22" w:rsidRPr="00206E22">
        <w:rPr>
          <w:rFonts w:asciiTheme="minorHAnsi" w:hAnsiTheme="minorHAnsi"/>
          <w:b/>
        </w:rPr>
        <w:t xml:space="preserve">March </w:t>
      </w:r>
      <w:r w:rsidR="00CF791A" w:rsidRPr="00206E22">
        <w:rPr>
          <w:rFonts w:asciiTheme="minorHAnsi" w:hAnsiTheme="minorHAnsi"/>
          <w:b/>
        </w:rPr>
        <w:t>2020</w:t>
      </w:r>
      <w:r w:rsidR="009458D2" w:rsidRPr="00206E22">
        <w:rPr>
          <w:rFonts w:asciiTheme="minorHAnsi" w:hAnsiTheme="minorHAnsi"/>
          <w:b/>
        </w:rPr>
        <w:t xml:space="preserve"> </w:t>
      </w:r>
      <w:r w:rsidRPr="00206E22">
        <w:rPr>
          <w:rFonts w:asciiTheme="minorHAnsi" w:hAnsiTheme="minorHAnsi"/>
          <w:b/>
        </w:rPr>
        <w:t xml:space="preserve">                                                           </w:t>
      </w:r>
    </w:p>
    <w:p w14:paraId="51C85E87" w14:textId="635753E6" w:rsidR="002F1300" w:rsidRPr="00206E22" w:rsidRDefault="00D9034C" w:rsidP="00D9034C">
      <w:pPr>
        <w:spacing w:before="23" w:line="232" w:lineRule="auto"/>
        <w:ind w:right="4078"/>
        <w:jc w:val="center"/>
        <w:rPr>
          <w:rFonts w:asciiTheme="minorHAnsi" w:hAnsiTheme="minorHAnsi"/>
          <w:b/>
        </w:rPr>
      </w:pPr>
      <w:r w:rsidRPr="00206E22">
        <w:rPr>
          <w:rFonts w:asciiTheme="minorHAnsi" w:hAnsiTheme="minorHAnsi"/>
          <w:b/>
        </w:rPr>
        <w:t xml:space="preserve">                                                         </w:t>
      </w:r>
      <w:r w:rsidR="00206E22">
        <w:rPr>
          <w:rFonts w:asciiTheme="minorHAnsi" w:hAnsiTheme="minorHAnsi"/>
          <w:b/>
        </w:rPr>
        <w:t xml:space="preserve">                    </w:t>
      </w:r>
      <w:r w:rsidR="00191E8F">
        <w:rPr>
          <w:rFonts w:asciiTheme="minorHAnsi" w:hAnsiTheme="minorHAnsi"/>
          <w:b/>
        </w:rPr>
        <w:t xml:space="preserve">      </w:t>
      </w:r>
      <w:r w:rsidR="00206E22">
        <w:rPr>
          <w:rFonts w:asciiTheme="minorHAnsi" w:hAnsiTheme="minorHAnsi"/>
          <w:b/>
        </w:rPr>
        <w:t xml:space="preserve"> </w:t>
      </w:r>
      <w:r w:rsidR="009458D2" w:rsidRPr="00206E22">
        <w:rPr>
          <w:rFonts w:asciiTheme="minorHAnsi" w:hAnsiTheme="minorHAnsi"/>
          <w:b/>
        </w:rPr>
        <w:t>Page</w:t>
      </w:r>
      <w:r w:rsidR="000D2E8F" w:rsidRPr="00206E22">
        <w:rPr>
          <w:rFonts w:asciiTheme="minorHAnsi" w:hAnsiTheme="minorHAnsi"/>
          <w:b/>
        </w:rPr>
        <w:t xml:space="preserve"> </w:t>
      </w:r>
      <w:r w:rsidR="009458D2" w:rsidRPr="00206E22">
        <w:rPr>
          <w:rFonts w:asciiTheme="minorHAnsi" w:hAnsiTheme="minorHAnsi"/>
          <w:b/>
        </w:rPr>
        <w:t>4</w:t>
      </w:r>
    </w:p>
    <w:p w14:paraId="0EDF49F2" w14:textId="77777777" w:rsidR="002F1300" w:rsidRPr="00206E22" w:rsidRDefault="002F1300" w:rsidP="00206E22">
      <w:pPr>
        <w:spacing w:line="232" w:lineRule="auto"/>
        <w:rPr>
          <w:rFonts w:asciiTheme="minorHAnsi" w:hAnsiTheme="minorHAnsi"/>
        </w:rPr>
        <w:sectPr w:rsidR="002F1300" w:rsidRPr="00206E22">
          <w:pgSz w:w="12220" w:h="15830"/>
          <w:pgMar w:top="980" w:right="1400" w:bottom="280" w:left="1120" w:header="720" w:footer="720" w:gutter="0"/>
          <w:cols w:space="720"/>
        </w:sectPr>
      </w:pPr>
    </w:p>
    <w:p w14:paraId="272487C8" w14:textId="0FA5FC22" w:rsidR="002F1300" w:rsidRDefault="000B3893" w:rsidP="00206E22">
      <w:pPr>
        <w:spacing w:before="96" w:line="230" w:lineRule="auto"/>
        <w:ind w:right="119"/>
        <w:jc w:val="both"/>
        <w:rPr>
          <w:rFonts w:ascii="Tahoma"/>
          <w:b/>
          <w:sz w:val="24"/>
        </w:rPr>
      </w:pPr>
      <w:proofErr w:type="gramStart"/>
      <w:r>
        <w:rPr>
          <w:rFonts w:ascii="Tahoma"/>
          <w:b/>
          <w:sz w:val="24"/>
        </w:rPr>
        <w:lastRenderedPageBreak/>
        <w:t>by</w:t>
      </w:r>
      <w:proofErr w:type="gramEnd"/>
      <w:r>
        <w:rPr>
          <w:rFonts w:ascii="Tahoma"/>
          <w:b/>
          <w:sz w:val="24"/>
        </w:rPr>
        <w:t xml:space="preserve"> executing its</w:t>
      </w:r>
      <w:r w:rsidR="009458D2">
        <w:rPr>
          <w:rFonts w:ascii="Tahoma"/>
          <w:b/>
          <w:spacing w:val="-8"/>
          <w:sz w:val="24"/>
        </w:rPr>
        <w:t xml:space="preserve"> </w:t>
      </w:r>
      <w:r>
        <w:rPr>
          <w:rFonts w:ascii="Tahoma"/>
          <w:b/>
          <w:spacing w:val="-8"/>
          <w:sz w:val="24"/>
        </w:rPr>
        <w:t xml:space="preserve">current business plan, </w:t>
      </w:r>
      <w:r w:rsidR="009458D2">
        <w:rPr>
          <w:rFonts w:ascii="Tahoma"/>
          <w:b/>
          <w:sz w:val="24"/>
        </w:rPr>
        <w:t>a</w:t>
      </w:r>
      <w:r w:rsidR="009458D2">
        <w:rPr>
          <w:rFonts w:ascii="Tahoma"/>
          <w:b/>
          <w:spacing w:val="-3"/>
          <w:sz w:val="24"/>
        </w:rPr>
        <w:t xml:space="preserve"> </w:t>
      </w:r>
      <w:r>
        <w:rPr>
          <w:rFonts w:ascii="Tahoma"/>
          <w:b/>
          <w:spacing w:val="-3"/>
          <w:sz w:val="24"/>
        </w:rPr>
        <w:t xml:space="preserve">near-term </w:t>
      </w:r>
      <w:r w:rsidR="009458D2">
        <w:rPr>
          <w:rFonts w:ascii="Tahoma"/>
          <w:b/>
          <w:sz w:val="24"/>
        </w:rPr>
        <w:t>positive</w:t>
      </w:r>
      <w:r w:rsidR="009458D2">
        <w:rPr>
          <w:rFonts w:ascii="Tahoma"/>
          <w:b/>
          <w:spacing w:val="-6"/>
          <w:sz w:val="24"/>
        </w:rPr>
        <w:t xml:space="preserve"> </w:t>
      </w:r>
      <w:r w:rsidR="009458D2">
        <w:rPr>
          <w:rFonts w:ascii="Tahoma"/>
          <w:b/>
          <w:sz w:val="24"/>
        </w:rPr>
        <w:t>cash</w:t>
      </w:r>
      <w:r w:rsidR="009458D2">
        <w:rPr>
          <w:rFonts w:ascii="Tahoma"/>
          <w:b/>
          <w:spacing w:val="-12"/>
          <w:sz w:val="24"/>
        </w:rPr>
        <w:t xml:space="preserve"> </w:t>
      </w:r>
      <w:r w:rsidR="009458D2">
        <w:rPr>
          <w:rFonts w:ascii="Tahoma"/>
          <w:b/>
          <w:sz w:val="24"/>
        </w:rPr>
        <w:t>flow</w:t>
      </w:r>
      <w:r w:rsidR="009458D2">
        <w:rPr>
          <w:rFonts w:ascii="Tahoma"/>
          <w:b/>
          <w:spacing w:val="-4"/>
          <w:sz w:val="24"/>
        </w:rPr>
        <w:t xml:space="preserve"> </w:t>
      </w:r>
      <w:r w:rsidR="009458D2">
        <w:rPr>
          <w:rFonts w:ascii="Tahoma"/>
          <w:b/>
          <w:sz w:val="24"/>
        </w:rPr>
        <w:t>will</w:t>
      </w:r>
      <w:r w:rsidR="009458D2">
        <w:rPr>
          <w:rFonts w:ascii="Tahoma"/>
          <w:b/>
          <w:spacing w:val="-9"/>
          <w:sz w:val="24"/>
        </w:rPr>
        <w:t xml:space="preserve"> </w:t>
      </w:r>
      <w:r w:rsidR="009458D2">
        <w:rPr>
          <w:rFonts w:ascii="Tahoma"/>
          <w:b/>
          <w:sz w:val="24"/>
        </w:rPr>
        <w:t>result</w:t>
      </w:r>
      <w:r w:rsidR="009458D2">
        <w:rPr>
          <w:rFonts w:ascii="Tahoma"/>
          <w:b/>
          <w:spacing w:val="-8"/>
          <w:sz w:val="24"/>
        </w:rPr>
        <w:t xml:space="preserve"> </w:t>
      </w:r>
      <w:r w:rsidR="009458D2">
        <w:rPr>
          <w:rFonts w:ascii="Tahoma"/>
          <w:b/>
          <w:sz w:val="24"/>
        </w:rPr>
        <w:t>for</w:t>
      </w:r>
      <w:r w:rsidR="009458D2">
        <w:rPr>
          <w:rFonts w:ascii="Tahoma"/>
          <w:b/>
          <w:spacing w:val="-4"/>
          <w:sz w:val="24"/>
        </w:rPr>
        <w:t xml:space="preserve"> </w:t>
      </w:r>
      <w:proofErr w:type="spellStart"/>
      <w:r w:rsidR="009458D2">
        <w:rPr>
          <w:rFonts w:ascii="Tahoma"/>
          <w:b/>
          <w:sz w:val="24"/>
        </w:rPr>
        <w:t>Nass</w:t>
      </w:r>
      <w:proofErr w:type="spellEnd"/>
      <w:r w:rsidR="009458D2">
        <w:rPr>
          <w:rFonts w:ascii="Tahoma"/>
          <w:b/>
          <w:spacing w:val="-19"/>
          <w:sz w:val="24"/>
        </w:rPr>
        <w:t xml:space="preserve"> </w:t>
      </w:r>
      <w:r w:rsidR="009458D2">
        <w:rPr>
          <w:rFonts w:ascii="Tahoma"/>
          <w:b/>
          <w:sz w:val="24"/>
        </w:rPr>
        <w:t>Valley,</w:t>
      </w:r>
      <w:r w:rsidR="009458D2">
        <w:rPr>
          <w:rFonts w:ascii="Tahoma"/>
          <w:b/>
          <w:spacing w:val="-15"/>
          <w:sz w:val="24"/>
        </w:rPr>
        <w:t xml:space="preserve"> </w:t>
      </w:r>
      <w:r w:rsidR="009458D2">
        <w:rPr>
          <w:rFonts w:ascii="Tahoma"/>
          <w:b/>
          <w:sz w:val="24"/>
        </w:rPr>
        <w:t>the</w:t>
      </w:r>
      <w:r w:rsidR="009458D2">
        <w:rPr>
          <w:rFonts w:ascii="Tahoma"/>
          <w:b/>
          <w:spacing w:val="-13"/>
          <w:sz w:val="24"/>
        </w:rPr>
        <w:t xml:space="preserve"> </w:t>
      </w:r>
      <w:r w:rsidR="009458D2">
        <w:rPr>
          <w:rFonts w:ascii="Tahoma"/>
          <w:b/>
          <w:sz w:val="24"/>
        </w:rPr>
        <w:t>Company</w:t>
      </w:r>
      <w:r w:rsidR="009458D2">
        <w:rPr>
          <w:rFonts w:ascii="Tahoma"/>
          <w:b/>
          <w:spacing w:val="-13"/>
          <w:sz w:val="24"/>
        </w:rPr>
        <w:t xml:space="preserve"> </w:t>
      </w:r>
      <w:r w:rsidR="009458D2">
        <w:rPr>
          <w:rFonts w:ascii="Tahoma"/>
          <w:b/>
          <w:sz w:val="24"/>
        </w:rPr>
        <w:t>will</w:t>
      </w:r>
      <w:r w:rsidR="009458D2">
        <w:rPr>
          <w:rFonts w:ascii="Tahoma"/>
          <w:b/>
          <w:spacing w:val="-15"/>
          <w:sz w:val="24"/>
        </w:rPr>
        <w:t xml:space="preserve"> </w:t>
      </w:r>
      <w:r w:rsidR="009458D2">
        <w:rPr>
          <w:rFonts w:ascii="Tahoma"/>
          <w:b/>
          <w:sz w:val="24"/>
        </w:rPr>
        <w:t>still</w:t>
      </w:r>
      <w:r w:rsidR="009458D2">
        <w:rPr>
          <w:rFonts w:ascii="Tahoma"/>
          <w:b/>
          <w:spacing w:val="-15"/>
          <w:sz w:val="24"/>
        </w:rPr>
        <w:t xml:space="preserve"> </w:t>
      </w:r>
      <w:r w:rsidR="009458D2">
        <w:rPr>
          <w:rFonts w:ascii="Tahoma"/>
          <w:b/>
          <w:sz w:val="24"/>
        </w:rPr>
        <w:t>need</w:t>
      </w:r>
      <w:r w:rsidR="009458D2">
        <w:rPr>
          <w:rFonts w:ascii="Tahoma"/>
          <w:b/>
          <w:spacing w:val="-18"/>
          <w:sz w:val="24"/>
        </w:rPr>
        <w:t xml:space="preserve"> </w:t>
      </w:r>
      <w:r w:rsidR="009458D2">
        <w:rPr>
          <w:rFonts w:ascii="Tahoma"/>
          <w:b/>
          <w:sz w:val="24"/>
        </w:rPr>
        <w:t>additional</w:t>
      </w:r>
      <w:r w:rsidR="009458D2">
        <w:rPr>
          <w:rFonts w:ascii="Tahoma"/>
          <w:b/>
          <w:spacing w:val="-17"/>
          <w:sz w:val="24"/>
        </w:rPr>
        <w:t xml:space="preserve"> </w:t>
      </w:r>
      <w:r w:rsidR="009458D2">
        <w:rPr>
          <w:rFonts w:ascii="Tahoma"/>
          <w:b/>
          <w:sz w:val="24"/>
        </w:rPr>
        <w:t>capital</w:t>
      </w:r>
      <w:r w:rsidR="009458D2">
        <w:rPr>
          <w:rFonts w:ascii="Tahoma"/>
          <w:b/>
          <w:spacing w:val="-14"/>
          <w:sz w:val="24"/>
        </w:rPr>
        <w:t xml:space="preserve"> </w:t>
      </w:r>
      <w:r w:rsidR="009458D2">
        <w:rPr>
          <w:rFonts w:ascii="Tahoma"/>
          <w:b/>
          <w:sz w:val="24"/>
        </w:rPr>
        <w:t>in</w:t>
      </w:r>
      <w:r w:rsidR="009458D2">
        <w:rPr>
          <w:rFonts w:ascii="Tahoma"/>
          <w:b/>
          <w:spacing w:val="-14"/>
          <w:sz w:val="24"/>
        </w:rPr>
        <w:t xml:space="preserve"> </w:t>
      </w:r>
      <w:r w:rsidR="009458D2">
        <w:rPr>
          <w:rFonts w:ascii="Tahoma"/>
          <w:b/>
          <w:sz w:val="24"/>
        </w:rPr>
        <w:t>the</w:t>
      </w:r>
      <w:r w:rsidR="009458D2">
        <w:rPr>
          <w:rFonts w:ascii="Tahoma"/>
          <w:b/>
          <w:spacing w:val="-17"/>
          <w:sz w:val="24"/>
        </w:rPr>
        <w:t xml:space="preserve"> </w:t>
      </w:r>
      <w:r w:rsidR="009458D2">
        <w:rPr>
          <w:rFonts w:ascii="Tahoma"/>
          <w:b/>
          <w:sz w:val="24"/>
        </w:rPr>
        <w:t>future</w:t>
      </w:r>
      <w:r w:rsidR="009458D2">
        <w:rPr>
          <w:rFonts w:ascii="Tahoma"/>
          <w:b/>
          <w:spacing w:val="-14"/>
          <w:sz w:val="24"/>
        </w:rPr>
        <w:t xml:space="preserve"> </w:t>
      </w:r>
      <w:r w:rsidR="009458D2">
        <w:rPr>
          <w:rFonts w:ascii="Tahoma"/>
          <w:b/>
          <w:sz w:val="24"/>
        </w:rPr>
        <w:t>to finance</w:t>
      </w:r>
      <w:r w:rsidR="009458D2">
        <w:rPr>
          <w:rFonts w:ascii="Tahoma"/>
          <w:b/>
          <w:spacing w:val="-12"/>
          <w:sz w:val="24"/>
        </w:rPr>
        <w:t xml:space="preserve"> </w:t>
      </w:r>
      <w:r w:rsidR="009458D2">
        <w:rPr>
          <w:rFonts w:ascii="Tahoma"/>
          <w:b/>
          <w:sz w:val="24"/>
        </w:rPr>
        <w:t>the</w:t>
      </w:r>
      <w:r w:rsidR="009458D2">
        <w:rPr>
          <w:rFonts w:ascii="Tahoma"/>
          <w:b/>
          <w:spacing w:val="-14"/>
          <w:sz w:val="24"/>
        </w:rPr>
        <w:t xml:space="preserve"> </w:t>
      </w:r>
      <w:r w:rsidR="009458D2">
        <w:rPr>
          <w:rFonts w:ascii="Tahoma"/>
          <w:b/>
          <w:sz w:val="24"/>
        </w:rPr>
        <w:t>planned</w:t>
      </w:r>
      <w:r w:rsidR="009458D2">
        <w:rPr>
          <w:rFonts w:ascii="Tahoma"/>
          <w:b/>
          <w:spacing w:val="-16"/>
          <w:sz w:val="24"/>
        </w:rPr>
        <w:t xml:space="preserve"> </w:t>
      </w:r>
      <w:r w:rsidR="009458D2">
        <w:rPr>
          <w:rFonts w:ascii="Tahoma"/>
          <w:b/>
          <w:sz w:val="24"/>
        </w:rPr>
        <w:t>commercialization</w:t>
      </w:r>
      <w:r w:rsidR="009458D2">
        <w:rPr>
          <w:rFonts w:ascii="Tahoma"/>
          <w:b/>
          <w:spacing w:val="-16"/>
          <w:sz w:val="24"/>
        </w:rPr>
        <w:t xml:space="preserve"> </w:t>
      </w:r>
      <w:r w:rsidR="009458D2">
        <w:rPr>
          <w:rFonts w:ascii="Tahoma"/>
          <w:b/>
          <w:spacing w:val="-3"/>
          <w:sz w:val="24"/>
        </w:rPr>
        <w:t>of</w:t>
      </w:r>
      <w:r w:rsidR="009458D2">
        <w:rPr>
          <w:rFonts w:ascii="Tahoma"/>
          <w:b/>
          <w:spacing w:val="-14"/>
          <w:sz w:val="24"/>
        </w:rPr>
        <w:t xml:space="preserve"> </w:t>
      </w:r>
      <w:r w:rsidR="009458D2">
        <w:rPr>
          <w:rFonts w:ascii="Tahoma"/>
          <w:b/>
          <w:spacing w:val="2"/>
          <w:sz w:val="24"/>
        </w:rPr>
        <w:t>its</w:t>
      </w:r>
      <w:r w:rsidR="009458D2">
        <w:rPr>
          <w:rFonts w:ascii="Tahoma"/>
          <w:b/>
          <w:spacing w:val="-15"/>
          <w:sz w:val="24"/>
        </w:rPr>
        <w:t xml:space="preserve"> </w:t>
      </w:r>
      <w:r w:rsidR="009458D2">
        <w:rPr>
          <w:rFonts w:ascii="Tahoma"/>
          <w:b/>
          <w:sz w:val="24"/>
        </w:rPr>
        <w:t>technology</w:t>
      </w:r>
      <w:r w:rsidR="009458D2">
        <w:rPr>
          <w:rFonts w:ascii="Tahoma"/>
          <w:b/>
          <w:spacing w:val="-14"/>
          <w:sz w:val="24"/>
        </w:rPr>
        <w:t xml:space="preserve"> </w:t>
      </w:r>
      <w:r w:rsidR="00077C56">
        <w:rPr>
          <w:rFonts w:ascii="Tahoma"/>
          <w:b/>
          <w:spacing w:val="-14"/>
          <w:sz w:val="24"/>
        </w:rPr>
        <w:t xml:space="preserve">and CBD </w:t>
      </w:r>
      <w:r w:rsidR="009458D2">
        <w:rPr>
          <w:rFonts w:ascii="Tahoma"/>
          <w:b/>
          <w:sz w:val="24"/>
        </w:rPr>
        <w:t>projects</w:t>
      </w:r>
      <w:r w:rsidR="009458D2">
        <w:rPr>
          <w:rFonts w:ascii="Tahoma"/>
          <w:b/>
          <w:spacing w:val="-12"/>
          <w:sz w:val="24"/>
        </w:rPr>
        <w:t xml:space="preserve"> </w:t>
      </w:r>
      <w:r w:rsidR="009458D2">
        <w:rPr>
          <w:rFonts w:ascii="Tahoma"/>
          <w:b/>
          <w:sz w:val="24"/>
        </w:rPr>
        <w:t>as</w:t>
      </w:r>
      <w:r w:rsidR="009458D2">
        <w:rPr>
          <w:rFonts w:ascii="Tahoma"/>
          <w:b/>
          <w:spacing w:val="-14"/>
          <w:sz w:val="24"/>
        </w:rPr>
        <w:t xml:space="preserve"> </w:t>
      </w:r>
      <w:r w:rsidR="009458D2">
        <w:rPr>
          <w:rFonts w:ascii="Tahoma"/>
          <w:b/>
          <w:sz w:val="24"/>
        </w:rPr>
        <w:t>soon as</w:t>
      </w:r>
      <w:r w:rsidR="009458D2">
        <w:rPr>
          <w:rFonts w:ascii="Tahoma"/>
          <w:b/>
          <w:spacing w:val="-29"/>
          <w:sz w:val="24"/>
        </w:rPr>
        <w:t xml:space="preserve"> </w:t>
      </w:r>
      <w:r w:rsidR="009458D2">
        <w:rPr>
          <w:rFonts w:ascii="Tahoma"/>
          <w:b/>
          <w:sz w:val="24"/>
        </w:rPr>
        <w:t>possible.</w:t>
      </w:r>
      <w:r w:rsidR="009458D2">
        <w:rPr>
          <w:rFonts w:ascii="Tahoma"/>
          <w:b/>
          <w:spacing w:val="-25"/>
          <w:sz w:val="24"/>
        </w:rPr>
        <w:t xml:space="preserve"> </w:t>
      </w:r>
      <w:r w:rsidR="009458D2">
        <w:rPr>
          <w:rFonts w:ascii="Tahoma"/>
          <w:b/>
          <w:sz w:val="24"/>
        </w:rPr>
        <w:t>Such</w:t>
      </w:r>
      <w:r w:rsidR="009458D2">
        <w:rPr>
          <w:rFonts w:ascii="Tahoma"/>
          <w:b/>
          <w:spacing w:val="-25"/>
          <w:sz w:val="24"/>
        </w:rPr>
        <w:t xml:space="preserve"> </w:t>
      </w:r>
      <w:r w:rsidR="009458D2">
        <w:rPr>
          <w:rFonts w:ascii="Tahoma"/>
          <w:b/>
          <w:sz w:val="24"/>
        </w:rPr>
        <w:t>capital</w:t>
      </w:r>
      <w:r w:rsidR="009458D2">
        <w:rPr>
          <w:rFonts w:ascii="Tahoma"/>
          <w:b/>
          <w:spacing w:val="-27"/>
          <w:sz w:val="24"/>
        </w:rPr>
        <w:t xml:space="preserve"> </w:t>
      </w:r>
      <w:r w:rsidR="00115CBB">
        <w:rPr>
          <w:rFonts w:ascii="Tahoma"/>
          <w:b/>
          <w:sz w:val="24"/>
        </w:rPr>
        <w:t>may</w:t>
      </w:r>
      <w:r w:rsidR="009458D2">
        <w:rPr>
          <w:rFonts w:ascii="Tahoma"/>
          <w:b/>
          <w:spacing w:val="-28"/>
          <w:sz w:val="24"/>
        </w:rPr>
        <w:t xml:space="preserve"> </w:t>
      </w:r>
      <w:r w:rsidR="009458D2">
        <w:rPr>
          <w:rFonts w:ascii="Tahoma"/>
          <w:b/>
          <w:sz w:val="24"/>
        </w:rPr>
        <w:t>have</w:t>
      </w:r>
      <w:r w:rsidR="009458D2">
        <w:rPr>
          <w:rFonts w:ascii="Tahoma"/>
          <w:b/>
          <w:spacing w:val="-26"/>
          <w:sz w:val="24"/>
        </w:rPr>
        <w:t xml:space="preserve"> </w:t>
      </w:r>
      <w:r w:rsidR="009458D2">
        <w:rPr>
          <w:rFonts w:ascii="Tahoma"/>
          <w:b/>
          <w:sz w:val="24"/>
        </w:rPr>
        <w:t>to</w:t>
      </w:r>
      <w:r w:rsidR="009458D2">
        <w:rPr>
          <w:rFonts w:ascii="Tahoma"/>
          <w:b/>
          <w:spacing w:val="-24"/>
          <w:sz w:val="24"/>
        </w:rPr>
        <w:t xml:space="preserve"> </w:t>
      </w:r>
      <w:r w:rsidR="009458D2">
        <w:rPr>
          <w:rFonts w:ascii="Tahoma"/>
          <w:b/>
          <w:sz w:val="24"/>
        </w:rPr>
        <w:t>be</w:t>
      </w:r>
      <w:r w:rsidR="009458D2">
        <w:rPr>
          <w:rFonts w:ascii="Tahoma"/>
          <w:b/>
          <w:spacing w:val="-28"/>
          <w:sz w:val="24"/>
        </w:rPr>
        <w:t xml:space="preserve"> </w:t>
      </w:r>
      <w:r w:rsidR="009458D2">
        <w:rPr>
          <w:rFonts w:ascii="Tahoma"/>
          <w:b/>
          <w:sz w:val="24"/>
        </w:rPr>
        <w:t>partly</w:t>
      </w:r>
      <w:r w:rsidR="009458D2">
        <w:rPr>
          <w:rFonts w:ascii="Tahoma"/>
          <w:b/>
          <w:spacing w:val="-25"/>
          <w:sz w:val="24"/>
        </w:rPr>
        <w:t xml:space="preserve"> </w:t>
      </w:r>
      <w:r w:rsidR="009458D2">
        <w:rPr>
          <w:rFonts w:ascii="Tahoma"/>
          <w:b/>
          <w:sz w:val="24"/>
        </w:rPr>
        <w:t>derived</w:t>
      </w:r>
      <w:r w:rsidR="009458D2">
        <w:rPr>
          <w:rFonts w:ascii="Tahoma"/>
          <w:b/>
          <w:spacing w:val="-30"/>
          <w:sz w:val="24"/>
        </w:rPr>
        <w:t xml:space="preserve"> </w:t>
      </w:r>
      <w:r w:rsidR="009458D2">
        <w:rPr>
          <w:rFonts w:ascii="Tahoma"/>
          <w:b/>
          <w:sz w:val="24"/>
        </w:rPr>
        <w:t>from</w:t>
      </w:r>
      <w:r w:rsidR="009458D2">
        <w:rPr>
          <w:rFonts w:ascii="Tahoma"/>
          <w:b/>
          <w:spacing w:val="-25"/>
          <w:sz w:val="24"/>
        </w:rPr>
        <w:t xml:space="preserve"> </w:t>
      </w:r>
      <w:r w:rsidR="009458D2">
        <w:rPr>
          <w:rFonts w:ascii="Tahoma"/>
          <w:b/>
          <w:sz w:val="24"/>
        </w:rPr>
        <w:t>the</w:t>
      </w:r>
      <w:r w:rsidR="009458D2">
        <w:rPr>
          <w:rFonts w:ascii="Tahoma"/>
          <w:b/>
          <w:spacing w:val="-28"/>
          <w:sz w:val="24"/>
        </w:rPr>
        <w:t xml:space="preserve"> </w:t>
      </w:r>
      <w:r w:rsidR="009458D2">
        <w:rPr>
          <w:rFonts w:ascii="Tahoma"/>
          <w:b/>
          <w:sz w:val="24"/>
        </w:rPr>
        <w:t>exercise</w:t>
      </w:r>
      <w:r w:rsidR="009458D2">
        <w:rPr>
          <w:rFonts w:ascii="Tahoma"/>
          <w:b/>
          <w:spacing w:val="-25"/>
          <w:sz w:val="24"/>
        </w:rPr>
        <w:t xml:space="preserve"> </w:t>
      </w:r>
      <w:r w:rsidR="009458D2">
        <w:rPr>
          <w:rFonts w:ascii="Tahoma"/>
          <w:b/>
          <w:sz w:val="24"/>
        </w:rPr>
        <w:t>of outstanding</w:t>
      </w:r>
      <w:r w:rsidR="009458D2">
        <w:rPr>
          <w:rFonts w:ascii="Tahoma"/>
          <w:b/>
          <w:spacing w:val="-7"/>
          <w:sz w:val="24"/>
        </w:rPr>
        <w:t xml:space="preserve"> </w:t>
      </w:r>
      <w:r w:rsidR="009458D2">
        <w:rPr>
          <w:rFonts w:ascii="Tahoma"/>
          <w:b/>
          <w:sz w:val="24"/>
        </w:rPr>
        <w:t>stock</w:t>
      </w:r>
      <w:r w:rsidR="009458D2">
        <w:rPr>
          <w:rFonts w:ascii="Tahoma"/>
          <w:b/>
          <w:spacing w:val="-9"/>
          <w:sz w:val="24"/>
        </w:rPr>
        <w:t xml:space="preserve"> </w:t>
      </w:r>
      <w:r w:rsidR="009458D2">
        <w:rPr>
          <w:rFonts w:ascii="Tahoma"/>
          <w:b/>
          <w:sz w:val="24"/>
        </w:rPr>
        <w:t>options,</w:t>
      </w:r>
      <w:r w:rsidR="009458D2">
        <w:rPr>
          <w:rFonts w:ascii="Tahoma"/>
          <w:b/>
          <w:spacing w:val="-5"/>
          <w:sz w:val="24"/>
        </w:rPr>
        <w:t xml:space="preserve"> </w:t>
      </w:r>
      <w:r w:rsidR="009458D2">
        <w:rPr>
          <w:rFonts w:ascii="Tahoma"/>
          <w:b/>
          <w:sz w:val="24"/>
        </w:rPr>
        <w:t>warrants</w:t>
      </w:r>
      <w:r w:rsidR="009458D2">
        <w:rPr>
          <w:rFonts w:ascii="Tahoma"/>
          <w:b/>
          <w:spacing w:val="-8"/>
          <w:sz w:val="24"/>
        </w:rPr>
        <w:t xml:space="preserve"> </w:t>
      </w:r>
      <w:r w:rsidR="009458D2">
        <w:rPr>
          <w:rFonts w:ascii="Tahoma"/>
          <w:b/>
          <w:sz w:val="24"/>
        </w:rPr>
        <w:t>and</w:t>
      </w:r>
      <w:r w:rsidR="009458D2">
        <w:rPr>
          <w:rFonts w:ascii="Tahoma"/>
          <w:b/>
          <w:spacing w:val="-9"/>
          <w:sz w:val="24"/>
        </w:rPr>
        <w:t xml:space="preserve"> </w:t>
      </w:r>
      <w:r w:rsidR="009458D2">
        <w:rPr>
          <w:rFonts w:ascii="Tahoma"/>
          <w:b/>
          <w:sz w:val="24"/>
        </w:rPr>
        <w:t>also</w:t>
      </w:r>
      <w:r w:rsidR="009458D2">
        <w:rPr>
          <w:rFonts w:ascii="Tahoma"/>
          <w:b/>
          <w:spacing w:val="-10"/>
          <w:sz w:val="24"/>
        </w:rPr>
        <w:t xml:space="preserve"> </w:t>
      </w:r>
      <w:r w:rsidR="009458D2">
        <w:rPr>
          <w:rFonts w:ascii="Tahoma"/>
          <w:b/>
          <w:sz w:val="24"/>
        </w:rPr>
        <w:t>from</w:t>
      </w:r>
      <w:r w:rsidR="009458D2">
        <w:rPr>
          <w:rFonts w:ascii="Tahoma"/>
          <w:b/>
          <w:spacing w:val="-5"/>
          <w:sz w:val="24"/>
        </w:rPr>
        <w:t xml:space="preserve"> </w:t>
      </w:r>
      <w:r w:rsidR="009458D2">
        <w:rPr>
          <w:rFonts w:ascii="Tahoma"/>
          <w:b/>
          <w:sz w:val="24"/>
        </w:rPr>
        <w:t>the</w:t>
      </w:r>
      <w:r w:rsidR="009458D2">
        <w:rPr>
          <w:rFonts w:ascii="Tahoma"/>
          <w:b/>
          <w:spacing w:val="-5"/>
          <w:sz w:val="24"/>
        </w:rPr>
        <w:t xml:space="preserve"> </w:t>
      </w:r>
      <w:r w:rsidR="009458D2">
        <w:rPr>
          <w:rFonts w:ascii="Tahoma"/>
          <w:b/>
          <w:sz w:val="24"/>
        </w:rPr>
        <w:t>cash</w:t>
      </w:r>
      <w:r w:rsidR="009458D2">
        <w:rPr>
          <w:rFonts w:ascii="Tahoma"/>
          <w:b/>
          <w:spacing w:val="-7"/>
          <w:sz w:val="24"/>
        </w:rPr>
        <w:t xml:space="preserve"> </w:t>
      </w:r>
      <w:r w:rsidR="009458D2">
        <w:rPr>
          <w:rFonts w:ascii="Tahoma"/>
          <w:b/>
          <w:sz w:val="24"/>
        </w:rPr>
        <w:t>flow</w:t>
      </w:r>
      <w:r w:rsidR="009458D2">
        <w:rPr>
          <w:rFonts w:ascii="Tahoma"/>
          <w:b/>
          <w:spacing w:val="-9"/>
          <w:sz w:val="24"/>
        </w:rPr>
        <w:t xml:space="preserve"> </w:t>
      </w:r>
      <w:r w:rsidR="009458D2">
        <w:rPr>
          <w:rFonts w:ascii="Tahoma"/>
          <w:b/>
          <w:sz w:val="24"/>
        </w:rPr>
        <w:t>derived through</w:t>
      </w:r>
      <w:r w:rsidR="009458D2">
        <w:rPr>
          <w:rFonts w:ascii="Tahoma"/>
          <w:b/>
          <w:spacing w:val="-10"/>
          <w:sz w:val="24"/>
        </w:rPr>
        <w:t xml:space="preserve"> </w:t>
      </w:r>
      <w:r w:rsidR="009458D2">
        <w:rPr>
          <w:rFonts w:ascii="Tahoma"/>
          <w:b/>
          <w:sz w:val="24"/>
        </w:rPr>
        <w:t>the</w:t>
      </w:r>
      <w:r w:rsidR="009458D2">
        <w:rPr>
          <w:rFonts w:ascii="Tahoma"/>
          <w:b/>
          <w:spacing w:val="-8"/>
          <w:sz w:val="24"/>
        </w:rPr>
        <w:t xml:space="preserve"> </w:t>
      </w:r>
      <w:r w:rsidR="0064256E">
        <w:rPr>
          <w:rFonts w:ascii="Tahoma"/>
          <w:b/>
          <w:sz w:val="24"/>
        </w:rPr>
        <w:t>sales of its CBD products</w:t>
      </w:r>
      <w:r w:rsidR="009458D2">
        <w:rPr>
          <w:rFonts w:ascii="Tahoma"/>
          <w:b/>
          <w:sz w:val="24"/>
        </w:rPr>
        <w:t>,</w:t>
      </w:r>
      <w:r w:rsidR="009458D2">
        <w:rPr>
          <w:rFonts w:ascii="Tahoma"/>
          <w:b/>
          <w:spacing w:val="-5"/>
          <w:sz w:val="24"/>
        </w:rPr>
        <w:t xml:space="preserve"> </w:t>
      </w:r>
      <w:r w:rsidR="009458D2">
        <w:rPr>
          <w:rFonts w:ascii="Tahoma"/>
          <w:b/>
          <w:sz w:val="24"/>
        </w:rPr>
        <w:t>including</w:t>
      </w:r>
      <w:r w:rsidR="009458D2">
        <w:rPr>
          <w:rFonts w:ascii="Tahoma"/>
          <w:b/>
          <w:spacing w:val="-32"/>
          <w:sz w:val="24"/>
        </w:rPr>
        <w:t xml:space="preserve"> </w:t>
      </w:r>
      <w:r w:rsidR="009458D2">
        <w:rPr>
          <w:rFonts w:ascii="Tahoma"/>
          <w:b/>
          <w:sz w:val="24"/>
        </w:rPr>
        <w:t>the</w:t>
      </w:r>
      <w:r w:rsidR="009458D2">
        <w:rPr>
          <w:rFonts w:ascii="Tahoma"/>
          <w:b/>
          <w:spacing w:val="17"/>
          <w:sz w:val="24"/>
        </w:rPr>
        <w:t xml:space="preserve"> </w:t>
      </w:r>
      <w:r w:rsidR="009458D2">
        <w:rPr>
          <w:rFonts w:ascii="Tahoma"/>
          <w:b/>
          <w:sz w:val="24"/>
        </w:rPr>
        <w:t>completion</w:t>
      </w:r>
      <w:r w:rsidR="009458D2">
        <w:rPr>
          <w:rFonts w:ascii="Tahoma"/>
          <w:b/>
          <w:spacing w:val="-8"/>
          <w:sz w:val="24"/>
        </w:rPr>
        <w:t xml:space="preserve"> </w:t>
      </w:r>
      <w:r w:rsidR="009458D2">
        <w:rPr>
          <w:rFonts w:ascii="Tahoma"/>
          <w:b/>
          <w:sz w:val="24"/>
        </w:rPr>
        <w:t>of</w:t>
      </w:r>
      <w:r w:rsidR="009458D2">
        <w:rPr>
          <w:rFonts w:ascii="Tahoma"/>
          <w:b/>
          <w:spacing w:val="-6"/>
          <w:sz w:val="24"/>
        </w:rPr>
        <w:t xml:space="preserve"> </w:t>
      </w:r>
      <w:r w:rsidR="009458D2">
        <w:rPr>
          <w:rFonts w:ascii="Tahoma"/>
          <w:b/>
          <w:sz w:val="24"/>
        </w:rPr>
        <w:t>measured equity financing or convertible</w:t>
      </w:r>
      <w:r w:rsidR="009458D2">
        <w:rPr>
          <w:rFonts w:ascii="Tahoma"/>
          <w:b/>
          <w:spacing w:val="-32"/>
          <w:sz w:val="24"/>
        </w:rPr>
        <w:t xml:space="preserve"> </w:t>
      </w:r>
      <w:r w:rsidR="009458D2">
        <w:rPr>
          <w:rFonts w:ascii="Tahoma"/>
          <w:b/>
          <w:sz w:val="24"/>
        </w:rPr>
        <w:t>debentures.</w:t>
      </w:r>
    </w:p>
    <w:p w14:paraId="3F79C658" w14:textId="5BE9D62A" w:rsidR="002F1300" w:rsidRDefault="009458D2">
      <w:pPr>
        <w:spacing w:before="121" w:line="235" w:lineRule="auto"/>
        <w:ind w:left="302" w:right="106" w:firstLine="11"/>
        <w:jc w:val="both"/>
        <w:rPr>
          <w:rFonts w:ascii="Tahoma"/>
          <w:b/>
          <w:sz w:val="24"/>
        </w:rPr>
      </w:pPr>
      <w:r>
        <w:rPr>
          <w:rFonts w:ascii="Tahoma"/>
          <w:b/>
          <w:sz w:val="24"/>
        </w:rPr>
        <w:t>The</w:t>
      </w:r>
      <w:r>
        <w:rPr>
          <w:rFonts w:ascii="Tahoma"/>
          <w:b/>
          <w:spacing w:val="-12"/>
          <w:sz w:val="24"/>
        </w:rPr>
        <w:t xml:space="preserve"> </w:t>
      </w:r>
      <w:r>
        <w:rPr>
          <w:rFonts w:ascii="Tahoma"/>
          <w:b/>
          <w:sz w:val="24"/>
        </w:rPr>
        <w:t>Company</w:t>
      </w:r>
      <w:r>
        <w:rPr>
          <w:rFonts w:ascii="Tahoma"/>
          <w:b/>
          <w:spacing w:val="-13"/>
          <w:sz w:val="24"/>
        </w:rPr>
        <w:t xml:space="preserve"> </w:t>
      </w:r>
      <w:r>
        <w:rPr>
          <w:rFonts w:ascii="Tahoma"/>
          <w:b/>
          <w:sz w:val="24"/>
        </w:rPr>
        <w:t>will</w:t>
      </w:r>
      <w:r>
        <w:rPr>
          <w:rFonts w:ascii="Tahoma"/>
          <w:b/>
          <w:spacing w:val="-45"/>
          <w:sz w:val="24"/>
        </w:rPr>
        <w:t xml:space="preserve"> </w:t>
      </w:r>
      <w:r>
        <w:rPr>
          <w:rFonts w:ascii="Tahoma"/>
          <w:b/>
          <w:sz w:val="24"/>
        </w:rPr>
        <w:t>most</w:t>
      </w:r>
      <w:r>
        <w:rPr>
          <w:rFonts w:ascii="Tahoma"/>
          <w:b/>
          <w:spacing w:val="-45"/>
          <w:sz w:val="24"/>
        </w:rPr>
        <w:t xml:space="preserve"> </w:t>
      </w:r>
      <w:r>
        <w:rPr>
          <w:rFonts w:ascii="Tahoma"/>
          <w:b/>
          <w:sz w:val="24"/>
        </w:rPr>
        <w:t>likely</w:t>
      </w:r>
      <w:r>
        <w:rPr>
          <w:rFonts w:ascii="Tahoma"/>
          <w:b/>
          <w:spacing w:val="-45"/>
          <w:sz w:val="24"/>
        </w:rPr>
        <w:t xml:space="preserve"> </w:t>
      </w:r>
      <w:r>
        <w:rPr>
          <w:rFonts w:ascii="Tahoma"/>
          <w:b/>
          <w:sz w:val="24"/>
        </w:rPr>
        <w:t>raise</w:t>
      </w:r>
      <w:r>
        <w:rPr>
          <w:rFonts w:ascii="Tahoma"/>
          <w:b/>
          <w:spacing w:val="-44"/>
          <w:sz w:val="24"/>
        </w:rPr>
        <w:t xml:space="preserve"> </w:t>
      </w:r>
      <w:r>
        <w:rPr>
          <w:rFonts w:ascii="Tahoma"/>
          <w:b/>
          <w:sz w:val="24"/>
        </w:rPr>
        <w:t>additional</w:t>
      </w:r>
      <w:r>
        <w:rPr>
          <w:rFonts w:ascii="Tahoma"/>
          <w:b/>
          <w:spacing w:val="-48"/>
          <w:sz w:val="24"/>
        </w:rPr>
        <w:t xml:space="preserve"> </w:t>
      </w:r>
      <w:r>
        <w:rPr>
          <w:rFonts w:ascii="Tahoma"/>
          <w:b/>
          <w:sz w:val="24"/>
        </w:rPr>
        <w:t>funds</w:t>
      </w:r>
      <w:r>
        <w:rPr>
          <w:rFonts w:ascii="Tahoma"/>
          <w:b/>
          <w:spacing w:val="-43"/>
          <w:sz w:val="24"/>
        </w:rPr>
        <w:t xml:space="preserve"> </w:t>
      </w:r>
      <w:r>
        <w:rPr>
          <w:rFonts w:ascii="Tahoma"/>
          <w:b/>
          <w:sz w:val="24"/>
        </w:rPr>
        <w:t>in</w:t>
      </w:r>
      <w:r>
        <w:rPr>
          <w:rFonts w:ascii="Tahoma"/>
          <w:b/>
          <w:spacing w:val="-45"/>
          <w:sz w:val="24"/>
        </w:rPr>
        <w:t xml:space="preserve"> </w:t>
      </w:r>
      <w:r>
        <w:rPr>
          <w:rFonts w:ascii="Tahoma"/>
          <w:b/>
          <w:sz w:val="24"/>
        </w:rPr>
        <w:t>order</w:t>
      </w:r>
      <w:r>
        <w:rPr>
          <w:rFonts w:ascii="Tahoma"/>
          <w:b/>
          <w:spacing w:val="-44"/>
          <w:sz w:val="24"/>
        </w:rPr>
        <w:t xml:space="preserve"> </w:t>
      </w:r>
      <w:r>
        <w:rPr>
          <w:rFonts w:ascii="Tahoma"/>
          <w:b/>
          <w:sz w:val="24"/>
        </w:rPr>
        <w:t>to</w:t>
      </w:r>
      <w:r>
        <w:rPr>
          <w:rFonts w:ascii="Tahoma"/>
          <w:b/>
          <w:spacing w:val="-45"/>
          <w:sz w:val="24"/>
        </w:rPr>
        <w:t xml:space="preserve"> </w:t>
      </w:r>
      <w:r>
        <w:rPr>
          <w:rFonts w:ascii="Tahoma"/>
          <w:b/>
          <w:sz w:val="24"/>
        </w:rPr>
        <w:t>meet</w:t>
      </w:r>
      <w:r>
        <w:rPr>
          <w:rFonts w:ascii="Tahoma"/>
          <w:b/>
          <w:spacing w:val="-46"/>
          <w:sz w:val="24"/>
        </w:rPr>
        <w:t xml:space="preserve"> </w:t>
      </w:r>
      <w:r w:rsidR="0064256E">
        <w:rPr>
          <w:rFonts w:ascii="Tahoma"/>
          <w:b/>
          <w:sz w:val="24"/>
        </w:rPr>
        <w:t>additional</w:t>
      </w:r>
      <w:r>
        <w:rPr>
          <w:rFonts w:ascii="Tahoma"/>
          <w:b/>
          <w:spacing w:val="-46"/>
          <w:sz w:val="24"/>
        </w:rPr>
        <w:t xml:space="preserve"> </w:t>
      </w:r>
      <w:r>
        <w:rPr>
          <w:rFonts w:ascii="Tahoma"/>
          <w:b/>
          <w:sz w:val="24"/>
        </w:rPr>
        <w:t xml:space="preserve">development </w:t>
      </w:r>
      <w:r w:rsidR="0064256E">
        <w:rPr>
          <w:rFonts w:ascii="Tahoma"/>
          <w:b/>
          <w:sz w:val="24"/>
        </w:rPr>
        <w:t xml:space="preserve">and infrastructure </w:t>
      </w:r>
      <w:r>
        <w:rPr>
          <w:rFonts w:ascii="Tahoma"/>
          <w:b/>
          <w:sz w:val="24"/>
        </w:rPr>
        <w:t>objectives</w:t>
      </w:r>
      <w:r w:rsidR="0064256E">
        <w:rPr>
          <w:rFonts w:ascii="Tahoma"/>
          <w:b/>
          <w:sz w:val="24"/>
        </w:rPr>
        <w:t>, including potential acquisitions</w:t>
      </w:r>
      <w:r>
        <w:rPr>
          <w:rFonts w:ascii="Tahoma"/>
          <w:b/>
          <w:sz w:val="24"/>
        </w:rPr>
        <w:t>. Even though the Company has been successful in the past in financing</w:t>
      </w:r>
      <w:r>
        <w:rPr>
          <w:rFonts w:ascii="Tahoma"/>
          <w:b/>
          <w:spacing w:val="-25"/>
          <w:sz w:val="24"/>
        </w:rPr>
        <w:t xml:space="preserve"> </w:t>
      </w:r>
      <w:r>
        <w:rPr>
          <w:rFonts w:ascii="Tahoma"/>
          <w:b/>
          <w:sz w:val="24"/>
        </w:rPr>
        <w:t>its</w:t>
      </w:r>
      <w:r>
        <w:rPr>
          <w:rFonts w:ascii="Tahoma"/>
          <w:b/>
          <w:spacing w:val="-26"/>
          <w:sz w:val="24"/>
        </w:rPr>
        <w:t xml:space="preserve"> </w:t>
      </w:r>
      <w:r>
        <w:rPr>
          <w:rFonts w:ascii="Tahoma"/>
          <w:b/>
          <w:sz w:val="24"/>
        </w:rPr>
        <w:t>activities</w:t>
      </w:r>
      <w:r>
        <w:rPr>
          <w:rFonts w:ascii="Tahoma"/>
          <w:b/>
          <w:spacing w:val="-31"/>
          <w:sz w:val="24"/>
        </w:rPr>
        <w:t xml:space="preserve"> </w:t>
      </w:r>
      <w:r>
        <w:rPr>
          <w:rFonts w:ascii="Tahoma"/>
          <w:b/>
          <w:sz w:val="24"/>
        </w:rPr>
        <w:t>through</w:t>
      </w:r>
      <w:r>
        <w:rPr>
          <w:rFonts w:ascii="Tahoma"/>
          <w:b/>
          <w:spacing w:val="-25"/>
          <w:sz w:val="24"/>
        </w:rPr>
        <w:t xml:space="preserve"> </w:t>
      </w:r>
      <w:r>
        <w:rPr>
          <w:rFonts w:ascii="Tahoma"/>
          <w:b/>
          <w:sz w:val="24"/>
        </w:rPr>
        <w:t>the</w:t>
      </w:r>
      <w:r>
        <w:rPr>
          <w:rFonts w:ascii="Tahoma"/>
          <w:b/>
          <w:spacing w:val="-24"/>
          <w:sz w:val="24"/>
        </w:rPr>
        <w:t xml:space="preserve"> </w:t>
      </w:r>
      <w:r>
        <w:rPr>
          <w:rFonts w:ascii="Tahoma"/>
          <w:b/>
          <w:sz w:val="24"/>
        </w:rPr>
        <w:t>sale</w:t>
      </w:r>
      <w:r>
        <w:rPr>
          <w:rFonts w:ascii="Tahoma"/>
          <w:b/>
          <w:spacing w:val="-26"/>
          <w:sz w:val="24"/>
        </w:rPr>
        <w:t xml:space="preserve"> </w:t>
      </w:r>
      <w:r>
        <w:rPr>
          <w:rFonts w:ascii="Tahoma"/>
          <w:b/>
          <w:sz w:val="24"/>
        </w:rPr>
        <w:t>of</w:t>
      </w:r>
      <w:r>
        <w:rPr>
          <w:rFonts w:ascii="Tahoma"/>
          <w:b/>
          <w:spacing w:val="-25"/>
          <w:sz w:val="24"/>
        </w:rPr>
        <w:t xml:space="preserve"> </w:t>
      </w:r>
      <w:r>
        <w:rPr>
          <w:rFonts w:ascii="Tahoma"/>
          <w:b/>
          <w:sz w:val="24"/>
        </w:rPr>
        <w:t>equity</w:t>
      </w:r>
      <w:r>
        <w:rPr>
          <w:rFonts w:ascii="Tahoma"/>
          <w:b/>
          <w:spacing w:val="-29"/>
          <w:sz w:val="24"/>
        </w:rPr>
        <w:t xml:space="preserve"> </w:t>
      </w:r>
      <w:r>
        <w:rPr>
          <w:rFonts w:ascii="Tahoma"/>
          <w:b/>
          <w:sz w:val="24"/>
        </w:rPr>
        <w:t>securities</w:t>
      </w:r>
      <w:r>
        <w:rPr>
          <w:rFonts w:ascii="Tahoma"/>
          <w:b/>
          <w:spacing w:val="-27"/>
          <w:sz w:val="24"/>
        </w:rPr>
        <w:t xml:space="preserve"> </w:t>
      </w:r>
      <w:r>
        <w:rPr>
          <w:rFonts w:ascii="Tahoma"/>
          <w:b/>
          <w:sz w:val="24"/>
        </w:rPr>
        <w:t>and</w:t>
      </w:r>
      <w:r>
        <w:rPr>
          <w:rFonts w:ascii="Tahoma"/>
          <w:b/>
          <w:spacing w:val="-21"/>
          <w:sz w:val="24"/>
        </w:rPr>
        <w:t xml:space="preserve"> </w:t>
      </w:r>
      <w:r>
        <w:rPr>
          <w:rFonts w:ascii="Tahoma"/>
          <w:b/>
          <w:sz w:val="24"/>
        </w:rPr>
        <w:t>loans</w:t>
      </w:r>
      <w:r>
        <w:rPr>
          <w:rFonts w:ascii="Tahoma"/>
          <w:b/>
          <w:spacing w:val="-26"/>
          <w:sz w:val="24"/>
        </w:rPr>
        <w:t xml:space="preserve"> </w:t>
      </w:r>
      <w:r>
        <w:rPr>
          <w:rFonts w:ascii="Tahoma"/>
          <w:b/>
          <w:sz w:val="24"/>
        </w:rPr>
        <w:t>from insiders,</w:t>
      </w:r>
      <w:r>
        <w:rPr>
          <w:rFonts w:ascii="Tahoma"/>
          <w:b/>
          <w:spacing w:val="-32"/>
          <w:sz w:val="24"/>
        </w:rPr>
        <w:t xml:space="preserve"> </w:t>
      </w:r>
      <w:r>
        <w:rPr>
          <w:rFonts w:ascii="Tahoma"/>
          <w:b/>
          <w:sz w:val="24"/>
        </w:rPr>
        <w:t>there</w:t>
      </w:r>
      <w:r>
        <w:rPr>
          <w:rFonts w:ascii="Tahoma"/>
          <w:b/>
          <w:spacing w:val="-34"/>
          <w:sz w:val="24"/>
        </w:rPr>
        <w:t xml:space="preserve"> </w:t>
      </w:r>
      <w:r>
        <w:rPr>
          <w:rFonts w:ascii="Tahoma"/>
          <w:b/>
          <w:sz w:val="24"/>
        </w:rPr>
        <w:t>is</w:t>
      </w:r>
      <w:r>
        <w:rPr>
          <w:rFonts w:ascii="Tahoma"/>
          <w:b/>
          <w:spacing w:val="-32"/>
          <w:sz w:val="24"/>
        </w:rPr>
        <w:t xml:space="preserve"> </w:t>
      </w:r>
      <w:r>
        <w:rPr>
          <w:rFonts w:ascii="Tahoma"/>
          <w:b/>
          <w:sz w:val="24"/>
        </w:rPr>
        <w:t>no</w:t>
      </w:r>
      <w:r>
        <w:rPr>
          <w:rFonts w:ascii="Tahoma"/>
          <w:b/>
          <w:spacing w:val="-35"/>
          <w:sz w:val="24"/>
        </w:rPr>
        <w:t xml:space="preserve"> </w:t>
      </w:r>
      <w:r>
        <w:rPr>
          <w:rFonts w:ascii="Tahoma"/>
          <w:b/>
          <w:sz w:val="24"/>
        </w:rPr>
        <w:t>assurance</w:t>
      </w:r>
      <w:r>
        <w:rPr>
          <w:rFonts w:ascii="Tahoma"/>
          <w:b/>
          <w:spacing w:val="-32"/>
          <w:sz w:val="24"/>
        </w:rPr>
        <w:t xml:space="preserve"> </w:t>
      </w:r>
      <w:r>
        <w:rPr>
          <w:rFonts w:ascii="Tahoma"/>
          <w:b/>
          <w:sz w:val="24"/>
        </w:rPr>
        <w:t>that</w:t>
      </w:r>
      <w:r>
        <w:rPr>
          <w:rFonts w:ascii="Tahoma"/>
          <w:b/>
          <w:spacing w:val="-33"/>
          <w:sz w:val="24"/>
        </w:rPr>
        <w:t xml:space="preserve"> </w:t>
      </w:r>
      <w:r>
        <w:rPr>
          <w:rFonts w:ascii="Tahoma"/>
          <w:b/>
          <w:sz w:val="24"/>
        </w:rPr>
        <w:t>additional</w:t>
      </w:r>
      <w:r>
        <w:rPr>
          <w:rFonts w:ascii="Tahoma"/>
          <w:b/>
          <w:spacing w:val="-40"/>
          <w:sz w:val="24"/>
        </w:rPr>
        <w:t xml:space="preserve"> </w:t>
      </w:r>
      <w:r>
        <w:rPr>
          <w:rFonts w:ascii="Tahoma"/>
          <w:b/>
          <w:sz w:val="24"/>
        </w:rPr>
        <w:t>funding</w:t>
      </w:r>
      <w:r>
        <w:rPr>
          <w:rFonts w:ascii="Tahoma"/>
          <w:b/>
          <w:spacing w:val="-35"/>
          <w:sz w:val="24"/>
        </w:rPr>
        <w:t xml:space="preserve"> </w:t>
      </w:r>
      <w:r>
        <w:rPr>
          <w:rFonts w:ascii="Tahoma"/>
          <w:b/>
          <w:sz w:val="24"/>
        </w:rPr>
        <w:t>will</w:t>
      </w:r>
      <w:r>
        <w:rPr>
          <w:rFonts w:ascii="Tahoma"/>
          <w:b/>
          <w:spacing w:val="-34"/>
          <w:sz w:val="24"/>
        </w:rPr>
        <w:t xml:space="preserve"> </w:t>
      </w:r>
      <w:r>
        <w:rPr>
          <w:rFonts w:ascii="Tahoma"/>
          <w:b/>
          <w:sz w:val="24"/>
        </w:rPr>
        <w:t>be</w:t>
      </w:r>
      <w:r>
        <w:rPr>
          <w:rFonts w:ascii="Tahoma"/>
          <w:b/>
          <w:spacing w:val="-32"/>
          <w:sz w:val="24"/>
        </w:rPr>
        <w:t xml:space="preserve"> </w:t>
      </w:r>
      <w:r>
        <w:rPr>
          <w:rFonts w:ascii="Tahoma"/>
          <w:b/>
          <w:sz w:val="24"/>
        </w:rPr>
        <w:t>available</w:t>
      </w:r>
      <w:r>
        <w:rPr>
          <w:rFonts w:ascii="Tahoma"/>
          <w:b/>
          <w:spacing w:val="-33"/>
          <w:sz w:val="24"/>
        </w:rPr>
        <w:t xml:space="preserve"> </w:t>
      </w:r>
      <w:r>
        <w:rPr>
          <w:rFonts w:ascii="Tahoma"/>
          <w:b/>
          <w:sz w:val="24"/>
        </w:rPr>
        <w:t>to</w:t>
      </w:r>
      <w:r>
        <w:rPr>
          <w:rFonts w:ascii="Tahoma"/>
          <w:b/>
          <w:spacing w:val="-32"/>
          <w:sz w:val="24"/>
        </w:rPr>
        <w:t xml:space="preserve"> </w:t>
      </w:r>
      <w:r>
        <w:rPr>
          <w:rFonts w:ascii="Tahoma"/>
          <w:b/>
          <w:sz w:val="24"/>
        </w:rPr>
        <w:t>it for</w:t>
      </w:r>
      <w:r>
        <w:rPr>
          <w:rFonts w:ascii="Tahoma"/>
          <w:b/>
          <w:spacing w:val="-44"/>
          <w:sz w:val="24"/>
        </w:rPr>
        <w:t xml:space="preserve"> </w:t>
      </w:r>
      <w:r>
        <w:rPr>
          <w:rFonts w:ascii="Tahoma"/>
          <w:b/>
          <w:sz w:val="24"/>
        </w:rPr>
        <w:t>future</w:t>
      </w:r>
      <w:r>
        <w:rPr>
          <w:rFonts w:ascii="Tahoma"/>
          <w:b/>
          <w:spacing w:val="-42"/>
          <w:sz w:val="24"/>
        </w:rPr>
        <w:t xml:space="preserve"> </w:t>
      </w:r>
      <w:r>
        <w:rPr>
          <w:rFonts w:ascii="Tahoma"/>
          <w:b/>
          <w:sz w:val="24"/>
        </w:rPr>
        <w:t>development</w:t>
      </w:r>
      <w:r>
        <w:rPr>
          <w:rFonts w:ascii="Tahoma"/>
          <w:b/>
          <w:spacing w:val="-41"/>
          <w:sz w:val="24"/>
        </w:rPr>
        <w:t xml:space="preserve"> </w:t>
      </w:r>
      <w:r>
        <w:rPr>
          <w:rFonts w:ascii="Tahoma"/>
          <w:b/>
          <w:sz w:val="24"/>
        </w:rPr>
        <w:t>of</w:t>
      </w:r>
      <w:r>
        <w:rPr>
          <w:rFonts w:ascii="Tahoma"/>
          <w:b/>
          <w:spacing w:val="-41"/>
          <w:sz w:val="24"/>
        </w:rPr>
        <w:t xml:space="preserve"> </w:t>
      </w:r>
      <w:r>
        <w:rPr>
          <w:rFonts w:ascii="Tahoma"/>
          <w:b/>
          <w:sz w:val="24"/>
        </w:rPr>
        <w:t>its</w:t>
      </w:r>
      <w:r>
        <w:rPr>
          <w:rFonts w:ascii="Tahoma"/>
          <w:b/>
          <w:spacing w:val="-46"/>
          <w:sz w:val="24"/>
        </w:rPr>
        <w:t xml:space="preserve"> </w:t>
      </w:r>
      <w:r>
        <w:rPr>
          <w:rFonts w:ascii="Tahoma"/>
          <w:b/>
          <w:sz w:val="24"/>
        </w:rPr>
        <w:t>additional</w:t>
      </w:r>
      <w:r>
        <w:rPr>
          <w:rFonts w:ascii="Tahoma"/>
          <w:b/>
          <w:spacing w:val="-46"/>
          <w:sz w:val="24"/>
        </w:rPr>
        <w:t xml:space="preserve"> </w:t>
      </w:r>
      <w:r>
        <w:rPr>
          <w:rFonts w:ascii="Tahoma"/>
          <w:b/>
          <w:sz w:val="24"/>
        </w:rPr>
        <w:t>acquisitions.</w:t>
      </w:r>
      <w:r>
        <w:rPr>
          <w:rFonts w:ascii="Tahoma"/>
          <w:b/>
          <w:spacing w:val="-39"/>
          <w:sz w:val="24"/>
        </w:rPr>
        <w:t xml:space="preserve"> </w:t>
      </w:r>
      <w:r>
        <w:rPr>
          <w:rFonts w:ascii="Tahoma"/>
          <w:b/>
          <w:sz w:val="24"/>
        </w:rPr>
        <w:t>The</w:t>
      </w:r>
      <w:r>
        <w:rPr>
          <w:rFonts w:ascii="Tahoma"/>
          <w:b/>
          <w:spacing w:val="-42"/>
          <w:sz w:val="24"/>
        </w:rPr>
        <w:t xml:space="preserve"> </w:t>
      </w:r>
      <w:r>
        <w:rPr>
          <w:rFonts w:ascii="Tahoma"/>
          <w:b/>
          <w:sz w:val="24"/>
        </w:rPr>
        <w:t>Company's</w:t>
      </w:r>
      <w:r>
        <w:rPr>
          <w:rFonts w:ascii="Tahoma"/>
          <w:b/>
          <w:spacing w:val="-43"/>
          <w:sz w:val="24"/>
        </w:rPr>
        <w:t xml:space="preserve"> </w:t>
      </w:r>
      <w:r>
        <w:rPr>
          <w:rFonts w:ascii="Tahoma"/>
          <w:b/>
          <w:sz w:val="24"/>
        </w:rPr>
        <w:t xml:space="preserve">ability to arrange additional financing </w:t>
      </w:r>
      <w:r>
        <w:rPr>
          <w:rFonts w:ascii="Tahoma"/>
          <w:b/>
          <w:spacing w:val="4"/>
          <w:sz w:val="24"/>
        </w:rPr>
        <w:t xml:space="preserve">in </w:t>
      </w:r>
      <w:r>
        <w:rPr>
          <w:rFonts w:ascii="Tahoma"/>
          <w:b/>
          <w:sz w:val="24"/>
        </w:rPr>
        <w:t xml:space="preserve">the future will depend, in part, </w:t>
      </w:r>
      <w:r>
        <w:rPr>
          <w:rFonts w:ascii="Tahoma"/>
          <w:b/>
          <w:spacing w:val="2"/>
          <w:sz w:val="24"/>
        </w:rPr>
        <w:t xml:space="preserve">on </w:t>
      </w:r>
      <w:r>
        <w:rPr>
          <w:rFonts w:ascii="Tahoma"/>
          <w:b/>
          <w:sz w:val="24"/>
        </w:rPr>
        <w:t>the prevailing</w:t>
      </w:r>
      <w:r>
        <w:rPr>
          <w:rFonts w:ascii="Tahoma"/>
          <w:b/>
          <w:spacing w:val="-35"/>
          <w:sz w:val="24"/>
        </w:rPr>
        <w:t xml:space="preserve"> </w:t>
      </w:r>
      <w:r>
        <w:rPr>
          <w:rFonts w:ascii="Tahoma"/>
          <w:b/>
          <w:sz w:val="24"/>
        </w:rPr>
        <w:t>capital</w:t>
      </w:r>
      <w:r>
        <w:rPr>
          <w:rFonts w:ascii="Tahoma"/>
          <w:b/>
          <w:spacing w:val="-33"/>
          <w:sz w:val="24"/>
        </w:rPr>
        <w:t xml:space="preserve"> </w:t>
      </w:r>
      <w:r>
        <w:rPr>
          <w:rFonts w:ascii="Tahoma"/>
          <w:b/>
          <w:sz w:val="24"/>
        </w:rPr>
        <w:t>market</w:t>
      </w:r>
      <w:r>
        <w:rPr>
          <w:rFonts w:ascii="Tahoma"/>
          <w:b/>
          <w:spacing w:val="-33"/>
          <w:sz w:val="24"/>
        </w:rPr>
        <w:t xml:space="preserve"> </w:t>
      </w:r>
      <w:r>
        <w:rPr>
          <w:rFonts w:ascii="Tahoma"/>
          <w:b/>
          <w:sz w:val="24"/>
        </w:rPr>
        <w:t>conditions</w:t>
      </w:r>
      <w:r>
        <w:rPr>
          <w:rFonts w:ascii="Tahoma"/>
          <w:b/>
          <w:spacing w:val="-33"/>
          <w:sz w:val="24"/>
        </w:rPr>
        <w:t xml:space="preserve"> </w:t>
      </w:r>
      <w:r>
        <w:rPr>
          <w:rFonts w:ascii="Tahoma"/>
          <w:b/>
          <w:sz w:val="24"/>
        </w:rPr>
        <w:t>and</w:t>
      </w:r>
      <w:r>
        <w:rPr>
          <w:rFonts w:ascii="Tahoma"/>
          <w:b/>
          <w:spacing w:val="-32"/>
          <w:sz w:val="24"/>
        </w:rPr>
        <w:t xml:space="preserve"> </w:t>
      </w:r>
      <w:r w:rsidR="0064256E">
        <w:rPr>
          <w:rFonts w:ascii="Tahoma"/>
          <w:b/>
          <w:spacing w:val="-32"/>
          <w:sz w:val="24"/>
        </w:rPr>
        <w:t xml:space="preserve">its ability to </w:t>
      </w:r>
      <w:r>
        <w:rPr>
          <w:rFonts w:ascii="Tahoma"/>
          <w:b/>
          <w:sz w:val="24"/>
        </w:rPr>
        <w:t>success</w:t>
      </w:r>
      <w:r w:rsidR="0064256E">
        <w:rPr>
          <w:rFonts w:ascii="Tahoma"/>
          <w:b/>
          <w:sz w:val="24"/>
        </w:rPr>
        <w:t>fully</w:t>
      </w:r>
      <w:r>
        <w:rPr>
          <w:rFonts w:ascii="Tahoma"/>
          <w:b/>
          <w:spacing w:val="-33"/>
          <w:sz w:val="24"/>
        </w:rPr>
        <w:t xml:space="preserve"> </w:t>
      </w:r>
      <w:r w:rsidR="0064256E">
        <w:rPr>
          <w:rFonts w:ascii="Tahoma"/>
          <w:b/>
          <w:sz w:val="24"/>
        </w:rPr>
        <w:t>execute the current plan</w:t>
      </w:r>
      <w:r>
        <w:rPr>
          <w:rFonts w:ascii="Tahoma"/>
          <w:b/>
          <w:sz w:val="24"/>
        </w:rPr>
        <w:t>.</w:t>
      </w:r>
    </w:p>
    <w:p w14:paraId="3DBAEAC5" w14:textId="77777777" w:rsidR="002F1300" w:rsidRDefault="009458D2">
      <w:pPr>
        <w:spacing w:before="125" w:line="235" w:lineRule="auto"/>
        <w:ind w:left="305" w:right="109" w:firstLine="9"/>
        <w:jc w:val="both"/>
        <w:rPr>
          <w:rFonts w:ascii="Tahoma"/>
          <w:b/>
          <w:sz w:val="24"/>
        </w:rPr>
      </w:pPr>
      <w:r>
        <w:rPr>
          <w:rFonts w:ascii="Tahoma"/>
          <w:b/>
          <w:sz w:val="24"/>
        </w:rPr>
        <w:t>There can be no assurance that continual fluctuations in the Company's share prices will not occur or that such fluctuations will not affect the ability</w:t>
      </w:r>
      <w:r>
        <w:rPr>
          <w:rFonts w:ascii="Tahoma"/>
          <w:b/>
          <w:spacing w:val="-17"/>
          <w:sz w:val="24"/>
        </w:rPr>
        <w:t xml:space="preserve"> </w:t>
      </w:r>
      <w:r>
        <w:rPr>
          <w:rFonts w:ascii="Tahoma"/>
          <w:b/>
          <w:sz w:val="24"/>
        </w:rPr>
        <w:t>of</w:t>
      </w:r>
      <w:r>
        <w:rPr>
          <w:rFonts w:ascii="Tahoma"/>
          <w:b/>
          <w:spacing w:val="-16"/>
          <w:sz w:val="24"/>
        </w:rPr>
        <w:t xml:space="preserve"> </w:t>
      </w:r>
      <w:r>
        <w:rPr>
          <w:rFonts w:ascii="Tahoma"/>
          <w:b/>
          <w:sz w:val="24"/>
        </w:rPr>
        <w:t>the</w:t>
      </w:r>
      <w:r>
        <w:rPr>
          <w:rFonts w:ascii="Tahoma"/>
          <w:b/>
          <w:spacing w:val="-14"/>
          <w:sz w:val="24"/>
        </w:rPr>
        <w:t xml:space="preserve"> </w:t>
      </w:r>
      <w:r>
        <w:rPr>
          <w:rFonts w:ascii="Tahoma"/>
          <w:b/>
          <w:sz w:val="24"/>
        </w:rPr>
        <w:t>Company</w:t>
      </w:r>
      <w:r>
        <w:rPr>
          <w:rFonts w:ascii="Tahoma"/>
          <w:b/>
          <w:spacing w:val="-14"/>
          <w:sz w:val="24"/>
        </w:rPr>
        <w:t xml:space="preserve"> </w:t>
      </w:r>
      <w:r>
        <w:rPr>
          <w:rFonts w:ascii="Tahoma"/>
          <w:b/>
          <w:sz w:val="24"/>
        </w:rPr>
        <w:t>to</w:t>
      </w:r>
      <w:r>
        <w:rPr>
          <w:rFonts w:ascii="Tahoma"/>
          <w:b/>
          <w:spacing w:val="-15"/>
          <w:sz w:val="24"/>
        </w:rPr>
        <w:t xml:space="preserve"> </w:t>
      </w:r>
      <w:r>
        <w:rPr>
          <w:rFonts w:ascii="Tahoma"/>
          <w:b/>
          <w:sz w:val="24"/>
        </w:rPr>
        <w:t>raise</w:t>
      </w:r>
      <w:r>
        <w:rPr>
          <w:rFonts w:ascii="Tahoma"/>
          <w:b/>
          <w:spacing w:val="-18"/>
          <w:sz w:val="24"/>
        </w:rPr>
        <w:t xml:space="preserve"> </w:t>
      </w:r>
      <w:r>
        <w:rPr>
          <w:rFonts w:ascii="Tahoma"/>
          <w:b/>
          <w:sz w:val="24"/>
        </w:rPr>
        <w:t>additional</w:t>
      </w:r>
      <w:r>
        <w:rPr>
          <w:rFonts w:ascii="Tahoma"/>
          <w:b/>
          <w:spacing w:val="-18"/>
          <w:sz w:val="24"/>
        </w:rPr>
        <w:t xml:space="preserve"> </w:t>
      </w:r>
      <w:r>
        <w:rPr>
          <w:rFonts w:ascii="Tahoma"/>
          <w:b/>
          <w:sz w:val="24"/>
        </w:rPr>
        <w:t>equity</w:t>
      </w:r>
      <w:r>
        <w:rPr>
          <w:rFonts w:ascii="Tahoma"/>
          <w:b/>
          <w:spacing w:val="-21"/>
          <w:sz w:val="24"/>
        </w:rPr>
        <w:t xml:space="preserve"> </w:t>
      </w:r>
      <w:r>
        <w:rPr>
          <w:rFonts w:ascii="Tahoma"/>
          <w:b/>
          <w:sz w:val="24"/>
        </w:rPr>
        <w:t>funding,</w:t>
      </w:r>
      <w:r>
        <w:rPr>
          <w:rFonts w:ascii="Tahoma"/>
          <w:b/>
          <w:spacing w:val="-13"/>
          <w:sz w:val="24"/>
        </w:rPr>
        <w:t xml:space="preserve"> </w:t>
      </w:r>
      <w:r>
        <w:rPr>
          <w:rFonts w:ascii="Tahoma"/>
          <w:b/>
          <w:sz w:val="24"/>
        </w:rPr>
        <w:t>and</w:t>
      </w:r>
      <w:r>
        <w:rPr>
          <w:rFonts w:ascii="Tahoma"/>
          <w:b/>
          <w:spacing w:val="-14"/>
          <w:sz w:val="24"/>
        </w:rPr>
        <w:t xml:space="preserve"> </w:t>
      </w:r>
      <w:r>
        <w:rPr>
          <w:rFonts w:ascii="Tahoma"/>
          <w:b/>
          <w:sz w:val="24"/>
        </w:rPr>
        <w:t>if</w:t>
      </w:r>
      <w:r>
        <w:rPr>
          <w:rFonts w:ascii="Tahoma"/>
          <w:b/>
          <w:spacing w:val="-16"/>
          <w:sz w:val="24"/>
        </w:rPr>
        <w:t xml:space="preserve"> </w:t>
      </w:r>
      <w:r>
        <w:rPr>
          <w:rFonts w:ascii="Tahoma"/>
          <w:b/>
          <w:sz w:val="24"/>
        </w:rPr>
        <w:t>at</w:t>
      </w:r>
      <w:r>
        <w:rPr>
          <w:rFonts w:ascii="Tahoma"/>
          <w:b/>
          <w:spacing w:val="-17"/>
          <w:sz w:val="24"/>
        </w:rPr>
        <w:t xml:space="preserve"> </w:t>
      </w:r>
      <w:r>
        <w:rPr>
          <w:rFonts w:ascii="Tahoma"/>
          <w:b/>
          <w:sz w:val="24"/>
        </w:rPr>
        <w:t>all,</w:t>
      </w:r>
      <w:r>
        <w:rPr>
          <w:rFonts w:ascii="Tahoma"/>
          <w:b/>
          <w:spacing w:val="-9"/>
          <w:sz w:val="24"/>
        </w:rPr>
        <w:t xml:space="preserve"> </w:t>
      </w:r>
      <w:r>
        <w:rPr>
          <w:rFonts w:ascii="Tahoma"/>
          <w:b/>
          <w:spacing w:val="-2"/>
          <w:sz w:val="24"/>
        </w:rPr>
        <w:t xml:space="preserve">can </w:t>
      </w:r>
      <w:r>
        <w:rPr>
          <w:rFonts w:ascii="Tahoma"/>
          <w:b/>
          <w:sz w:val="24"/>
        </w:rPr>
        <w:t>be achieved via financial instruments avoiding significant additional dilution to its</w:t>
      </w:r>
      <w:r>
        <w:rPr>
          <w:rFonts w:ascii="Tahoma"/>
          <w:b/>
          <w:spacing w:val="-52"/>
          <w:sz w:val="24"/>
        </w:rPr>
        <w:t xml:space="preserve"> </w:t>
      </w:r>
      <w:r>
        <w:rPr>
          <w:rFonts w:ascii="Tahoma"/>
          <w:b/>
          <w:sz w:val="24"/>
        </w:rPr>
        <w:t xml:space="preserve">existing shareholders. Any quoted market for the common shares will be subject to market trends generally, notwithstanding any potential success </w:t>
      </w:r>
      <w:r>
        <w:rPr>
          <w:rFonts w:ascii="Tahoma"/>
          <w:b/>
          <w:spacing w:val="3"/>
          <w:sz w:val="24"/>
        </w:rPr>
        <w:t xml:space="preserve">of </w:t>
      </w:r>
      <w:r>
        <w:rPr>
          <w:rFonts w:ascii="Tahoma"/>
          <w:b/>
          <w:sz w:val="24"/>
        </w:rPr>
        <w:t>the Company in creating revenue, cash flows or earnings.</w:t>
      </w:r>
    </w:p>
    <w:p w14:paraId="46CD6860" w14:textId="77777777" w:rsidR="002F1300" w:rsidRDefault="009458D2">
      <w:pPr>
        <w:spacing w:before="264" w:line="235" w:lineRule="auto"/>
        <w:ind w:left="302" w:right="114" w:firstLine="5"/>
        <w:jc w:val="both"/>
        <w:rPr>
          <w:rFonts w:ascii="Tahoma"/>
          <w:b/>
          <w:sz w:val="24"/>
        </w:rPr>
      </w:pPr>
      <w:r>
        <w:rPr>
          <w:rFonts w:ascii="Tahoma"/>
          <w:b/>
          <w:sz w:val="24"/>
        </w:rPr>
        <w:t xml:space="preserve">Although the Company believes that </w:t>
      </w:r>
      <w:r>
        <w:rPr>
          <w:rFonts w:ascii="Tahoma"/>
          <w:b/>
          <w:spacing w:val="-3"/>
          <w:sz w:val="24"/>
        </w:rPr>
        <w:t xml:space="preserve">its </w:t>
      </w:r>
      <w:r>
        <w:rPr>
          <w:rFonts w:ascii="Tahoma"/>
          <w:b/>
          <w:sz w:val="24"/>
        </w:rPr>
        <w:t>subsidiaries' operations are in material</w:t>
      </w:r>
      <w:r>
        <w:rPr>
          <w:rFonts w:ascii="Tahoma"/>
          <w:b/>
          <w:spacing w:val="-41"/>
          <w:sz w:val="24"/>
        </w:rPr>
        <w:t xml:space="preserve"> </w:t>
      </w:r>
      <w:r>
        <w:rPr>
          <w:rFonts w:ascii="Tahoma"/>
          <w:b/>
          <w:sz w:val="24"/>
        </w:rPr>
        <w:t>compliance</w:t>
      </w:r>
      <w:r>
        <w:rPr>
          <w:rFonts w:ascii="Tahoma"/>
          <w:b/>
          <w:spacing w:val="-38"/>
          <w:sz w:val="24"/>
        </w:rPr>
        <w:t xml:space="preserve"> </w:t>
      </w:r>
      <w:r>
        <w:rPr>
          <w:rFonts w:ascii="Tahoma"/>
          <w:b/>
          <w:sz w:val="24"/>
        </w:rPr>
        <w:t>with</w:t>
      </w:r>
      <w:r>
        <w:rPr>
          <w:rFonts w:ascii="Tahoma"/>
          <w:b/>
          <w:spacing w:val="-39"/>
          <w:sz w:val="24"/>
        </w:rPr>
        <w:t xml:space="preserve"> </w:t>
      </w:r>
      <w:r>
        <w:rPr>
          <w:rFonts w:ascii="Tahoma"/>
          <w:b/>
          <w:sz w:val="24"/>
        </w:rPr>
        <w:t>current</w:t>
      </w:r>
      <w:r>
        <w:rPr>
          <w:rFonts w:ascii="Tahoma"/>
          <w:b/>
          <w:spacing w:val="-39"/>
          <w:sz w:val="24"/>
        </w:rPr>
        <w:t xml:space="preserve"> </w:t>
      </w:r>
      <w:r>
        <w:rPr>
          <w:rFonts w:ascii="Tahoma"/>
          <w:b/>
          <w:sz w:val="24"/>
        </w:rPr>
        <w:t>applicable</w:t>
      </w:r>
      <w:r>
        <w:rPr>
          <w:rFonts w:ascii="Tahoma"/>
          <w:b/>
          <w:spacing w:val="-43"/>
          <w:sz w:val="24"/>
        </w:rPr>
        <w:t xml:space="preserve"> </w:t>
      </w:r>
      <w:r>
        <w:rPr>
          <w:rFonts w:ascii="Tahoma"/>
          <w:b/>
          <w:sz w:val="24"/>
        </w:rPr>
        <w:t>regulations,</w:t>
      </w:r>
      <w:r>
        <w:rPr>
          <w:rFonts w:ascii="Tahoma"/>
          <w:b/>
          <w:spacing w:val="-36"/>
          <w:sz w:val="24"/>
        </w:rPr>
        <w:t xml:space="preserve"> </w:t>
      </w:r>
      <w:r>
        <w:rPr>
          <w:rFonts w:ascii="Tahoma"/>
          <w:b/>
          <w:sz w:val="24"/>
        </w:rPr>
        <w:t>no</w:t>
      </w:r>
      <w:r>
        <w:rPr>
          <w:rFonts w:ascii="Tahoma"/>
          <w:b/>
          <w:spacing w:val="-37"/>
          <w:sz w:val="24"/>
        </w:rPr>
        <w:t xml:space="preserve"> </w:t>
      </w:r>
      <w:r>
        <w:rPr>
          <w:rFonts w:ascii="Tahoma"/>
          <w:b/>
          <w:sz w:val="24"/>
        </w:rPr>
        <w:t>assurance</w:t>
      </w:r>
      <w:r>
        <w:rPr>
          <w:rFonts w:ascii="Tahoma"/>
          <w:b/>
          <w:spacing w:val="-38"/>
          <w:sz w:val="24"/>
        </w:rPr>
        <w:t xml:space="preserve"> </w:t>
      </w:r>
      <w:r>
        <w:rPr>
          <w:rFonts w:ascii="Tahoma"/>
          <w:b/>
          <w:spacing w:val="2"/>
          <w:sz w:val="24"/>
        </w:rPr>
        <w:t xml:space="preserve">can </w:t>
      </w:r>
      <w:r>
        <w:rPr>
          <w:rFonts w:ascii="Tahoma"/>
          <w:b/>
          <w:sz w:val="24"/>
        </w:rPr>
        <w:t xml:space="preserve">be given that a future change of laws will not result in a curtailment </w:t>
      </w:r>
      <w:r>
        <w:rPr>
          <w:rFonts w:ascii="Tahoma"/>
          <w:b/>
          <w:spacing w:val="3"/>
          <w:sz w:val="24"/>
        </w:rPr>
        <w:t xml:space="preserve">of </w:t>
      </w:r>
      <w:r>
        <w:rPr>
          <w:rFonts w:ascii="Tahoma"/>
          <w:b/>
          <w:sz w:val="24"/>
        </w:rPr>
        <w:t xml:space="preserve">production </w:t>
      </w:r>
      <w:r>
        <w:rPr>
          <w:rFonts w:ascii="Tahoma"/>
          <w:b/>
          <w:spacing w:val="-3"/>
          <w:sz w:val="24"/>
        </w:rPr>
        <w:t xml:space="preserve">or </w:t>
      </w:r>
      <w:r>
        <w:rPr>
          <w:rFonts w:ascii="Tahoma"/>
          <w:b/>
          <w:sz w:val="24"/>
        </w:rPr>
        <w:t xml:space="preserve">a material </w:t>
      </w:r>
      <w:r>
        <w:rPr>
          <w:rFonts w:ascii="Tahoma"/>
          <w:b/>
          <w:spacing w:val="2"/>
          <w:sz w:val="24"/>
        </w:rPr>
        <w:t xml:space="preserve">adverse </w:t>
      </w:r>
      <w:r>
        <w:rPr>
          <w:rFonts w:ascii="Tahoma"/>
          <w:b/>
          <w:sz w:val="24"/>
        </w:rPr>
        <w:t xml:space="preserve">effect </w:t>
      </w:r>
      <w:r>
        <w:rPr>
          <w:rFonts w:ascii="Tahoma"/>
          <w:b/>
          <w:spacing w:val="2"/>
          <w:sz w:val="24"/>
        </w:rPr>
        <w:t xml:space="preserve">on </w:t>
      </w:r>
      <w:r>
        <w:rPr>
          <w:rFonts w:ascii="Tahoma"/>
          <w:b/>
          <w:sz w:val="24"/>
        </w:rPr>
        <w:t>the Company's business, financial condition, results of operations and prospects under development.</w:t>
      </w:r>
    </w:p>
    <w:p w14:paraId="5129F86D" w14:textId="77777777" w:rsidR="002F1300" w:rsidRDefault="002F1300">
      <w:pPr>
        <w:pStyle w:val="BodyText"/>
        <w:rPr>
          <w:rFonts w:ascii="Tahoma"/>
          <w:sz w:val="30"/>
        </w:rPr>
      </w:pPr>
    </w:p>
    <w:p w14:paraId="522C475C" w14:textId="77777777" w:rsidR="002F1300" w:rsidRDefault="002F1300">
      <w:pPr>
        <w:pStyle w:val="BodyText"/>
        <w:rPr>
          <w:rFonts w:ascii="Tahoma"/>
          <w:sz w:val="30"/>
        </w:rPr>
      </w:pPr>
    </w:p>
    <w:p w14:paraId="07BA857E" w14:textId="77777777" w:rsidR="002F1300" w:rsidRDefault="002F1300">
      <w:pPr>
        <w:pStyle w:val="BodyText"/>
        <w:rPr>
          <w:rFonts w:ascii="Tahoma"/>
          <w:sz w:val="30"/>
        </w:rPr>
      </w:pPr>
    </w:p>
    <w:p w14:paraId="199FE9EC" w14:textId="77777777" w:rsidR="002F1300" w:rsidRDefault="002F1300">
      <w:pPr>
        <w:pStyle w:val="BodyText"/>
        <w:rPr>
          <w:rFonts w:ascii="Tahoma"/>
          <w:sz w:val="30"/>
        </w:rPr>
      </w:pPr>
    </w:p>
    <w:p w14:paraId="26DDD096" w14:textId="77777777" w:rsidR="002F1300" w:rsidRDefault="002F1300">
      <w:pPr>
        <w:pStyle w:val="BodyText"/>
        <w:rPr>
          <w:rFonts w:ascii="Tahoma"/>
          <w:sz w:val="30"/>
        </w:rPr>
      </w:pPr>
    </w:p>
    <w:p w14:paraId="2697D9C5" w14:textId="77777777" w:rsidR="002F1300" w:rsidRDefault="002F1300">
      <w:pPr>
        <w:pStyle w:val="BodyText"/>
        <w:rPr>
          <w:rFonts w:ascii="Tahoma"/>
          <w:sz w:val="30"/>
        </w:rPr>
      </w:pPr>
    </w:p>
    <w:p w14:paraId="2A8A14CA" w14:textId="77777777" w:rsidR="002F1300" w:rsidRDefault="002F1300">
      <w:pPr>
        <w:pStyle w:val="BodyText"/>
        <w:rPr>
          <w:rFonts w:ascii="Tahoma"/>
          <w:sz w:val="30"/>
        </w:rPr>
      </w:pPr>
    </w:p>
    <w:p w14:paraId="0E4C4208" w14:textId="77777777" w:rsidR="002F1300" w:rsidRDefault="002F1300">
      <w:pPr>
        <w:pStyle w:val="BodyText"/>
        <w:rPr>
          <w:rFonts w:ascii="Tahoma"/>
          <w:sz w:val="30"/>
        </w:rPr>
      </w:pPr>
    </w:p>
    <w:p w14:paraId="1E8DECAC" w14:textId="77777777" w:rsidR="002F1300" w:rsidRDefault="002F1300">
      <w:pPr>
        <w:pStyle w:val="BodyText"/>
        <w:rPr>
          <w:rFonts w:ascii="Tahoma"/>
          <w:sz w:val="30"/>
        </w:rPr>
      </w:pPr>
    </w:p>
    <w:p w14:paraId="45BD4C10" w14:textId="77777777" w:rsidR="002F1300" w:rsidRDefault="002F1300">
      <w:pPr>
        <w:pStyle w:val="BodyText"/>
        <w:rPr>
          <w:rFonts w:ascii="Tahoma"/>
          <w:sz w:val="30"/>
        </w:rPr>
      </w:pPr>
    </w:p>
    <w:p w14:paraId="0A1BE9E4" w14:textId="77777777" w:rsidR="002F1300" w:rsidRDefault="00656F26">
      <w:pPr>
        <w:pStyle w:val="BodyText"/>
        <w:rPr>
          <w:rFonts w:ascii="Tahoma"/>
          <w:sz w:val="30"/>
        </w:rPr>
      </w:pPr>
      <w:r>
        <w:rPr>
          <w:rFonts w:ascii="Tahoma"/>
          <w:sz w:val="30"/>
        </w:rPr>
        <w:t>_______________________________________________</w:t>
      </w:r>
    </w:p>
    <w:p w14:paraId="6BE88EC4" w14:textId="77777777" w:rsidR="002F1300" w:rsidRDefault="002F1300">
      <w:pPr>
        <w:pStyle w:val="BodyText"/>
        <w:spacing w:before="5"/>
        <w:rPr>
          <w:rFonts w:ascii="Tahoma"/>
          <w:sz w:val="27"/>
        </w:rPr>
      </w:pPr>
    </w:p>
    <w:p w14:paraId="53B9E538" w14:textId="77777777" w:rsidR="002F1300" w:rsidRPr="000B3893" w:rsidRDefault="009458D2">
      <w:pPr>
        <w:spacing w:before="1" w:line="227" w:lineRule="exact"/>
        <w:ind w:left="2232"/>
        <w:rPr>
          <w:rFonts w:ascii="Arial Narrow"/>
          <w:b/>
          <w:sz w:val="21"/>
        </w:rPr>
      </w:pPr>
      <w:r w:rsidRPr="000B3893">
        <w:rPr>
          <w:rFonts w:ascii="Arial Narrow"/>
          <w:b/>
          <w:w w:val="115"/>
          <w:sz w:val="21"/>
        </w:rPr>
        <w:t>FORM 7 - MONTHLY PROGRESS REPORT</w:t>
      </w:r>
    </w:p>
    <w:p w14:paraId="1D9B8477" w14:textId="283A84AF" w:rsidR="002F1300" w:rsidRPr="000B3893" w:rsidRDefault="00656F26" w:rsidP="00656F26">
      <w:pPr>
        <w:spacing w:line="218" w:lineRule="exact"/>
        <w:ind w:right="4258"/>
        <w:rPr>
          <w:rFonts w:ascii="Verdana"/>
          <w:b/>
          <w:sz w:val="21"/>
        </w:rPr>
      </w:pPr>
      <w:r w:rsidRPr="000B3893">
        <w:rPr>
          <w:rFonts w:ascii="Verdana"/>
          <w:b/>
          <w:w w:val="95"/>
          <w:sz w:val="21"/>
        </w:rPr>
        <w:t xml:space="preserve">                    </w:t>
      </w:r>
      <w:r w:rsidR="00115CBB" w:rsidRPr="000B3893">
        <w:rPr>
          <w:rFonts w:ascii="Verdana"/>
          <w:b/>
          <w:w w:val="95"/>
          <w:sz w:val="21"/>
        </w:rPr>
        <w:t xml:space="preserve">                          </w:t>
      </w:r>
      <w:r w:rsidR="00206E22">
        <w:rPr>
          <w:rFonts w:ascii="Verdana"/>
          <w:b/>
          <w:w w:val="95"/>
          <w:sz w:val="21"/>
        </w:rPr>
        <w:t xml:space="preserve"> </w:t>
      </w:r>
      <w:r w:rsidR="00191E8F">
        <w:rPr>
          <w:rFonts w:ascii="Verdana"/>
          <w:b/>
          <w:w w:val="95"/>
          <w:sz w:val="21"/>
        </w:rPr>
        <w:t xml:space="preserve">     </w:t>
      </w:r>
      <w:r w:rsidR="00206E22" w:rsidRPr="00191E8F">
        <w:rPr>
          <w:rFonts w:ascii="Verdana"/>
          <w:b/>
          <w:w w:val="95"/>
          <w:sz w:val="21"/>
        </w:rPr>
        <w:t>March</w:t>
      </w:r>
      <w:r w:rsidR="009458D2" w:rsidRPr="000B3893">
        <w:rPr>
          <w:rFonts w:ascii="Verdana"/>
          <w:b/>
          <w:w w:val="95"/>
          <w:sz w:val="21"/>
        </w:rPr>
        <w:t xml:space="preserve"> </w:t>
      </w:r>
      <w:r w:rsidR="00CF791A" w:rsidRPr="00CF791A">
        <w:rPr>
          <w:rFonts w:asciiTheme="minorHAnsi" w:hAnsiTheme="minorHAnsi" w:cstheme="minorHAnsi"/>
          <w:b/>
          <w:w w:val="95"/>
        </w:rPr>
        <w:t>2020</w:t>
      </w:r>
    </w:p>
    <w:p w14:paraId="72358B04" w14:textId="6800F727" w:rsidR="002F1300" w:rsidRPr="00656F26" w:rsidRDefault="00191E8F" w:rsidP="00DD021C">
      <w:pPr>
        <w:spacing w:line="217" w:lineRule="exact"/>
        <w:ind w:left="3682" w:right="4258"/>
        <w:rPr>
          <w:rFonts w:ascii="Arial Narrow"/>
          <w:b/>
          <w:sz w:val="21"/>
        </w:rPr>
      </w:pPr>
      <w:r>
        <w:rPr>
          <w:rFonts w:ascii="Arial Narrow"/>
          <w:b/>
          <w:sz w:val="21"/>
        </w:rPr>
        <w:t xml:space="preserve">     </w:t>
      </w:r>
      <w:r w:rsidR="000B3893">
        <w:rPr>
          <w:rFonts w:ascii="Arial Narrow"/>
          <w:b/>
          <w:sz w:val="21"/>
        </w:rPr>
        <w:t>Page</w:t>
      </w:r>
      <w:r w:rsidR="009458D2" w:rsidRPr="00656F26">
        <w:rPr>
          <w:rFonts w:ascii="Arial Narrow"/>
          <w:b/>
          <w:sz w:val="21"/>
        </w:rPr>
        <w:t xml:space="preserve"> 5</w:t>
      </w:r>
    </w:p>
    <w:p w14:paraId="0B2304BA" w14:textId="77777777" w:rsidR="002F1300" w:rsidRPr="00656F26" w:rsidRDefault="002F1300">
      <w:pPr>
        <w:spacing w:line="217" w:lineRule="exact"/>
        <w:jc w:val="center"/>
        <w:rPr>
          <w:rFonts w:ascii="Arial Narrow"/>
          <w:b/>
          <w:sz w:val="21"/>
        </w:rPr>
        <w:sectPr w:rsidR="002F1300" w:rsidRPr="00656F26">
          <w:pgSz w:w="12220" w:h="15850"/>
          <w:pgMar w:top="740" w:right="1400" w:bottom="280" w:left="1720" w:header="720" w:footer="720" w:gutter="0"/>
          <w:cols w:space="720"/>
        </w:sectPr>
      </w:pPr>
    </w:p>
    <w:p w14:paraId="5979192D" w14:textId="77777777" w:rsidR="002F1300" w:rsidRDefault="002F1300">
      <w:pPr>
        <w:pStyle w:val="BodyText"/>
        <w:rPr>
          <w:rFonts w:ascii="Arial Narrow"/>
          <w:sz w:val="20"/>
        </w:rPr>
      </w:pPr>
    </w:p>
    <w:p w14:paraId="15C7C9BD" w14:textId="77777777" w:rsidR="002F1300" w:rsidRDefault="002F1300">
      <w:pPr>
        <w:pStyle w:val="BodyText"/>
        <w:rPr>
          <w:rFonts w:ascii="Arial Narrow"/>
          <w:sz w:val="20"/>
        </w:rPr>
      </w:pPr>
    </w:p>
    <w:p w14:paraId="2C930AD6" w14:textId="77777777" w:rsidR="002F1300" w:rsidRDefault="002F1300">
      <w:pPr>
        <w:pStyle w:val="BodyText"/>
        <w:spacing w:before="5"/>
        <w:rPr>
          <w:rFonts w:ascii="Arial Narrow"/>
          <w:sz w:val="18"/>
        </w:rPr>
      </w:pPr>
    </w:p>
    <w:p w14:paraId="20138FE8" w14:textId="77777777" w:rsidR="002F1300" w:rsidRDefault="00536D4F">
      <w:pPr>
        <w:spacing w:before="119"/>
        <w:ind w:left="124"/>
        <w:rPr>
          <w:rFonts w:ascii="Arial"/>
          <w:b/>
          <w:sz w:val="24"/>
        </w:rPr>
      </w:pPr>
      <w:r>
        <w:rPr>
          <w:rFonts w:ascii="Arial"/>
          <w:b/>
          <w:sz w:val="24"/>
        </w:rPr>
        <w:t xml:space="preserve">Certificate </w:t>
      </w:r>
      <w:r w:rsidR="001E6317">
        <w:rPr>
          <w:rFonts w:ascii="Arial"/>
          <w:b/>
          <w:sz w:val="24"/>
        </w:rPr>
        <w:t>of</w:t>
      </w:r>
      <w:r>
        <w:rPr>
          <w:rFonts w:ascii="Arial"/>
          <w:b/>
          <w:sz w:val="24"/>
        </w:rPr>
        <w:t xml:space="preserve"> Comp</w:t>
      </w:r>
      <w:r w:rsidR="009458D2">
        <w:rPr>
          <w:rFonts w:ascii="Arial"/>
          <w:b/>
          <w:sz w:val="24"/>
        </w:rPr>
        <w:t>liance</w:t>
      </w:r>
    </w:p>
    <w:p w14:paraId="29847ACB" w14:textId="77777777" w:rsidR="002F1300" w:rsidRDefault="009458D2">
      <w:pPr>
        <w:pStyle w:val="Heading2"/>
        <w:spacing w:before="194"/>
        <w:ind w:left="117"/>
      </w:pPr>
      <w:r>
        <w:t>The undersigned hereby certifies that:</w:t>
      </w:r>
    </w:p>
    <w:p w14:paraId="5A678A79" w14:textId="77777777" w:rsidR="002F1300" w:rsidRDefault="009458D2">
      <w:pPr>
        <w:spacing w:before="224" w:line="204" w:lineRule="auto"/>
        <w:ind w:left="829" w:right="117" w:hanging="714"/>
        <w:jc w:val="both"/>
        <w:rPr>
          <w:rFonts w:ascii="Arial Narrow"/>
          <w:b/>
          <w:sz w:val="29"/>
        </w:rPr>
      </w:pPr>
      <w:r>
        <w:rPr>
          <w:rFonts w:ascii="Arial Narrow"/>
          <w:b/>
          <w:position w:val="1"/>
          <w:sz w:val="29"/>
        </w:rPr>
        <w:t xml:space="preserve">1. </w:t>
      </w:r>
      <w:r>
        <w:rPr>
          <w:rFonts w:ascii="Arial Narrow"/>
          <w:b/>
          <w:sz w:val="29"/>
        </w:rPr>
        <w:t>The undersigned is a director and/or senior officer of the Issuer and has been duly</w:t>
      </w:r>
      <w:r>
        <w:rPr>
          <w:rFonts w:ascii="Arial Narrow"/>
          <w:b/>
          <w:spacing w:val="-36"/>
          <w:sz w:val="29"/>
        </w:rPr>
        <w:t xml:space="preserve"> </w:t>
      </w:r>
      <w:r>
        <w:rPr>
          <w:rFonts w:ascii="Arial Narrow"/>
          <w:b/>
          <w:sz w:val="29"/>
        </w:rPr>
        <w:t>authorized</w:t>
      </w:r>
      <w:r>
        <w:rPr>
          <w:rFonts w:ascii="Arial Narrow"/>
          <w:b/>
          <w:spacing w:val="-34"/>
          <w:sz w:val="29"/>
        </w:rPr>
        <w:t xml:space="preserve"> </w:t>
      </w:r>
      <w:r>
        <w:rPr>
          <w:rFonts w:ascii="Arial Narrow"/>
          <w:b/>
          <w:sz w:val="29"/>
        </w:rPr>
        <w:t>by</w:t>
      </w:r>
      <w:r>
        <w:rPr>
          <w:rFonts w:ascii="Arial Narrow"/>
          <w:b/>
          <w:spacing w:val="-36"/>
          <w:sz w:val="29"/>
        </w:rPr>
        <w:t xml:space="preserve"> </w:t>
      </w:r>
      <w:r>
        <w:rPr>
          <w:rFonts w:ascii="Arial Narrow"/>
          <w:b/>
          <w:sz w:val="29"/>
        </w:rPr>
        <w:t>a</w:t>
      </w:r>
      <w:r>
        <w:rPr>
          <w:rFonts w:ascii="Arial Narrow"/>
          <w:b/>
          <w:spacing w:val="-35"/>
          <w:sz w:val="29"/>
        </w:rPr>
        <w:t xml:space="preserve"> </w:t>
      </w:r>
      <w:r>
        <w:rPr>
          <w:rFonts w:ascii="Arial Narrow"/>
          <w:b/>
          <w:sz w:val="29"/>
        </w:rPr>
        <w:t>resolution</w:t>
      </w:r>
      <w:r>
        <w:rPr>
          <w:rFonts w:ascii="Arial Narrow"/>
          <w:b/>
          <w:spacing w:val="-34"/>
          <w:sz w:val="29"/>
        </w:rPr>
        <w:t xml:space="preserve"> </w:t>
      </w:r>
      <w:r>
        <w:rPr>
          <w:rFonts w:ascii="Arial Narrow"/>
          <w:b/>
          <w:sz w:val="29"/>
        </w:rPr>
        <w:t>of</w:t>
      </w:r>
      <w:r>
        <w:rPr>
          <w:rFonts w:ascii="Arial Narrow"/>
          <w:b/>
          <w:spacing w:val="-33"/>
          <w:sz w:val="29"/>
        </w:rPr>
        <w:t xml:space="preserve"> </w:t>
      </w:r>
      <w:r>
        <w:rPr>
          <w:rFonts w:ascii="Arial Narrow"/>
          <w:b/>
          <w:sz w:val="29"/>
        </w:rPr>
        <w:t>the</w:t>
      </w:r>
      <w:r>
        <w:rPr>
          <w:rFonts w:ascii="Arial Narrow"/>
          <w:b/>
          <w:spacing w:val="-34"/>
          <w:sz w:val="29"/>
        </w:rPr>
        <w:t xml:space="preserve"> </w:t>
      </w:r>
      <w:r>
        <w:rPr>
          <w:rFonts w:ascii="Arial Narrow"/>
          <w:b/>
          <w:sz w:val="29"/>
        </w:rPr>
        <w:t>board</w:t>
      </w:r>
      <w:r>
        <w:rPr>
          <w:rFonts w:ascii="Arial Narrow"/>
          <w:b/>
          <w:spacing w:val="-34"/>
          <w:sz w:val="29"/>
        </w:rPr>
        <w:t xml:space="preserve"> </w:t>
      </w:r>
      <w:r>
        <w:rPr>
          <w:rFonts w:ascii="Arial Narrow"/>
          <w:b/>
          <w:sz w:val="29"/>
        </w:rPr>
        <w:t>of</w:t>
      </w:r>
      <w:r>
        <w:rPr>
          <w:rFonts w:ascii="Arial Narrow"/>
          <w:b/>
          <w:spacing w:val="-34"/>
          <w:sz w:val="29"/>
        </w:rPr>
        <w:t xml:space="preserve"> </w:t>
      </w:r>
      <w:r>
        <w:rPr>
          <w:rFonts w:ascii="Arial Narrow"/>
          <w:b/>
          <w:sz w:val="29"/>
        </w:rPr>
        <w:t>directors</w:t>
      </w:r>
      <w:r>
        <w:rPr>
          <w:rFonts w:ascii="Arial Narrow"/>
          <w:b/>
          <w:spacing w:val="-33"/>
          <w:sz w:val="29"/>
        </w:rPr>
        <w:t xml:space="preserve"> </w:t>
      </w:r>
      <w:r>
        <w:rPr>
          <w:rFonts w:ascii="Arial Narrow"/>
          <w:b/>
          <w:sz w:val="29"/>
        </w:rPr>
        <w:t>of</w:t>
      </w:r>
      <w:r>
        <w:rPr>
          <w:rFonts w:ascii="Arial Narrow"/>
          <w:b/>
          <w:spacing w:val="-33"/>
          <w:sz w:val="29"/>
        </w:rPr>
        <w:t xml:space="preserve"> </w:t>
      </w:r>
      <w:r>
        <w:rPr>
          <w:rFonts w:ascii="Arial Narrow"/>
          <w:b/>
          <w:sz w:val="29"/>
        </w:rPr>
        <w:t>the</w:t>
      </w:r>
      <w:r>
        <w:rPr>
          <w:rFonts w:ascii="Arial Narrow"/>
          <w:b/>
          <w:spacing w:val="-30"/>
          <w:sz w:val="29"/>
        </w:rPr>
        <w:t xml:space="preserve"> </w:t>
      </w:r>
      <w:r>
        <w:rPr>
          <w:rFonts w:ascii="Arial Narrow"/>
          <w:b/>
          <w:sz w:val="29"/>
        </w:rPr>
        <w:t>Issuer</w:t>
      </w:r>
      <w:r>
        <w:rPr>
          <w:rFonts w:ascii="Arial Narrow"/>
          <w:b/>
          <w:spacing w:val="-33"/>
          <w:sz w:val="29"/>
        </w:rPr>
        <w:t xml:space="preserve"> </w:t>
      </w:r>
      <w:r>
        <w:rPr>
          <w:rFonts w:ascii="Arial Narrow"/>
          <w:b/>
          <w:sz w:val="29"/>
        </w:rPr>
        <w:t>to</w:t>
      </w:r>
      <w:r>
        <w:rPr>
          <w:rFonts w:ascii="Arial Narrow"/>
          <w:b/>
          <w:spacing w:val="-34"/>
          <w:sz w:val="29"/>
        </w:rPr>
        <w:t xml:space="preserve"> </w:t>
      </w:r>
      <w:r>
        <w:rPr>
          <w:rFonts w:ascii="Arial Narrow"/>
          <w:b/>
          <w:sz w:val="29"/>
        </w:rPr>
        <w:t>sign</w:t>
      </w:r>
      <w:r>
        <w:rPr>
          <w:rFonts w:ascii="Arial Narrow"/>
          <w:b/>
          <w:spacing w:val="-34"/>
          <w:sz w:val="29"/>
        </w:rPr>
        <w:t xml:space="preserve"> </w:t>
      </w:r>
      <w:r>
        <w:rPr>
          <w:rFonts w:ascii="Arial Narrow"/>
          <w:b/>
          <w:sz w:val="29"/>
        </w:rPr>
        <w:t>this Certificate of</w:t>
      </w:r>
      <w:r>
        <w:rPr>
          <w:rFonts w:ascii="Arial Narrow"/>
          <w:b/>
          <w:spacing w:val="-4"/>
          <w:sz w:val="29"/>
        </w:rPr>
        <w:t xml:space="preserve"> </w:t>
      </w:r>
      <w:r>
        <w:rPr>
          <w:rFonts w:ascii="Arial Narrow"/>
          <w:b/>
          <w:sz w:val="29"/>
        </w:rPr>
        <w:t>Compliance.</w:t>
      </w:r>
    </w:p>
    <w:p w14:paraId="51381DCC" w14:textId="77777777" w:rsidR="002F1300" w:rsidRDefault="009458D2">
      <w:pPr>
        <w:spacing w:before="239" w:line="204" w:lineRule="auto"/>
        <w:ind w:left="826"/>
        <w:rPr>
          <w:rFonts w:ascii="Arial Narrow"/>
          <w:b/>
          <w:sz w:val="29"/>
        </w:rPr>
      </w:pPr>
      <w:r>
        <w:rPr>
          <w:noProof/>
        </w:rPr>
        <mc:AlternateContent>
          <mc:Choice Requires="wps">
            <w:drawing>
              <wp:anchor distT="0" distB="0" distL="114300" distR="114300" simplePos="0" relativeHeight="1456" behindDoc="0" locked="0" layoutInCell="1" allowOverlap="1" wp14:anchorId="75F0642E" wp14:editId="224040A2">
                <wp:simplePos x="0" y="0"/>
                <wp:positionH relativeFrom="page">
                  <wp:posOffset>838835</wp:posOffset>
                </wp:positionH>
                <wp:positionV relativeFrom="paragraph">
                  <wp:posOffset>140970</wp:posOffset>
                </wp:positionV>
                <wp:extent cx="121285" cy="500380"/>
                <wp:effectExtent l="0" t="0" r="1905" b="0"/>
                <wp:wrapNone/>
                <wp:docPr id="2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21285" cy="500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4DA052" w14:textId="77777777" w:rsidR="00206E22" w:rsidRDefault="00206E22" w:rsidP="009458D2">
                            <w:pPr>
                              <w:pStyle w:val="NormalWeb"/>
                              <w:spacing w:before="0" w:beforeAutospacing="0" w:after="0" w:afterAutospacing="0"/>
                              <w:jc w:val="center"/>
                            </w:pPr>
                            <w:r>
                              <w:rPr>
                                <w:rFonts w:ascii="&amp;quot" w:hAnsi="&amp;quot"/>
                                <w:b/>
                                <w:bCs/>
                                <w:color w:val="000000"/>
                                <w:sz w:val="28"/>
                                <w:szCs w:val="28"/>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13" o:spid="_x0000_s1026" type="#_x0000_t202" style="position:absolute;left:0;text-align:left;margin-left:66.05pt;margin-top:11.1pt;width:9.55pt;height:14.5pt;rotation:-2;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" filled="f" stroked="f">
                <v:stroke joinstyle="round"/>
                <o:lock v:ext="edit" shapetype="t"/>
                <v:textbox style="mso-fit-shape-to-text:t">
                  <w:txbxContent>
                    <w:p w:rsidR="009458D2" w:rsidRDefault="009458D2" w:rsidP="009458D2">
                      <w:pPr>
                        <w:pStyle w:val="NormalWeb"/>
                        <w:spacing w:before="0" w:beforeAutospacing="0" w:after="0" w:afterAutospacing="0"/>
                        <w:jc w:val="center"/>
                      </w:pPr>
                      <w:r>
                        <w:rPr>
                          <w:rFonts w:ascii="&amp;quot" w:hAnsi="&amp;quot"/>
                          <w:b/>
                          <w:bCs/>
                          <w:color w:val="000000"/>
                          <w:sz w:val="28"/>
                          <w:szCs w:val="28"/>
                        </w:rPr>
                        <w:t>2.</w:t>
                      </w:r>
                    </w:p>
                  </w:txbxContent>
                </v:textbox>
                <w10:wrap anchorx="page"/>
              </v:shape>
            </w:pict>
          </mc:Fallback>
        </mc:AlternateContent>
      </w:r>
      <w:r>
        <w:rPr>
          <w:rFonts w:ascii="Arial Narrow"/>
          <w:b/>
          <w:sz w:val="29"/>
        </w:rPr>
        <w:t>As</w:t>
      </w:r>
      <w:r>
        <w:rPr>
          <w:rFonts w:ascii="Arial Narrow"/>
          <w:b/>
          <w:spacing w:val="-15"/>
          <w:sz w:val="29"/>
        </w:rPr>
        <w:t xml:space="preserve"> </w:t>
      </w:r>
      <w:r>
        <w:rPr>
          <w:rFonts w:ascii="Arial Narrow"/>
          <w:b/>
          <w:sz w:val="29"/>
        </w:rPr>
        <w:t>of</w:t>
      </w:r>
      <w:r>
        <w:rPr>
          <w:rFonts w:ascii="Arial Narrow"/>
          <w:b/>
          <w:spacing w:val="-13"/>
          <w:sz w:val="29"/>
        </w:rPr>
        <w:t xml:space="preserve"> </w:t>
      </w:r>
      <w:r>
        <w:rPr>
          <w:rFonts w:ascii="Arial Narrow"/>
          <w:b/>
          <w:sz w:val="29"/>
        </w:rPr>
        <w:t>the</w:t>
      </w:r>
      <w:r>
        <w:rPr>
          <w:rFonts w:ascii="Arial Narrow"/>
          <w:b/>
          <w:spacing w:val="-13"/>
          <w:sz w:val="29"/>
        </w:rPr>
        <w:t xml:space="preserve"> </w:t>
      </w:r>
      <w:r>
        <w:rPr>
          <w:rFonts w:ascii="Arial Narrow"/>
          <w:b/>
          <w:sz w:val="29"/>
        </w:rPr>
        <w:t>date</w:t>
      </w:r>
      <w:r>
        <w:rPr>
          <w:rFonts w:ascii="Arial Narrow"/>
          <w:b/>
          <w:spacing w:val="-15"/>
          <w:sz w:val="29"/>
        </w:rPr>
        <w:t xml:space="preserve"> </w:t>
      </w:r>
      <w:r>
        <w:rPr>
          <w:rFonts w:ascii="Arial Narrow"/>
          <w:b/>
          <w:sz w:val="29"/>
        </w:rPr>
        <w:t>hereof</w:t>
      </w:r>
      <w:r>
        <w:rPr>
          <w:rFonts w:ascii="Arial Narrow"/>
          <w:b/>
          <w:spacing w:val="-12"/>
          <w:sz w:val="29"/>
        </w:rPr>
        <w:t xml:space="preserve"> </w:t>
      </w:r>
      <w:r>
        <w:rPr>
          <w:rFonts w:ascii="Arial Narrow"/>
          <w:b/>
          <w:sz w:val="29"/>
        </w:rPr>
        <w:t>there</w:t>
      </w:r>
      <w:r>
        <w:rPr>
          <w:rFonts w:ascii="Arial Narrow"/>
          <w:b/>
          <w:spacing w:val="-16"/>
          <w:sz w:val="29"/>
        </w:rPr>
        <w:t xml:space="preserve"> </w:t>
      </w:r>
      <w:r>
        <w:rPr>
          <w:rFonts w:ascii="Arial Narrow"/>
          <w:b/>
          <w:sz w:val="29"/>
        </w:rPr>
        <w:t>was</w:t>
      </w:r>
      <w:r>
        <w:rPr>
          <w:rFonts w:ascii="Arial Narrow"/>
          <w:b/>
          <w:spacing w:val="-32"/>
          <w:sz w:val="29"/>
        </w:rPr>
        <w:t xml:space="preserve"> </w:t>
      </w:r>
      <w:r>
        <w:rPr>
          <w:rFonts w:ascii="Arial Narrow"/>
          <w:b/>
          <w:sz w:val="29"/>
        </w:rPr>
        <w:t>no</w:t>
      </w:r>
      <w:r>
        <w:rPr>
          <w:rFonts w:ascii="Arial Narrow"/>
          <w:b/>
          <w:spacing w:val="8"/>
          <w:sz w:val="29"/>
        </w:rPr>
        <w:t xml:space="preserve"> </w:t>
      </w:r>
      <w:r>
        <w:rPr>
          <w:rFonts w:ascii="Arial Narrow"/>
          <w:b/>
          <w:sz w:val="29"/>
        </w:rPr>
        <w:t>material</w:t>
      </w:r>
      <w:r>
        <w:rPr>
          <w:rFonts w:ascii="Arial Narrow"/>
          <w:b/>
          <w:spacing w:val="-11"/>
          <w:sz w:val="29"/>
        </w:rPr>
        <w:t xml:space="preserve"> </w:t>
      </w:r>
      <w:r>
        <w:rPr>
          <w:rFonts w:ascii="Arial Narrow"/>
          <w:b/>
          <w:sz w:val="29"/>
        </w:rPr>
        <w:t>information</w:t>
      </w:r>
      <w:r>
        <w:rPr>
          <w:rFonts w:ascii="Arial Narrow"/>
          <w:b/>
          <w:spacing w:val="-8"/>
          <w:sz w:val="29"/>
        </w:rPr>
        <w:t xml:space="preserve"> </w:t>
      </w:r>
      <w:r>
        <w:rPr>
          <w:rFonts w:ascii="Arial Narrow"/>
          <w:b/>
          <w:sz w:val="29"/>
        </w:rPr>
        <w:t>concerning</w:t>
      </w:r>
      <w:r>
        <w:rPr>
          <w:rFonts w:ascii="Arial Narrow"/>
          <w:b/>
          <w:spacing w:val="-9"/>
          <w:sz w:val="29"/>
        </w:rPr>
        <w:t xml:space="preserve"> </w:t>
      </w:r>
      <w:r>
        <w:rPr>
          <w:rFonts w:ascii="Arial Narrow"/>
          <w:b/>
          <w:sz w:val="29"/>
        </w:rPr>
        <w:t>the</w:t>
      </w:r>
      <w:r>
        <w:rPr>
          <w:rFonts w:ascii="Arial Narrow"/>
          <w:b/>
          <w:spacing w:val="-9"/>
          <w:sz w:val="29"/>
        </w:rPr>
        <w:t xml:space="preserve"> </w:t>
      </w:r>
      <w:r>
        <w:rPr>
          <w:rFonts w:ascii="Arial Narrow"/>
          <w:b/>
          <w:sz w:val="29"/>
        </w:rPr>
        <w:t>Issuer which has not been publicly</w:t>
      </w:r>
      <w:r>
        <w:rPr>
          <w:rFonts w:ascii="Arial Narrow"/>
          <w:b/>
          <w:spacing w:val="-49"/>
          <w:sz w:val="29"/>
        </w:rPr>
        <w:t xml:space="preserve"> </w:t>
      </w:r>
      <w:r>
        <w:rPr>
          <w:rFonts w:ascii="Arial Narrow"/>
          <w:b/>
          <w:sz w:val="29"/>
        </w:rPr>
        <w:t>disclosed.</w:t>
      </w:r>
    </w:p>
    <w:p w14:paraId="70DBECC7" w14:textId="77777777" w:rsidR="002F1300" w:rsidRDefault="009458D2">
      <w:pPr>
        <w:spacing w:before="205" w:line="206" w:lineRule="auto"/>
        <w:ind w:left="822" w:right="98" w:hanging="695"/>
        <w:jc w:val="both"/>
        <w:rPr>
          <w:rFonts w:ascii="Arial Narrow"/>
          <w:b/>
          <w:sz w:val="29"/>
        </w:rPr>
      </w:pPr>
      <w:r>
        <w:rPr>
          <w:rFonts w:ascii="Arial Narrow"/>
          <w:b/>
          <w:position w:val="1"/>
          <w:sz w:val="29"/>
        </w:rPr>
        <w:t xml:space="preserve">3. </w:t>
      </w:r>
      <w:r>
        <w:rPr>
          <w:rFonts w:ascii="Arial Narrow"/>
          <w:b/>
          <w:sz w:val="29"/>
        </w:rPr>
        <w:t>The undersigned hereby certifies to the Exchange that the Issuer is in compliance</w:t>
      </w:r>
      <w:r>
        <w:rPr>
          <w:rFonts w:ascii="Arial Narrow"/>
          <w:b/>
          <w:spacing w:val="-18"/>
          <w:sz w:val="29"/>
        </w:rPr>
        <w:t xml:space="preserve"> </w:t>
      </w:r>
      <w:r>
        <w:rPr>
          <w:rFonts w:ascii="Arial Narrow"/>
          <w:b/>
          <w:sz w:val="29"/>
        </w:rPr>
        <w:t>with</w:t>
      </w:r>
      <w:r>
        <w:rPr>
          <w:rFonts w:ascii="Arial Narrow"/>
          <w:b/>
          <w:spacing w:val="-12"/>
          <w:sz w:val="29"/>
        </w:rPr>
        <w:t xml:space="preserve"> </w:t>
      </w:r>
      <w:r>
        <w:rPr>
          <w:rFonts w:ascii="Arial Narrow"/>
          <w:b/>
          <w:sz w:val="29"/>
        </w:rPr>
        <w:t>the</w:t>
      </w:r>
      <w:r>
        <w:rPr>
          <w:rFonts w:ascii="Arial Narrow"/>
          <w:b/>
          <w:spacing w:val="-19"/>
          <w:sz w:val="29"/>
        </w:rPr>
        <w:t xml:space="preserve"> </w:t>
      </w:r>
      <w:r>
        <w:rPr>
          <w:rFonts w:ascii="Arial Narrow"/>
          <w:b/>
          <w:sz w:val="29"/>
        </w:rPr>
        <w:t>requirements</w:t>
      </w:r>
      <w:r>
        <w:rPr>
          <w:rFonts w:ascii="Arial Narrow"/>
          <w:b/>
          <w:spacing w:val="-19"/>
          <w:sz w:val="29"/>
        </w:rPr>
        <w:t xml:space="preserve"> </w:t>
      </w:r>
      <w:r>
        <w:rPr>
          <w:rFonts w:ascii="Arial Narrow"/>
          <w:b/>
          <w:sz w:val="29"/>
        </w:rPr>
        <w:t>of</w:t>
      </w:r>
      <w:r>
        <w:rPr>
          <w:rFonts w:ascii="Arial Narrow"/>
          <w:b/>
          <w:spacing w:val="-15"/>
          <w:sz w:val="29"/>
        </w:rPr>
        <w:t xml:space="preserve"> </w:t>
      </w:r>
      <w:r>
        <w:rPr>
          <w:rFonts w:ascii="Arial Narrow"/>
          <w:b/>
          <w:sz w:val="29"/>
        </w:rPr>
        <w:t>applicable</w:t>
      </w:r>
      <w:r>
        <w:rPr>
          <w:rFonts w:ascii="Arial Narrow"/>
          <w:b/>
          <w:spacing w:val="-22"/>
          <w:sz w:val="29"/>
        </w:rPr>
        <w:t xml:space="preserve"> </w:t>
      </w:r>
      <w:r>
        <w:rPr>
          <w:rFonts w:ascii="Arial Narrow"/>
          <w:b/>
          <w:sz w:val="29"/>
        </w:rPr>
        <w:t>securities</w:t>
      </w:r>
      <w:r>
        <w:rPr>
          <w:rFonts w:ascii="Arial Narrow"/>
          <w:b/>
          <w:spacing w:val="-19"/>
          <w:sz w:val="29"/>
        </w:rPr>
        <w:t xml:space="preserve"> </w:t>
      </w:r>
      <w:r>
        <w:rPr>
          <w:rFonts w:ascii="Arial Narrow"/>
          <w:b/>
          <w:sz w:val="29"/>
        </w:rPr>
        <w:t>legislation</w:t>
      </w:r>
      <w:r>
        <w:rPr>
          <w:rFonts w:ascii="Arial Narrow"/>
          <w:b/>
          <w:spacing w:val="-16"/>
          <w:sz w:val="29"/>
        </w:rPr>
        <w:t xml:space="preserve"> </w:t>
      </w:r>
      <w:r>
        <w:rPr>
          <w:rFonts w:ascii="Arial Narrow"/>
          <w:b/>
          <w:sz w:val="29"/>
        </w:rPr>
        <w:t>(as</w:t>
      </w:r>
      <w:r>
        <w:rPr>
          <w:rFonts w:ascii="Arial Narrow"/>
          <w:b/>
          <w:spacing w:val="-16"/>
          <w:sz w:val="29"/>
        </w:rPr>
        <w:t xml:space="preserve"> </w:t>
      </w:r>
      <w:r>
        <w:rPr>
          <w:rFonts w:ascii="Arial Narrow"/>
          <w:b/>
          <w:sz w:val="29"/>
        </w:rPr>
        <w:t>such term</w:t>
      </w:r>
      <w:r>
        <w:rPr>
          <w:rFonts w:ascii="Arial Narrow"/>
          <w:b/>
          <w:spacing w:val="-16"/>
          <w:sz w:val="29"/>
        </w:rPr>
        <w:t xml:space="preserve"> </w:t>
      </w:r>
      <w:r>
        <w:rPr>
          <w:rFonts w:ascii="Arial Narrow"/>
          <w:b/>
          <w:sz w:val="29"/>
        </w:rPr>
        <w:t>is</w:t>
      </w:r>
      <w:r>
        <w:rPr>
          <w:rFonts w:ascii="Arial Narrow"/>
          <w:b/>
          <w:spacing w:val="-16"/>
          <w:sz w:val="29"/>
        </w:rPr>
        <w:t xml:space="preserve"> </w:t>
      </w:r>
      <w:r>
        <w:rPr>
          <w:rFonts w:ascii="Arial Narrow"/>
          <w:b/>
          <w:sz w:val="29"/>
        </w:rPr>
        <w:t>defined</w:t>
      </w:r>
      <w:r>
        <w:rPr>
          <w:rFonts w:ascii="Arial Narrow"/>
          <w:b/>
          <w:spacing w:val="-13"/>
          <w:sz w:val="29"/>
        </w:rPr>
        <w:t xml:space="preserve"> </w:t>
      </w:r>
      <w:r>
        <w:rPr>
          <w:rFonts w:ascii="Arial Narrow"/>
          <w:b/>
          <w:sz w:val="29"/>
        </w:rPr>
        <w:t>in</w:t>
      </w:r>
      <w:r>
        <w:rPr>
          <w:rFonts w:ascii="Arial Narrow"/>
          <w:b/>
          <w:spacing w:val="-17"/>
          <w:sz w:val="29"/>
        </w:rPr>
        <w:t xml:space="preserve"> </w:t>
      </w:r>
      <w:r>
        <w:rPr>
          <w:rFonts w:ascii="Arial Narrow"/>
          <w:b/>
          <w:sz w:val="29"/>
        </w:rPr>
        <w:t>National</w:t>
      </w:r>
      <w:r>
        <w:rPr>
          <w:rFonts w:ascii="Arial Narrow"/>
          <w:b/>
          <w:spacing w:val="-11"/>
          <w:sz w:val="29"/>
        </w:rPr>
        <w:t xml:space="preserve"> </w:t>
      </w:r>
      <w:r>
        <w:rPr>
          <w:rFonts w:ascii="Arial Narrow"/>
          <w:b/>
          <w:sz w:val="29"/>
        </w:rPr>
        <w:t>Instrument</w:t>
      </w:r>
      <w:r>
        <w:rPr>
          <w:rFonts w:ascii="Arial Narrow"/>
          <w:b/>
          <w:spacing w:val="-18"/>
          <w:sz w:val="29"/>
        </w:rPr>
        <w:t xml:space="preserve"> </w:t>
      </w:r>
      <w:r>
        <w:rPr>
          <w:rFonts w:ascii="Arial Narrow"/>
          <w:b/>
          <w:sz w:val="29"/>
        </w:rPr>
        <w:t>14-101)</w:t>
      </w:r>
      <w:r>
        <w:rPr>
          <w:rFonts w:ascii="Arial Narrow"/>
          <w:b/>
          <w:spacing w:val="-21"/>
          <w:sz w:val="29"/>
        </w:rPr>
        <w:t xml:space="preserve"> </w:t>
      </w:r>
      <w:r>
        <w:rPr>
          <w:rFonts w:ascii="Arial Narrow"/>
          <w:b/>
          <w:sz w:val="29"/>
        </w:rPr>
        <w:t>and</w:t>
      </w:r>
      <w:r>
        <w:rPr>
          <w:rFonts w:ascii="Arial Narrow"/>
          <w:b/>
          <w:spacing w:val="-15"/>
          <w:sz w:val="29"/>
        </w:rPr>
        <w:t xml:space="preserve"> </w:t>
      </w:r>
      <w:r>
        <w:rPr>
          <w:rFonts w:ascii="Arial Narrow"/>
          <w:b/>
          <w:sz w:val="29"/>
        </w:rPr>
        <w:t>all</w:t>
      </w:r>
      <w:r>
        <w:rPr>
          <w:rFonts w:ascii="Arial Narrow"/>
          <w:b/>
          <w:spacing w:val="-15"/>
          <w:sz w:val="29"/>
        </w:rPr>
        <w:t xml:space="preserve"> </w:t>
      </w:r>
      <w:r>
        <w:rPr>
          <w:rFonts w:ascii="Arial Narrow"/>
          <w:b/>
          <w:sz w:val="29"/>
        </w:rPr>
        <w:t>Exchange</w:t>
      </w:r>
      <w:r>
        <w:rPr>
          <w:rFonts w:ascii="Arial Narrow"/>
          <w:b/>
          <w:spacing w:val="-13"/>
          <w:sz w:val="29"/>
        </w:rPr>
        <w:t xml:space="preserve"> </w:t>
      </w:r>
      <w:r>
        <w:rPr>
          <w:rFonts w:ascii="Arial Narrow"/>
          <w:b/>
          <w:sz w:val="29"/>
        </w:rPr>
        <w:t>Requirements (as defined in CNSX Policy</w:t>
      </w:r>
      <w:r>
        <w:rPr>
          <w:rFonts w:ascii="Arial Narrow"/>
          <w:b/>
          <w:spacing w:val="-14"/>
          <w:sz w:val="29"/>
        </w:rPr>
        <w:t xml:space="preserve"> </w:t>
      </w:r>
      <w:r>
        <w:rPr>
          <w:rFonts w:ascii="Arial Narrow"/>
          <w:b/>
          <w:sz w:val="29"/>
        </w:rPr>
        <w:t>1).</w:t>
      </w:r>
    </w:p>
    <w:p w14:paraId="40178E0C" w14:textId="77777777" w:rsidR="002F1300" w:rsidRDefault="009458D2">
      <w:pPr>
        <w:spacing w:before="210"/>
        <w:ind w:left="826"/>
        <w:rPr>
          <w:rFonts w:ascii="Arial Narrow"/>
          <w:b/>
          <w:sz w:val="29"/>
        </w:rPr>
      </w:pPr>
      <w:r>
        <w:rPr>
          <w:noProof/>
        </w:rPr>
        <mc:AlternateContent>
          <mc:Choice Requires="wps">
            <w:drawing>
              <wp:anchor distT="0" distB="0" distL="114300" distR="114300" simplePos="0" relativeHeight="1480" behindDoc="0" locked="0" layoutInCell="1" allowOverlap="1" wp14:anchorId="15FC4D83" wp14:editId="0B365915">
                <wp:simplePos x="0" y="0"/>
                <wp:positionH relativeFrom="page">
                  <wp:posOffset>833120</wp:posOffset>
                </wp:positionH>
                <wp:positionV relativeFrom="paragraph">
                  <wp:posOffset>150495</wp:posOffset>
                </wp:positionV>
                <wp:extent cx="122555" cy="500380"/>
                <wp:effectExtent l="0" t="0" r="0" b="0"/>
                <wp:wrapNone/>
                <wp:docPr id="2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22555" cy="500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6C8422" w14:textId="77777777" w:rsidR="00206E22" w:rsidRDefault="00206E22" w:rsidP="009458D2">
                            <w:pPr>
                              <w:pStyle w:val="NormalWeb"/>
                              <w:spacing w:before="0" w:beforeAutospacing="0" w:after="0" w:afterAutospacing="0"/>
                              <w:jc w:val="center"/>
                            </w:pPr>
                            <w:r>
                              <w:rPr>
                                <w:rFonts w:ascii="&amp;quot" w:hAnsi="&amp;quot"/>
                                <w:b/>
                                <w:bCs/>
                                <w:color w:val="000000"/>
                                <w:sz w:val="28"/>
                                <w:szCs w:val="28"/>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12" o:spid="_x0000_s1027" type="#_x0000_t202" style="position:absolute;left:0;text-align:left;margin-left:65.6pt;margin-top:11.85pt;width:9.65pt;height:14.5pt;rotation:-2;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" filled="f" stroked="f">
                <v:stroke joinstyle="round"/>
                <o:lock v:ext="edit" shapetype="t"/>
                <v:textbox style="mso-fit-shape-to-text:t">
                  <w:txbxContent>
                    <w:p w:rsidR="009458D2" w:rsidRDefault="009458D2" w:rsidP="009458D2">
                      <w:pPr>
                        <w:pStyle w:val="NormalWeb"/>
                        <w:spacing w:before="0" w:beforeAutospacing="0" w:after="0" w:afterAutospacing="0"/>
                        <w:jc w:val="center"/>
                      </w:pPr>
                      <w:r>
                        <w:rPr>
                          <w:rFonts w:ascii="&amp;quot" w:hAnsi="&amp;quot"/>
                          <w:b/>
                          <w:bCs/>
                          <w:color w:val="000000"/>
                          <w:sz w:val="28"/>
                          <w:szCs w:val="28"/>
                        </w:rPr>
                        <w:t>4.</w:t>
                      </w:r>
                    </w:p>
                  </w:txbxContent>
                </v:textbox>
                <w10:wrap anchorx="page"/>
              </v:shape>
            </w:pict>
          </mc:Fallback>
        </mc:AlternateContent>
      </w:r>
      <w:r>
        <w:rPr>
          <w:rFonts w:ascii="Arial Narrow"/>
          <w:b/>
          <w:sz w:val="29"/>
        </w:rPr>
        <w:t>All of the information in this Form 7 Monthly Progress Report is true.</w:t>
      </w:r>
    </w:p>
    <w:p w14:paraId="62B130A8" w14:textId="77777777" w:rsidR="002F1300" w:rsidRDefault="002F1300">
      <w:pPr>
        <w:pStyle w:val="BodyText"/>
        <w:spacing w:before="2"/>
        <w:rPr>
          <w:rFonts w:ascii="Arial Narrow"/>
          <w:sz w:val="36"/>
        </w:rPr>
      </w:pPr>
    </w:p>
    <w:p w14:paraId="42A4961E" w14:textId="2E33E8F3" w:rsidR="002F1300" w:rsidRDefault="009458D2">
      <w:pPr>
        <w:ind w:left="134"/>
        <w:rPr>
          <w:rFonts w:ascii="Arial"/>
          <w:b/>
          <w:sz w:val="24"/>
        </w:rPr>
      </w:pPr>
      <w:r>
        <w:rPr>
          <w:rFonts w:ascii="Arial Narrow"/>
          <w:b/>
          <w:position w:val="2"/>
          <w:sz w:val="29"/>
        </w:rPr>
        <w:t xml:space="preserve">Dated: </w:t>
      </w:r>
      <w:r w:rsidR="00191E8F">
        <w:rPr>
          <w:rFonts w:ascii="Arial"/>
          <w:b/>
          <w:position w:val="2"/>
          <w:sz w:val="24"/>
          <w:u w:val="single"/>
        </w:rPr>
        <w:t>April</w:t>
      </w:r>
      <w:bookmarkStart w:id="0" w:name="_GoBack"/>
      <w:bookmarkEnd w:id="0"/>
      <w:r w:rsidR="00656F26">
        <w:rPr>
          <w:rFonts w:ascii="Arial"/>
          <w:b/>
          <w:position w:val="2"/>
          <w:sz w:val="24"/>
          <w:u w:val="single"/>
        </w:rPr>
        <w:t xml:space="preserve"> </w:t>
      </w:r>
      <w:r w:rsidR="00115CBB">
        <w:rPr>
          <w:rFonts w:ascii="Arial"/>
          <w:b/>
          <w:position w:val="2"/>
          <w:sz w:val="24"/>
          <w:u w:val="single"/>
        </w:rPr>
        <w:t>6</w:t>
      </w:r>
      <w:r w:rsidR="00077C56">
        <w:rPr>
          <w:rFonts w:ascii="Arial"/>
          <w:b/>
          <w:position w:val="2"/>
          <w:sz w:val="24"/>
          <w:u w:val="single"/>
        </w:rPr>
        <w:t>th</w:t>
      </w:r>
      <w:r>
        <w:rPr>
          <w:rFonts w:ascii="Arial"/>
          <w:b/>
          <w:sz w:val="24"/>
          <w:u w:val="single"/>
        </w:rPr>
        <w:t>,</w:t>
      </w:r>
      <w:r>
        <w:rPr>
          <w:rFonts w:ascii="Arial"/>
          <w:b/>
          <w:sz w:val="24"/>
        </w:rPr>
        <w:t xml:space="preserve"> </w:t>
      </w:r>
      <w:r w:rsidR="00115CBB">
        <w:rPr>
          <w:rFonts w:ascii="Arial"/>
          <w:b/>
          <w:position w:val="2"/>
          <w:sz w:val="24"/>
          <w:u w:val="single"/>
        </w:rPr>
        <w:t>2020</w:t>
      </w:r>
      <w:r>
        <w:rPr>
          <w:rFonts w:ascii="Arial"/>
          <w:b/>
          <w:position w:val="2"/>
          <w:sz w:val="24"/>
          <w:u w:val="single"/>
        </w:rPr>
        <w:t>.</w:t>
      </w:r>
    </w:p>
    <w:p w14:paraId="3F1FC4C1" w14:textId="77777777" w:rsidR="002F1300" w:rsidRDefault="00656F26">
      <w:pPr>
        <w:pStyle w:val="Heading2"/>
        <w:spacing w:before="197" w:line="324" w:lineRule="exact"/>
        <w:ind w:left="5861"/>
      </w:pPr>
      <w:r>
        <w:rPr>
          <w:rFonts w:ascii="Calibri"/>
        </w:rPr>
        <w:t>Michael Semler</w:t>
      </w:r>
    </w:p>
    <w:p w14:paraId="40CC015F" w14:textId="77777777" w:rsidR="002F1300" w:rsidRDefault="00656F26">
      <w:pPr>
        <w:spacing w:before="5" w:line="208" w:lineRule="auto"/>
        <w:ind w:left="5861" w:right="868"/>
        <w:rPr>
          <w:rFonts w:ascii="Arial Narrow"/>
          <w:b/>
          <w:sz w:val="29"/>
        </w:rPr>
      </w:pPr>
      <w:r>
        <w:rPr>
          <w:rFonts w:ascii="Arial Narrow"/>
          <w:b/>
          <w:sz w:val="29"/>
        </w:rPr>
        <w:t>CFO</w:t>
      </w:r>
    </w:p>
    <w:p w14:paraId="6D5D6A82" w14:textId="77777777" w:rsidR="00656F26" w:rsidRDefault="009458D2">
      <w:pPr>
        <w:spacing w:before="260" w:line="208" w:lineRule="auto"/>
        <w:ind w:left="6339" w:right="868" w:hanging="430"/>
        <w:rPr>
          <w:rFonts w:ascii="Arial Narrow"/>
          <w:b/>
          <w:i/>
          <w:sz w:val="28"/>
        </w:rPr>
      </w:pPr>
      <w:r>
        <w:rPr>
          <w:noProof/>
        </w:rPr>
        <w:drawing>
          <wp:anchor distT="0" distB="0" distL="0" distR="0" simplePos="0" relativeHeight="268427183" behindDoc="1" locked="0" layoutInCell="1" allowOverlap="1" wp14:anchorId="3F0440D6" wp14:editId="21383327">
            <wp:simplePos x="0" y="0"/>
            <wp:positionH relativeFrom="page">
              <wp:posOffset>4485259</wp:posOffset>
            </wp:positionH>
            <wp:positionV relativeFrom="paragraph">
              <wp:posOffset>324019</wp:posOffset>
            </wp:positionV>
            <wp:extent cx="29719" cy="372619"/>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2" cstate="print"/>
                    <a:stretch>
                      <a:fillRect/>
                    </a:stretch>
                  </pic:blipFill>
                  <pic:spPr>
                    <a:xfrm>
                      <a:off x="0" y="0"/>
                      <a:ext cx="29719" cy="372619"/>
                    </a:xfrm>
                    <a:prstGeom prst="rect">
                      <a:avLst/>
                    </a:prstGeom>
                  </pic:spPr>
                </pic:pic>
              </a:graphicData>
            </a:graphic>
          </wp:anchor>
        </w:drawing>
      </w:r>
      <w:r>
        <w:rPr>
          <w:rFonts w:ascii="Arial Narrow"/>
          <w:b/>
          <w:i/>
          <w:w w:val="92"/>
          <w:sz w:val="28"/>
          <w:u w:val="single"/>
        </w:rPr>
        <w:t>'</w:t>
      </w:r>
      <w:r w:rsidR="00656F26">
        <w:rPr>
          <w:rFonts w:ascii="Times New Roman"/>
          <w:b/>
          <w:i/>
          <w:w w:val="91"/>
          <w:sz w:val="28"/>
          <w:u w:val="single"/>
        </w:rPr>
        <w:t>Michael Semler</w:t>
      </w:r>
      <w:r>
        <w:rPr>
          <w:rFonts w:ascii="Arial Narrow"/>
          <w:b/>
          <w:i/>
          <w:w w:val="105"/>
          <w:sz w:val="28"/>
          <w:u w:val="single"/>
        </w:rPr>
        <w:t>"</w:t>
      </w:r>
    </w:p>
    <w:p w14:paraId="33CBE4A1" w14:textId="77777777" w:rsidR="002F1300" w:rsidRDefault="009458D2">
      <w:pPr>
        <w:spacing w:before="260" w:line="208" w:lineRule="auto"/>
        <w:ind w:left="6339" w:right="868" w:hanging="430"/>
        <w:rPr>
          <w:rFonts w:ascii="Arial Narrow"/>
          <w:b/>
          <w:sz w:val="29"/>
        </w:rPr>
      </w:pPr>
      <w:r>
        <w:rPr>
          <w:rFonts w:ascii="Arial Narrow"/>
          <w:b/>
          <w:w w:val="93"/>
          <w:sz w:val="29"/>
        </w:rPr>
        <w:t xml:space="preserve">Signature </w:t>
      </w:r>
      <w:r w:rsidR="00656F26">
        <w:rPr>
          <w:rFonts w:ascii="Arial Narrow"/>
          <w:b/>
          <w:sz w:val="29"/>
        </w:rPr>
        <w:t>CF</w:t>
      </w:r>
      <w:r>
        <w:rPr>
          <w:rFonts w:ascii="Arial Narrow"/>
          <w:b/>
          <w:sz w:val="29"/>
        </w:rPr>
        <w:t>O</w:t>
      </w:r>
    </w:p>
    <w:p w14:paraId="300EC171" w14:textId="77777777" w:rsidR="002F1300" w:rsidRDefault="009458D2">
      <w:pPr>
        <w:pStyle w:val="Heading2"/>
        <w:spacing w:line="295" w:lineRule="exact"/>
        <w:ind w:left="5860"/>
      </w:pPr>
      <w:r>
        <w:t>Official Capacity</w:t>
      </w:r>
    </w:p>
    <w:p w14:paraId="411FD46F" w14:textId="52CD72BD" w:rsidR="002F1300" w:rsidRDefault="00D545D1">
      <w:pPr>
        <w:pStyle w:val="BodyText"/>
        <w:rPr>
          <w:rFonts w:ascii="Arial Narrow"/>
          <w:sz w:val="20"/>
        </w:rPr>
      </w:pPr>
      <w:r>
        <w:rPr>
          <w:noProof/>
        </w:rPr>
        <mc:AlternateContent>
          <mc:Choice Requires="wpg">
            <w:drawing>
              <wp:anchor distT="0" distB="0" distL="114300" distR="114300" simplePos="0" relativeHeight="1432" behindDoc="0" locked="0" layoutInCell="1" allowOverlap="1" wp14:anchorId="040F17BE" wp14:editId="6C383DD6">
                <wp:simplePos x="0" y="0"/>
                <wp:positionH relativeFrom="page">
                  <wp:posOffset>779145</wp:posOffset>
                </wp:positionH>
                <wp:positionV relativeFrom="paragraph">
                  <wp:posOffset>80010</wp:posOffset>
                </wp:positionV>
                <wp:extent cx="6087745" cy="3405913"/>
                <wp:effectExtent l="0" t="0" r="825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745" cy="3405913"/>
                          <a:chOff x="1231" y="-4743"/>
                          <a:chExt cx="9587" cy="4601"/>
                        </a:xfrm>
                      </wpg:grpSpPr>
                      <pic:pic xmlns:pic="http://schemas.openxmlformats.org/drawingml/2006/picture">
                        <pic:nvPicPr>
                          <pic:cNvPr id="6"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31" y="-4743"/>
                            <a:ext cx="9587" cy="4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0"/>
                        <wps:cNvSpPr txBox="1">
                          <a:spLocks noChangeArrowheads="1"/>
                        </wps:cNvSpPr>
                        <wps:spPr bwMode="auto">
                          <a:xfrm>
                            <a:off x="5767" y="-4719"/>
                            <a:ext cx="1865"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47948" w14:textId="77777777" w:rsidR="00206E22" w:rsidRDefault="00206E22">
                              <w:pPr>
                                <w:spacing w:before="8"/>
                                <w:rPr>
                                  <w:rFonts w:ascii="Arial Narrow"/>
                                  <w:b/>
                                  <w:sz w:val="29"/>
                                </w:rPr>
                              </w:pPr>
                              <w:r>
                                <w:rPr>
                                  <w:rFonts w:ascii="Arial Narrow"/>
                                  <w:b/>
                                  <w:w w:val="95"/>
                                  <w:sz w:val="29"/>
                                </w:rPr>
                                <w:t>For Month Ended</w:t>
                              </w:r>
                            </w:p>
                          </w:txbxContent>
                        </wps:txbx>
                        <wps:bodyPr rot="0" vert="horz" wrap="square" lIns="0" tIns="0" rIns="0" bIns="0" anchor="t" anchorCtr="0" upright="1">
                          <a:noAutofit/>
                        </wps:bodyPr>
                      </wps:wsp>
                      <wps:wsp>
                        <wps:cNvPr id="10" name="Text Box 9"/>
                        <wps:cNvSpPr txBox="1">
                          <a:spLocks noChangeArrowheads="1"/>
                        </wps:cNvSpPr>
                        <wps:spPr bwMode="auto">
                          <a:xfrm>
                            <a:off x="8175" y="-4722"/>
                            <a:ext cx="1586"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79FB9" w14:textId="77777777" w:rsidR="00206E22" w:rsidRDefault="00206E22">
                              <w:pPr>
                                <w:spacing w:before="8" w:line="331" w:lineRule="exact"/>
                                <w:ind w:left="14"/>
                                <w:rPr>
                                  <w:rFonts w:ascii="Arial Narrow"/>
                                  <w:b/>
                                  <w:sz w:val="29"/>
                                </w:rPr>
                              </w:pPr>
                              <w:r>
                                <w:rPr>
                                  <w:rFonts w:ascii="Arial Narrow"/>
                                  <w:b/>
                                  <w:sz w:val="29"/>
                                </w:rPr>
                                <w:t>Date</w:t>
                              </w:r>
                              <w:r>
                                <w:rPr>
                                  <w:rFonts w:ascii="Arial Narrow"/>
                                  <w:b/>
                                  <w:spacing w:val="-40"/>
                                  <w:sz w:val="29"/>
                                </w:rPr>
                                <w:t xml:space="preserve"> </w:t>
                              </w:r>
                              <w:r>
                                <w:rPr>
                                  <w:rFonts w:ascii="Arial Narrow"/>
                                  <w:b/>
                                  <w:sz w:val="29"/>
                                </w:rPr>
                                <w:t>of</w:t>
                              </w:r>
                              <w:r>
                                <w:rPr>
                                  <w:rFonts w:ascii="Arial Narrow"/>
                                  <w:b/>
                                  <w:spacing w:val="-37"/>
                                  <w:sz w:val="29"/>
                                </w:rPr>
                                <w:t xml:space="preserve"> </w:t>
                              </w:r>
                              <w:r>
                                <w:rPr>
                                  <w:rFonts w:ascii="Arial Narrow"/>
                                  <w:b/>
                                  <w:sz w:val="29"/>
                                </w:rPr>
                                <w:t>Report</w:t>
                              </w:r>
                            </w:p>
                            <w:p w14:paraId="14A72CB0" w14:textId="77777777" w:rsidR="00206E22" w:rsidRDefault="00206E22">
                              <w:pPr>
                                <w:spacing w:line="274" w:lineRule="exact"/>
                                <w:rPr>
                                  <w:rFonts w:ascii="Arial"/>
                                  <w:b/>
                                  <w:sz w:val="24"/>
                                </w:rPr>
                              </w:pPr>
                              <w:r>
                                <w:rPr>
                                  <w:rFonts w:ascii="Arial"/>
                                  <w:b/>
                                  <w:sz w:val="24"/>
                                </w:rPr>
                                <w:t>YY/MM/DD</w:t>
                              </w:r>
                            </w:p>
                            <w:p w14:paraId="6C6A236B" w14:textId="5F74AF35" w:rsidR="00206E22" w:rsidRDefault="00191E8F">
                              <w:pPr>
                                <w:spacing w:before="134"/>
                                <w:ind w:left="6"/>
                                <w:rPr>
                                  <w:rFonts w:ascii="Arial"/>
                                  <w:b/>
                                  <w:sz w:val="24"/>
                                </w:rPr>
                              </w:pPr>
                              <w:r>
                                <w:rPr>
                                  <w:rFonts w:ascii="Arial"/>
                                  <w:b/>
                                  <w:sz w:val="24"/>
                                </w:rPr>
                                <w:t>20/04</w:t>
                              </w:r>
                              <w:r w:rsidR="00206E22">
                                <w:rPr>
                                  <w:rFonts w:ascii="Arial"/>
                                  <w:b/>
                                  <w:sz w:val="24"/>
                                </w:rPr>
                                <w:t>/06</w:t>
                              </w:r>
                            </w:p>
                          </w:txbxContent>
                        </wps:txbx>
                        <wps:bodyPr rot="0" vert="horz" wrap="square" lIns="0" tIns="0" rIns="0" bIns="0" anchor="t" anchorCtr="0" upright="1">
                          <a:noAutofit/>
                        </wps:bodyPr>
                      </wps:wsp>
                      <wps:wsp>
                        <wps:cNvPr id="12" name="Text Box 8"/>
                        <wps:cNvSpPr txBox="1">
                          <a:spLocks noChangeArrowheads="1"/>
                        </wps:cNvSpPr>
                        <wps:spPr bwMode="auto">
                          <a:xfrm>
                            <a:off x="1407" y="-3508"/>
                            <a:ext cx="3249" cy="3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259FB" w14:textId="77777777" w:rsidR="00206E22" w:rsidRDefault="00206E22">
                              <w:pPr>
                                <w:spacing w:before="8"/>
                                <w:ind w:left="14"/>
                                <w:rPr>
                                  <w:rFonts w:ascii="Arial Narrow"/>
                                  <w:b/>
                                  <w:sz w:val="29"/>
                                </w:rPr>
                              </w:pPr>
                              <w:r>
                                <w:rPr>
                                  <w:rFonts w:ascii="Arial Narrow"/>
                                  <w:b/>
                                  <w:sz w:val="29"/>
                                </w:rPr>
                                <w:t>Issuer Address</w:t>
                              </w:r>
                            </w:p>
                            <w:p w14:paraId="6D42DEAD" w14:textId="77777777" w:rsidR="00206E22" w:rsidRDefault="00206E22">
                              <w:pPr>
                                <w:spacing w:before="2"/>
                                <w:ind w:left="5"/>
                                <w:rPr>
                                  <w:rFonts w:ascii="Arial"/>
                                  <w:b/>
                                  <w:sz w:val="24"/>
                                </w:rPr>
                              </w:pPr>
                              <w:r>
                                <w:rPr>
                                  <w:rFonts w:ascii="Arial"/>
                                  <w:b/>
                                  <w:sz w:val="24"/>
                                </w:rPr>
                                <w:t>170-422 Richards Street</w:t>
                              </w:r>
                            </w:p>
                            <w:p w14:paraId="396593A6" w14:textId="77777777" w:rsidR="00206E22" w:rsidRDefault="00206E22">
                              <w:pPr>
                                <w:spacing w:before="290" w:line="331" w:lineRule="exact"/>
                                <w:ind w:left="3"/>
                                <w:rPr>
                                  <w:rFonts w:ascii="Arial Narrow"/>
                                  <w:b/>
                                  <w:sz w:val="29"/>
                                </w:rPr>
                              </w:pPr>
                              <w:r>
                                <w:rPr>
                                  <w:rFonts w:ascii="Arial Narrow"/>
                                  <w:b/>
                                  <w:sz w:val="29"/>
                                </w:rPr>
                                <w:t>City/Province/Postal Code</w:t>
                              </w:r>
                            </w:p>
                            <w:p w14:paraId="08DE2A70" w14:textId="14579BFC" w:rsidR="00206E22" w:rsidRDefault="00206E22">
                              <w:pPr>
                                <w:spacing w:line="294" w:lineRule="exact"/>
                                <w:rPr>
                                  <w:rFonts w:ascii="Arial"/>
                                  <w:b/>
                                  <w:sz w:val="24"/>
                                </w:rPr>
                              </w:pPr>
                              <w:r>
                                <w:rPr>
                                  <w:rFonts w:ascii="Arial"/>
                                  <w:b/>
                                  <w:position w:val="2"/>
                                  <w:sz w:val="24"/>
                                </w:rPr>
                                <w:t>Vancouver</w:t>
                              </w:r>
                              <w:r>
                                <w:rPr>
                                  <w:rFonts w:ascii="Arial"/>
                                  <w:b/>
                                  <w:sz w:val="24"/>
                                </w:rPr>
                                <w:t xml:space="preserve">, </w:t>
                              </w:r>
                              <w:r>
                                <w:rPr>
                                  <w:rFonts w:ascii="Arial"/>
                                  <w:b/>
                                  <w:position w:val="2"/>
                                  <w:sz w:val="24"/>
                                </w:rPr>
                                <w:t>B.C. V6B 224 CANADA</w:t>
                              </w:r>
                            </w:p>
                            <w:p w14:paraId="4E0ECA14" w14:textId="77777777" w:rsidR="00206E22" w:rsidRDefault="00206E22">
                              <w:pPr>
                                <w:spacing w:before="276"/>
                                <w:ind w:left="10"/>
                                <w:rPr>
                                  <w:rFonts w:ascii="Arial Narrow"/>
                                  <w:b/>
                                  <w:sz w:val="29"/>
                                </w:rPr>
                              </w:pPr>
                              <w:r>
                                <w:rPr>
                                  <w:rFonts w:ascii="Arial Narrow"/>
                                  <w:b/>
                                  <w:sz w:val="29"/>
                                </w:rPr>
                                <w:t>Contact Name</w:t>
                              </w:r>
                            </w:p>
                            <w:p w14:paraId="286B2E5E" w14:textId="77777777" w:rsidR="00206E22" w:rsidRDefault="00206E22">
                              <w:pPr>
                                <w:spacing w:before="2"/>
                                <w:rPr>
                                  <w:rFonts w:ascii="Arial"/>
                                  <w:b/>
                                  <w:sz w:val="24"/>
                                </w:rPr>
                              </w:pPr>
                              <w:r>
                                <w:rPr>
                                  <w:rFonts w:ascii="Arial"/>
                                  <w:b/>
                                  <w:sz w:val="24"/>
                                </w:rPr>
                                <w:t>Michael Semler</w:t>
                              </w:r>
                            </w:p>
                            <w:p w14:paraId="32DEA278" w14:textId="77777777" w:rsidR="00206E22" w:rsidRDefault="00206E22">
                              <w:pPr>
                                <w:spacing w:before="268"/>
                                <w:ind w:left="7"/>
                                <w:rPr>
                                  <w:rFonts w:ascii="Arial Narrow"/>
                                  <w:b/>
                                  <w:sz w:val="29"/>
                                </w:rPr>
                              </w:pPr>
                              <w:r>
                                <w:rPr>
                                  <w:rFonts w:ascii="Arial Narrow"/>
                                  <w:b/>
                                  <w:sz w:val="29"/>
                                </w:rPr>
                                <w:t>Contact Email Address</w:t>
                              </w:r>
                            </w:p>
                            <w:p w14:paraId="220B92AA" w14:textId="76034BED" w:rsidR="00206E22" w:rsidRDefault="00206E22">
                              <w:pPr>
                                <w:spacing w:before="3"/>
                                <w:rPr>
                                  <w:rFonts w:ascii="Arial"/>
                                  <w:b/>
                                  <w:sz w:val="24"/>
                                </w:rPr>
                              </w:pPr>
                              <w:hyperlink r:id="rId14">
                                <w:r>
                                  <w:rPr>
                                    <w:rFonts w:ascii="Arial"/>
                                    <w:b/>
                                    <w:w w:val="95"/>
                                    <w:sz w:val="24"/>
                                  </w:rPr>
                                  <w:t>lnfo</w:t>
                                </w:r>
                                <w:r>
                                  <w:rPr>
                                    <w:rFonts w:ascii="Arial"/>
                                    <w:b/>
                                    <w:w w:val="95"/>
                                    <w:position w:val="4"/>
                                    <w:sz w:val="24"/>
                                  </w:rPr>
                                  <w:t>@</w:t>
                                </w:r>
                                <w:r>
                                  <w:rPr>
                                    <w:rFonts w:ascii="Arial"/>
                                    <w:b/>
                                    <w:w w:val="95"/>
                                    <w:sz w:val="24"/>
                                  </w:rPr>
                                  <w:t>nassvalle</w:t>
                                </w:r>
                                <w:r>
                                  <w:rPr>
                                    <w:rFonts w:ascii="Arial"/>
                                    <w:b/>
                                    <w:w w:val="95"/>
                                    <w:position w:val="3"/>
                                    <w:sz w:val="24"/>
                                  </w:rPr>
                                  <w:t>y</w:t>
                                </w:r>
                                <w:r>
                                  <w:rPr>
                                    <w:rFonts w:ascii="Arial"/>
                                    <w:b/>
                                    <w:w w:val="95"/>
                                    <w:sz w:val="24"/>
                                  </w:rPr>
                                  <w:t>gatewa</w:t>
                                </w:r>
                                <w:r>
                                  <w:rPr>
                                    <w:rFonts w:ascii="Arial"/>
                                    <w:b/>
                                    <w:w w:val="95"/>
                                    <w:position w:val="2"/>
                                    <w:sz w:val="24"/>
                                  </w:rPr>
                                  <w:t>y</w:t>
                                </w:r>
                                <w:r>
                                  <w:rPr>
                                    <w:rFonts w:ascii="Arial"/>
                                    <w:b/>
                                    <w:w w:val="95"/>
                                    <w:sz w:val="24"/>
                                  </w:rPr>
                                  <w:t>.com</w:t>
                                </w:r>
                              </w:hyperlink>
                            </w:p>
                          </w:txbxContent>
                        </wps:txbx>
                        <wps:bodyPr rot="0" vert="horz" wrap="square" lIns="0" tIns="0" rIns="0" bIns="0" anchor="t" anchorCtr="0" upright="1">
                          <a:noAutofit/>
                        </wps:bodyPr>
                      </wps:wsp>
                      <wps:wsp>
                        <wps:cNvPr id="14" name="Text Box 7"/>
                        <wps:cNvSpPr txBox="1">
                          <a:spLocks noChangeArrowheads="1"/>
                        </wps:cNvSpPr>
                        <wps:spPr bwMode="auto">
                          <a:xfrm>
                            <a:off x="5714" y="-4431"/>
                            <a:ext cx="231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s:wsp>
                        <wps:cNvPr id="16" name="Text Box 6"/>
                        <wps:cNvSpPr txBox="1">
                          <a:spLocks noChangeArrowheads="1"/>
                        </wps:cNvSpPr>
                        <wps:spPr bwMode="auto">
                          <a:xfrm>
                            <a:off x="5763" y="-2427"/>
                            <a:ext cx="1762" cy="1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B12E7" w14:textId="77777777" w:rsidR="00206E22" w:rsidRDefault="00206E22">
                              <w:pPr>
                                <w:spacing w:before="8"/>
                                <w:rPr>
                                  <w:rFonts w:ascii="Arial Narrow"/>
                                  <w:b/>
                                  <w:sz w:val="29"/>
                                </w:rPr>
                              </w:pPr>
                              <w:proofErr w:type="gramStart"/>
                              <w:r>
                                <w:rPr>
                                  <w:rFonts w:ascii="Arial Narrow"/>
                                  <w:b/>
                                  <w:w w:val="95"/>
                                  <w:sz w:val="29"/>
                                </w:rPr>
                                <w:t>Issuer Fax</w:t>
                              </w:r>
                              <w:r>
                                <w:rPr>
                                  <w:rFonts w:ascii="Arial Narrow"/>
                                  <w:b/>
                                  <w:spacing w:val="-8"/>
                                  <w:w w:val="95"/>
                                  <w:sz w:val="29"/>
                                </w:rPr>
                                <w:t xml:space="preserve"> </w:t>
                              </w:r>
                              <w:r>
                                <w:rPr>
                                  <w:rFonts w:ascii="Arial Narrow"/>
                                  <w:b/>
                                  <w:w w:val="95"/>
                                  <w:sz w:val="29"/>
                                </w:rPr>
                                <w:t>No.</w:t>
                              </w:r>
                              <w:proofErr w:type="gramEnd"/>
                            </w:p>
                            <w:p w14:paraId="3B9123A0" w14:textId="77777777" w:rsidR="00206E22" w:rsidRDefault="00206E22">
                              <w:pPr>
                                <w:spacing w:before="1"/>
                                <w:rPr>
                                  <w:rFonts w:ascii="Arial"/>
                                  <w:b/>
                                  <w:sz w:val="24"/>
                                </w:rPr>
                              </w:pPr>
                              <w:r>
                                <w:rPr>
                                  <w:rFonts w:ascii="Arial"/>
                                  <w:b/>
                                  <w:w w:val="95"/>
                                  <w:sz w:val="24"/>
                                </w:rPr>
                                <w:t>(604)</w:t>
                              </w:r>
                              <w:r>
                                <w:rPr>
                                  <w:rFonts w:ascii="Arial"/>
                                  <w:b/>
                                  <w:spacing w:val="7"/>
                                  <w:w w:val="95"/>
                                  <w:sz w:val="24"/>
                                </w:rPr>
                                <w:t xml:space="preserve"> </w:t>
                              </w:r>
                              <w:r>
                                <w:rPr>
                                  <w:rFonts w:ascii="Arial"/>
                                  <w:b/>
                                  <w:w w:val="95"/>
                                  <w:sz w:val="24"/>
                                </w:rPr>
                                <w:t>568-9844</w:t>
                              </w:r>
                            </w:p>
                            <w:p w14:paraId="4A1086C5" w14:textId="77777777" w:rsidR="00206E22" w:rsidRDefault="00206E22">
                              <w:pPr>
                                <w:spacing w:before="291" w:line="326" w:lineRule="exact"/>
                                <w:ind w:left="1"/>
                                <w:rPr>
                                  <w:rFonts w:ascii="Arial Narrow"/>
                                  <w:b/>
                                  <w:sz w:val="29"/>
                                </w:rPr>
                              </w:pPr>
                              <w:r>
                                <w:rPr>
                                  <w:rFonts w:ascii="Arial Narrow"/>
                                  <w:b/>
                                  <w:w w:val="90"/>
                                  <w:sz w:val="29"/>
                                </w:rPr>
                                <w:t>Contact Position</w:t>
                              </w:r>
                            </w:p>
                            <w:p w14:paraId="770EFEA4" w14:textId="77777777" w:rsidR="00206E22" w:rsidRDefault="00206E22">
                              <w:pPr>
                                <w:spacing w:line="285" w:lineRule="exact"/>
                                <w:rPr>
                                  <w:rFonts w:ascii="Arial"/>
                                  <w:b/>
                                  <w:sz w:val="24"/>
                                </w:rPr>
                              </w:pPr>
                              <w:r>
                                <w:rPr>
                                  <w:rFonts w:ascii="Arial"/>
                                  <w:b/>
                                  <w:sz w:val="24"/>
                                </w:rPr>
                                <w:t>C</w:t>
                              </w:r>
                              <w:r>
                                <w:rPr>
                                  <w:rFonts w:ascii="Tahoma"/>
                                  <w:b/>
                                  <w:sz w:val="24"/>
                                </w:rPr>
                                <w:t>F</w:t>
                              </w:r>
                              <w:r>
                                <w:rPr>
                                  <w:rFonts w:ascii="Arial"/>
                                  <w:b/>
                                  <w:sz w:val="24"/>
                                </w:rPr>
                                <w:t>O</w:t>
                              </w:r>
                            </w:p>
                          </w:txbxContent>
                        </wps:txbx>
                        <wps:bodyPr rot="0" vert="horz" wrap="square" lIns="0" tIns="0" rIns="0" bIns="0" anchor="t" anchorCtr="0" upright="1">
                          <a:noAutofit/>
                        </wps:bodyPr>
                      </wps:wsp>
                      <wps:wsp>
                        <wps:cNvPr id="18" name="Text Box 5"/>
                        <wps:cNvSpPr txBox="1">
                          <a:spLocks noChangeArrowheads="1"/>
                        </wps:cNvSpPr>
                        <wps:spPr bwMode="auto">
                          <a:xfrm>
                            <a:off x="8174" y="-2581"/>
                            <a:ext cx="2446"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45F26" w14:textId="77777777" w:rsidR="00206E22" w:rsidRDefault="00206E22">
                              <w:pPr>
                                <w:spacing w:before="8"/>
                                <w:ind w:left="1"/>
                                <w:rPr>
                                  <w:rFonts w:ascii="Arial Narrow"/>
                                  <w:b/>
                                  <w:sz w:val="29"/>
                                </w:rPr>
                              </w:pPr>
                              <w:proofErr w:type="gramStart"/>
                              <w:r>
                                <w:rPr>
                                  <w:rFonts w:ascii="Arial Narrow"/>
                                  <w:b/>
                                  <w:sz w:val="29"/>
                                </w:rPr>
                                <w:t>Issuer</w:t>
                              </w:r>
                              <w:r>
                                <w:rPr>
                                  <w:rFonts w:ascii="Arial Narrow"/>
                                  <w:b/>
                                  <w:spacing w:val="-55"/>
                                  <w:sz w:val="29"/>
                                </w:rPr>
                                <w:t xml:space="preserve"> </w:t>
                              </w:r>
                              <w:r>
                                <w:rPr>
                                  <w:rFonts w:ascii="Arial Narrow"/>
                                  <w:b/>
                                  <w:spacing w:val="-4"/>
                                  <w:sz w:val="29"/>
                                </w:rPr>
                                <w:t xml:space="preserve">Telephone </w:t>
                              </w:r>
                              <w:r>
                                <w:rPr>
                                  <w:rFonts w:ascii="Arial Narrow"/>
                                  <w:b/>
                                  <w:sz w:val="29"/>
                                </w:rPr>
                                <w:t>No.</w:t>
                              </w:r>
                              <w:proofErr w:type="gramEnd"/>
                            </w:p>
                            <w:p w14:paraId="4EF2E68E" w14:textId="77777777" w:rsidR="00206E22" w:rsidRDefault="00206E22">
                              <w:pPr>
                                <w:spacing w:before="1"/>
                                <w:ind w:left="1"/>
                                <w:rPr>
                                  <w:rFonts w:ascii="Arial"/>
                                  <w:b/>
                                  <w:sz w:val="24"/>
                                </w:rPr>
                              </w:pPr>
                              <w:r>
                                <w:rPr>
                                  <w:rFonts w:ascii="Arial"/>
                                  <w:b/>
                                  <w:sz w:val="24"/>
                                </w:rPr>
                                <w:t>(609)651-0032</w:t>
                              </w:r>
                            </w:p>
                            <w:p w14:paraId="5783C6CD" w14:textId="77777777" w:rsidR="00206E22" w:rsidRDefault="00206E22">
                              <w:pPr>
                                <w:spacing w:before="290" w:line="321" w:lineRule="exact"/>
                                <w:ind w:left="1"/>
                                <w:rPr>
                                  <w:rFonts w:ascii="Arial Narrow"/>
                                  <w:b/>
                                  <w:sz w:val="29"/>
                                </w:rPr>
                              </w:pPr>
                              <w:r>
                                <w:rPr>
                                  <w:rFonts w:ascii="Arial Narrow"/>
                                  <w:b/>
                                  <w:w w:val="95"/>
                                  <w:sz w:val="29"/>
                                </w:rPr>
                                <w:t xml:space="preserve">Contact </w:t>
                              </w:r>
                              <w:r>
                                <w:rPr>
                                  <w:rFonts w:ascii="Arial Narrow"/>
                                  <w:b/>
                                  <w:spacing w:val="-4"/>
                                  <w:w w:val="95"/>
                                  <w:sz w:val="29"/>
                                </w:rPr>
                                <w:t xml:space="preserve">Telephone </w:t>
                              </w:r>
                              <w:r>
                                <w:rPr>
                                  <w:rFonts w:ascii="Arial Narrow"/>
                                  <w:b/>
                                  <w:w w:val="95"/>
                                  <w:sz w:val="29"/>
                                </w:rPr>
                                <w:t>No.</w:t>
                              </w:r>
                            </w:p>
                            <w:p w14:paraId="756E91EB" w14:textId="77777777" w:rsidR="00206E22" w:rsidRDefault="00206E22">
                              <w:pPr>
                                <w:spacing w:line="264" w:lineRule="exact"/>
                                <w:rPr>
                                  <w:rFonts w:ascii="Arial"/>
                                  <w:b/>
                                  <w:sz w:val="24"/>
                                </w:rPr>
                              </w:pPr>
                              <w:r>
                                <w:rPr>
                                  <w:rFonts w:ascii="Arial"/>
                                  <w:b/>
                                  <w:sz w:val="24"/>
                                </w:rPr>
                                <w:t>Direct (609)651-0032</w:t>
                              </w:r>
                            </w:p>
                          </w:txbxContent>
                        </wps:txbx>
                        <wps:bodyPr rot="0" vert="horz" wrap="square" lIns="0" tIns="0" rIns="0" bIns="0" anchor="t" anchorCtr="0" upright="1">
                          <a:noAutofit/>
                        </wps:bodyPr>
                      </wps:wsp>
                      <wps:wsp>
                        <wps:cNvPr id="20" name="Text Box 4"/>
                        <wps:cNvSpPr txBox="1">
                          <a:spLocks noChangeArrowheads="1"/>
                        </wps:cNvSpPr>
                        <wps:spPr bwMode="auto">
                          <a:xfrm>
                            <a:off x="5753" y="-989"/>
                            <a:ext cx="337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59012" w14:textId="77777777" w:rsidR="00206E22" w:rsidRDefault="00206E22">
                              <w:pPr>
                                <w:spacing w:before="8" w:line="332" w:lineRule="exact"/>
                                <w:rPr>
                                  <w:rFonts w:ascii="Arial Narrow"/>
                                  <w:b/>
                                  <w:sz w:val="29"/>
                                </w:rPr>
                              </w:pPr>
                              <w:r>
                                <w:rPr>
                                  <w:rFonts w:ascii="Arial Narrow"/>
                                  <w:b/>
                                  <w:sz w:val="29"/>
                                </w:rPr>
                                <w:t>Web Site Address</w:t>
                              </w:r>
                            </w:p>
                            <w:p w14:paraId="7E94BCAE" w14:textId="321191CD" w:rsidR="00206E22" w:rsidRDefault="00206E22">
                              <w:pPr>
                                <w:spacing w:line="275" w:lineRule="exact"/>
                                <w:rPr>
                                  <w:rFonts w:ascii="Arial"/>
                                  <w:b/>
                                  <w:sz w:val="24"/>
                                </w:rPr>
                              </w:pPr>
                              <w:hyperlink r:id="rId15" w:history="1">
                                <w:r w:rsidRPr="00B3468F">
                                  <w:rPr>
                                    <w:rStyle w:val="Hyperlink"/>
                                    <w:rFonts w:ascii="Arial"/>
                                    <w:b/>
                                    <w:w w:val="95"/>
                                    <w:sz w:val="24"/>
                                  </w:rPr>
                                  <w:t>www.nassvalleygateway.com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61.35pt;margin-top:6.3pt;width:479.35pt;height:268.2pt;z-index:1432;mso-position-horizontal-relative:page" coordorigin="1231,-4743" coordsize="9587,460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1231;top:-4743;width:9587;height:46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nP&#10;torAAAAA2gAAAA8AAABkcnMvZG93bnJldi54bWxEj0GLwjAUhO+C/yE8wZum7kGkGkUKyoInqx68&#10;PZpnU2xeahNt/febBcHjMDPfMKtNb2vxotZXjhXMpgkI4sLpiksF59NusgDhA7LG2jEpeJOHzXo4&#10;WGGqXcdHeuWhFBHCPkUFJoQmldIXhiz6qWuIo3dzrcUQZVtK3WIX4baWP0kylxYrjgsGG8oMFff8&#10;aRXsttd9eJjmnmfZobz4K3VV91RqPOq3SxCB+vANf9q/WsEc/q/EGyDX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c+2isAAAADaAAAADwAAAAAAAAAAAAAAAACcAgAAZHJz&#10;L2Rvd25yZXYueG1sUEsFBgAAAAAEAAQA9wAAAIkDAAAAAA==&#10;">
                  <v:imagedata r:id="rId16" o:title=""/>
                </v:shape>
                <v:shapetype id="_x0000_t202" coordsize="21600,21600" o:spt="202" path="m0,0l0,21600,21600,21600,21600,0xe">
                  <v:stroke joinstyle="miter"/>
                  <v:path gradientshapeok="t" o:connecttype="rect"/>
                </v:shapetype>
                <v:shape id="Text Box 10" o:spid="_x0000_s1030" type="#_x0000_t202" style="position:absolute;left:5767;top:-4719;width:1865;height: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14:paraId="48047948" w14:textId="77777777" w:rsidR="00206E22" w:rsidRDefault="00206E22">
                        <w:pPr>
                          <w:spacing w:before="8"/>
                          <w:rPr>
                            <w:rFonts w:ascii="Arial Narrow"/>
                            <w:b/>
                            <w:sz w:val="29"/>
                          </w:rPr>
                        </w:pPr>
                        <w:r>
                          <w:rPr>
                            <w:rFonts w:ascii="Arial Narrow"/>
                            <w:b/>
                            <w:w w:val="95"/>
                            <w:sz w:val="29"/>
                          </w:rPr>
                          <w:t>For Month Ended</w:t>
                        </w:r>
                      </w:p>
                    </w:txbxContent>
                  </v:textbox>
                </v:shape>
                <v:shape id="Text Box 9" o:spid="_x0000_s1031" type="#_x0000_t202" style="position:absolute;left:8175;top:-4722;width:1586;height:10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17A79FB9" w14:textId="77777777" w:rsidR="00206E22" w:rsidRDefault="00206E22">
                        <w:pPr>
                          <w:spacing w:before="8" w:line="331" w:lineRule="exact"/>
                          <w:ind w:left="14"/>
                          <w:rPr>
                            <w:rFonts w:ascii="Arial Narrow"/>
                            <w:b/>
                            <w:sz w:val="29"/>
                          </w:rPr>
                        </w:pPr>
                        <w:r>
                          <w:rPr>
                            <w:rFonts w:ascii="Arial Narrow"/>
                            <w:b/>
                            <w:sz w:val="29"/>
                          </w:rPr>
                          <w:t>Date</w:t>
                        </w:r>
                        <w:r>
                          <w:rPr>
                            <w:rFonts w:ascii="Arial Narrow"/>
                            <w:b/>
                            <w:spacing w:val="-40"/>
                            <w:sz w:val="29"/>
                          </w:rPr>
                          <w:t xml:space="preserve"> </w:t>
                        </w:r>
                        <w:r>
                          <w:rPr>
                            <w:rFonts w:ascii="Arial Narrow"/>
                            <w:b/>
                            <w:sz w:val="29"/>
                          </w:rPr>
                          <w:t>of</w:t>
                        </w:r>
                        <w:r>
                          <w:rPr>
                            <w:rFonts w:ascii="Arial Narrow"/>
                            <w:b/>
                            <w:spacing w:val="-37"/>
                            <w:sz w:val="29"/>
                          </w:rPr>
                          <w:t xml:space="preserve"> </w:t>
                        </w:r>
                        <w:r>
                          <w:rPr>
                            <w:rFonts w:ascii="Arial Narrow"/>
                            <w:b/>
                            <w:sz w:val="29"/>
                          </w:rPr>
                          <w:t>Report</w:t>
                        </w:r>
                      </w:p>
                      <w:p w14:paraId="14A72CB0" w14:textId="77777777" w:rsidR="00206E22" w:rsidRDefault="00206E22">
                        <w:pPr>
                          <w:spacing w:line="274" w:lineRule="exact"/>
                          <w:rPr>
                            <w:rFonts w:ascii="Arial"/>
                            <w:b/>
                            <w:sz w:val="24"/>
                          </w:rPr>
                        </w:pPr>
                        <w:r>
                          <w:rPr>
                            <w:rFonts w:ascii="Arial"/>
                            <w:b/>
                            <w:sz w:val="24"/>
                          </w:rPr>
                          <w:t>YY/MM/DD</w:t>
                        </w:r>
                      </w:p>
                      <w:p w14:paraId="6C6A236B" w14:textId="5F74AF35" w:rsidR="00206E22" w:rsidRDefault="00191E8F">
                        <w:pPr>
                          <w:spacing w:before="134"/>
                          <w:ind w:left="6"/>
                          <w:rPr>
                            <w:rFonts w:ascii="Arial"/>
                            <w:b/>
                            <w:sz w:val="24"/>
                          </w:rPr>
                        </w:pPr>
                        <w:r>
                          <w:rPr>
                            <w:rFonts w:ascii="Arial"/>
                            <w:b/>
                            <w:sz w:val="24"/>
                          </w:rPr>
                          <w:t>20/04</w:t>
                        </w:r>
                        <w:r w:rsidR="00206E22">
                          <w:rPr>
                            <w:rFonts w:ascii="Arial"/>
                            <w:b/>
                            <w:sz w:val="24"/>
                          </w:rPr>
                          <w:t>/06</w:t>
                        </w:r>
                      </w:p>
                    </w:txbxContent>
                  </v:textbox>
                </v:shape>
                <v:shape id="Text Box 8" o:spid="_x0000_s1032" type="#_x0000_t202" style="position:absolute;left:1407;top:-3508;width:3249;height:30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580259FB" w14:textId="77777777" w:rsidR="00206E22" w:rsidRDefault="00206E22">
                        <w:pPr>
                          <w:spacing w:before="8"/>
                          <w:ind w:left="14"/>
                          <w:rPr>
                            <w:rFonts w:ascii="Arial Narrow"/>
                            <w:b/>
                            <w:sz w:val="29"/>
                          </w:rPr>
                        </w:pPr>
                        <w:r>
                          <w:rPr>
                            <w:rFonts w:ascii="Arial Narrow"/>
                            <w:b/>
                            <w:sz w:val="29"/>
                          </w:rPr>
                          <w:t>Issuer Address</w:t>
                        </w:r>
                      </w:p>
                      <w:p w14:paraId="6D42DEAD" w14:textId="77777777" w:rsidR="00206E22" w:rsidRDefault="00206E22">
                        <w:pPr>
                          <w:spacing w:before="2"/>
                          <w:ind w:left="5"/>
                          <w:rPr>
                            <w:rFonts w:ascii="Arial"/>
                            <w:b/>
                            <w:sz w:val="24"/>
                          </w:rPr>
                        </w:pPr>
                        <w:r>
                          <w:rPr>
                            <w:rFonts w:ascii="Arial"/>
                            <w:b/>
                            <w:sz w:val="24"/>
                          </w:rPr>
                          <w:t>170-422 Richards Street</w:t>
                        </w:r>
                      </w:p>
                      <w:p w14:paraId="396593A6" w14:textId="77777777" w:rsidR="00206E22" w:rsidRDefault="00206E22">
                        <w:pPr>
                          <w:spacing w:before="290" w:line="331" w:lineRule="exact"/>
                          <w:ind w:left="3"/>
                          <w:rPr>
                            <w:rFonts w:ascii="Arial Narrow"/>
                            <w:b/>
                            <w:sz w:val="29"/>
                          </w:rPr>
                        </w:pPr>
                        <w:r>
                          <w:rPr>
                            <w:rFonts w:ascii="Arial Narrow"/>
                            <w:b/>
                            <w:sz w:val="29"/>
                          </w:rPr>
                          <w:t>City/Province/Postal Code</w:t>
                        </w:r>
                      </w:p>
                      <w:p w14:paraId="08DE2A70" w14:textId="14579BFC" w:rsidR="00206E22" w:rsidRDefault="00206E22">
                        <w:pPr>
                          <w:spacing w:line="294" w:lineRule="exact"/>
                          <w:rPr>
                            <w:rFonts w:ascii="Arial"/>
                            <w:b/>
                            <w:sz w:val="24"/>
                          </w:rPr>
                        </w:pPr>
                        <w:r>
                          <w:rPr>
                            <w:rFonts w:ascii="Arial"/>
                            <w:b/>
                            <w:position w:val="2"/>
                            <w:sz w:val="24"/>
                          </w:rPr>
                          <w:t>Vancouver</w:t>
                        </w:r>
                        <w:r>
                          <w:rPr>
                            <w:rFonts w:ascii="Arial"/>
                            <w:b/>
                            <w:sz w:val="24"/>
                          </w:rPr>
                          <w:t xml:space="preserve">, </w:t>
                        </w:r>
                        <w:r>
                          <w:rPr>
                            <w:rFonts w:ascii="Arial"/>
                            <w:b/>
                            <w:position w:val="2"/>
                            <w:sz w:val="24"/>
                          </w:rPr>
                          <w:t>B.C. V6B 224 CANADA</w:t>
                        </w:r>
                      </w:p>
                      <w:p w14:paraId="4E0ECA14" w14:textId="77777777" w:rsidR="00206E22" w:rsidRDefault="00206E22">
                        <w:pPr>
                          <w:spacing w:before="276"/>
                          <w:ind w:left="10"/>
                          <w:rPr>
                            <w:rFonts w:ascii="Arial Narrow"/>
                            <w:b/>
                            <w:sz w:val="29"/>
                          </w:rPr>
                        </w:pPr>
                        <w:r>
                          <w:rPr>
                            <w:rFonts w:ascii="Arial Narrow"/>
                            <w:b/>
                            <w:sz w:val="29"/>
                          </w:rPr>
                          <w:t>Contact Name</w:t>
                        </w:r>
                      </w:p>
                      <w:p w14:paraId="286B2E5E" w14:textId="77777777" w:rsidR="00206E22" w:rsidRDefault="00206E22">
                        <w:pPr>
                          <w:spacing w:before="2"/>
                          <w:rPr>
                            <w:rFonts w:ascii="Arial"/>
                            <w:b/>
                            <w:sz w:val="24"/>
                          </w:rPr>
                        </w:pPr>
                        <w:r>
                          <w:rPr>
                            <w:rFonts w:ascii="Arial"/>
                            <w:b/>
                            <w:sz w:val="24"/>
                          </w:rPr>
                          <w:t>Michael Semler</w:t>
                        </w:r>
                      </w:p>
                      <w:p w14:paraId="32DEA278" w14:textId="77777777" w:rsidR="00206E22" w:rsidRDefault="00206E22">
                        <w:pPr>
                          <w:spacing w:before="268"/>
                          <w:ind w:left="7"/>
                          <w:rPr>
                            <w:rFonts w:ascii="Arial Narrow"/>
                            <w:b/>
                            <w:sz w:val="29"/>
                          </w:rPr>
                        </w:pPr>
                        <w:r>
                          <w:rPr>
                            <w:rFonts w:ascii="Arial Narrow"/>
                            <w:b/>
                            <w:sz w:val="29"/>
                          </w:rPr>
                          <w:t>Contact Email Address</w:t>
                        </w:r>
                      </w:p>
                      <w:p w14:paraId="220B92AA" w14:textId="76034BED" w:rsidR="00206E22" w:rsidRDefault="00206E22">
                        <w:pPr>
                          <w:spacing w:before="3"/>
                          <w:rPr>
                            <w:rFonts w:ascii="Arial"/>
                            <w:b/>
                            <w:sz w:val="24"/>
                          </w:rPr>
                        </w:pPr>
                        <w:hyperlink r:id="rId17">
                          <w:r>
                            <w:rPr>
                              <w:rFonts w:ascii="Arial"/>
                              <w:b/>
                              <w:w w:val="95"/>
                              <w:sz w:val="24"/>
                            </w:rPr>
                            <w:t>lnfo</w:t>
                          </w:r>
                          <w:r>
                            <w:rPr>
                              <w:rFonts w:ascii="Arial"/>
                              <w:b/>
                              <w:w w:val="95"/>
                              <w:position w:val="4"/>
                              <w:sz w:val="24"/>
                            </w:rPr>
                            <w:t>@</w:t>
                          </w:r>
                          <w:r>
                            <w:rPr>
                              <w:rFonts w:ascii="Arial"/>
                              <w:b/>
                              <w:w w:val="95"/>
                              <w:sz w:val="24"/>
                            </w:rPr>
                            <w:t>nassvalle</w:t>
                          </w:r>
                          <w:r>
                            <w:rPr>
                              <w:rFonts w:ascii="Arial"/>
                              <w:b/>
                              <w:w w:val="95"/>
                              <w:position w:val="3"/>
                              <w:sz w:val="24"/>
                            </w:rPr>
                            <w:t>y</w:t>
                          </w:r>
                          <w:r>
                            <w:rPr>
                              <w:rFonts w:ascii="Arial"/>
                              <w:b/>
                              <w:w w:val="95"/>
                              <w:sz w:val="24"/>
                            </w:rPr>
                            <w:t>gatewa</w:t>
                          </w:r>
                          <w:r>
                            <w:rPr>
                              <w:rFonts w:ascii="Arial"/>
                              <w:b/>
                              <w:w w:val="95"/>
                              <w:position w:val="2"/>
                              <w:sz w:val="24"/>
                            </w:rPr>
                            <w:t>y</w:t>
                          </w:r>
                          <w:r>
                            <w:rPr>
                              <w:rFonts w:ascii="Arial"/>
                              <w:b/>
                              <w:w w:val="95"/>
                              <w:sz w:val="24"/>
                            </w:rPr>
                            <w:t>.com</w:t>
                          </w:r>
                        </w:hyperlink>
                      </w:p>
                    </w:txbxContent>
                  </v:textbox>
                </v:shape>
                <v:shape id="Text Box 7" o:spid="_x0000_s1033" type="#_x0000_t202" style="position:absolute;left:5714;top:-4431;width:231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v:textbox>
                </v:shape>
                <v:shape id="Text Box 6" o:spid="_x0000_s1034" type="#_x0000_t202" style="position:absolute;left:5763;top:-2427;width:1762;height:1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7B7B12E7" w14:textId="77777777" w:rsidR="00206E22" w:rsidRDefault="00206E22">
                        <w:pPr>
                          <w:spacing w:before="8"/>
                          <w:rPr>
                            <w:rFonts w:ascii="Arial Narrow"/>
                            <w:b/>
                            <w:sz w:val="29"/>
                          </w:rPr>
                        </w:pPr>
                        <w:proofErr w:type="gramStart"/>
                        <w:r>
                          <w:rPr>
                            <w:rFonts w:ascii="Arial Narrow"/>
                            <w:b/>
                            <w:w w:val="95"/>
                            <w:sz w:val="29"/>
                          </w:rPr>
                          <w:t>Issuer Fax</w:t>
                        </w:r>
                        <w:r>
                          <w:rPr>
                            <w:rFonts w:ascii="Arial Narrow"/>
                            <w:b/>
                            <w:spacing w:val="-8"/>
                            <w:w w:val="95"/>
                            <w:sz w:val="29"/>
                          </w:rPr>
                          <w:t xml:space="preserve"> </w:t>
                        </w:r>
                        <w:r>
                          <w:rPr>
                            <w:rFonts w:ascii="Arial Narrow"/>
                            <w:b/>
                            <w:w w:val="95"/>
                            <w:sz w:val="29"/>
                          </w:rPr>
                          <w:t>No.</w:t>
                        </w:r>
                        <w:proofErr w:type="gramEnd"/>
                      </w:p>
                      <w:p w14:paraId="3B9123A0" w14:textId="77777777" w:rsidR="00206E22" w:rsidRDefault="00206E22">
                        <w:pPr>
                          <w:spacing w:before="1"/>
                          <w:rPr>
                            <w:rFonts w:ascii="Arial"/>
                            <w:b/>
                            <w:sz w:val="24"/>
                          </w:rPr>
                        </w:pPr>
                        <w:r>
                          <w:rPr>
                            <w:rFonts w:ascii="Arial"/>
                            <w:b/>
                            <w:w w:val="95"/>
                            <w:sz w:val="24"/>
                          </w:rPr>
                          <w:t>(604)</w:t>
                        </w:r>
                        <w:r>
                          <w:rPr>
                            <w:rFonts w:ascii="Arial"/>
                            <w:b/>
                            <w:spacing w:val="7"/>
                            <w:w w:val="95"/>
                            <w:sz w:val="24"/>
                          </w:rPr>
                          <w:t xml:space="preserve"> </w:t>
                        </w:r>
                        <w:r>
                          <w:rPr>
                            <w:rFonts w:ascii="Arial"/>
                            <w:b/>
                            <w:w w:val="95"/>
                            <w:sz w:val="24"/>
                          </w:rPr>
                          <w:t>568-9844</w:t>
                        </w:r>
                      </w:p>
                      <w:p w14:paraId="4A1086C5" w14:textId="77777777" w:rsidR="00206E22" w:rsidRDefault="00206E22">
                        <w:pPr>
                          <w:spacing w:before="291" w:line="326" w:lineRule="exact"/>
                          <w:ind w:left="1"/>
                          <w:rPr>
                            <w:rFonts w:ascii="Arial Narrow"/>
                            <w:b/>
                            <w:sz w:val="29"/>
                          </w:rPr>
                        </w:pPr>
                        <w:r>
                          <w:rPr>
                            <w:rFonts w:ascii="Arial Narrow"/>
                            <w:b/>
                            <w:w w:val="90"/>
                            <w:sz w:val="29"/>
                          </w:rPr>
                          <w:t>Contact Position</w:t>
                        </w:r>
                      </w:p>
                      <w:p w14:paraId="770EFEA4" w14:textId="77777777" w:rsidR="00206E22" w:rsidRDefault="00206E22">
                        <w:pPr>
                          <w:spacing w:line="285" w:lineRule="exact"/>
                          <w:rPr>
                            <w:rFonts w:ascii="Arial"/>
                            <w:b/>
                            <w:sz w:val="24"/>
                          </w:rPr>
                        </w:pPr>
                        <w:r>
                          <w:rPr>
                            <w:rFonts w:ascii="Arial"/>
                            <w:b/>
                            <w:sz w:val="24"/>
                          </w:rPr>
                          <w:t>C</w:t>
                        </w:r>
                        <w:r>
                          <w:rPr>
                            <w:rFonts w:ascii="Tahoma"/>
                            <w:b/>
                            <w:sz w:val="24"/>
                          </w:rPr>
                          <w:t>F</w:t>
                        </w:r>
                        <w:r>
                          <w:rPr>
                            <w:rFonts w:ascii="Arial"/>
                            <w:b/>
                            <w:sz w:val="24"/>
                          </w:rPr>
                          <w:t>O</w:t>
                        </w:r>
                      </w:p>
                    </w:txbxContent>
                  </v:textbox>
                </v:shape>
                <v:shape id="Text Box 5" o:spid="_x0000_s1035" type="#_x0000_t202" style="position:absolute;left:8174;top:-2581;width:2446;height:13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19F45F26" w14:textId="77777777" w:rsidR="00206E22" w:rsidRDefault="00206E22">
                        <w:pPr>
                          <w:spacing w:before="8"/>
                          <w:ind w:left="1"/>
                          <w:rPr>
                            <w:rFonts w:ascii="Arial Narrow"/>
                            <w:b/>
                            <w:sz w:val="29"/>
                          </w:rPr>
                        </w:pPr>
                        <w:proofErr w:type="gramStart"/>
                        <w:r>
                          <w:rPr>
                            <w:rFonts w:ascii="Arial Narrow"/>
                            <w:b/>
                            <w:sz w:val="29"/>
                          </w:rPr>
                          <w:t>Issuer</w:t>
                        </w:r>
                        <w:r>
                          <w:rPr>
                            <w:rFonts w:ascii="Arial Narrow"/>
                            <w:b/>
                            <w:spacing w:val="-55"/>
                            <w:sz w:val="29"/>
                          </w:rPr>
                          <w:t xml:space="preserve"> </w:t>
                        </w:r>
                        <w:r>
                          <w:rPr>
                            <w:rFonts w:ascii="Arial Narrow"/>
                            <w:b/>
                            <w:spacing w:val="-4"/>
                            <w:sz w:val="29"/>
                          </w:rPr>
                          <w:t xml:space="preserve">Telephone </w:t>
                        </w:r>
                        <w:r>
                          <w:rPr>
                            <w:rFonts w:ascii="Arial Narrow"/>
                            <w:b/>
                            <w:sz w:val="29"/>
                          </w:rPr>
                          <w:t>No.</w:t>
                        </w:r>
                        <w:proofErr w:type="gramEnd"/>
                      </w:p>
                      <w:p w14:paraId="4EF2E68E" w14:textId="77777777" w:rsidR="00206E22" w:rsidRDefault="00206E22">
                        <w:pPr>
                          <w:spacing w:before="1"/>
                          <w:ind w:left="1"/>
                          <w:rPr>
                            <w:rFonts w:ascii="Arial"/>
                            <w:b/>
                            <w:sz w:val="24"/>
                          </w:rPr>
                        </w:pPr>
                        <w:r>
                          <w:rPr>
                            <w:rFonts w:ascii="Arial"/>
                            <w:b/>
                            <w:sz w:val="24"/>
                          </w:rPr>
                          <w:t>(609)651-0032</w:t>
                        </w:r>
                      </w:p>
                      <w:p w14:paraId="5783C6CD" w14:textId="77777777" w:rsidR="00206E22" w:rsidRDefault="00206E22">
                        <w:pPr>
                          <w:spacing w:before="290" w:line="321" w:lineRule="exact"/>
                          <w:ind w:left="1"/>
                          <w:rPr>
                            <w:rFonts w:ascii="Arial Narrow"/>
                            <w:b/>
                            <w:sz w:val="29"/>
                          </w:rPr>
                        </w:pPr>
                        <w:r>
                          <w:rPr>
                            <w:rFonts w:ascii="Arial Narrow"/>
                            <w:b/>
                            <w:w w:val="95"/>
                            <w:sz w:val="29"/>
                          </w:rPr>
                          <w:t xml:space="preserve">Contact </w:t>
                        </w:r>
                        <w:r>
                          <w:rPr>
                            <w:rFonts w:ascii="Arial Narrow"/>
                            <w:b/>
                            <w:spacing w:val="-4"/>
                            <w:w w:val="95"/>
                            <w:sz w:val="29"/>
                          </w:rPr>
                          <w:t xml:space="preserve">Telephone </w:t>
                        </w:r>
                        <w:r>
                          <w:rPr>
                            <w:rFonts w:ascii="Arial Narrow"/>
                            <w:b/>
                            <w:w w:val="95"/>
                            <w:sz w:val="29"/>
                          </w:rPr>
                          <w:t>No.</w:t>
                        </w:r>
                      </w:p>
                      <w:p w14:paraId="756E91EB" w14:textId="77777777" w:rsidR="00206E22" w:rsidRDefault="00206E22">
                        <w:pPr>
                          <w:spacing w:line="264" w:lineRule="exact"/>
                          <w:rPr>
                            <w:rFonts w:ascii="Arial"/>
                            <w:b/>
                            <w:sz w:val="24"/>
                          </w:rPr>
                        </w:pPr>
                        <w:r>
                          <w:rPr>
                            <w:rFonts w:ascii="Arial"/>
                            <w:b/>
                            <w:sz w:val="24"/>
                          </w:rPr>
                          <w:t>Direct (609)651-0032</w:t>
                        </w:r>
                      </w:p>
                    </w:txbxContent>
                  </v:textbox>
                </v:shape>
                <v:shape id="Text Box 4" o:spid="_x0000_s1036" type="#_x0000_t202" style="position:absolute;left:5753;top:-989;width:3375;height:6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24A59012" w14:textId="77777777" w:rsidR="00206E22" w:rsidRDefault="00206E22">
                        <w:pPr>
                          <w:spacing w:before="8" w:line="332" w:lineRule="exact"/>
                          <w:rPr>
                            <w:rFonts w:ascii="Arial Narrow"/>
                            <w:b/>
                            <w:sz w:val="29"/>
                          </w:rPr>
                        </w:pPr>
                        <w:r>
                          <w:rPr>
                            <w:rFonts w:ascii="Arial Narrow"/>
                            <w:b/>
                            <w:sz w:val="29"/>
                          </w:rPr>
                          <w:t>Web Site Address</w:t>
                        </w:r>
                      </w:p>
                      <w:p w14:paraId="7E94BCAE" w14:textId="321191CD" w:rsidR="00206E22" w:rsidRDefault="00206E22">
                        <w:pPr>
                          <w:spacing w:line="275" w:lineRule="exact"/>
                          <w:rPr>
                            <w:rFonts w:ascii="Arial"/>
                            <w:b/>
                            <w:sz w:val="24"/>
                          </w:rPr>
                        </w:pPr>
                        <w:hyperlink r:id="rId18" w:history="1">
                          <w:r w:rsidRPr="00B3468F">
                            <w:rPr>
                              <w:rStyle w:val="Hyperlink"/>
                              <w:rFonts w:ascii="Arial"/>
                              <w:b/>
                              <w:w w:val="95"/>
                              <w:sz w:val="24"/>
                            </w:rPr>
                            <w:t>www.nassvalleygateway.com</w:t>
                          </w:r>
                        </w:hyperlink>
                      </w:p>
                    </w:txbxContent>
                  </v:textbox>
                </v:shape>
                <w10:wrap anchorx="page"/>
              </v:group>
            </w:pict>
          </mc:Fallback>
        </mc:AlternateContent>
      </w:r>
    </w:p>
    <w:p w14:paraId="7D256BA1" w14:textId="22F4FF25" w:rsidR="002F1300" w:rsidRDefault="002F1300">
      <w:pPr>
        <w:pStyle w:val="BodyText"/>
        <w:rPr>
          <w:rFonts w:ascii="Arial Narrow"/>
          <w:sz w:val="20"/>
        </w:rPr>
      </w:pPr>
    </w:p>
    <w:p w14:paraId="1F9F005E" w14:textId="07008EC5" w:rsidR="002F1300" w:rsidRDefault="00D545D1">
      <w:pPr>
        <w:pStyle w:val="BodyText"/>
        <w:rPr>
          <w:rFonts w:ascii="Arial Narrow"/>
          <w:sz w:val="20"/>
        </w:rPr>
      </w:pPr>
      <w:r>
        <w:rPr>
          <w:rFonts w:ascii="Arial Narrow"/>
          <w:noProof/>
          <w:sz w:val="20"/>
        </w:rPr>
        <mc:AlternateContent>
          <mc:Choice Requires="wps">
            <w:drawing>
              <wp:anchor distT="0" distB="0" distL="114300" distR="114300" simplePos="0" relativeHeight="268429111" behindDoc="0" locked="0" layoutInCell="1" allowOverlap="1" wp14:anchorId="133D21FE" wp14:editId="370A51CD">
                <wp:simplePos x="0" y="0"/>
                <wp:positionH relativeFrom="column">
                  <wp:posOffset>2794000</wp:posOffset>
                </wp:positionH>
                <wp:positionV relativeFrom="paragraph">
                  <wp:posOffset>131445</wp:posOffset>
                </wp:positionV>
                <wp:extent cx="1536700" cy="8001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1536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9">
                        <w:txbxContent>
                          <w:p w14:paraId="2BA9CDB2" w14:textId="4DA994D5" w:rsidR="00206E22" w:rsidRDefault="00191E8F">
                            <w:pPr>
                              <w:spacing w:before="20"/>
                              <w:rPr>
                                <w:rFonts w:ascii="Arial"/>
                                <w:b/>
                                <w:sz w:val="24"/>
                              </w:rPr>
                            </w:pPr>
                            <w:r>
                              <w:rPr>
                                <w:rFonts w:ascii="Arial"/>
                                <w:b/>
                                <w:sz w:val="24"/>
                              </w:rPr>
                              <w:t>March</w:t>
                            </w:r>
                            <w:r w:rsidR="00206E22">
                              <w:rPr>
                                <w:rFonts w:ascii="Arial"/>
                                <w:b/>
                                <w:sz w:val="24"/>
                              </w:rPr>
                              <w:t xml:space="preserve"> </w:t>
                            </w:r>
                            <w:r>
                              <w:rPr>
                                <w:rFonts w:ascii="Arial"/>
                                <w:b/>
                                <w:sz w:val="24"/>
                              </w:rPr>
                              <w:t>31</w:t>
                            </w:r>
                            <w:r>
                              <w:rPr>
                                <w:rFonts w:ascii="Arial"/>
                                <w:b/>
                                <w:sz w:val="24"/>
                                <w:vertAlign w:val="superscript"/>
                              </w:rPr>
                              <w:t>st</w:t>
                            </w:r>
                            <w:r w:rsidR="00206E22">
                              <w:rPr>
                                <w:rFonts w:ascii="Arial"/>
                                <w:b/>
                                <w:sz w:val="24"/>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220pt;margin-top:10.35pt;width:121pt;height:63pt;z-index:268429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gosdICAAAX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" filled="f" stroked="f">
                <v:textbox style="mso-next-textbox:#Text Box 7">
                  <w:txbxContent>
                    <w:p w14:paraId="2BA9CDB2" w14:textId="4DA994D5" w:rsidR="00206E22" w:rsidRDefault="00191E8F">
                      <w:pPr>
                        <w:spacing w:before="20"/>
                        <w:rPr>
                          <w:rFonts w:ascii="Arial"/>
                          <w:b/>
                          <w:sz w:val="24"/>
                        </w:rPr>
                      </w:pPr>
                      <w:r>
                        <w:rPr>
                          <w:rFonts w:ascii="Arial"/>
                          <w:b/>
                          <w:sz w:val="24"/>
                        </w:rPr>
                        <w:t>March</w:t>
                      </w:r>
                      <w:r w:rsidR="00206E22">
                        <w:rPr>
                          <w:rFonts w:ascii="Arial"/>
                          <w:b/>
                          <w:sz w:val="24"/>
                        </w:rPr>
                        <w:t xml:space="preserve"> </w:t>
                      </w:r>
                      <w:r>
                        <w:rPr>
                          <w:rFonts w:ascii="Arial"/>
                          <w:b/>
                          <w:sz w:val="24"/>
                        </w:rPr>
                        <w:t>31</w:t>
                      </w:r>
                      <w:r>
                        <w:rPr>
                          <w:rFonts w:ascii="Arial"/>
                          <w:b/>
                          <w:sz w:val="24"/>
                          <w:vertAlign w:val="superscript"/>
                        </w:rPr>
                        <w:t>st</w:t>
                      </w:r>
                      <w:r w:rsidR="00206E22">
                        <w:rPr>
                          <w:rFonts w:ascii="Arial"/>
                          <w:b/>
                          <w:sz w:val="24"/>
                        </w:rPr>
                        <w:t>, 2020</w:t>
                      </w:r>
                    </w:p>
                  </w:txbxContent>
                </v:textbox>
                <w10:wrap type="square"/>
              </v:shape>
            </w:pict>
          </mc:Fallback>
        </mc:AlternateContent>
      </w:r>
    </w:p>
    <w:p w14:paraId="31DDD9CF" w14:textId="09366655" w:rsidR="002F1300" w:rsidRDefault="002F1300">
      <w:pPr>
        <w:pStyle w:val="BodyText"/>
        <w:rPr>
          <w:rFonts w:ascii="Arial Narrow"/>
          <w:sz w:val="20"/>
        </w:rPr>
      </w:pPr>
    </w:p>
    <w:p w14:paraId="26F9B4DD" w14:textId="77777777" w:rsidR="002F1300" w:rsidRDefault="002F1300">
      <w:pPr>
        <w:pStyle w:val="BodyText"/>
        <w:rPr>
          <w:rFonts w:ascii="Arial Narrow"/>
          <w:sz w:val="20"/>
        </w:rPr>
      </w:pPr>
    </w:p>
    <w:p w14:paraId="549C53E2" w14:textId="77777777" w:rsidR="002F1300" w:rsidRDefault="002F1300">
      <w:pPr>
        <w:pStyle w:val="BodyText"/>
        <w:rPr>
          <w:rFonts w:ascii="Arial Narrow"/>
          <w:sz w:val="20"/>
        </w:rPr>
      </w:pPr>
    </w:p>
    <w:p w14:paraId="0C4AD787" w14:textId="77777777" w:rsidR="002F1300" w:rsidRDefault="002F1300">
      <w:pPr>
        <w:pStyle w:val="BodyText"/>
        <w:rPr>
          <w:rFonts w:ascii="Arial Narrow"/>
          <w:sz w:val="20"/>
        </w:rPr>
      </w:pPr>
    </w:p>
    <w:p w14:paraId="2E3B0207" w14:textId="77777777" w:rsidR="002F1300" w:rsidRDefault="002F1300">
      <w:pPr>
        <w:pStyle w:val="BodyText"/>
        <w:rPr>
          <w:rFonts w:ascii="Arial Narrow"/>
          <w:sz w:val="20"/>
        </w:rPr>
      </w:pPr>
    </w:p>
    <w:p w14:paraId="28C991EC" w14:textId="77777777" w:rsidR="002F1300" w:rsidRDefault="002F1300">
      <w:pPr>
        <w:pStyle w:val="BodyText"/>
        <w:rPr>
          <w:rFonts w:ascii="Arial Narrow"/>
          <w:sz w:val="20"/>
        </w:rPr>
      </w:pPr>
    </w:p>
    <w:p w14:paraId="57EFDA3B" w14:textId="77777777" w:rsidR="002F1300" w:rsidRDefault="002F1300">
      <w:pPr>
        <w:pStyle w:val="BodyText"/>
        <w:rPr>
          <w:rFonts w:ascii="Arial Narrow"/>
          <w:sz w:val="20"/>
        </w:rPr>
      </w:pPr>
    </w:p>
    <w:p w14:paraId="2793FEEC" w14:textId="77777777" w:rsidR="002F1300" w:rsidRDefault="002F1300">
      <w:pPr>
        <w:pStyle w:val="BodyText"/>
        <w:rPr>
          <w:rFonts w:ascii="Arial Narrow"/>
          <w:sz w:val="20"/>
        </w:rPr>
      </w:pPr>
    </w:p>
    <w:p w14:paraId="73A77661" w14:textId="77777777" w:rsidR="002F1300" w:rsidRDefault="002F1300">
      <w:pPr>
        <w:pStyle w:val="BodyText"/>
        <w:rPr>
          <w:rFonts w:ascii="Arial Narrow"/>
          <w:sz w:val="20"/>
        </w:rPr>
      </w:pPr>
    </w:p>
    <w:p w14:paraId="7A754E7C" w14:textId="77777777" w:rsidR="002F1300" w:rsidRDefault="002F1300">
      <w:pPr>
        <w:pStyle w:val="BodyText"/>
        <w:rPr>
          <w:rFonts w:ascii="Arial Narrow"/>
          <w:sz w:val="20"/>
        </w:rPr>
      </w:pPr>
    </w:p>
    <w:p w14:paraId="0150F6F1" w14:textId="77777777" w:rsidR="002F1300" w:rsidRDefault="002F1300">
      <w:pPr>
        <w:pStyle w:val="BodyText"/>
        <w:rPr>
          <w:rFonts w:ascii="Arial Narrow"/>
          <w:sz w:val="20"/>
        </w:rPr>
      </w:pPr>
    </w:p>
    <w:p w14:paraId="1A1E33D3" w14:textId="77777777" w:rsidR="002F1300" w:rsidRDefault="002F1300">
      <w:pPr>
        <w:pStyle w:val="BodyText"/>
        <w:rPr>
          <w:rFonts w:ascii="Arial Narrow"/>
          <w:sz w:val="20"/>
        </w:rPr>
      </w:pPr>
    </w:p>
    <w:p w14:paraId="13B6E8F1" w14:textId="77777777" w:rsidR="002F1300" w:rsidRDefault="002F1300">
      <w:pPr>
        <w:pStyle w:val="BodyText"/>
        <w:rPr>
          <w:rFonts w:ascii="Arial Narrow"/>
          <w:sz w:val="20"/>
        </w:rPr>
      </w:pPr>
    </w:p>
    <w:p w14:paraId="6B1328DF" w14:textId="77777777" w:rsidR="002F1300" w:rsidRDefault="002F1300">
      <w:pPr>
        <w:pStyle w:val="BodyText"/>
        <w:rPr>
          <w:rFonts w:ascii="Arial Narrow"/>
          <w:sz w:val="20"/>
        </w:rPr>
      </w:pPr>
    </w:p>
    <w:p w14:paraId="5913E7DC" w14:textId="77777777" w:rsidR="002F1300" w:rsidRDefault="002F1300">
      <w:pPr>
        <w:pStyle w:val="BodyText"/>
        <w:rPr>
          <w:rFonts w:ascii="Arial Narrow"/>
          <w:sz w:val="20"/>
        </w:rPr>
      </w:pPr>
    </w:p>
    <w:p w14:paraId="6BB2DA48" w14:textId="77777777" w:rsidR="002F1300" w:rsidRDefault="002F1300">
      <w:pPr>
        <w:pStyle w:val="BodyText"/>
        <w:rPr>
          <w:rFonts w:ascii="Arial Narrow"/>
          <w:sz w:val="20"/>
        </w:rPr>
      </w:pPr>
    </w:p>
    <w:p w14:paraId="476CE38F" w14:textId="77777777" w:rsidR="002F1300" w:rsidRDefault="002F1300">
      <w:pPr>
        <w:pStyle w:val="BodyText"/>
        <w:rPr>
          <w:rFonts w:ascii="Arial Narrow"/>
          <w:sz w:val="20"/>
        </w:rPr>
      </w:pPr>
    </w:p>
    <w:p w14:paraId="3762B1E7" w14:textId="77777777" w:rsidR="002F1300" w:rsidRDefault="002F1300">
      <w:pPr>
        <w:pStyle w:val="BodyText"/>
        <w:rPr>
          <w:rFonts w:ascii="Arial Narrow"/>
          <w:sz w:val="20"/>
        </w:rPr>
      </w:pPr>
    </w:p>
    <w:p w14:paraId="604FB34C" w14:textId="77777777" w:rsidR="002F1300" w:rsidRDefault="002F1300">
      <w:pPr>
        <w:pStyle w:val="BodyText"/>
        <w:rPr>
          <w:rFonts w:ascii="Arial Narrow"/>
          <w:sz w:val="20"/>
        </w:rPr>
      </w:pPr>
    </w:p>
    <w:p w14:paraId="3CFCD194" w14:textId="4A00FC79" w:rsidR="000B3893" w:rsidRDefault="000B3893">
      <w:pPr>
        <w:spacing w:before="295"/>
        <w:ind w:left="2538" w:right="2678"/>
        <w:jc w:val="center"/>
        <w:rPr>
          <w:rFonts w:ascii="Times New Roman"/>
          <w:b/>
          <w:w w:val="90"/>
          <w:sz w:val="26"/>
        </w:rPr>
      </w:pPr>
      <w:r>
        <w:rPr>
          <w:rFonts w:ascii="Times New Roman"/>
          <w:b/>
          <w:w w:val="90"/>
          <w:sz w:val="26"/>
        </w:rPr>
        <w:t>_____________________________________</w:t>
      </w:r>
    </w:p>
    <w:p w14:paraId="1160E2AC" w14:textId="6710732A" w:rsidR="002F1300" w:rsidRDefault="00CF791A">
      <w:pPr>
        <w:spacing w:before="295"/>
        <w:ind w:left="2538" w:right="2678"/>
        <w:jc w:val="center"/>
        <w:rPr>
          <w:rFonts w:ascii="Times New Roman"/>
          <w:b/>
          <w:sz w:val="26"/>
        </w:rPr>
      </w:pPr>
      <w:r>
        <w:rPr>
          <w:rFonts w:ascii="Times New Roman"/>
          <w:b/>
          <w:w w:val="90"/>
          <w:sz w:val="26"/>
        </w:rPr>
        <w:t>FORM</w:t>
      </w:r>
      <w:r w:rsidR="00A2518A">
        <w:rPr>
          <w:rFonts w:ascii="Times New Roman"/>
          <w:b/>
          <w:w w:val="90"/>
          <w:sz w:val="26"/>
        </w:rPr>
        <w:t xml:space="preserve"> </w:t>
      </w:r>
      <w:r w:rsidR="00FD55BB">
        <w:rPr>
          <w:rFonts w:ascii="Times New Roman"/>
          <w:b/>
          <w:w w:val="90"/>
          <w:sz w:val="26"/>
        </w:rPr>
        <w:t>7-MONTHL</w:t>
      </w:r>
      <w:r w:rsidR="009458D2">
        <w:rPr>
          <w:rFonts w:ascii="Times New Roman"/>
          <w:b/>
          <w:w w:val="90"/>
          <w:sz w:val="26"/>
        </w:rPr>
        <w:t>Y</w:t>
      </w:r>
      <w:r w:rsidR="00FD55BB">
        <w:rPr>
          <w:rFonts w:ascii="Times New Roman"/>
          <w:b/>
          <w:w w:val="90"/>
          <w:sz w:val="26"/>
        </w:rPr>
        <w:t xml:space="preserve"> </w:t>
      </w:r>
      <w:r w:rsidR="009458D2">
        <w:rPr>
          <w:rFonts w:ascii="Times New Roman"/>
          <w:b/>
          <w:w w:val="90"/>
          <w:sz w:val="26"/>
        </w:rPr>
        <w:t>PROGRESS</w:t>
      </w:r>
      <w:r w:rsidR="00FD55BB">
        <w:rPr>
          <w:rFonts w:ascii="Times New Roman"/>
          <w:b/>
          <w:w w:val="90"/>
          <w:sz w:val="26"/>
        </w:rPr>
        <w:t xml:space="preserve"> </w:t>
      </w:r>
      <w:r w:rsidR="009458D2">
        <w:rPr>
          <w:rFonts w:ascii="Times New Roman"/>
          <w:b/>
          <w:w w:val="90"/>
          <w:sz w:val="26"/>
        </w:rPr>
        <w:t>REPORT</w:t>
      </w:r>
      <w:r>
        <w:rPr>
          <w:rFonts w:ascii="Times New Roman"/>
          <w:b/>
          <w:w w:val="90"/>
          <w:sz w:val="26"/>
        </w:rPr>
        <w:t xml:space="preserve"> </w:t>
      </w:r>
      <w:r w:rsidR="00191E8F">
        <w:rPr>
          <w:rFonts w:ascii="Times New Roman"/>
          <w:b/>
          <w:w w:val="90"/>
          <w:sz w:val="26"/>
        </w:rPr>
        <w:t>March</w:t>
      </w:r>
      <w:r w:rsidR="00115CBB">
        <w:rPr>
          <w:rFonts w:ascii="Times New Roman"/>
          <w:b/>
          <w:w w:val="90"/>
          <w:sz w:val="26"/>
        </w:rPr>
        <w:t xml:space="preserve"> 20</w:t>
      </w:r>
      <w:r>
        <w:rPr>
          <w:rFonts w:ascii="Times New Roman"/>
          <w:b/>
          <w:w w:val="90"/>
          <w:sz w:val="26"/>
        </w:rPr>
        <w:t>20</w:t>
      </w:r>
    </w:p>
    <w:p w14:paraId="4CE4A425" w14:textId="22E28267" w:rsidR="002F1300" w:rsidRDefault="00536D4F" w:rsidP="00536D4F">
      <w:pPr>
        <w:spacing w:before="208"/>
        <w:ind w:left="2538" w:right="2563"/>
        <w:rPr>
          <w:rFonts w:ascii="Gill Sans MT"/>
          <w:b/>
          <w:sz w:val="18"/>
        </w:rPr>
      </w:pPr>
      <w:r>
        <w:rPr>
          <w:rFonts w:ascii="Gill Sans MT"/>
          <w:b/>
          <w:sz w:val="18"/>
        </w:rPr>
        <w:t xml:space="preserve">                                      </w:t>
      </w:r>
      <w:r w:rsidR="009458D2">
        <w:rPr>
          <w:rFonts w:ascii="Gill Sans MT"/>
          <w:b/>
          <w:sz w:val="18"/>
        </w:rPr>
        <w:t>Page</w:t>
      </w:r>
      <w:r w:rsidR="000B3893">
        <w:rPr>
          <w:rFonts w:ascii="Gill Sans MT"/>
          <w:b/>
          <w:sz w:val="18"/>
        </w:rPr>
        <w:t xml:space="preserve"> </w:t>
      </w:r>
      <w:r w:rsidR="009458D2">
        <w:rPr>
          <w:rFonts w:ascii="Gill Sans MT"/>
          <w:b/>
          <w:sz w:val="18"/>
        </w:rPr>
        <w:t>6</w:t>
      </w:r>
    </w:p>
    <w:p w14:paraId="7A79FA1A" w14:textId="77777777" w:rsidR="002F1300" w:rsidRDefault="002F1300">
      <w:pPr>
        <w:pStyle w:val="BodyText"/>
        <w:rPr>
          <w:rFonts w:ascii="Gill Sans MT"/>
          <w:sz w:val="20"/>
        </w:rPr>
      </w:pPr>
    </w:p>
    <w:p w14:paraId="347CAF68" w14:textId="77777777" w:rsidR="002F1300" w:rsidRDefault="009458D2">
      <w:pPr>
        <w:pStyle w:val="BodyText"/>
        <w:spacing w:before="3"/>
        <w:rPr>
          <w:rFonts w:ascii="Gill Sans MT"/>
          <w:sz w:val="16"/>
        </w:rPr>
      </w:pPr>
      <w:r>
        <w:rPr>
          <w:noProof/>
        </w:rPr>
        <w:lastRenderedPageBreak/>
        <w:drawing>
          <wp:anchor distT="0" distB="0" distL="0" distR="0" simplePos="0" relativeHeight="8" behindDoc="0" locked="0" layoutInCell="1" allowOverlap="1" wp14:anchorId="2DADF4DD" wp14:editId="05978ECA">
            <wp:simplePos x="0" y="0"/>
            <wp:positionH relativeFrom="page">
              <wp:posOffset>5804280</wp:posOffset>
            </wp:positionH>
            <wp:positionV relativeFrom="paragraph">
              <wp:posOffset>144934</wp:posOffset>
            </wp:positionV>
            <wp:extent cx="20574" cy="2286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20574" cy="22860"/>
                    </a:xfrm>
                    <a:prstGeom prst="rect">
                      <a:avLst/>
                    </a:prstGeom>
                  </pic:spPr>
                </pic:pic>
              </a:graphicData>
            </a:graphic>
          </wp:anchor>
        </w:drawing>
      </w:r>
    </w:p>
    <w:sectPr w:rsidR="002F1300">
      <w:pgSz w:w="12220" w:h="15840"/>
      <w:pgMar w:top="0" w:right="14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mp;quot">
    <w:altName w:val="Times New Roman"/>
    <w:panose1 w:val="00000000000000000000"/>
    <w:charset w:val="00"/>
    <w:family w:val="roman"/>
    <w:notTrueType/>
    <w:pitch w:val="default"/>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47828"/>
    <w:multiLevelType w:val="hybridMultilevel"/>
    <w:tmpl w:val="B4DE5398"/>
    <w:lvl w:ilvl="0" w:tplc="56427EB4">
      <w:start w:val="11"/>
      <w:numFmt w:val="decimal"/>
      <w:lvlText w:val="%1."/>
      <w:lvlJc w:val="left"/>
      <w:pPr>
        <w:ind w:left="899" w:hanging="694"/>
        <w:jc w:val="left"/>
      </w:pPr>
      <w:rPr>
        <w:rFonts w:hint="default"/>
        <w:b/>
        <w:bCs/>
        <w:spacing w:val="0"/>
        <w:w w:val="89"/>
      </w:rPr>
    </w:lvl>
    <w:lvl w:ilvl="1" w:tplc="3364EB40">
      <w:numFmt w:val="bullet"/>
      <w:lvlText w:val="•"/>
      <w:lvlJc w:val="left"/>
      <w:pPr>
        <w:ind w:left="1779" w:hanging="694"/>
      </w:pPr>
      <w:rPr>
        <w:rFonts w:hint="default"/>
      </w:rPr>
    </w:lvl>
    <w:lvl w:ilvl="2" w:tplc="B6E87DF0">
      <w:numFmt w:val="bullet"/>
      <w:lvlText w:val="•"/>
      <w:lvlJc w:val="left"/>
      <w:pPr>
        <w:ind w:left="2659" w:hanging="694"/>
      </w:pPr>
      <w:rPr>
        <w:rFonts w:hint="default"/>
      </w:rPr>
    </w:lvl>
    <w:lvl w:ilvl="3" w:tplc="DD640588">
      <w:numFmt w:val="bullet"/>
      <w:lvlText w:val="•"/>
      <w:lvlJc w:val="left"/>
      <w:pPr>
        <w:ind w:left="3539" w:hanging="694"/>
      </w:pPr>
      <w:rPr>
        <w:rFonts w:hint="default"/>
      </w:rPr>
    </w:lvl>
    <w:lvl w:ilvl="4" w:tplc="A98ABAD8">
      <w:numFmt w:val="bullet"/>
      <w:lvlText w:val="•"/>
      <w:lvlJc w:val="left"/>
      <w:pPr>
        <w:ind w:left="4419" w:hanging="694"/>
      </w:pPr>
      <w:rPr>
        <w:rFonts w:hint="default"/>
      </w:rPr>
    </w:lvl>
    <w:lvl w:ilvl="5" w:tplc="7CA67FCC">
      <w:numFmt w:val="bullet"/>
      <w:lvlText w:val="•"/>
      <w:lvlJc w:val="left"/>
      <w:pPr>
        <w:ind w:left="5299" w:hanging="694"/>
      </w:pPr>
      <w:rPr>
        <w:rFonts w:hint="default"/>
      </w:rPr>
    </w:lvl>
    <w:lvl w:ilvl="6" w:tplc="412CAEAC">
      <w:numFmt w:val="bullet"/>
      <w:lvlText w:val="•"/>
      <w:lvlJc w:val="left"/>
      <w:pPr>
        <w:ind w:left="6179" w:hanging="694"/>
      </w:pPr>
      <w:rPr>
        <w:rFonts w:hint="default"/>
      </w:rPr>
    </w:lvl>
    <w:lvl w:ilvl="7" w:tplc="99748A50">
      <w:numFmt w:val="bullet"/>
      <w:lvlText w:val="•"/>
      <w:lvlJc w:val="left"/>
      <w:pPr>
        <w:ind w:left="7058" w:hanging="694"/>
      </w:pPr>
      <w:rPr>
        <w:rFonts w:hint="default"/>
      </w:rPr>
    </w:lvl>
    <w:lvl w:ilvl="8" w:tplc="C574A080">
      <w:numFmt w:val="bullet"/>
      <w:lvlText w:val="•"/>
      <w:lvlJc w:val="left"/>
      <w:pPr>
        <w:ind w:left="7938" w:hanging="694"/>
      </w:pPr>
      <w:rPr>
        <w:rFonts w:hint="default"/>
      </w:rPr>
    </w:lvl>
  </w:abstractNum>
  <w:abstractNum w:abstractNumId="1">
    <w:nsid w:val="6A5D30F9"/>
    <w:multiLevelType w:val="hybridMultilevel"/>
    <w:tmpl w:val="1618D994"/>
    <w:lvl w:ilvl="0" w:tplc="82BA9E60">
      <w:start w:val="1"/>
      <w:numFmt w:val="lowerLetter"/>
      <w:lvlText w:val="(%1)"/>
      <w:lvlJc w:val="left"/>
      <w:pPr>
        <w:ind w:left="949" w:hanging="706"/>
        <w:jc w:val="left"/>
      </w:pPr>
      <w:rPr>
        <w:rFonts w:ascii="Calibri" w:eastAsia="Calibri" w:hAnsi="Calibri" w:cs="Calibri" w:hint="default"/>
        <w:b/>
        <w:bCs/>
        <w:spacing w:val="-2"/>
        <w:w w:val="86"/>
        <w:sz w:val="28"/>
        <w:szCs w:val="28"/>
      </w:rPr>
    </w:lvl>
    <w:lvl w:ilvl="1" w:tplc="4E380F64">
      <w:numFmt w:val="bullet"/>
      <w:lvlText w:val="•"/>
      <w:lvlJc w:val="left"/>
      <w:pPr>
        <w:ind w:left="1820" w:hanging="706"/>
      </w:pPr>
      <w:rPr>
        <w:rFonts w:hint="default"/>
      </w:rPr>
    </w:lvl>
    <w:lvl w:ilvl="2" w:tplc="F3C43712">
      <w:numFmt w:val="bullet"/>
      <w:lvlText w:val="•"/>
      <w:lvlJc w:val="left"/>
      <w:pPr>
        <w:ind w:left="2700" w:hanging="706"/>
      </w:pPr>
      <w:rPr>
        <w:rFonts w:hint="default"/>
      </w:rPr>
    </w:lvl>
    <w:lvl w:ilvl="3" w:tplc="14D0D704">
      <w:numFmt w:val="bullet"/>
      <w:lvlText w:val="•"/>
      <w:lvlJc w:val="left"/>
      <w:pPr>
        <w:ind w:left="3581" w:hanging="706"/>
      </w:pPr>
      <w:rPr>
        <w:rFonts w:hint="default"/>
      </w:rPr>
    </w:lvl>
    <w:lvl w:ilvl="4" w:tplc="5134BFCA">
      <w:numFmt w:val="bullet"/>
      <w:lvlText w:val="•"/>
      <w:lvlJc w:val="left"/>
      <w:pPr>
        <w:ind w:left="4461" w:hanging="706"/>
      </w:pPr>
      <w:rPr>
        <w:rFonts w:hint="default"/>
      </w:rPr>
    </w:lvl>
    <w:lvl w:ilvl="5" w:tplc="251CF45C">
      <w:numFmt w:val="bullet"/>
      <w:lvlText w:val="•"/>
      <w:lvlJc w:val="left"/>
      <w:pPr>
        <w:ind w:left="5342" w:hanging="706"/>
      </w:pPr>
      <w:rPr>
        <w:rFonts w:hint="default"/>
      </w:rPr>
    </w:lvl>
    <w:lvl w:ilvl="6" w:tplc="FA44C976">
      <w:numFmt w:val="bullet"/>
      <w:lvlText w:val="•"/>
      <w:lvlJc w:val="left"/>
      <w:pPr>
        <w:ind w:left="6222" w:hanging="706"/>
      </w:pPr>
      <w:rPr>
        <w:rFonts w:hint="default"/>
      </w:rPr>
    </w:lvl>
    <w:lvl w:ilvl="7" w:tplc="5DA26AEC">
      <w:numFmt w:val="bullet"/>
      <w:lvlText w:val="•"/>
      <w:lvlJc w:val="left"/>
      <w:pPr>
        <w:ind w:left="7102" w:hanging="706"/>
      </w:pPr>
      <w:rPr>
        <w:rFonts w:hint="default"/>
      </w:rPr>
    </w:lvl>
    <w:lvl w:ilvl="8" w:tplc="5C743CF8">
      <w:numFmt w:val="bullet"/>
      <w:lvlText w:val="•"/>
      <w:lvlJc w:val="left"/>
      <w:pPr>
        <w:ind w:left="7983" w:hanging="706"/>
      </w:pPr>
      <w:rPr>
        <w:rFonts w:hint="default"/>
      </w:rPr>
    </w:lvl>
  </w:abstractNum>
  <w:abstractNum w:abstractNumId="2">
    <w:nsid w:val="6B822C86"/>
    <w:multiLevelType w:val="hybridMultilevel"/>
    <w:tmpl w:val="B5A2B07A"/>
    <w:lvl w:ilvl="0" w:tplc="C5CCB1F6">
      <w:start w:val="1"/>
      <w:numFmt w:val="decimal"/>
      <w:lvlText w:val="%1."/>
      <w:lvlJc w:val="left"/>
      <w:pPr>
        <w:ind w:left="957" w:hanging="328"/>
        <w:jc w:val="right"/>
      </w:pPr>
      <w:rPr>
        <w:rFonts w:hint="default"/>
        <w:b/>
        <w:bCs/>
        <w:spacing w:val="-2"/>
        <w:w w:val="80"/>
      </w:rPr>
    </w:lvl>
    <w:lvl w:ilvl="1" w:tplc="B3AEA190">
      <w:start w:val="1"/>
      <w:numFmt w:val="decimal"/>
      <w:lvlText w:val="%2."/>
      <w:lvlJc w:val="left"/>
      <w:pPr>
        <w:ind w:left="1149" w:hanging="660"/>
        <w:jc w:val="left"/>
      </w:pPr>
      <w:rPr>
        <w:rFonts w:ascii="Century Gothic" w:eastAsia="Century Gothic" w:hAnsi="Century Gothic" w:cs="Century Gothic" w:hint="default"/>
        <w:b/>
        <w:bCs/>
        <w:spacing w:val="-1"/>
        <w:w w:val="96"/>
        <w:sz w:val="25"/>
        <w:szCs w:val="25"/>
      </w:rPr>
    </w:lvl>
    <w:lvl w:ilvl="2" w:tplc="90FA483C">
      <w:numFmt w:val="bullet"/>
      <w:lvlText w:val="•"/>
      <w:lvlJc w:val="left"/>
      <w:pPr>
        <w:ind w:left="2089" w:hanging="660"/>
      </w:pPr>
      <w:rPr>
        <w:rFonts w:hint="default"/>
      </w:rPr>
    </w:lvl>
    <w:lvl w:ilvl="3" w:tplc="7E2AB09E">
      <w:numFmt w:val="bullet"/>
      <w:lvlText w:val="•"/>
      <w:lvlJc w:val="left"/>
      <w:pPr>
        <w:ind w:left="3038" w:hanging="660"/>
      </w:pPr>
      <w:rPr>
        <w:rFonts w:hint="default"/>
      </w:rPr>
    </w:lvl>
    <w:lvl w:ilvl="4" w:tplc="35A8EC9C">
      <w:numFmt w:val="bullet"/>
      <w:lvlText w:val="•"/>
      <w:lvlJc w:val="left"/>
      <w:pPr>
        <w:ind w:left="3988" w:hanging="660"/>
      </w:pPr>
      <w:rPr>
        <w:rFonts w:hint="default"/>
      </w:rPr>
    </w:lvl>
    <w:lvl w:ilvl="5" w:tplc="CBC4C41C">
      <w:numFmt w:val="bullet"/>
      <w:lvlText w:val="•"/>
      <w:lvlJc w:val="left"/>
      <w:pPr>
        <w:ind w:left="4937" w:hanging="660"/>
      </w:pPr>
      <w:rPr>
        <w:rFonts w:hint="default"/>
      </w:rPr>
    </w:lvl>
    <w:lvl w:ilvl="6" w:tplc="047EC932">
      <w:numFmt w:val="bullet"/>
      <w:lvlText w:val="•"/>
      <w:lvlJc w:val="left"/>
      <w:pPr>
        <w:ind w:left="5886" w:hanging="660"/>
      </w:pPr>
      <w:rPr>
        <w:rFonts w:hint="default"/>
      </w:rPr>
    </w:lvl>
    <w:lvl w:ilvl="7" w:tplc="1F5C8D9E">
      <w:numFmt w:val="bullet"/>
      <w:lvlText w:val="•"/>
      <w:lvlJc w:val="left"/>
      <w:pPr>
        <w:ind w:left="6836" w:hanging="660"/>
      </w:pPr>
      <w:rPr>
        <w:rFonts w:hint="default"/>
      </w:rPr>
    </w:lvl>
    <w:lvl w:ilvl="8" w:tplc="82A6BD90">
      <w:numFmt w:val="bullet"/>
      <w:lvlText w:val="•"/>
      <w:lvlJc w:val="left"/>
      <w:pPr>
        <w:ind w:left="7785" w:hanging="6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00"/>
    <w:rsid w:val="00077C56"/>
    <w:rsid w:val="000B3893"/>
    <w:rsid w:val="000D2E8F"/>
    <w:rsid w:val="00115CBB"/>
    <w:rsid w:val="00191E8F"/>
    <w:rsid w:val="001E6317"/>
    <w:rsid w:val="00206E22"/>
    <w:rsid w:val="002F1300"/>
    <w:rsid w:val="00442FAE"/>
    <w:rsid w:val="00536D4F"/>
    <w:rsid w:val="00546DD9"/>
    <w:rsid w:val="005832F4"/>
    <w:rsid w:val="0064256E"/>
    <w:rsid w:val="00644A9C"/>
    <w:rsid w:val="00656F26"/>
    <w:rsid w:val="00820768"/>
    <w:rsid w:val="00883F2B"/>
    <w:rsid w:val="009458D2"/>
    <w:rsid w:val="00A2518A"/>
    <w:rsid w:val="00A54496"/>
    <w:rsid w:val="00CB0FB7"/>
    <w:rsid w:val="00CF791A"/>
    <w:rsid w:val="00D34392"/>
    <w:rsid w:val="00D42F76"/>
    <w:rsid w:val="00D545D1"/>
    <w:rsid w:val="00D9034C"/>
    <w:rsid w:val="00DD021C"/>
    <w:rsid w:val="00E51F67"/>
    <w:rsid w:val="00E65835"/>
    <w:rsid w:val="00F102DF"/>
    <w:rsid w:val="00F80246"/>
    <w:rsid w:val="00FA1ACE"/>
    <w:rsid w:val="00FB2811"/>
    <w:rsid w:val="00FD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9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95" w:lineRule="exact"/>
      <w:ind w:left="899"/>
      <w:outlineLvl w:val="0"/>
    </w:pPr>
    <w:rPr>
      <w:rFonts w:ascii="Arial Narrow" w:eastAsia="Arial Narrow" w:hAnsi="Arial Narrow" w:cs="Arial Narrow"/>
      <w:b/>
      <w:bCs/>
      <w:sz w:val="32"/>
      <w:szCs w:val="32"/>
    </w:rPr>
  </w:style>
  <w:style w:type="paragraph" w:styleId="Heading2">
    <w:name w:val="heading 2"/>
    <w:basedOn w:val="Normal"/>
    <w:uiPriority w:val="1"/>
    <w:qFormat/>
    <w:pPr>
      <w:outlineLvl w:val="1"/>
    </w:pPr>
    <w:rPr>
      <w:rFonts w:ascii="Arial Narrow" w:eastAsia="Arial Narrow" w:hAnsi="Arial Narrow" w:cs="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ind w:left="899" w:hanging="742"/>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458D2"/>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E6317"/>
    <w:rPr>
      <w:color w:val="0000FF" w:themeColor="hyperlink"/>
      <w:u w:val="single"/>
    </w:rPr>
  </w:style>
  <w:style w:type="character" w:styleId="FollowedHyperlink">
    <w:name w:val="FollowedHyperlink"/>
    <w:basedOn w:val="DefaultParagraphFont"/>
    <w:uiPriority w:val="99"/>
    <w:semiHidden/>
    <w:unhideWhenUsed/>
    <w:rsid w:val="00D343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95" w:lineRule="exact"/>
      <w:ind w:left="899"/>
      <w:outlineLvl w:val="0"/>
    </w:pPr>
    <w:rPr>
      <w:rFonts w:ascii="Arial Narrow" w:eastAsia="Arial Narrow" w:hAnsi="Arial Narrow" w:cs="Arial Narrow"/>
      <w:b/>
      <w:bCs/>
      <w:sz w:val="32"/>
      <w:szCs w:val="32"/>
    </w:rPr>
  </w:style>
  <w:style w:type="paragraph" w:styleId="Heading2">
    <w:name w:val="heading 2"/>
    <w:basedOn w:val="Normal"/>
    <w:uiPriority w:val="1"/>
    <w:qFormat/>
    <w:pPr>
      <w:outlineLvl w:val="1"/>
    </w:pPr>
    <w:rPr>
      <w:rFonts w:ascii="Arial Narrow" w:eastAsia="Arial Narrow" w:hAnsi="Arial Narrow" w:cs="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ind w:left="899" w:hanging="742"/>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458D2"/>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E6317"/>
    <w:rPr>
      <w:color w:val="0000FF" w:themeColor="hyperlink"/>
      <w:u w:val="single"/>
    </w:rPr>
  </w:style>
  <w:style w:type="character" w:styleId="FollowedHyperlink">
    <w:name w:val="FollowedHyperlink"/>
    <w:basedOn w:val="DefaultParagraphFont"/>
    <w:uiPriority w:val="99"/>
    <w:semiHidden/>
    <w:unhideWhenUsed/>
    <w:rsid w:val="00D34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mailto:lnfo@nassvalleygateway.com" TargetMode="External"/><Relationship Id="rId15" Type="http://schemas.openxmlformats.org/officeDocument/2006/relationships/hyperlink" Target="http://www.nassvalleygateway.com" TargetMode="External"/><Relationship Id="rId16" Type="http://schemas.openxmlformats.org/officeDocument/2006/relationships/image" Target="media/image8.png"/><Relationship Id="rId17" Type="http://schemas.openxmlformats.org/officeDocument/2006/relationships/hyperlink" Target="mailto:lnfo@nassvalleygateway.com" TargetMode="External"/><Relationship Id="rId18" Type="http://schemas.openxmlformats.org/officeDocument/2006/relationships/hyperlink" Target="http://www.nassvalleygateway.com" TargetMode="External"/><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DAE4-4531-9A4D-9DD2-B12DB29A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1854</Words>
  <Characters>10571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affenita</dc:creator>
  <cp:lastModifiedBy>Laura Semler</cp:lastModifiedBy>
  <cp:revision>3</cp:revision>
  <dcterms:created xsi:type="dcterms:W3CDTF">2020-04-06T18:32:00Z</dcterms:created>
  <dcterms:modified xsi:type="dcterms:W3CDTF">2020-04-06T19:16:00Z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PFU ScanSnap Manager 6.5.61 #iX500</vt:lpwstr>
  </property>
  <property fmtid="{D5CDD505-2E9C-101B-9397-08002B2CF9AE}" pid="4" name="LastSaved">
    <vt:filetime>2019-08-30T00:00:00Z</vt:filetime>
  </property>
</Properties>
</file>