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221A" w14:textId="77777777" w:rsidR="00054D12" w:rsidRDefault="00856DFC">
      <w:pPr>
        <w:shd w:val="clear" w:color="auto" w:fill="FFFFFF"/>
        <w:spacing w:before="0"/>
        <w:jc w:val="left"/>
        <w:rPr>
          <w:rFonts w:ascii="Calibri" w:eastAsia="Calibri" w:hAnsi="Calibri" w:cs="Calibri"/>
          <w:b/>
          <w:color w:val="1D1E1F"/>
          <w:sz w:val="24"/>
          <w:szCs w:val="24"/>
        </w:rPr>
      </w:pPr>
      <w:r>
        <w:rPr>
          <w:noProof/>
        </w:rPr>
        <w:drawing>
          <wp:anchor distT="0" distB="0" distL="114300" distR="114300" simplePos="0" relativeHeight="251658240" behindDoc="0" locked="0" layoutInCell="1" hidden="0" allowOverlap="1" wp14:anchorId="1A7AED0A" wp14:editId="78E46821">
            <wp:simplePos x="0" y="0"/>
            <wp:positionH relativeFrom="column">
              <wp:posOffset>8</wp:posOffset>
            </wp:positionH>
            <wp:positionV relativeFrom="paragraph">
              <wp:posOffset>-787393</wp:posOffset>
            </wp:positionV>
            <wp:extent cx="1314450" cy="419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14450" cy="4191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D7BAF79" wp14:editId="3D07ADF7">
            <wp:simplePos x="0" y="0"/>
            <wp:positionH relativeFrom="column">
              <wp:posOffset>8</wp:posOffset>
            </wp:positionH>
            <wp:positionV relativeFrom="paragraph">
              <wp:posOffset>-787393</wp:posOffset>
            </wp:positionV>
            <wp:extent cx="1314450" cy="4191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14450" cy="419100"/>
                    </a:xfrm>
                    <a:prstGeom prst="rect">
                      <a:avLst/>
                    </a:prstGeom>
                    <a:ln/>
                  </pic:spPr>
                </pic:pic>
              </a:graphicData>
            </a:graphic>
          </wp:anchor>
        </w:drawing>
      </w:r>
    </w:p>
    <w:p w14:paraId="608E1A8E" w14:textId="275C13F3" w:rsidR="00054D12" w:rsidRDefault="00856DFC">
      <w:pPr>
        <w:shd w:val="clear" w:color="auto" w:fill="FFFFFF"/>
        <w:spacing w:before="0"/>
        <w:jc w:val="center"/>
        <w:rPr>
          <w:rFonts w:ascii="Calibri" w:eastAsia="Calibri" w:hAnsi="Calibri" w:cs="Calibri"/>
          <w:b/>
          <w:color w:val="000000"/>
          <w:sz w:val="24"/>
          <w:szCs w:val="24"/>
        </w:rPr>
      </w:pPr>
      <w:r>
        <w:rPr>
          <w:rFonts w:ascii="Calibri" w:eastAsia="Calibri" w:hAnsi="Calibri" w:cs="Calibri"/>
          <w:b/>
          <w:color w:val="1D1E1F"/>
          <w:sz w:val="24"/>
          <w:szCs w:val="24"/>
        </w:rPr>
        <w:t xml:space="preserve"> Jushi Holdings Inc.</w:t>
      </w:r>
      <w:r>
        <w:rPr>
          <w:rFonts w:ascii="Calibri" w:eastAsia="Calibri" w:hAnsi="Calibri" w:cs="Calibri"/>
          <w:b/>
          <w:color w:val="000000"/>
          <w:sz w:val="24"/>
          <w:szCs w:val="24"/>
        </w:rPr>
        <w:t xml:space="preserve"> </w:t>
      </w:r>
      <w:r w:rsidR="00224893">
        <w:rPr>
          <w:rFonts w:ascii="Calibri" w:eastAsia="Calibri" w:hAnsi="Calibri" w:cs="Calibri"/>
          <w:b/>
          <w:color w:val="000000"/>
          <w:sz w:val="24"/>
          <w:szCs w:val="24"/>
        </w:rPr>
        <w:t>Acquires Remaining Equity Interests in Agape</w:t>
      </w:r>
      <w:r w:rsidR="00440A62">
        <w:rPr>
          <w:rFonts w:ascii="Calibri" w:eastAsia="Calibri" w:hAnsi="Calibri" w:cs="Calibri"/>
          <w:b/>
          <w:color w:val="000000"/>
          <w:sz w:val="24"/>
          <w:szCs w:val="24"/>
        </w:rPr>
        <w:t xml:space="preserve"> Total Health Care Inc, a Pennsylvania Medical Marijuana Dispensary Permit Holder</w:t>
      </w:r>
      <w:r>
        <w:rPr>
          <w:rFonts w:ascii="Calibri" w:eastAsia="Calibri" w:hAnsi="Calibri" w:cs="Calibri"/>
          <w:b/>
          <w:color w:val="000000"/>
          <w:sz w:val="24"/>
          <w:szCs w:val="24"/>
        </w:rPr>
        <w:br/>
      </w:r>
    </w:p>
    <w:p w14:paraId="5E21534D" w14:textId="2EF8151E" w:rsidR="006A2356" w:rsidRDefault="006A2356" w:rsidP="003C70DB">
      <w:pPr>
        <w:shd w:val="clear" w:color="auto" w:fill="FFFFFF"/>
        <w:spacing w:before="0" w:line="360" w:lineRule="auto"/>
        <w:jc w:val="center"/>
        <w:rPr>
          <w:rFonts w:ascii="Calibri" w:eastAsia="Calibri" w:hAnsi="Calibri" w:cs="Calibri"/>
          <w:i/>
          <w:color w:val="000000"/>
          <w:sz w:val="24"/>
          <w:szCs w:val="24"/>
        </w:rPr>
      </w:pPr>
      <w:r>
        <w:rPr>
          <w:rFonts w:ascii="Calibri" w:eastAsia="Calibri" w:hAnsi="Calibri" w:cs="Calibri"/>
          <w:i/>
          <w:color w:val="000000"/>
          <w:sz w:val="24"/>
          <w:szCs w:val="24"/>
        </w:rPr>
        <w:t xml:space="preserve">Jushi </w:t>
      </w:r>
      <w:r w:rsidR="00A47161">
        <w:rPr>
          <w:rFonts w:ascii="Calibri" w:eastAsia="Calibri" w:hAnsi="Calibri" w:cs="Calibri"/>
          <w:i/>
          <w:color w:val="000000"/>
          <w:sz w:val="24"/>
          <w:szCs w:val="24"/>
        </w:rPr>
        <w:t>Has</w:t>
      </w:r>
      <w:r w:rsidR="00124288">
        <w:rPr>
          <w:rFonts w:ascii="Calibri" w:eastAsia="Calibri" w:hAnsi="Calibri" w:cs="Calibri"/>
          <w:i/>
          <w:color w:val="000000"/>
          <w:sz w:val="24"/>
          <w:szCs w:val="24"/>
        </w:rPr>
        <w:t xml:space="preserve"> </w:t>
      </w:r>
      <w:r w:rsidR="0068584B">
        <w:rPr>
          <w:rFonts w:ascii="Calibri" w:eastAsia="Calibri" w:hAnsi="Calibri" w:cs="Calibri"/>
          <w:i/>
          <w:color w:val="000000"/>
          <w:sz w:val="24"/>
          <w:szCs w:val="24"/>
        </w:rPr>
        <w:t xml:space="preserve">Now </w:t>
      </w:r>
      <w:r>
        <w:rPr>
          <w:rFonts w:ascii="Calibri" w:eastAsia="Calibri" w:hAnsi="Calibri" w:cs="Calibri"/>
          <w:i/>
          <w:color w:val="000000"/>
          <w:sz w:val="24"/>
          <w:szCs w:val="24"/>
        </w:rPr>
        <w:t xml:space="preserve">Become </w:t>
      </w:r>
      <w:r w:rsidR="006E31E9">
        <w:rPr>
          <w:rFonts w:ascii="Calibri" w:eastAsia="Calibri" w:hAnsi="Calibri" w:cs="Calibri"/>
          <w:i/>
          <w:color w:val="000000"/>
          <w:sz w:val="24"/>
          <w:szCs w:val="24"/>
        </w:rPr>
        <w:t xml:space="preserve">the </w:t>
      </w:r>
      <w:r>
        <w:rPr>
          <w:rFonts w:ascii="Calibri" w:eastAsia="Calibri" w:hAnsi="Calibri" w:cs="Calibri"/>
          <w:i/>
          <w:color w:val="000000"/>
          <w:sz w:val="24"/>
          <w:szCs w:val="24"/>
        </w:rPr>
        <w:t xml:space="preserve">100% </w:t>
      </w:r>
      <w:r w:rsidR="00A47161">
        <w:rPr>
          <w:rFonts w:ascii="Calibri" w:eastAsia="Calibri" w:hAnsi="Calibri" w:cs="Calibri"/>
          <w:i/>
          <w:color w:val="000000"/>
          <w:sz w:val="24"/>
          <w:szCs w:val="24"/>
        </w:rPr>
        <w:t xml:space="preserve">Equity </w:t>
      </w:r>
      <w:r>
        <w:rPr>
          <w:rFonts w:ascii="Calibri" w:eastAsia="Calibri" w:hAnsi="Calibri" w:cs="Calibri"/>
          <w:i/>
          <w:color w:val="000000"/>
          <w:sz w:val="24"/>
          <w:szCs w:val="24"/>
        </w:rPr>
        <w:t xml:space="preserve">Owner of </w:t>
      </w:r>
      <w:r w:rsidR="00A47161">
        <w:rPr>
          <w:rFonts w:ascii="Calibri" w:eastAsia="Calibri" w:hAnsi="Calibri" w:cs="Calibri"/>
          <w:i/>
          <w:color w:val="000000"/>
          <w:sz w:val="24"/>
          <w:szCs w:val="24"/>
        </w:rPr>
        <w:t xml:space="preserve">All of Its </w:t>
      </w:r>
      <w:r>
        <w:rPr>
          <w:rFonts w:ascii="Calibri" w:eastAsia="Calibri" w:hAnsi="Calibri" w:cs="Calibri"/>
          <w:i/>
          <w:color w:val="000000"/>
          <w:sz w:val="24"/>
          <w:szCs w:val="24"/>
        </w:rPr>
        <w:t xml:space="preserve">Retail and </w:t>
      </w:r>
      <w:r w:rsidR="00A4797C">
        <w:rPr>
          <w:rFonts w:ascii="Calibri" w:eastAsia="Calibri" w:hAnsi="Calibri" w:cs="Calibri"/>
          <w:i/>
          <w:color w:val="000000"/>
          <w:sz w:val="24"/>
          <w:szCs w:val="24"/>
        </w:rPr>
        <w:t>Grower-Processor</w:t>
      </w:r>
      <w:r>
        <w:rPr>
          <w:rFonts w:ascii="Calibri" w:eastAsia="Calibri" w:hAnsi="Calibri" w:cs="Calibri"/>
          <w:i/>
          <w:color w:val="000000"/>
          <w:sz w:val="24"/>
          <w:szCs w:val="24"/>
        </w:rPr>
        <w:t xml:space="preserve"> </w:t>
      </w:r>
      <w:r w:rsidR="00A47161">
        <w:rPr>
          <w:rFonts w:ascii="Calibri" w:eastAsia="Calibri" w:hAnsi="Calibri" w:cs="Calibri"/>
          <w:i/>
          <w:color w:val="000000"/>
          <w:sz w:val="24"/>
          <w:szCs w:val="24"/>
        </w:rPr>
        <w:t>Subsidiaries</w:t>
      </w:r>
      <w:r w:rsidR="002E129A">
        <w:rPr>
          <w:rFonts w:ascii="Calibri" w:eastAsia="Calibri" w:hAnsi="Calibri" w:cs="Calibri"/>
          <w:i/>
          <w:color w:val="000000"/>
          <w:sz w:val="24"/>
          <w:szCs w:val="24"/>
        </w:rPr>
        <w:t xml:space="preserve"> </w:t>
      </w:r>
      <w:r>
        <w:rPr>
          <w:rFonts w:ascii="Calibri" w:eastAsia="Calibri" w:hAnsi="Calibri" w:cs="Calibri"/>
          <w:i/>
          <w:color w:val="000000"/>
          <w:sz w:val="24"/>
          <w:szCs w:val="24"/>
        </w:rPr>
        <w:t>in Pennsylvania</w:t>
      </w:r>
      <w:r w:rsidR="00B04B8D">
        <w:rPr>
          <w:rFonts w:ascii="Calibri" w:eastAsia="Calibri" w:hAnsi="Calibri" w:cs="Calibri"/>
          <w:i/>
          <w:color w:val="000000"/>
          <w:sz w:val="24"/>
          <w:szCs w:val="24"/>
        </w:rPr>
        <w:t>, Illinois, and Virginia</w:t>
      </w:r>
    </w:p>
    <w:p w14:paraId="096D9821" w14:textId="41062EB9" w:rsidR="005822D0" w:rsidRDefault="001A0F8A" w:rsidP="00E81EF1">
      <w:pPr>
        <w:shd w:val="clear" w:color="auto" w:fill="FFFFFF"/>
        <w:spacing w:before="0" w:line="360" w:lineRule="auto"/>
        <w:jc w:val="center"/>
        <w:rPr>
          <w:rFonts w:ascii="Calibri" w:eastAsia="Calibri" w:hAnsi="Calibri" w:cs="Calibri"/>
          <w:i/>
          <w:color w:val="000000"/>
          <w:sz w:val="24"/>
          <w:szCs w:val="24"/>
        </w:rPr>
      </w:pPr>
      <w:r>
        <w:rPr>
          <w:rFonts w:ascii="Calibri" w:eastAsia="Calibri" w:hAnsi="Calibri" w:cs="Calibri"/>
          <w:i/>
          <w:color w:val="000000"/>
          <w:sz w:val="24"/>
          <w:szCs w:val="24"/>
        </w:rPr>
        <w:t xml:space="preserve">Currently </w:t>
      </w:r>
      <w:r w:rsidR="006A2356">
        <w:rPr>
          <w:rFonts w:ascii="Calibri" w:eastAsia="Calibri" w:hAnsi="Calibri" w:cs="Calibri"/>
          <w:i/>
          <w:color w:val="000000"/>
          <w:sz w:val="24"/>
          <w:szCs w:val="24"/>
        </w:rPr>
        <w:t xml:space="preserve">Operates </w:t>
      </w:r>
      <w:r w:rsidR="0087681D">
        <w:rPr>
          <w:rFonts w:ascii="Calibri" w:eastAsia="Calibri" w:hAnsi="Calibri" w:cs="Calibri"/>
          <w:i/>
          <w:color w:val="000000"/>
          <w:sz w:val="24"/>
          <w:szCs w:val="24"/>
        </w:rPr>
        <w:t>16 Stores</w:t>
      </w:r>
      <w:r w:rsidR="0009378F">
        <w:rPr>
          <w:rFonts w:ascii="Calibri" w:eastAsia="Calibri" w:hAnsi="Calibri" w:cs="Calibri"/>
          <w:i/>
          <w:color w:val="000000"/>
          <w:sz w:val="24"/>
          <w:szCs w:val="24"/>
        </w:rPr>
        <w:t xml:space="preserve"> Nationally</w:t>
      </w:r>
      <w:r w:rsidR="00C93548">
        <w:rPr>
          <w:rFonts w:ascii="Calibri" w:eastAsia="Calibri" w:hAnsi="Calibri" w:cs="Calibri"/>
          <w:i/>
          <w:color w:val="000000"/>
          <w:sz w:val="24"/>
          <w:szCs w:val="24"/>
        </w:rPr>
        <w:t xml:space="preserve"> </w:t>
      </w:r>
    </w:p>
    <w:p w14:paraId="0FF724E9" w14:textId="7C3C79B7" w:rsidR="00C93548" w:rsidRDefault="00124288" w:rsidP="00E81EF1">
      <w:pPr>
        <w:shd w:val="clear" w:color="auto" w:fill="FFFFFF"/>
        <w:spacing w:before="0" w:line="360" w:lineRule="auto"/>
        <w:jc w:val="center"/>
        <w:rPr>
          <w:rFonts w:ascii="Calibri" w:eastAsia="Calibri" w:hAnsi="Calibri" w:cs="Calibri"/>
          <w:i/>
          <w:color w:val="000000"/>
          <w:sz w:val="24"/>
          <w:szCs w:val="24"/>
        </w:rPr>
      </w:pPr>
      <w:r>
        <w:rPr>
          <w:rFonts w:ascii="Calibri" w:eastAsia="Calibri" w:hAnsi="Calibri" w:cs="Calibri"/>
          <w:i/>
          <w:color w:val="000000"/>
          <w:sz w:val="24"/>
          <w:szCs w:val="24"/>
        </w:rPr>
        <w:t xml:space="preserve">Holds </w:t>
      </w:r>
      <w:r w:rsidR="00C93548">
        <w:rPr>
          <w:rFonts w:ascii="Calibri" w:eastAsia="Calibri" w:hAnsi="Calibri" w:cs="Calibri"/>
          <w:i/>
          <w:color w:val="000000"/>
          <w:sz w:val="24"/>
          <w:szCs w:val="24"/>
        </w:rPr>
        <w:t>the Rights to Open an Additional 16 Stores</w:t>
      </w:r>
      <w:r w:rsidR="007D3819">
        <w:rPr>
          <w:rFonts w:ascii="Calibri" w:eastAsia="Calibri" w:hAnsi="Calibri" w:cs="Calibri"/>
          <w:i/>
          <w:color w:val="000000"/>
          <w:sz w:val="24"/>
          <w:szCs w:val="24"/>
        </w:rPr>
        <w:t xml:space="preserve"> Nationally</w:t>
      </w:r>
      <w:r w:rsidR="005822D0">
        <w:rPr>
          <w:rFonts w:ascii="Calibri" w:eastAsia="Calibri" w:hAnsi="Calibri" w:cs="Calibri"/>
          <w:i/>
          <w:color w:val="000000"/>
          <w:sz w:val="24"/>
          <w:szCs w:val="24"/>
        </w:rPr>
        <w:t xml:space="preserve"> and Expects to Open 10 to 12 Stores in 2021</w:t>
      </w:r>
    </w:p>
    <w:p w14:paraId="469DB4FE" w14:textId="6B9837B1" w:rsidR="00054D12" w:rsidRDefault="00054D12">
      <w:pPr>
        <w:shd w:val="clear" w:color="auto" w:fill="FFFFFF"/>
        <w:spacing w:before="0"/>
        <w:jc w:val="center"/>
        <w:rPr>
          <w:rFonts w:ascii="Calibri" w:eastAsia="Calibri" w:hAnsi="Calibri" w:cs="Calibri"/>
          <w:i/>
          <w:color w:val="000000"/>
          <w:sz w:val="24"/>
          <w:szCs w:val="24"/>
        </w:rPr>
      </w:pPr>
    </w:p>
    <w:p w14:paraId="1430CF47" w14:textId="33CF9533" w:rsidR="0087681D" w:rsidRDefault="00856DFC" w:rsidP="00355313">
      <w:pPr>
        <w:shd w:val="clear" w:color="auto" w:fill="FFFFFF"/>
        <w:spacing w:before="0" w:after="80"/>
        <w:rPr>
          <w:rFonts w:ascii="Calibri" w:eastAsia="Calibri" w:hAnsi="Calibri" w:cs="Calibri"/>
          <w:color w:val="000000"/>
          <w:sz w:val="24"/>
          <w:szCs w:val="24"/>
        </w:rPr>
      </w:pPr>
      <w:r>
        <w:rPr>
          <w:rFonts w:ascii="Calibri" w:eastAsia="Calibri" w:hAnsi="Calibri" w:cs="Calibri"/>
          <w:b/>
          <w:color w:val="000000"/>
          <w:sz w:val="24"/>
          <w:szCs w:val="24"/>
        </w:rPr>
        <w:t xml:space="preserve">BOCA RATON, Fla., Jan. </w:t>
      </w:r>
      <w:r w:rsidR="008A47E5">
        <w:rPr>
          <w:rFonts w:ascii="Calibri" w:eastAsia="Calibri" w:hAnsi="Calibri" w:cs="Calibri"/>
          <w:b/>
          <w:color w:val="000000"/>
          <w:sz w:val="24"/>
          <w:szCs w:val="24"/>
        </w:rPr>
        <w:t>2</w:t>
      </w:r>
      <w:r w:rsidR="00224893">
        <w:rPr>
          <w:rFonts w:ascii="Calibri" w:eastAsia="Calibri" w:hAnsi="Calibri" w:cs="Calibri"/>
          <w:b/>
          <w:color w:val="000000"/>
          <w:sz w:val="24"/>
          <w:szCs w:val="24"/>
        </w:rPr>
        <w:t>6</w:t>
      </w:r>
      <w:r>
        <w:rPr>
          <w:rFonts w:ascii="Calibri" w:eastAsia="Calibri" w:hAnsi="Calibri" w:cs="Calibri"/>
          <w:b/>
          <w:color w:val="000000"/>
          <w:sz w:val="24"/>
          <w:szCs w:val="24"/>
        </w:rPr>
        <w:t>, 202</w:t>
      </w:r>
      <w:r w:rsidR="004A1B1D">
        <w:rPr>
          <w:rFonts w:ascii="Calibri" w:eastAsia="Calibri" w:hAnsi="Calibri" w:cs="Calibri"/>
          <w:b/>
          <w:color w:val="000000"/>
          <w:sz w:val="24"/>
          <w:szCs w:val="24"/>
        </w:rPr>
        <w:t>1</w:t>
      </w:r>
      <w:r>
        <w:rPr>
          <w:rFonts w:ascii="Calibri" w:eastAsia="Calibri" w:hAnsi="Calibri" w:cs="Calibri"/>
          <w:b/>
          <w:color w:val="000000"/>
          <w:sz w:val="24"/>
          <w:szCs w:val="24"/>
        </w:rPr>
        <w:t xml:space="preserve"> -- </w:t>
      </w:r>
      <w:hyperlink r:id="rId7">
        <w:r>
          <w:rPr>
            <w:rFonts w:ascii="Calibri" w:eastAsia="Calibri" w:hAnsi="Calibri" w:cs="Calibri"/>
            <w:color w:val="1155CC"/>
            <w:sz w:val="24"/>
            <w:szCs w:val="24"/>
            <w:u w:val="single"/>
          </w:rPr>
          <w:t>Jushi Holdings Inc.</w:t>
        </w:r>
      </w:hyperlink>
      <w:r>
        <w:rPr>
          <w:rFonts w:ascii="Calibri" w:eastAsia="Calibri" w:hAnsi="Calibri" w:cs="Calibri"/>
          <w:color w:val="000000"/>
          <w:sz w:val="24"/>
          <w:szCs w:val="24"/>
        </w:rPr>
        <w:t xml:space="preserve"> (“Jushi” or the “Company”) (CSE: JUSH) (OTCMKTS: JUSHF), a vertically integrated, multi-state cannabis operator, announced it </w:t>
      </w:r>
      <w:r w:rsidR="00224893">
        <w:rPr>
          <w:rFonts w:ascii="Calibri" w:eastAsia="Calibri" w:hAnsi="Calibri" w:cs="Calibri"/>
          <w:color w:val="000000"/>
          <w:sz w:val="24"/>
          <w:szCs w:val="24"/>
        </w:rPr>
        <w:t xml:space="preserve">completed the acquisition of the remaining 20% of the </w:t>
      </w:r>
      <w:r w:rsidR="00124288">
        <w:rPr>
          <w:rFonts w:ascii="Calibri" w:eastAsia="Calibri" w:hAnsi="Calibri" w:cs="Calibri"/>
          <w:color w:val="000000"/>
          <w:sz w:val="24"/>
          <w:szCs w:val="24"/>
        </w:rPr>
        <w:t>equity</w:t>
      </w:r>
      <w:r w:rsidR="00440A62">
        <w:rPr>
          <w:rFonts w:ascii="Calibri" w:eastAsia="Calibri" w:hAnsi="Calibri" w:cs="Calibri"/>
          <w:color w:val="000000"/>
          <w:sz w:val="24"/>
          <w:szCs w:val="24"/>
        </w:rPr>
        <w:t xml:space="preserve"> interests</w:t>
      </w:r>
      <w:r w:rsidR="00224893">
        <w:rPr>
          <w:rFonts w:ascii="Calibri" w:eastAsia="Calibri" w:hAnsi="Calibri" w:cs="Calibri"/>
          <w:color w:val="000000"/>
          <w:sz w:val="24"/>
          <w:szCs w:val="24"/>
        </w:rPr>
        <w:t xml:space="preserve"> of Agape </w:t>
      </w:r>
      <w:r w:rsidR="00440A62">
        <w:rPr>
          <w:rFonts w:ascii="Calibri" w:eastAsia="Calibri" w:hAnsi="Calibri" w:cs="Calibri"/>
          <w:color w:val="000000"/>
          <w:sz w:val="24"/>
          <w:szCs w:val="24"/>
        </w:rPr>
        <w:t>Total Health Care Inc</w:t>
      </w:r>
      <w:r w:rsidR="00224893">
        <w:rPr>
          <w:rFonts w:ascii="Calibri" w:eastAsia="Calibri" w:hAnsi="Calibri" w:cs="Calibri"/>
          <w:color w:val="000000"/>
          <w:sz w:val="24"/>
          <w:szCs w:val="24"/>
        </w:rPr>
        <w:t xml:space="preserve"> (“</w:t>
      </w:r>
      <w:r w:rsidR="00224893" w:rsidRPr="00224893">
        <w:rPr>
          <w:rFonts w:ascii="Calibri" w:eastAsia="Calibri" w:hAnsi="Calibri" w:cs="Calibri"/>
          <w:b/>
          <w:bCs/>
          <w:color w:val="000000"/>
          <w:sz w:val="24"/>
          <w:szCs w:val="24"/>
        </w:rPr>
        <w:t>Agape</w:t>
      </w:r>
      <w:r w:rsidR="00224893">
        <w:rPr>
          <w:rFonts w:ascii="Calibri" w:eastAsia="Calibri" w:hAnsi="Calibri" w:cs="Calibri"/>
          <w:color w:val="000000"/>
          <w:sz w:val="24"/>
          <w:szCs w:val="24"/>
        </w:rPr>
        <w:t>”), a</w:t>
      </w:r>
      <w:r w:rsidR="00440A62">
        <w:rPr>
          <w:rFonts w:ascii="Calibri" w:eastAsia="Calibri" w:hAnsi="Calibri" w:cs="Calibri"/>
          <w:color w:val="000000"/>
          <w:sz w:val="24"/>
          <w:szCs w:val="24"/>
        </w:rPr>
        <w:t xml:space="preserve"> Pennsylvania dispensary permittee</w:t>
      </w:r>
      <w:r w:rsidR="00224893">
        <w:rPr>
          <w:rFonts w:ascii="Calibri" w:eastAsia="Calibri" w:hAnsi="Calibri" w:cs="Calibri"/>
          <w:color w:val="000000"/>
          <w:sz w:val="24"/>
          <w:szCs w:val="24"/>
        </w:rPr>
        <w:t xml:space="preserve">. The Company now owns 100% of </w:t>
      </w:r>
      <w:r w:rsidR="00AE4963">
        <w:rPr>
          <w:rFonts w:ascii="Calibri" w:eastAsia="Calibri" w:hAnsi="Calibri" w:cs="Calibri"/>
          <w:color w:val="000000"/>
          <w:sz w:val="24"/>
          <w:szCs w:val="24"/>
        </w:rPr>
        <w:t xml:space="preserve">the </w:t>
      </w:r>
      <w:r w:rsidR="00706BA4">
        <w:rPr>
          <w:rFonts w:ascii="Calibri" w:eastAsia="Calibri" w:hAnsi="Calibri" w:cs="Calibri"/>
          <w:color w:val="000000"/>
          <w:sz w:val="24"/>
          <w:szCs w:val="24"/>
        </w:rPr>
        <w:t xml:space="preserve">equity </w:t>
      </w:r>
      <w:r w:rsidR="00AE4963">
        <w:rPr>
          <w:rFonts w:ascii="Calibri" w:eastAsia="Calibri" w:hAnsi="Calibri" w:cs="Calibri"/>
          <w:color w:val="000000"/>
          <w:sz w:val="24"/>
          <w:szCs w:val="24"/>
        </w:rPr>
        <w:t>interest</w:t>
      </w:r>
      <w:r w:rsidR="00024CCF">
        <w:rPr>
          <w:rFonts w:ascii="Calibri" w:eastAsia="Calibri" w:hAnsi="Calibri" w:cs="Calibri"/>
          <w:color w:val="000000"/>
          <w:sz w:val="24"/>
          <w:szCs w:val="24"/>
        </w:rPr>
        <w:t>s</w:t>
      </w:r>
      <w:r w:rsidR="00224893">
        <w:rPr>
          <w:rFonts w:ascii="Calibri" w:eastAsia="Calibri" w:hAnsi="Calibri" w:cs="Calibri"/>
          <w:color w:val="000000"/>
          <w:sz w:val="24"/>
          <w:szCs w:val="24"/>
        </w:rPr>
        <w:t xml:space="preserve"> </w:t>
      </w:r>
      <w:r w:rsidR="00C93548">
        <w:rPr>
          <w:rFonts w:ascii="Calibri" w:eastAsia="Calibri" w:hAnsi="Calibri" w:cs="Calibri"/>
          <w:color w:val="000000"/>
          <w:sz w:val="24"/>
          <w:szCs w:val="24"/>
        </w:rPr>
        <w:t xml:space="preserve">in </w:t>
      </w:r>
      <w:r w:rsidR="00224893">
        <w:rPr>
          <w:rFonts w:ascii="Calibri" w:eastAsia="Calibri" w:hAnsi="Calibri" w:cs="Calibri"/>
          <w:color w:val="000000"/>
          <w:sz w:val="24"/>
          <w:szCs w:val="24"/>
        </w:rPr>
        <w:t>Agape</w:t>
      </w:r>
      <w:r w:rsidR="00AE4963">
        <w:rPr>
          <w:rFonts w:ascii="Calibri" w:eastAsia="Calibri" w:hAnsi="Calibri" w:cs="Calibri"/>
          <w:color w:val="000000"/>
          <w:sz w:val="24"/>
          <w:szCs w:val="24"/>
        </w:rPr>
        <w:t xml:space="preserve">, </w:t>
      </w:r>
      <w:r w:rsidR="001A0F8A">
        <w:rPr>
          <w:rFonts w:ascii="Calibri" w:eastAsia="Calibri" w:hAnsi="Calibri" w:cs="Calibri"/>
          <w:color w:val="000000"/>
          <w:sz w:val="24"/>
          <w:szCs w:val="24"/>
        </w:rPr>
        <w:t xml:space="preserve">which </w:t>
      </w:r>
      <w:r w:rsidR="00AE4963">
        <w:rPr>
          <w:rFonts w:ascii="Calibri" w:eastAsia="Calibri" w:hAnsi="Calibri" w:cs="Calibri"/>
          <w:color w:val="000000"/>
          <w:sz w:val="24"/>
          <w:szCs w:val="24"/>
        </w:rPr>
        <w:t xml:space="preserve">operates one retail location in Reading, Pennsylvania </w:t>
      </w:r>
      <w:r w:rsidR="001A0F8A">
        <w:rPr>
          <w:rFonts w:ascii="Calibri" w:eastAsia="Calibri" w:hAnsi="Calibri" w:cs="Calibri"/>
          <w:color w:val="000000"/>
          <w:sz w:val="24"/>
          <w:szCs w:val="24"/>
        </w:rPr>
        <w:t xml:space="preserve">with </w:t>
      </w:r>
      <w:r w:rsidR="00AE4963">
        <w:rPr>
          <w:rFonts w:ascii="Calibri" w:eastAsia="Calibri" w:hAnsi="Calibri" w:cs="Calibri"/>
          <w:color w:val="000000"/>
          <w:sz w:val="24"/>
          <w:szCs w:val="24"/>
        </w:rPr>
        <w:t>plans to open two additional locations</w:t>
      </w:r>
      <w:r w:rsidR="001A0F8A">
        <w:rPr>
          <w:rFonts w:ascii="Calibri" w:eastAsia="Calibri" w:hAnsi="Calibri" w:cs="Calibri"/>
          <w:color w:val="000000"/>
          <w:sz w:val="24"/>
          <w:szCs w:val="24"/>
        </w:rPr>
        <w:t>,</w:t>
      </w:r>
      <w:r w:rsidR="00976B22">
        <w:rPr>
          <w:rFonts w:ascii="Calibri" w:eastAsia="Calibri" w:hAnsi="Calibri" w:cs="Calibri"/>
          <w:color w:val="000000"/>
          <w:sz w:val="24"/>
          <w:szCs w:val="24"/>
        </w:rPr>
        <w:t xml:space="preserve"> </w:t>
      </w:r>
      <w:r w:rsidR="00AE4963">
        <w:rPr>
          <w:rFonts w:ascii="Calibri" w:eastAsia="Calibri" w:hAnsi="Calibri" w:cs="Calibri"/>
          <w:color w:val="000000"/>
          <w:sz w:val="24"/>
          <w:szCs w:val="24"/>
        </w:rPr>
        <w:t>one in Philadelphia and one in Pottsville</w:t>
      </w:r>
      <w:r w:rsidR="00224893">
        <w:rPr>
          <w:rFonts w:ascii="Calibri" w:eastAsia="Calibri" w:hAnsi="Calibri" w:cs="Calibri"/>
          <w:color w:val="000000"/>
          <w:sz w:val="24"/>
          <w:szCs w:val="24"/>
        </w:rPr>
        <w:t>.</w:t>
      </w:r>
      <w:r w:rsidR="001A0F8A">
        <w:rPr>
          <w:rFonts w:ascii="Calibri" w:eastAsia="Calibri" w:hAnsi="Calibri" w:cs="Calibri"/>
          <w:color w:val="000000"/>
          <w:sz w:val="24"/>
          <w:szCs w:val="24"/>
        </w:rPr>
        <w:t xml:space="preserve"> In total,</w:t>
      </w:r>
      <w:r w:rsidR="006A2356">
        <w:rPr>
          <w:rFonts w:ascii="Calibri" w:eastAsia="Calibri" w:hAnsi="Calibri" w:cs="Calibri"/>
          <w:color w:val="000000"/>
          <w:sz w:val="24"/>
          <w:szCs w:val="24"/>
        </w:rPr>
        <w:t xml:space="preserve"> </w:t>
      </w:r>
      <w:r w:rsidR="00C93548">
        <w:rPr>
          <w:rFonts w:ascii="Calibri" w:eastAsia="Calibri" w:hAnsi="Calibri" w:cs="Calibri"/>
          <w:color w:val="000000"/>
          <w:sz w:val="24"/>
          <w:szCs w:val="24"/>
        </w:rPr>
        <w:t>Jushi</w:t>
      </w:r>
      <w:r w:rsidR="00124288">
        <w:rPr>
          <w:rFonts w:ascii="Calibri" w:eastAsia="Calibri" w:hAnsi="Calibri" w:cs="Calibri"/>
          <w:color w:val="000000"/>
          <w:sz w:val="24"/>
          <w:szCs w:val="24"/>
        </w:rPr>
        <w:t>’s subsidiaries</w:t>
      </w:r>
      <w:r w:rsidR="00C93548">
        <w:rPr>
          <w:rFonts w:ascii="Calibri" w:eastAsia="Calibri" w:hAnsi="Calibri" w:cs="Calibri"/>
          <w:color w:val="000000"/>
          <w:sz w:val="24"/>
          <w:szCs w:val="24"/>
        </w:rPr>
        <w:t xml:space="preserve"> </w:t>
      </w:r>
      <w:r w:rsidR="00976B22">
        <w:rPr>
          <w:rFonts w:ascii="Calibri" w:eastAsia="Calibri" w:hAnsi="Calibri" w:cs="Calibri"/>
          <w:color w:val="000000"/>
          <w:sz w:val="24"/>
          <w:szCs w:val="24"/>
        </w:rPr>
        <w:t xml:space="preserve">currently </w:t>
      </w:r>
      <w:r w:rsidR="00C93548">
        <w:rPr>
          <w:rFonts w:ascii="Calibri" w:eastAsia="Calibri" w:hAnsi="Calibri" w:cs="Calibri"/>
          <w:color w:val="000000"/>
          <w:sz w:val="24"/>
          <w:szCs w:val="24"/>
        </w:rPr>
        <w:t xml:space="preserve">operate ten dispensaries in Pennsylvania, eight of which are branded </w:t>
      </w:r>
      <w:r w:rsidR="001A0F8A">
        <w:rPr>
          <w:rFonts w:ascii="Calibri" w:eastAsia="Calibri" w:hAnsi="Calibri" w:cs="Calibri"/>
          <w:color w:val="000000"/>
          <w:sz w:val="24"/>
          <w:szCs w:val="24"/>
        </w:rPr>
        <w:t xml:space="preserve">under the Company’s </w:t>
      </w:r>
      <w:r w:rsidR="00C93548">
        <w:rPr>
          <w:rFonts w:ascii="Calibri" w:eastAsia="Calibri" w:hAnsi="Calibri" w:cs="Calibri"/>
          <w:color w:val="000000"/>
          <w:sz w:val="24"/>
          <w:szCs w:val="24"/>
        </w:rPr>
        <w:t>BEYOND/HELLO</w:t>
      </w:r>
      <w:r w:rsidR="001A0F8A" w:rsidRPr="00FD6DB7">
        <w:rPr>
          <w:rFonts w:ascii="Calibri" w:eastAsia="Calibri" w:hAnsi="Calibri" w:cs="Calibri"/>
          <w:color w:val="000000"/>
          <w:sz w:val="24"/>
          <w:szCs w:val="24"/>
          <w:vertAlign w:val="superscript"/>
        </w:rPr>
        <w:t>TM</w:t>
      </w:r>
      <w:r w:rsidR="001A0F8A">
        <w:rPr>
          <w:rFonts w:ascii="Calibri" w:eastAsia="Calibri" w:hAnsi="Calibri" w:cs="Calibri"/>
          <w:color w:val="000000"/>
          <w:sz w:val="24"/>
          <w:szCs w:val="24"/>
        </w:rPr>
        <w:t xml:space="preserve"> retail brand,</w:t>
      </w:r>
      <w:r w:rsidR="00C93548">
        <w:rPr>
          <w:rFonts w:ascii="Calibri" w:eastAsia="Calibri" w:hAnsi="Calibri" w:cs="Calibri"/>
          <w:color w:val="000000"/>
          <w:sz w:val="24"/>
          <w:szCs w:val="24"/>
        </w:rPr>
        <w:t xml:space="preserve"> </w:t>
      </w:r>
      <w:r w:rsidR="001A0F8A">
        <w:rPr>
          <w:rFonts w:ascii="Calibri" w:eastAsia="Calibri" w:hAnsi="Calibri" w:cs="Calibri"/>
          <w:color w:val="000000"/>
          <w:sz w:val="24"/>
          <w:szCs w:val="24"/>
        </w:rPr>
        <w:t xml:space="preserve">with the remaining </w:t>
      </w:r>
      <w:r w:rsidR="00C93548">
        <w:rPr>
          <w:rFonts w:ascii="Calibri" w:eastAsia="Calibri" w:hAnsi="Calibri" w:cs="Calibri"/>
          <w:color w:val="000000"/>
          <w:sz w:val="24"/>
          <w:szCs w:val="24"/>
        </w:rPr>
        <w:t xml:space="preserve">two locations </w:t>
      </w:r>
      <w:r w:rsidR="001A0F8A">
        <w:rPr>
          <w:rFonts w:ascii="Calibri" w:eastAsia="Calibri" w:hAnsi="Calibri" w:cs="Calibri"/>
          <w:color w:val="000000"/>
          <w:sz w:val="24"/>
          <w:szCs w:val="24"/>
        </w:rPr>
        <w:t xml:space="preserve">expected </w:t>
      </w:r>
      <w:r w:rsidR="00C93548">
        <w:rPr>
          <w:rFonts w:ascii="Calibri" w:eastAsia="Calibri" w:hAnsi="Calibri" w:cs="Calibri"/>
          <w:color w:val="000000"/>
          <w:sz w:val="24"/>
          <w:szCs w:val="24"/>
        </w:rPr>
        <w:t xml:space="preserve">to </w:t>
      </w:r>
      <w:r w:rsidR="00124288">
        <w:rPr>
          <w:rFonts w:ascii="Calibri" w:eastAsia="Calibri" w:hAnsi="Calibri" w:cs="Calibri"/>
          <w:color w:val="000000"/>
          <w:sz w:val="24"/>
          <w:szCs w:val="24"/>
        </w:rPr>
        <w:t xml:space="preserve">complete </w:t>
      </w:r>
      <w:r w:rsidR="00C93548">
        <w:rPr>
          <w:rFonts w:ascii="Calibri" w:eastAsia="Calibri" w:hAnsi="Calibri" w:cs="Calibri"/>
          <w:color w:val="000000"/>
          <w:sz w:val="24"/>
          <w:szCs w:val="24"/>
        </w:rPr>
        <w:t>rebrand</w:t>
      </w:r>
      <w:r w:rsidR="00124288">
        <w:rPr>
          <w:rFonts w:ascii="Calibri" w:eastAsia="Calibri" w:hAnsi="Calibri" w:cs="Calibri"/>
          <w:color w:val="000000"/>
          <w:sz w:val="24"/>
          <w:szCs w:val="24"/>
        </w:rPr>
        <w:t>ing to BEYOND/HELLO</w:t>
      </w:r>
      <w:r w:rsidR="00124288" w:rsidRPr="00FD6DB7">
        <w:rPr>
          <w:rFonts w:ascii="Calibri" w:eastAsia="Calibri" w:hAnsi="Calibri" w:cs="Calibri"/>
          <w:color w:val="000000"/>
          <w:sz w:val="24"/>
          <w:szCs w:val="24"/>
          <w:vertAlign w:val="superscript"/>
        </w:rPr>
        <w:t>TM</w:t>
      </w:r>
      <w:r w:rsidR="00C93548">
        <w:rPr>
          <w:rFonts w:ascii="Calibri" w:eastAsia="Calibri" w:hAnsi="Calibri" w:cs="Calibri"/>
          <w:color w:val="000000"/>
          <w:sz w:val="24"/>
          <w:szCs w:val="24"/>
        </w:rPr>
        <w:t xml:space="preserve"> </w:t>
      </w:r>
      <w:r w:rsidR="00FB49E3">
        <w:rPr>
          <w:rFonts w:ascii="Calibri" w:eastAsia="Calibri" w:hAnsi="Calibri" w:cs="Calibri"/>
          <w:color w:val="000000"/>
          <w:sz w:val="24"/>
          <w:szCs w:val="24"/>
        </w:rPr>
        <w:t>with</w:t>
      </w:r>
      <w:r w:rsidR="00C93548">
        <w:rPr>
          <w:rFonts w:ascii="Calibri" w:eastAsia="Calibri" w:hAnsi="Calibri" w:cs="Calibri"/>
          <w:color w:val="000000"/>
          <w:sz w:val="24"/>
          <w:szCs w:val="24"/>
        </w:rPr>
        <w:t>in the next few weeks.</w:t>
      </w:r>
    </w:p>
    <w:p w14:paraId="40FFA3F1" w14:textId="77777777" w:rsidR="0087681D" w:rsidRDefault="0087681D" w:rsidP="00355313">
      <w:pPr>
        <w:shd w:val="clear" w:color="auto" w:fill="FFFFFF"/>
        <w:spacing w:before="0" w:after="80"/>
        <w:rPr>
          <w:rFonts w:ascii="Calibri" w:eastAsia="Calibri" w:hAnsi="Calibri" w:cs="Calibri"/>
          <w:color w:val="000000"/>
          <w:sz w:val="24"/>
          <w:szCs w:val="24"/>
        </w:rPr>
      </w:pPr>
    </w:p>
    <w:p w14:paraId="6A408963" w14:textId="5B5C29B0" w:rsidR="00323650" w:rsidRDefault="00323650" w:rsidP="00355313">
      <w:pPr>
        <w:shd w:val="clear" w:color="auto" w:fill="FFFFFF"/>
        <w:spacing w:before="0" w:after="80"/>
        <w:rPr>
          <w:rFonts w:ascii="Calibri" w:eastAsia="Calibri" w:hAnsi="Calibri" w:cs="Calibri"/>
          <w:color w:val="000000"/>
          <w:sz w:val="24"/>
          <w:szCs w:val="24"/>
        </w:rPr>
      </w:pPr>
      <w:r w:rsidRPr="00323650">
        <w:rPr>
          <w:rFonts w:ascii="Calibri" w:eastAsia="Calibri" w:hAnsi="Calibri" w:cs="Calibri"/>
          <w:color w:val="000000"/>
          <w:sz w:val="24"/>
          <w:szCs w:val="24"/>
        </w:rPr>
        <w:t>“</w:t>
      </w:r>
      <w:r w:rsidR="006F203E">
        <w:rPr>
          <w:rFonts w:ascii="Calibri" w:eastAsia="Calibri" w:hAnsi="Calibri" w:cs="Calibri"/>
          <w:color w:val="000000"/>
          <w:sz w:val="24"/>
          <w:szCs w:val="24"/>
        </w:rPr>
        <w:t xml:space="preserve">We are very excited to announce that we now own 100% of </w:t>
      </w:r>
      <w:r w:rsidR="007352C2">
        <w:rPr>
          <w:rFonts w:ascii="Calibri" w:eastAsia="Calibri" w:hAnsi="Calibri" w:cs="Calibri"/>
          <w:color w:val="000000"/>
          <w:sz w:val="24"/>
          <w:szCs w:val="24"/>
        </w:rPr>
        <w:t xml:space="preserve">the equity in </w:t>
      </w:r>
      <w:r w:rsidR="006F203E">
        <w:rPr>
          <w:rFonts w:ascii="Calibri" w:eastAsia="Calibri" w:hAnsi="Calibri" w:cs="Calibri"/>
          <w:color w:val="000000"/>
          <w:sz w:val="24"/>
          <w:szCs w:val="24"/>
        </w:rPr>
        <w:t xml:space="preserve">our retail and grower-processor </w:t>
      </w:r>
      <w:r w:rsidR="00A47161">
        <w:rPr>
          <w:rFonts w:ascii="Calibri" w:eastAsia="Calibri" w:hAnsi="Calibri" w:cs="Calibri"/>
          <w:color w:val="000000"/>
          <w:sz w:val="24"/>
          <w:szCs w:val="24"/>
        </w:rPr>
        <w:t>subsidiaries</w:t>
      </w:r>
      <w:r w:rsidR="002E129A">
        <w:rPr>
          <w:rFonts w:ascii="Calibri" w:eastAsia="Calibri" w:hAnsi="Calibri" w:cs="Calibri"/>
          <w:color w:val="000000"/>
          <w:sz w:val="24"/>
          <w:szCs w:val="24"/>
        </w:rPr>
        <w:t xml:space="preserve"> </w:t>
      </w:r>
      <w:r w:rsidR="006F203E">
        <w:rPr>
          <w:rFonts w:ascii="Calibri" w:eastAsia="Calibri" w:hAnsi="Calibri" w:cs="Calibri"/>
          <w:color w:val="000000"/>
          <w:sz w:val="24"/>
          <w:szCs w:val="24"/>
        </w:rPr>
        <w:t xml:space="preserve">in </w:t>
      </w:r>
      <w:r w:rsidR="00C43CC1">
        <w:rPr>
          <w:rFonts w:ascii="Calibri" w:eastAsia="Calibri" w:hAnsi="Calibri" w:cs="Calibri"/>
          <w:color w:val="000000"/>
          <w:sz w:val="24"/>
          <w:szCs w:val="24"/>
        </w:rPr>
        <w:t>Pennsylvania</w:t>
      </w:r>
      <w:r w:rsidR="006F203E">
        <w:rPr>
          <w:rFonts w:ascii="Calibri" w:eastAsia="Calibri" w:hAnsi="Calibri" w:cs="Calibri"/>
          <w:color w:val="000000"/>
          <w:sz w:val="24"/>
          <w:szCs w:val="24"/>
        </w:rPr>
        <w:t xml:space="preserve">. </w:t>
      </w:r>
      <w:r w:rsidRPr="00323650">
        <w:rPr>
          <w:rFonts w:ascii="Calibri" w:eastAsia="Calibri" w:hAnsi="Calibri" w:cs="Calibri"/>
          <w:color w:val="000000"/>
          <w:sz w:val="24"/>
          <w:szCs w:val="24"/>
        </w:rPr>
        <w:t xml:space="preserve">The rapidly growing Pennsylvania cannabis market is a strategic focus area for Jushi, and </w:t>
      </w:r>
      <w:r w:rsidR="006A581B">
        <w:rPr>
          <w:rFonts w:ascii="Calibri" w:eastAsia="Calibri" w:hAnsi="Calibri" w:cs="Calibri"/>
          <w:color w:val="000000"/>
          <w:sz w:val="24"/>
          <w:szCs w:val="24"/>
        </w:rPr>
        <w:t xml:space="preserve">the Company’s </w:t>
      </w:r>
      <w:r w:rsidR="006F203E">
        <w:rPr>
          <w:rFonts w:ascii="Calibri" w:eastAsia="Calibri" w:hAnsi="Calibri" w:cs="Calibri"/>
          <w:color w:val="000000"/>
          <w:sz w:val="24"/>
          <w:szCs w:val="24"/>
        </w:rPr>
        <w:t>goal</w:t>
      </w:r>
      <w:r w:rsidR="00B056E7">
        <w:rPr>
          <w:rFonts w:ascii="Calibri" w:eastAsia="Calibri" w:hAnsi="Calibri" w:cs="Calibri"/>
          <w:color w:val="000000"/>
          <w:sz w:val="24"/>
          <w:szCs w:val="24"/>
        </w:rPr>
        <w:t xml:space="preserve"> </w:t>
      </w:r>
      <w:r w:rsidR="006F203E">
        <w:rPr>
          <w:rFonts w:ascii="Calibri" w:eastAsia="Calibri" w:hAnsi="Calibri" w:cs="Calibri"/>
          <w:color w:val="000000"/>
          <w:sz w:val="24"/>
          <w:szCs w:val="24"/>
        </w:rPr>
        <w:t xml:space="preserve">has always been </w:t>
      </w:r>
      <w:r w:rsidR="00B056E7">
        <w:rPr>
          <w:rFonts w:ascii="Calibri" w:eastAsia="Calibri" w:hAnsi="Calibri" w:cs="Calibri"/>
          <w:color w:val="000000"/>
          <w:sz w:val="24"/>
          <w:szCs w:val="24"/>
        </w:rPr>
        <w:t xml:space="preserve">to </w:t>
      </w:r>
      <w:r w:rsidR="006F203E">
        <w:rPr>
          <w:rFonts w:ascii="Calibri" w:eastAsia="Calibri" w:hAnsi="Calibri" w:cs="Calibri"/>
          <w:color w:val="000000"/>
          <w:sz w:val="24"/>
          <w:szCs w:val="24"/>
        </w:rPr>
        <w:t xml:space="preserve">consolidate </w:t>
      </w:r>
      <w:r w:rsidR="00E17D1A">
        <w:rPr>
          <w:rFonts w:ascii="Calibri" w:eastAsia="Calibri" w:hAnsi="Calibri" w:cs="Calibri"/>
          <w:color w:val="000000"/>
          <w:sz w:val="24"/>
          <w:szCs w:val="24"/>
        </w:rPr>
        <w:t>its</w:t>
      </w:r>
      <w:r w:rsidR="006F203E">
        <w:rPr>
          <w:rFonts w:ascii="Calibri" w:eastAsia="Calibri" w:hAnsi="Calibri" w:cs="Calibri"/>
          <w:color w:val="000000"/>
          <w:sz w:val="24"/>
          <w:szCs w:val="24"/>
        </w:rPr>
        <w:t xml:space="preserve"> ownership position</w:t>
      </w:r>
      <w:r w:rsidR="009E0D4B">
        <w:rPr>
          <w:rFonts w:ascii="Calibri" w:eastAsia="Calibri" w:hAnsi="Calibri" w:cs="Calibri"/>
          <w:color w:val="000000"/>
          <w:sz w:val="24"/>
          <w:szCs w:val="24"/>
        </w:rPr>
        <w:t>s</w:t>
      </w:r>
      <w:r w:rsidRPr="00323650">
        <w:rPr>
          <w:rFonts w:ascii="Calibri" w:eastAsia="Calibri" w:hAnsi="Calibri" w:cs="Calibri"/>
          <w:color w:val="000000"/>
          <w:sz w:val="24"/>
          <w:szCs w:val="24"/>
        </w:rPr>
        <w:t xml:space="preserve">,” </w:t>
      </w:r>
      <w:r w:rsidR="00FD6DB7">
        <w:rPr>
          <w:rFonts w:ascii="Calibri" w:eastAsia="Calibri" w:hAnsi="Calibri" w:cs="Calibri"/>
          <w:color w:val="000000"/>
          <w:sz w:val="24"/>
          <w:szCs w:val="24"/>
        </w:rPr>
        <w:t xml:space="preserve">commented </w:t>
      </w:r>
      <w:r w:rsidRPr="00323650">
        <w:rPr>
          <w:rFonts w:ascii="Calibri" w:eastAsia="Calibri" w:hAnsi="Calibri" w:cs="Calibri"/>
          <w:color w:val="000000"/>
          <w:sz w:val="24"/>
          <w:szCs w:val="24"/>
        </w:rPr>
        <w:t>Jim Cacioppo, Chief Executive Officer, Chairman and Founder of Jushi</w:t>
      </w:r>
      <w:r w:rsidR="00FD6DB7">
        <w:rPr>
          <w:rFonts w:ascii="Calibri" w:eastAsia="Calibri" w:hAnsi="Calibri" w:cs="Calibri"/>
          <w:color w:val="000000"/>
          <w:sz w:val="24"/>
          <w:szCs w:val="24"/>
        </w:rPr>
        <w:t xml:space="preserve">. </w:t>
      </w:r>
      <w:r w:rsidRPr="00323650">
        <w:rPr>
          <w:rFonts w:ascii="Calibri" w:eastAsia="Calibri" w:hAnsi="Calibri" w:cs="Calibri"/>
          <w:color w:val="000000"/>
          <w:sz w:val="24"/>
          <w:szCs w:val="24"/>
        </w:rPr>
        <w:t xml:space="preserve">“Through </w:t>
      </w:r>
      <w:r w:rsidR="00FF2CBE">
        <w:rPr>
          <w:rFonts w:ascii="Calibri" w:eastAsia="Calibri" w:hAnsi="Calibri" w:cs="Calibri"/>
          <w:color w:val="000000"/>
          <w:sz w:val="24"/>
          <w:szCs w:val="24"/>
        </w:rPr>
        <w:t xml:space="preserve">our retail brand </w:t>
      </w:r>
      <w:r w:rsidRPr="00323650">
        <w:rPr>
          <w:rFonts w:ascii="Calibri" w:eastAsia="Calibri" w:hAnsi="Calibri" w:cs="Calibri"/>
          <w:color w:val="000000"/>
          <w:sz w:val="24"/>
          <w:szCs w:val="24"/>
        </w:rPr>
        <w:t>BEYOND/HELLO, we have developed a reliable, replicable model for high-quality retail experiences, backed by deep consumer insights. With our strong balance sheet, we’re committed to expand</w:t>
      </w:r>
      <w:r w:rsidR="0068584B">
        <w:rPr>
          <w:rFonts w:ascii="Calibri" w:eastAsia="Calibri" w:hAnsi="Calibri" w:cs="Calibri"/>
          <w:color w:val="000000"/>
          <w:sz w:val="24"/>
          <w:szCs w:val="24"/>
        </w:rPr>
        <w:t xml:space="preserve">ing our </w:t>
      </w:r>
      <w:r w:rsidRPr="00323650">
        <w:rPr>
          <w:rFonts w:ascii="Calibri" w:eastAsia="Calibri" w:hAnsi="Calibri" w:cs="Calibri"/>
          <w:color w:val="000000"/>
          <w:sz w:val="24"/>
          <w:szCs w:val="24"/>
        </w:rPr>
        <w:t xml:space="preserve">footprint in each of the markets we serve and look forward to continuing to provide our patients and consumers </w:t>
      </w:r>
      <w:r w:rsidR="0068584B">
        <w:rPr>
          <w:rFonts w:ascii="Calibri" w:eastAsia="Calibri" w:hAnsi="Calibri" w:cs="Calibri"/>
          <w:color w:val="000000"/>
          <w:sz w:val="24"/>
          <w:szCs w:val="24"/>
        </w:rPr>
        <w:t xml:space="preserve">a </w:t>
      </w:r>
      <w:r w:rsidR="00890B11">
        <w:rPr>
          <w:rFonts w:ascii="Calibri" w:eastAsia="Calibri" w:hAnsi="Calibri" w:cs="Calibri"/>
          <w:color w:val="000000"/>
          <w:sz w:val="24"/>
          <w:szCs w:val="24"/>
        </w:rPr>
        <w:t>best-in-</w:t>
      </w:r>
      <w:r w:rsidR="0068584B">
        <w:rPr>
          <w:rFonts w:ascii="Calibri" w:eastAsia="Calibri" w:hAnsi="Calibri" w:cs="Calibri"/>
          <w:color w:val="000000"/>
          <w:sz w:val="24"/>
          <w:szCs w:val="24"/>
        </w:rPr>
        <w:t>class customer experience</w:t>
      </w:r>
      <w:r w:rsidRPr="00323650">
        <w:rPr>
          <w:rFonts w:ascii="Calibri" w:eastAsia="Calibri" w:hAnsi="Calibri" w:cs="Calibri"/>
          <w:color w:val="000000"/>
          <w:sz w:val="24"/>
          <w:szCs w:val="24"/>
        </w:rPr>
        <w:t>.”</w:t>
      </w:r>
      <w:r w:rsidRPr="00323650" w:rsidDel="00AA13F8">
        <w:rPr>
          <w:rFonts w:ascii="Calibri" w:eastAsia="Calibri" w:hAnsi="Calibri" w:cs="Calibri"/>
          <w:color w:val="000000"/>
          <w:sz w:val="24"/>
          <w:szCs w:val="24"/>
        </w:rPr>
        <w:t xml:space="preserve"> </w:t>
      </w:r>
    </w:p>
    <w:p w14:paraId="3F4602AB" w14:textId="31472F7A" w:rsidR="004A1482" w:rsidRDefault="00323650" w:rsidP="00355313">
      <w:pPr>
        <w:shd w:val="clear" w:color="auto" w:fill="FFFFFF"/>
        <w:spacing w:before="0" w:after="80"/>
        <w:rPr>
          <w:rFonts w:ascii="Calibri" w:eastAsia="Calibri" w:hAnsi="Calibri" w:cs="Calibri"/>
          <w:color w:val="000000"/>
          <w:sz w:val="24"/>
          <w:szCs w:val="24"/>
        </w:rPr>
      </w:pPr>
      <w:r>
        <w:rPr>
          <w:rFonts w:ascii="Calibri" w:eastAsia="Calibri" w:hAnsi="Calibri" w:cs="Calibri"/>
          <w:color w:val="000000"/>
          <w:sz w:val="24"/>
          <w:szCs w:val="24"/>
        </w:rPr>
        <w:br/>
      </w:r>
      <w:r w:rsidR="00A4797C">
        <w:rPr>
          <w:rFonts w:ascii="Calibri" w:eastAsia="Calibri" w:hAnsi="Calibri" w:cs="Calibri"/>
          <w:color w:val="000000"/>
          <w:sz w:val="24"/>
          <w:szCs w:val="24"/>
        </w:rPr>
        <w:t xml:space="preserve">Jushi </w:t>
      </w:r>
      <w:r w:rsidR="0068584B">
        <w:rPr>
          <w:rFonts w:ascii="Calibri" w:eastAsia="Calibri" w:hAnsi="Calibri" w:cs="Calibri"/>
          <w:color w:val="000000"/>
          <w:sz w:val="24"/>
          <w:szCs w:val="24"/>
        </w:rPr>
        <w:t xml:space="preserve">and its </w:t>
      </w:r>
      <w:r w:rsidR="00124288">
        <w:rPr>
          <w:rFonts w:ascii="Calibri" w:eastAsia="Calibri" w:hAnsi="Calibri" w:cs="Calibri"/>
          <w:color w:val="000000"/>
          <w:sz w:val="24"/>
          <w:szCs w:val="24"/>
        </w:rPr>
        <w:t xml:space="preserve">subsidiaries hold </w:t>
      </w:r>
      <w:r w:rsidR="00A4797C">
        <w:rPr>
          <w:rFonts w:ascii="Calibri" w:eastAsia="Calibri" w:hAnsi="Calibri" w:cs="Calibri"/>
          <w:color w:val="000000"/>
          <w:sz w:val="24"/>
          <w:szCs w:val="24"/>
        </w:rPr>
        <w:t>the rights to open 16 new dispensaries</w:t>
      </w:r>
      <w:r w:rsidR="004A1482" w:rsidRPr="00B056E7">
        <w:rPr>
          <w:rFonts w:ascii="Calibri" w:eastAsia="Calibri" w:hAnsi="Calibri" w:cs="Calibri"/>
          <w:color w:val="000000"/>
          <w:sz w:val="24"/>
          <w:szCs w:val="24"/>
          <w:vertAlign w:val="superscript"/>
        </w:rPr>
        <w:t>1</w:t>
      </w:r>
      <w:r w:rsidR="00A4797C">
        <w:rPr>
          <w:rFonts w:ascii="Calibri" w:eastAsia="Calibri" w:hAnsi="Calibri" w:cs="Calibri"/>
          <w:color w:val="000000"/>
          <w:sz w:val="24"/>
          <w:szCs w:val="24"/>
        </w:rPr>
        <w:t xml:space="preserve"> </w:t>
      </w:r>
      <w:r w:rsidR="007D3819">
        <w:rPr>
          <w:rFonts w:ascii="Calibri" w:eastAsia="Calibri" w:hAnsi="Calibri" w:cs="Calibri"/>
          <w:color w:val="000000"/>
          <w:sz w:val="24"/>
          <w:szCs w:val="24"/>
        </w:rPr>
        <w:t xml:space="preserve">throughout the states the Company operates </w:t>
      </w:r>
      <w:r w:rsidR="00A4797C">
        <w:rPr>
          <w:rFonts w:ascii="Calibri" w:eastAsia="Calibri" w:hAnsi="Calibri" w:cs="Calibri"/>
          <w:color w:val="000000"/>
          <w:sz w:val="24"/>
          <w:szCs w:val="24"/>
        </w:rPr>
        <w:t xml:space="preserve">and </w:t>
      </w:r>
      <w:r w:rsidR="00976B22">
        <w:rPr>
          <w:rFonts w:ascii="Calibri" w:eastAsia="Calibri" w:hAnsi="Calibri" w:cs="Calibri"/>
          <w:color w:val="000000"/>
          <w:sz w:val="24"/>
          <w:szCs w:val="24"/>
        </w:rPr>
        <w:t>anticipate</w:t>
      </w:r>
      <w:r w:rsidR="007D3819">
        <w:rPr>
          <w:rFonts w:ascii="Calibri" w:eastAsia="Calibri" w:hAnsi="Calibri" w:cs="Calibri"/>
          <w:color w:val="000000"/>
          <w:sz w:val="24"/>
          <w:szCs w:val="24"/>
        </w:rPr>
        <w:t>s</w:t>
      </w:r>
      <w:r w:rsidR="00976B22">
        <w:rPr>
          <w:rFonts w:ascii="Calibri" w:eastAsia="Calibri" w:hAnsi="Calibri" w:cs="Calibri"/>
          <w:color w:val="000000"/>
          <w:sz w:val="24"/>
          <w:szCs w:val="24"/>
        </w:rPr>
        <w:t xml:space="preserve"> opening</w:t>
      </w:r>
      <w:r w:rsidR="00A4797C">
        <w:rPr>
          <w:rFonts w:ascii="Calibri" w:eastAsia="Calibri" w:hAnsi="Calibri" w:cs="Calibri"/>
          <w:color w:val="000000"/>
          <w:sz w:val="24"/>
          <w:szCs w:val="24"/>
        </w:rPr>
        <w:t xml:space="preserve"> between</w:t>
      </w:r>
      <w:r w:rsidR="00B04B8D">
        <w:rPr>
          <w:rFonts w:ascii="Calibri" w:eastAsia="Calibri" w:hAnsi="Calibri" w:cs="Calibri"/>
          <w:color w:val="000000"/>
          <w:sz w:val="24"/>
          <w:szCs w:val="24"/>
        </w:rPr>
        <w:t xml:space="preserve"> </w:t>
      </w:r>
      <w:r w:rsidR="00C93548">
        <w:rPr>
          <w:rFonts w:ascii="Calibri" w:eastAsia="Calibri" w:hAnsi="Calibri" w:cs="Calibri"/>
          <w:color w:val="000000"/>
          <w:sz w:val="24"/>
          <w:szCs w:val="24"/>
        </w:rPr>
        <w:t xml:space="preserve">10 </w:t>
      </w:r>
      <w:r w:rsidR="00A4797C">
        <w:rPr>
          <w:rFonts w:ascii="Calibri" w:eastAsia="Calibri" w:hAnsi="Calibri" w:cs="Calibri"/>
          <w:color w:val="000000"/>
          <w:sz w:val="24"/>
          <w:szCs w:val="24"/>
        </w:rPr>
        <w:t>and</w:t>
      </w:r>
      <w:r w:rsidR="00C93548">
        <w:rPr>
          <w:rFonts w:ascii="Calibri" w:eastAsia="Calibri" w:hAnsi="Calibri" w:cs="Calibri"/>
          <w:color w:val="000000"/>
          <w:sz w:val="24"/>
          <w:szCs w:val="24"/>
        </w:rPr>
        <w:t xml:space="preserve"> 12 </w:t>
      </w:r>
      <w:r w:rsidR="00A4797C">
        <w:rPr>
          <w:rFonts w:ascii="Calibri" w:eastAsia="Calibri" w:hAnsi="Calibri" w:cs="Calibri"/>
          <w:color w:val="000000"/>
          <w:sz w:val="24"/>
          <w:szCs w:val="24"/>
        </w:rPr>
        <w:t>of these new locations in 2021</w:t>
      </w:r>
      <w:r w:rsidR="00B04B8D">
        <w:rPr>
          <w:rFonts w:ascii="Calibri" w:eastAsia="Calibri" w:hAnsi="Calibri" w:cs="Calibri"/>
          <w:color w:val="000000"/>
          <w:sz w:val="24"/>
          <w:szCs w:val="24"/>
        </w:rPr>
        <w:t xml:space="preserve">. </w:t>
      </w:r>
      <w:r w:rsidR="00976B22">
        <w:rPr>
          <w:rFonts w:ascii="Calibri" w:eastAsia="Calibri" w:hAnsi="Calibri" w:cs="Calibri"/>
          <w:color w:val="000000"/>
          <w:sz w:val="24"/>
          <w:szCs w:val="24"/>
        </w:rPr>
        <w:t xml:space="preserve">With the acquisition of the remaining equity </w:t>
      </w:r>
      <w:r w:rsidR="00124288">
        <w:rPr>
          <w:rFonts w:ascii="Calibri" w:eastAsia="Calibri" w:hAnsi="Calibri" w:cs="Calibri"/>
          <w:color w:val="000000"/>
          <w:sz w:val="24"/>
          <w:szCs w:val="24"/>
        </w:rPr>
        <w:t xml:space="preserve">interests </w:t>
      </w:r>
      <w:r w:rsidR="00976B22">
        <w:rPr>
          <w:rFonts w:ascii="Calibri" w:eastAsia="Calibri" w:hAnsi="Calibri" w:cs="Calibri"/>
          <w:color w:val="000000"/>
          <w:sz w:val="24"/>
          <w:szCs w:val="24"/>
        </w:rPr>
        <w:t xml:space="preserve">of Agape, </w:t>
      </w:r>
      <w:r w:rsidR="00FF2CBE">
        <w:rPr>
          <w:rFonts w:ascii="Calibri" w:eastAsia="Calibri" w:hAnsi="Calibri" w:cs="Calibri"/>
          <w:color w:val="000000"/>
          <w:sz w:val="24"/>
          <w:szCs w:val="24"/>
        </w:rPr>
        <w:t xml:space="preserve">the Company </w:t>
      </w:r>
      <w:r w:rsidR="006A2356">
        <w:rPr>
          <w:rFonts w:ascii="Calibri" w:eastAsia="Calibri" w:hAnsi="Calibri" w:cs="Calibri"/>
          <w:color w:val="000000"/>
          <w:sz w:val="24"/>
          <w:szCs w:val="24"/>
        </w:rPr>
        <w:t>now own</w:t>
      </w:r>
      <w:r w:rsidR="00124288">
        <w:rPr>
          <w:rFonts w:ascii="Calibri" w:eastAsia="Calibri" w:hAnsi="Calibri" w:cs="Calibri"/>
          <w:color w:val="000000"/>
          <w:sz w:val="24"/>
          <w:szCs w:val="24"/>
        </w:rPr>
        <w:t>s</w:t>
      </w:r>
      <w:r w:rsidR="006A2356">
        <w:rPr>
          <w:rFonts w:ascii="Calibri" w:eastAsia="Calibri" w:hAnsi="Calibri" w:cs="Calibri"/>
          <w:color w:val="000000"/>
          <w:sz w:val="24"/>
          <w:szCs w:val="24"/>
        </w:rPr>
        <w:t xml:space="preserve"> 100% </w:t>
      </w:r>
      <w:r w:rsidR="002E129A">
        <w:rPr>
          <w:rFonts w:ascii="Calibri" w:eastAsia="Calibri" w:hAnsi="Calibri" w:cs="Calibri"/>
          <w:color w:val="000000"/>
          <w:sz w:val="24"/>
          <w:szCs w:val="24"/>
        </w:rPr>
        <w:t xml:space="preserve">equity interests </w:t>
      </w:r>
      <w:r w:rsidR="006A2356">
        <w:rPr>
          <w:rFonts w:ascii="Calibri" w:eastAsia="Calibri" w:hAnsi="Calibri" w:cs="Calibri"/>
          <w:color w:val="000000"/>
          <w:sz w:val="24"/>
          <w:szCs w:val="24"/>
        </w:rPr>
        <w:t xml:space="preserve">of </w:t>
      </w:r>
      <w:r w:rsidR="00FF2CBE">
        <w:rPr>
          <w:rFonts w:ascii="Calibri" w:eastAsia="Calibri" w:hAnsi="Calibri" w:cs="Calibri"/>
          <w:color w:val="000000"/>
          <w:sz w:val="24"/>
          <w:szCs w:val="24"/>
        </w:rPr>
        <w:t xml:space="preserve">their </w:t>
      </w:r>
      <w:r w:rsidR="006A2356">
        <w:rPr>
          <w:rFonts w:ascii="Calibri" w:eastAsia="Calibri" w:hAnsi="Calibri" w:cs="Calibri"/>
          <w:color w:val="000000"/>
          <w:sz w:val="24"/>
          <w:szCs w:val="24"/>
        </w:rPr>
        <w:t xml:space="preserve">retail </w:t>
      </w:r>
      <w:r w:rsidR="00B04B8D">
        <w:rPr>
          <w:rFonts w:ascii="Calibri" w:eastAsia="Calibri" w:hAnsi="Calibri" w:cs="Calibri"/>
          <w:color w:val="000000"/>
          <w:sz w:val="24"/>
          <w:szCs w:val="24"/>
        </w:rPr>
        <w:t xml:space="preserve">and </w:t>
      </w:r>
      <w:r w:rsidR="0068584B">
        <w:rPr>
          <w:rFonts w:ascii="Calibri" w:eastAsia="Calibri" w:hAnsi="Calibri" w:cs="Calibri"/>
          <w:color w:val="000000"/>
          <w:sz w:val="24"/>
          <w:szCs w:val="24"/>
        </w:rPr>
        <w:t xml:space="preserve">grower-processor </w:t>
      </w:r>
      <w:r w:rsidR="00124288">
        <w:rPr>
          <w:rFonts w:ascii="Calibri" w:eastAsia="Calibri" w:hAnsi="Calibri" w:cs="Calibri"/>
          <w:color w:val="000000"/>
          <w:sz w:val="24"/>
          <w:szCs w:val="24"/>
        </w:rPr>
        <w:t xml:space="preserve">subsidiaries </w:t>
      </w:r>
      <w:r w:rsidR="006A2356">
        <w:rPr>
          <w:rFonts w:ascii="Calibri" w:eastAsia="Calibri" w:hAnsi="Calibri" w:cs="Calibri"/>
          <w:color w:val="000000"/>
          <w:sz w:val="24"/>
          <w:szCs w:val="24"/>
        </w:rPr>
        <w:t>in Pennsylvania, Illinois and Virginia.</w:t>
      </w:r>
    </w:p>
    <w:p w14:paraId="36D19F92" w14:textId="3596BFFA" w:rsidR="00054D12" w:rsidRDefault="004A1482" w:rsidP="0080462F">
      <w:pPr>
        <w:shd w:val="clear" w:color="auto" w:fill="FFFFFF"/>
        <w:spacing w:before="0" w:after="80"/>
        <w:jc w:val="left"/>
        <w:rPr>
          <w:rFonts w:ascii="Calibri" w:eastAsia="Calibri" w:hAnsi="Calibri" w:cs="Calibri"/>
          <w:color w:val="1D1E1F"/>
          <w:sz w:val="24"/>
          <w:szCs w:val="24"/>
        </w:rPr>
      </w:pPr>
      <w:r>
        <w:rPr>
          <w:rFonts w:ascii="Calibri" w:eastAsia="Calibri" w:hAnsi="Calibri" w:cs="Calibri"/>
          <w:color w:val="000000"/>
          <w:sz w:val="24"/>
          <w:szCs w:val="24"/>
        </w:rPr>
        <w:br/>
      </w:r>
      <w:r w:rsidRPr="00B056E7">
        <w:rPr>
          <w:rFonts w:ascii="Calibri" w:eastAsia="Calibri" w:hAnsi="Calibri" w:cs="Calibri"/>
          <w:color w:val="000000"/>
          <w:sz w:val="20"/>
          <w:szCs w:val="20"/>
          <w:vertAlign w:val="superscript"/>
        </w:rPr>
        <w:t>1</w:t>
      </w:r>
      <w:r w:rsidRPr="00B056E7">
        <w:rPr>
          <w:rFonts w:ascii="Calibri" w:eastAsia="Calibri" w:hAnsi="Calibri" w:cs="Calibri"/>
          <w:color w:val="000000"/>
          <w:sz w:val="20"/>
          <w:szCs w:val="20"/>
        </w:rPr>
        <w:t xml:space="preserve"> Includes </w:t>
      </w:r>
      <w:r w:rsidR="00A652AE">
        <w:rPr>
          <w:rFonts w:ascii="Calibri" w:eastAsia="Calibri" w:hAnsi="Calibri" w:cs="Calibri"/>
          <w:color w:val="000000"/>
          <w:sz w:val="20"/>
          <w:szCs w:val="20"/>
        </w:rPr>
        <w:t xml:space="preserve">two </w:t>
      </w:r>
      <w:r w:rsidRPr="00B056E7">
        <w:rPr>
          <w:rFonts w:ascii="Calibri" w:eastAsia="Calibri" w:hAnsi="Calibri" w:cs="Calibri"/>
          <w:color w:val="000000"/>
          <w:sz w:val="20"/>
          <w:szCs w:val="20"/>
        </w:rPr>
        <w:t>locations under definitive agreement</w:t>
      </w:r>
      <w:r w:rsidR="00856DFC">
        <w:rPr>
          <w:rFonts w:ascii="Calibri" w:eastAsia="Calibri" w:hAnsi="Calibri" w:cs="Calibri"/>
          <w:color w:val="000000"/>
          <w:sz w:val="24"/>
          <w:szCs w:val="24"/>
        </w:rPr>
        <w:br/>
      </w:r>
      <w:r w:rsidR="00856DFC">
        <w:rPr>
          <w:rFonts w:ascii="Calibri" w:eastAsia="Calibri" w:hAnsi="Calibri" w:cs="Calibri"/>
          <w:color w:val="000000"/>
          <w:sz w:val="24"/>
          <w:szCs w:val="24"/>
        </w:rPr>
        <w:br/>
        <w:t>For more information, visi</w:t>
      </w:r>
      <w:r w:rsidR="00856DFC">
        <w:rPr>
          <w:rFonts w:ascii="Calibri" w:eastAsia="Calibri" w:hAnsi="Calibri" w:cs="Calibri"/>
          <w:sz w:val="24"/>
          <w:szCs w:val="24"/>
        </w:rPr>
        <w:t>t</w:t>
      </w:r>
      <w:r w:rsidR="00856DFC">
        <w:rPr>
          <w:rFonts w:ascii="Calibri" w:eastAsia="Calibri" w:hAnsi="Calibri" w:cs="Calibri"/>
          <w:color w:val="0000FF"/>
          <w:sz w:val="24"/>
          <w:szCs w:val="24"/>
        </w:rPr>
        <w:t xml:space="preserve"> </w:t>
      </w:r>
      <w:hyperlink r:id="rId8">
        <w:r w:rsidR="00856DFC">
          <w:rPr>
            <w:rFonts w:ascii="Calibri" w:eastAsia="Calibri" w:hAnsi="Calibri" w:cs="Calibri"/>
            <w:color w:val="0000FF"/>
            <w:sz w:val="24"/>
            <w:szCs w:val="24"/>
            <w:u w:val="single"/>
          </w:rPr>
          <w:t>https://www.jushico.com/</w:t>
        </w:r>
      </w:hyperlink>
      <w:r w:rsidR="00856DFC">
        <w:rPr>
          <w:rFonts w:ascii="Calibri" w:eastAsia="Calibri" w:hAnsi="Calibri" w:cs="Calibri"/>
          <w:sz w:val="24"/>
          <w:szCs w:val="24"/>
        </w:rPr>
        <w:t xml:space="preserve"> or</w:t>
      </w:r>
      <w:hyperlink r:id="rId9">
        <w:r w:rsidR="00856DFC">
          <w:rPr>
            <w:rFonts w:ascii="Calibri" w:eastAsia="Calibri" w:hAnsi="Calibri" w:cs="Calibri"/>
            <w:sz w:val="24"/>
            <w:szCs w:val="24"/>
          </w:rPr>
          <w:t xml:space="preserve"> </w:t>
        </w:r>
      </w:hyperlink>
      <w:hyperlink r:id="rId10">
        <w:r w:rsidR="00856DFC">
          <w:rPr>
            <w:rFonts w:ascii="Calibri" w:eastAsia="Calibri" w:hAnsi="Calibri" w:cs="Calibri"/>
            <w:color w:val="1155CC"/>
            <w:sz w:val="24"/>
            <w:szCs w:val="24"/>
            <w:u w:val="single"/>
          </w:rPr>
          <w:t xml:space="preserve">BEYOND / </w:t>
        </w:r>
      </w:hyperlink>
      <w:hyperlink r:id="rId11">
        <w:r w:rsidR="00856DFC">
          <w:rPr>
            <w:rFonts w:ascii="Calibri" w:eastAsia="Calibri" w:hAnsi="Calibri" w:cs="Calibri"/>
            <w:color w:val="1155CC"/>
            <w:sz w:val="24"/>
            <w:szCs w:val="24"/>
            <w:u w:val="single"/>
          </w:rPr>
          <w:t>HELLO™</w:t>
        </w:r>
      </w:hyperlink>
      <w:r w:rsidR="00856DFC">
        <w:rPr>
          <w:rFonts w:ascii="Calibri" w:eastAsia="Calibri" w:hAnsi="Calibri" w:cs="Calibri"/>
          <w:color w:val="1D1E1F"/>
          <w:sz w:val="24"/>
          <w:szCs w:val="24"/>
        </w:rPr>
        <w:t xml:space="preserve"> on </w:t>
      </w:r>
      <w:hyperlink r:id="rId12">
        <w:r w:rsidR="00856DFC">
          <w:rPr>
            <w:rFonts w:ascii="Calibri" w:eastAsia="Calibri" w:hAnsi="Calibri" w:cs="Calibri"/>
            <w:color w:val="1155CC"/>
            <w:sz w:val="24"/>
            <w:szCs w:val="24"/>
            <w:u w:val="single"/>
          </w:rPr>
          <w:t>Instagram</w:t>
        </w:r>
      </w:hyperlink>
      <w:r w:rsidR="00856DFC">
        <w:rPr>
          <w:rFonts w:ascii="Calibri" w:eastAsia="Calibri" w:hAnsi="Calibri" w:cs="Calibri"/>
          <w:color w:val="1D1E1F"/>
          <w:sz w:val="24"/>
          <w:szCs w:val="24"/>
        </w:rPr>
        <w:t xml:space="preserve"> and </w:t>
      </w:r>
      <w:hyperlink r:id="rId13">
        <w:r w:rsidR="00856DFC">
          <w:rPr>
            <w:rFonts w:ascii="Calibri" w:eastAsia="Calibri" w:hAnsi="Calibri" w:cs="Calibri"/>
            <w:color w:val="1155CC"/>
            <w:sz w:val="24"/>
            <w:szCs w:val="24"/>
            <w:u w:val="single"/>
          </w:rPr>
          <w:t>Facebook</w:t>
        </w:r>
      </w:hyperlink>
      <w:r w:rsidR="00856DFC">
        <w:rPr>
          <w:rFonts w:ascii="Calibri" w:eastAsia="Calibri" w:hAnsi="Calibri" w:cs="Calibri"/>
          <w:color w:val="1D1E1F"/>
          <w:sz w:val="24"/>
          <w:szCs w:val="24"/>
        </w:rPr>
        <w:t xml:space="preserve">. </w:t>
      </w:r>
    </w:p>
    <w:p w14:paraId="22E36B00" w14:textId="7A36DDF3" w:rsidR="00054D12" w:rsidRDefault="006D723A">
      <w:pPr>
        <w:shd w:val="clear" w:color="auto" w:fill="FFFFFF"/>
        <w:spacing w:before="0" w:after="300"/>
        <w:jc w:val="left"/>
        <w:rPr>
          <w:rFonts w:ascii="Calibri" w:eastAsia="Calibri" w:hAnsi="Calibri" w:cs="Calibri"/>
          <w:color w:val="1D1E1F"/>
          <w:sz w:val="24"/>
          <w:szCs w:val="24"/>
        </w:rPr>
      </w:pPr>
      <w:r>
        <w:rPr>
          <w:rFonts w:ascii="Calibri" w:eastAsia="Calibri" w:hAnsi="Calibri" w:cs="Calibri"/>
          <w:b/>
          <w:color w:val="1D1E1F"/>
          <w:sz w:val="24"/>
          <w:szCs w:val="24"/>
        </w:rPr>
        <w:br/>
      </w:r>
      <w:r w:rsidR="00856DFC">
        <w:rPr>
          <w:rFonts w:ascii="Calibri" w:eastAsia="Calibri" w:hAnsi="Calibri" w:cs="Calibri"/>
          <w:b/>
          <w:color w:val="1D1E1F"/>
          <w:sz w:val="24"/>
          <w:szCs w:val="24"/>
        </w:rPr>
        <w:t>About Jushi Holdings Inc.</w:t>
      </w:r>
      <w:r w:rsidR="00856DFC">
        <w:rPr>
          <w:rFonts w:ascii="Calibri" w:eastAsia="Calibri" w:hAnsi="Calibri" w:cs="Calibri"/>
          <w:b/>
          <w:color w:val="1D1E1F"/>
          <w:sz w:val="24"/>
          <w:szCs w:val="24"/>
        </w:rPr>
        <w:br/>
      </w:r>
      <w:r w:rsidR="00856DFC">
        <w:rPr>
          <w:rFonts w:ascii="Calibri" w:eastAsia="Calibri" w:hAnsi="Calibri" w:cs="Calibri"/>
          <w:color w:val="1D1E1F"/>
          <w:sz w:val="24"/>
          <w:szCs w:val="24"/>
        </w:rPr>
        <w:t xml:space="preserve">We are a vertically integrated cannabis company led by an industry leading management team. In the United </w:t>
      </w:r>
      <w:r w:rsidR="00856DFC">
        <w:rPr>
          <w:rFonts w:ascii="Calibri" w:eastAsia="Calibri" w:hAnsi="Calibri" w:cs="Calibri"/>
          <w:color w:val="1D1E1F"/>
          <w:sz w:val="24"/>
          <w:szCs w:val="24"/>
        </w:rPr>
        <w:lastRenderedPageBreak/>
        <w:t>States, Jushi is focused on building a multi-state portfolio of branded cannabis-derived assets through opportunistic acquisitions, distressed workouts, and competitive applications. Jushi strives to maximize shareholder value while delivering high quality products across all levels of the cannabis ecosystem. For more information, please visit</w:t>
      </w:r>
      <w:hyperlink r:id="rId14">
        <w:r w:rsidR="00856DFC">
          <w:rPr>
            <w:rFonts w:ascii="Calibri" w:eastAsia="Calibri" w:hAnsi="Calibri" w:cs="Calibri"/>
            <w:color w:val="1D1E1F"/>
            <w:sz w:val="24"/>
            <w:szCs w:val="24"/>
          </w:rPr>
          <w:t xml:space="preserve"> </w:t>
        </w:r>
      </w:hyperlink>
      <w:hyperlink r:id="rId15">
        <w:r w:rsidR="00856DFC">
          <w:rPr>
            <w:rFonts w:ascii="Calibri" w:eastAsia="Calibri" w:hAnsi="Calibri" w:cs="Calibri"/>
            <w:color w:val="103CC0"/>
            <w:sz w:val="24"/>
            <w:szCs w:val="24"/>
            <w:u w:val="single"/>
          </w:rPr>
          <w:t>https://www.jushico.com/</w:t>
        </w:r>
      </w:hyperlink>
      <w:r w:rsidR="00856DFC">
        <w:rPr>
          <w:rFonts w:ascii="Calibri" w:eastAsia="Calibri" w:hAnsi="Calibri" w:cs="Calibri"/>
          <w:color w:val="1D1E1F"/>
          <w:sz w:val="24"/>
          <w:szCs w:val="24"/>
        </w:rPr>
        <w:t>,</w:t>
      </w:r>
      <w:hyperlink r:id="rId16">
        <w:r w:rsidR="00856DFC">
          <w:rPr>
            <w:rFonts w:ascii="Calibri" w:eastAsia="Calibri" w:hAnsi="Calibri" w:cs="Calibri"/>
            <w:color w:val="1D1E1F"/>
            <w:sz w:val="24"/>
            <w:szCs w:val="24"/>
          </w:rPr>
          <w:t xml:space="preserve"> </w:t>
        </w:r>
      </w:hyperlink>
      <w:hyperlink r:id="rId17">
        <w:r w:rsidR="00856DFC">
          <w:rPr>
            <w:rFonts w:ascii="Calibri" w:eastAsia="Calibri" w:hAnsi="Calibri" w:cs="Calibri"/>
            <w:color w:val="103CC0"/>
            <w:sz w:val="24"/>
            <w:szCs w:val="24"/>
            <w:u w:val="single"/>
          </w:rPr>
          <w:t>https://twitter.com/wearejushi</w:t>
        </w:r>
      </w:hyperlink>
      <w:r w:rsidR="00856DFC">
        <w:rPr>
          <w:rFonts w:ascii="Calibri" w:eastAsia="Calibri" w:hAnsi="Calibri" w:cs="Calibri"/>
          <w:color w:val="1D1E1F"/>
          <w:sz w:val="24"/>
          <w:szCs w:val="24"/>
        </w:rPr>
        <w:t xml:space="preserve"> and </w:t>
      </w:r>
      <w:hyperlink r:id="rId18" w:history="1">
        <w:r w:rsidR="005B629B" w:rsidRPr="005B629B">
          <w:rPr>
            <w:rStyle w:val="Hyperlink"/>
            <w:rFonts w:ascii="Calibri" w:eastAsia="Calibri" w:hAnsi="Calibri" w:cs="Calibri"/>
            <w:sz w:val="24"/>
            <w:szCs w:val="24"/>
          </w:rPr>
          <w:t>https://linkedin.com/company/jushi-inc</w:t>
        </w:r>
      </w:hyperlink>
      <w:r w:rsidR="00856DFC">
        <w:rPr>
          <w:rFonts w:ascii="Calibri" w:eastAsia="Calibri" w:hAnsi="Calibri" w:cs="Calibri"/>
          <w:color w:val="1D1E1F"/>
          <w:sz w:val="24"/>
          <w:szCs w:val="24"/>
        </w:rPr>
        <w:t xml:space="preserve">. </w:t>
      </w:r>
    </w:p>
    <w:p w14:paraId="6BB686CF" w14:textId="77777777" w:rsidR="000964DB" w:rsidRDefault="00856DFC">
      <w:pPr>
        <w:shd w:val="clear" w:color="auto" w:fill="FEFEFE"/>
        <w:spacing w:after="180"/>
        <w:rPr>
          <w:rFonts w:ascii="Calibri" w:eastAsia="Calibri" w:hAnsi="Calibri" w:cs="Calibri"/>
          <w:b/>
          <w:sz w:val="24"/>
          <w:szCs w:val="24"/>
        </w:rPr>
      </w:pPr>
      <w:r>
        <w:rPr>
          <w:rFonts w:ascii="Calibri" w:eastAsia="Calibri" w:hAnsi="Calibri" w:cs="Calibri"/>
          <w:b/>
          <w:sz w:val="24"/>
          <w:szCs w:val="24"/>
        </w:rPr>
        <w:t>Forward-Looking Information and Statements</w:t>
      </w:r>
    </w:p>
    <w:p w14:paraId="098C9301" w14:textId="45E134E1" w:rsidR="00054D12" w:rsidRPr="000964DB" w:rsidRDefault="00856DFC">
      <w:pPr>
        <w:shd w:val="clear" w:color="auto" w:fill="FEFEFE"/>
        <w:spacing w:after="180"/>
        <w:rPr>
          <w:rFonts w:ascii="Calibri" w:eastAsia="Calibri" w:hAnsi="Calibri" w:cs="Calibri"/>
          <w:b/>
          <w:sz w:val="24"/>
          <w:szCs w:val="24"/>
        </w:rPr>
      </w:pPr>
      <w:r>
        <w:rPr>
          <w:rFonts w:ascii="Calibri" w:eastAsia="Calibri" w:hAnsi="Calibri" w:cs="Calibri"/>
          <w:sz w:val="24"/>
          <w:szCs w:val="24"/>
        </w:rPr>
        <w:t xml:space="preserve">This press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conditions but instead represent only the Company’s beliefs regarding future events, plans or objectives, many of which, by their nature, involve estimates, projections, plans, goals, forecasts and assumptions that may prove to be inaccurate. </w:t>
      </w:r>
      <w:r>
        <w:rPr>
          <w:rFonts w:ascii="Calibri" w:eastAsia="Calibri" w:hAnsi="Calibri" w:cs="Calibri"/>
          <w:color w:val="000000"/>
          <w:sz w:val="24"/>
          <w:szCs w:val="24"/>
        </w:rPr>
        <w:t xml:space="preserve">As a result, actual </w:t>
      </w:r>
      <w:r>
        <w:rPr>
          <w:rFonts w:ascii="Calibri" w:eastAsia="Calibri" w:hAnsi="Calibri" w:cs="Calibri"/>
          <w:sz w:val="24"/>
          <w:szCs w:val="24"/>
        </w:rPr>
        <w:t>results could differ materially from those</w:t>
      </w:r>
      <w:r>
        <w:rPr>
          <w:rFonts w:ascii="Calibri" w:eastAsia="Calibri" w:hAnsi="Calibri" w:cs="Calibri"/>
          <w:color w:val="000000"/>
          <w:sz w:val="24"/>
          <w:szCs w:val="24"/>
        </w:rPr>
        <w:t xml:space="preserve"> expressed by such </w:t>
      </w:r>
      <w:r>
        <w:rPr>
          <w:rFonts w:ascii="Calibri" w:eastAsia="Calibri" w:hAnsi="Calibri" w:cs="Calibri"/>
          <w:sz w:val="24"/>
          <w:szCs w:val="24"/>
        </w:rPr>
        <w:t>forward-looking statements</w:t>
      </w:r>
      <w:r>
        <w:rPr>
          <w:rFonts w:ascii="Calibri" w:eastAsia="Calibri" w:hAnsi="Calibri" w:cs="Calibri"/>
          <w:color w:val="000000"/>
          <w:sz w:val="24"/>
          <w:szCs w:val="24"/>
        </w:rPr>
        <w:t xml:space="preserve"> and such statements should not be relied upon</w:t>
      </w:r>
      <w:r>
        <w:rPr>
          <w:rFonts w:ascii="Calibri" w:eastAsia="Calibri" w:hAnsi="Calibri" w:cs="Calibri"/>
          <w:sz w:val="24"/>
          <w:szCs w:val="24"/>
        </w:rPr>
        <w:t xml:space="preserve">.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w:t>
      </w:r>
    </w:p>
    <w:p w14:paraId="70F04316" w14:textId="77777777" w:rsidR="00054D12" w:rsidRDefault="00856DFC">
      <w:pPr>
        <w:shd w:val="clear" w:color="auto" w:fill="FFFFFF"/>
        <w:spacing w:before="0" w:after="300"/>
        <w:rPr>
          <w:rFonts w:ascii="Calibri" w:eastAsia="Calibri" w:hAnsi="Calibri" w:cs="Calibri"/>
          <w:color w:val="333333"/>
          <w:sz w:val="24"/>
          <w:szCs w:val="24"/>
        </w:rPr>
      </w:pPr>
      <w:r>
        <w:rPr>
          <w:rFonts w:ascii="Calibri" w:eastAsia="Calibri" w:hAnsi="Calibri" w:cs="Calibri"/>
          <w:color w:val="333333"/>
          <w:sz w:val="24"/>
          <w:szCs w:val="24"/>
        </w:rPr>
        <w:t>By identifying such information and statements in this manner, the Company is alerting the reader that such information and statements are subject to known and unknown risks, uncertainties and other factors that may cause the actual results, level of activity, performance or achievements of the Company to be materially different from those expressed or implied by such information and statements. In addition, in connection with the forward-looking information and forward-looking statements contained in this press release, the Company has certain expectations and has made certain assumptions. Among the key factors that could cause actual results to differ materially from those projected in the forward-looking information and statements are the following: the ability of Jushi to successfully achieve business objectives, including with regulatory bodies, employees, suppliers, customers and competitors; changes in general economic, business and political conditions, including changes in the financial markets; changes in applicable laws; and compliance with extensive government regulation, as well as other risks and uncertainties which are more fully described in the Company’s Management, Discussion and Analysis for the nine months ended September 30, 2020, and other filings with securities and regulatory authorities which are available at www.sedar.com.  Should one or more of these risks, uncertainties or other factors materialize, or should assumptions underlying the forward-looking information or statements prove incorrect, actual results may vary materially from those described herein as intended, planned, anticipated, believed, estimated or expected.</w:t>
      </w:r>
    </w:p>
    <w:p w14:paraId="4C4A85E6" w14:textId="77777777" w:rsidR="00054D12" w:rsidRDefault="00856DFC">
      <w:pPr>
        <w:shd w:val="clear" w:color="auto" w:fill="FFFFFF"/>
        <w:spacing w:before="0" w:after="300"/>
        <w:rPr>
          <w:rFonts w:ascii="Calibri" w:eastAsia="Calibri" w:hAnsi="Calibri" w:cs="Calibri"/>
          <w:color w:val="333333"/>
          <w:sz w:val="24"/>
          <w:szCs w:val="24"/>
        </w:rPr>
      </w:pPr>
      <w:r>
        <w:rPr>
          <w:rFonts w:ascii="Calibri" w:eastAsia="Calibri" w:hAnsi="Calibri" w:cs="Calibri"/>
          <w:color w:val="333333"/>
          <w:sz w:val="24"/>
          <w:szCs w:val="24"/>
        </w:rPr>
        <w:t xml:space="preserve">The forward-looking information and forward-looking statements contained in this press release are made as of the date of this press release, and the Company does not undertake to update any forward-looking information and/or forward-looking statements that are contained or referenced herein, except in accordance </w:t>
      </w:r>
      <w:r>
        <w:rPr>
          <w:rFonts w:ascii="Calibri" w:eastAsia="Calibri" w:hAnsi="Calibri" w:cs="Calibri"/>
          <w:color w:val="333333"/>
          <w:sz w:val="24"/>
          <w:szCs w:val="24"/>
        </w:rPr>
        <w:lastRenderedPageBreak/>
        <w:t>with applicable securities laws. All subsequent written and oral forward-looking information and statements attributable to the Company or persons acting on its behalf is expressly qualified in its entirety by this notice.</w:t>
      </w:r>
    </w:p>
    <w:p w14:paraId="7B4CDECF" w14:textId="77777777" w:rsidR="00BE05BD" w:rsidRPr="00BE05BD" w:rsidRDefault="00BE05BD" w:rsidP="00BE05BD">
      <w:pPr>
        <w:jc w:val="left"/>
        <w:rPr>
          <w:rFonts w:asciiTheme="majorHAnsi" w:hAnsiTheme="majorHAnsi" w:cstheme="majorHAnsi"/>
          <w:b/>
          <w:bCs/>
          <w:i/>
          <w:iCs/>
          <w:color w:val="1D1E1F"/>
          <w:sz w:val="24"/>
          <w:szCs w:val="24"/>
        </w:rPr>
      </w:pPr>
      <w:r w:rsidRPr="00BE05BD">
        <w:rPr>
          <w:rFonts w:asciiTheme="majorHAnsi" w:hAnsiTheme="majorHAnsi" w:cstheme="majorHAnsi"/>
          <w:b/>
          <w:bCs/>
          <w:i/>
          <w:iCs/>
          <w:color w:val="1D1E1F"/>
          <w:sz w:val="24"/>
          <w:szCs w:val="24"/>
        </w:rPr>
        <w:t>Not for distribution to United States newswire services or for dissemination in the United States.</w:t>
      </w:r>
    </w:p>
    <w:p w14:paraId="61FF9967" w14:textId="77777777" w:rsidR="00054D12" w:rsidRDefault="00054D12">
      <w:pPr>
        <w:shd w:val="clear" w:color="auto" w:fill="FEFEFE"/>
        <w:spacing w:after="180"/>
        <w:rPr>
          <w:rFonts w:ascii="Calibri" w:eastAsia="Calibri" w:hAnsi="Calibri" w:cs="Calibri"/>
          <w:sz w:val="24"/>
          <w:szCs w:val="24"/>
        </w:rPr>
      </w:pPr>
    </w:p>
    <w:p w14:paraId="25ACDDE2" w14:textId="77777777" w:rsidR="00054D12" w:rsidRDefault="00856DFC">
      <w:pPr>
        <w:widowControl/>
        <w:pBdr>
          <w:top w:val="nil"/>
          <w:left w:val="nil"/>
          <w:bottom w:val="nil"/>
          <w:right w:val="nil"/>
          <w:between w:val="nil"/>
        </w:pBdr>
        <w:shd w:val="clear" w:color="auto" w:fill="FFFFFF"/>
        <w:rPr>
          <w:rFonts w:ascii="Calibri" w:eastAsia="Calibri" w:hAnsi="Calibri" w:cs="Calibri"/>
          <w:b/>
          <w:sz w:val="24"/>
          <w:szCs w:val="24"/>
        </w:rPr>
      </w:pPr>
      <w:r>
        <w:rPr>
          <w:rFonts w:ascii="Calibri" w:eastAsia="Calibri" w:hAnsi="Calibri" w:cs="Calibri"/>
          <w:b/>
          <w:sz w:val="24"/>
          <w:szCs w:val="24"/>
        </w:rPr>
        <w:t>For further information, please contact:</w:t>
      </w:r>
    </w:p>
    <w:p w14:paraId="73C8FC4B" w14:textId="77777777" w:rsidR="00054D12" w:rsidRDefault="00054D12">
      <w:pPr>
        <w:shd w:val="clear" w:color="auto" w:fill="FFFFFF"/>
        <w:spacing w:before="0" w:after="80"/>
        <w:jc w:val="left"/>
        <w:rPr>
          <w:rFonts w:ascii="Calibri" w:eastAsia="Calibri" w:hAnsi="Calibri" w:cs="Calibri"/>
          <w:b/>
          <w:color w:val="1D1E1F"/>
          <w:sz w:val="24"/>
          <w:szCs w:val="24"/>
        </w:rPr>
      </w:pPr>
    </w:p>
    <w:p w14:paraId="0083B73F" w14:textId="77777777" w:rsidR="00054D12" w:rsidRDefault="00856DFC">
      <w:pPr>
        <w:shd w:val="clear" w:color="auto" w:fill="FFFFFF"/>
        <w:spacing w:before="0" w:after="180"/>
        <w:jc w:val="left"/>
        <w:rPr>
          <w:rFonts w:ascii="Calibri" w:eastAsia="Calibri" w:hAnsi="Calibri" w:cs="Calibri"/>
          <w:color w:val="103CC0"/>
          <w:sz w:val="24"/>
          <w:szCs w:val="24"/>
        </w:rPr>
      </w:pPr>
      <w:r>
        <w:rPr>
          <w:rFonts w:ascii="Calibri" w:eastAsia="Calibri" w:hAnsi="Calibri" w:cs="Calibri"/>
          <w:b/>
          <w:color w:val="1D1E1F"/>
          <w:sz w:val="24"/>
          <w:szCs w:val="24"/>
        </w:rPr>
        <w:t>Investor Relations Contact:</w:t>
      </w:r>
      <w:r>
        <w:rPr>
          <w:rFonts w:ascii="Calibri" w:eastAsia="Calibri" w:hAnsi="Calibri" w:cs="Calibri"/>
          <w:b/>
          <w:color w:val="1D1E1F"/>
          <w:sz w:val="24"/>
          <w:szCs w:val="24"/>
        </w:rPr>
        <w:br/>
      </w:r>
      <w:r>
        <w:rPr>
          <w:rFonts w:ascii="Calibri" w:eastAsia="Calibri" w:hAnsi="Calibri" w:cs="Calibri"/>
          <w:color w:val="1D1E1F"/>
          <w:sz w:val="24"/>
          <w:szCs w:val="24"/>
        </w:rPr>
        <w:t>Michael Perlman</w:t>
      </w:r>
      <w:r>
        <w:rPr>
          <w:rFonts w:ascii="Calibri" w:eastAsia="Calibri" w:hAnsi="Calibri" w:cs="Calibri"/>
          <w:color w:val="1D1E1F"/>
          <w:sz w:val="24"/>
          <w:szCs w:val="24"/>
        </w:rPr>
        <w:br/>
        <w:t>Executive Vice President of Investor Relations and Treasury</w:t>
      </w:r>
      <w:r>
        <w:rPr>
          <w:rFonts w:ascii="Calibri" w:eastAsia="Calibri" w:hAnsi="Calibri" w:cs="Calibri"/>
          <w:color w:val="1D1E1F"/>
          <w:sz w:val="24"/>
          <w:szCs w:val="24"/>
        </w:rPr>
        <w:br/>
        <w:t>561-281-0247</w:t>
      </w:r>
      <w:r>
        <w:rPr>
          <w:rFonts w:ascii="Calibri" w:eastAsia="Calibri" w:hAnsi="Calibri" w:cs="Calibri"/>
          <w:color w:val="1D1E1F"/>
          <w:sz w:val="24"/>
          <w:szCs w:val="24"/>
        </w:rPr>
        <w:br/>
      </w:r>
      <w:r>
        <w:rPr>
          <w:rFonts w:ascii="Calibri" w:eastAsia="Calibri" w:hAnsi="Calibri" w:cs="Calibri"/>
          <w:color w:val="103CC0"/>
          <w:sz w:val="24"/>
          <w:szCs w:val="24"/>
        </w:rPr>
        <w:t>Investors@jushico.com</w:t>
      </w:r>
    </w:p>
    <w:p w14:paraId="581991E0" w14:textId="33F71A69" w:rsidR="00054D12" w:rsidRDefault="00856DFC">
      <w:pPr>
        <w:shd w:val="clear" w:color="auto" w:fill="FFFFFF"/>
        <w:spacing w:before="0" w:after="80"/>
        <w:jc w:val="left"/>
        <w:rPr>
          <w:rFonts w:ascii="Calibri" w:eastAsia="Calibri" w:hAnsi="Calibri" w:cs="Calibri"/>
          <w:color w:val="1D1E1F"/>
          <w:sz w:val="24"/>
          <w:szCs w:val="24"/>
        </w:rPr>
      </w:pPr>
      <w:r>
        <w:rPr>
          <w:rFonts w:ascii="Calibri" w:eastAsia="Calibri" w:hAnsi="Calibri" w:cs="Calibri"/>
          <w:b/>
          <w:color w:val="1D1E1F"/>
          <w:sz w:val="24"/>
          <w:szCs w:val="24"/>
        </w:rPr>
        <w:t>Media Contact:</w:t>
      </w:r>
      <w:r>
        <w:rPr>
          <w:rFonts w:ascii="Calibri" w:eastAsia="Calibri" w:hAnsi="Calibri" w:cs="Calibri"/>
          <w:b/>
          <w:color w:val="1D1E1F"/>
          <w:sz w:val="24"/>
          <w:szCs w:val="24"/>
        </w:rPr>
        <w:br/>
      </w:r>
      <w:r>
        <w:rPr>
          <w:rFonts w:ascii="Calibri" w:eastAsia="Calibri" w:hAnsi="Calibri" w:cs="Calibri"/>
          <w:color w:val="1D1E1F"/>
          <w:sz w:val="24"/>
          <w:szCs w:val="24"/>
        </w:rPr>
        <w:t>Ellen Mellody</w:t>
      </w:r>
      <w:r>
        <w:rPr>
          <w:rFonts w:ascii="Calibri" w:eastAsia="Calibri" w:hAnsi="Calibri" w:cs="Calibri"/>
          <w:color w:val="1D1E1F"/>
          <w:sz w:val="24"/>
          <w:szCs w:val="24"/>
        </w:rPr>
        <w:br/>
        <w:t>MATTIO Communications</w:t>
      </w:r>
      <w:r>
        <w:rPr>
          <w:rFonts w:ascii="Calibri" w:eastAsia="Calibri" w:hAnsi="Calibri" w:cs="Calibri"/>
          <w:color w:val="1D1E1F"/>
          <w:sz w:val="24"/>
          <w:szCs w:val="24"/>
        </w:rPr>
        <w:br/>
        <w:t>570-209-2947</w:t>
      </w:r>
      <w:r>
        <w:rPr>
          <w:rFonts w:ascii="Calibri" w:eastAsia="Calibri" w:hAnsi="Calibri" w:cs="Calibri"/>
          <w:color w:val="1D1E1F"/>
          <w:sz w:val="24"/>
          <w:szCs w:val="24"/>
        </w:rPr>
        <w:br/>
      </w:r>
      <w:hyperlink r:id="rId19" w:history="1">
        <w:r w:rsidR="005B629B" w:rsidRPr="007D623E">
          <w:rPr>
            <w:rStyle w:val="Hyperlink"/>
            <w:rFonts w:ascii="Calibri" w:eastAsia="Calibri" w:hAnsi="Calibri" w:cs="Calibri"/>
            <w:sz w:val="24"/>
            <w:szCs w:val="24"/>
          </w:rPr>
          <w:t>Ellen@Mattio.com</w:t>
        </w:r>
      </w:hyperlink>
    </w:p>
    <w:p w14:paraId="67FE1BBC" w14:textId="77777777" w:rsidR="00054D12" w:rsidRDefault="00856DFC">
      <w:pPr>
        <w:shd w:val="clear" w:color="auto" w:fill="FFFFFF"/>
        <w:spacing w:before="0" w:after="80"/>
        <w:jc w:val="center"/>
        <w:rPr>
          <w:rFonts w:ascii="Calibri" w:eastAsia="Calibri" w:hAnsi="Calibri" w:cs="Calibri"/>
          <w:b/>
          <w:sz w:val="24"/>
          <w:szCs w:val="24"/>
        </w:rPr>
      </w:pPr>
      <w:r>
        <w:rPr>
          <w:rFonts w:ascii="Calibri" w:eastAsia="Calibri" w:hAnsi="Calibri" w:cs="Calibri"/>
          <w:color w:val="1D1E1F"/>
          <w:sz w:val="24"/>
          <w:szCs w:val="24"/>
        </w:rPr>
        <w:t>###</w:t>
      </w:r>
    </w:p>
    <w:sectPr w:rsidR="00054D12">
      <w:headerReference w:type="even" r:id="rId20"/>
      <w:headerReference w:type="default" r:id="rId21"/>
      <w:footerReference w:type="even" r:id="rId22"/>
      <w:footerReference w:type="default" r:id="rId23"/>
      <w:headerReference w:type="first" r:id="rId24"/>
      <w:footerReference w:type="first" r:id="rId25"/>
      <w:pgSz w:w="12240" w:h="15840"/>
      <w:pgMar w:top="576" w:right="720" w:bottom="274"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8FB98" w14:textId="77777777" w:rsidR="00150C3F" w:rsidRDefault="00150C3F">
      <w:pPr>
        <w:spacing w:before="0"/>
      </w:pPr>
      <w:r>
        <w:separator/>
      </w:r>
    </w:p>
  </w:endnote>
  <w:endnote w:type="continuationSeparator" w:id="0">
    <w:p w14:paraId="1C9D3CA7" w14:textId="77777777" w:rsidR="00150C3F" w:rsidRDefault="00150C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s Grotesque">
    <w:altName w:val="Calibri"/>
    <w:charset w:val="00"/>
    <w:family w:val="auto"/>
    <w:pitch w:val="variable"/>
    <w:sig w:usb0="80000027" w:usb1="4000203B" w:usb2="00000000" w:usb3="00000000" w:csb0="00000001" w:csb1="00000000"/>
  </w:font>
  <w:font w:name="BasisGrotesque-Medium">
    <w:altName w:val="Calibri"/>
    <w:charset w:val="4D"/>
    <w:family w:val="auto"/>
    <w:pitch w:val="variable"/>
    <w:sig w:usb0="80000027" w:usb1="40002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25AA" w14:textId="77777777" w:rsidR="00054D12" w:rsidRDefault="00054D12">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4D53" w14:textId="77777777" w:rsidR="00054D12" w:rsidRDefault="00054D12">
    <w:pPr>
      <w:pBdr>
        <w:top w:val="nil"/>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F9A8" w14:textId="77777777" w:rsidR="00054D12" w:rsidRDefault="00054D12">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26E99" w14:textId="77777777" w:rsidR="00150C3F" w:rsidRDefault="00150C3F">
      <w:pPr>
        <w:spacing w:before="0"/>
      </w:pPr>
      <w:r>
        <w:separator/>
      </w:r>
    </w:p>
  </w:footnote>
  <w:footnote w:type="continuationSeparator" w:id="0">
    <w:p w14:paraId="65AA6FCD" w14:textId="77777777" w:rsidR="00150C3F" w:rsidRDefault="00150C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7BFD" w14:textId="77777777" w:rsidR="00054D12" w:rsidRDefault="00054D12">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81302" w14:textId="77777777" w:rsidR="00054D12" w:rsidRDefault="00856DFC">
    <w:pPr>
      <w:widowControl/>
      <w:pBdr>
        <w:top w:val="nil"/>
        <w:left w:val="nil"/>
        <w:bottom w:val="nil"/>
        <w:right w:val="nil"/>
        <w:between w:val="nil"/>
      </w:pBdr>
      <w:ind w:right="-720" w:hanging="5760"/>
      <w:rPr>
        <w:color w:val="000000"/>
        <w:sz w:val="16"/>
        <w:szCs w:val="16"/>
      </w:rPr>
    </w:pPr>
    <w:r>
      <w:rPr>
        <w:color w:val="000000"/>
        <w:sz w:val="16"/>
        <w:szCs w:val="16"/>
      </w:rPr>
      <w:t>1800 NW Corporate Blvd Suite 200</w:t>
    </w:r>
  </w:p>
  <w:p w14:paraId="231E247F" w14:textId="77777777" w:rsidR="00054D12" w:rsidRDefault="00856DFC">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1800 NW Corporate Blvd</w:t>
    </w:r>
  </w:p>
  <w:p w14:paraId="566ADDC6" w14:textId="77777777" w:rsidR="00054D12" w:rsidRDefault="00856DFC">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Suite 200</w:t>
    </w:r>
  </w:p>
  <w:p w14:paraId="5CCAD343" w14:textId="77777777" w:rsidR="00054D12" w:rsidRDefault="00856DFC">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Boca Raton, FL 33431</w:t>
    </w:r>
  </w:p>
  <w:p w14:paraId="6C17A57A" w14:textId="77777777" w:rsidR="00054D12" w:rsidRDefault="00856DFC">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623427FD" w14:textId="77777777" w:rsidR="00054D12" w:rsidRDefault="00054D12">
    <w:pPr>
      <w:rPr>
        <w:rFonts w:ascii="BasisGrotesque-Medium" w:eastAsia="BasisGrotesque-Medium" w:hAnsi="BasisGrotesque-Medium" w:cs="BasisGrotesque-Medium"/>
        <w:color w:val="000000"/>
        <w:sz w:val="16"/>
        <w:szCs w:val="16"/>
      </w:rPr>
    </w:pPr>
  </w:p>
  <w:p w14:paraId="05EEF9B1" w14:textId="77777777" w:rsidR="00054D12" w:rsidRDefault="00054D1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9EF8C" w14:textId="77777777" w:rsidR="00054D12" w:rsidRDefault="00054D12">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jW0tDAwtjA2MzJS0lEKTi0uzszPAykwNKgFACqB7KItAAAA"/>
  </w:docVars>
  <w:rsids>
    <w:rsidRoot w:val="00054D12"/>
    <w:rsid w:val="00024CCF"/>
    <w:rsid w:val="00054D12"/>
    <w:rsid w:val="00084280"/>
    <w:rsid w:val="0009378F"/>
    <w:rsid w:val="000964DB"/>
    <w:rsid w:val="00124288"/>
    <w:rsid w:val="00150C3F"/>
    <w:rsid w:val="001A0F8A"/>
    <w:rsid w:val="00224893"/>
    <w:rsid w:val="00240601"/>
    <w:rsid w:val="00281458"/>
    <w:rsid w:val="002A71B3"/>
    <w:rsid w:val="002C439D"/>
    <w:rsid w:val="002E129A"/>
    <w:rsid w:val="00323650"/>
    <w:rsid w:val="00341BE0"/>
    <w:rsid w:val="00355313"/>
    <w:rsid w:val="003C70DB"/>
    <w:rsid w:val="003F7C2C"/>
    <w:rsid w:val="00430030"/>
    <w:rsid w:val="00440A62"/>
    <w:rsid w:val="00446850"/>
    <w:rsid w:val="004A1482"/>
    <w:rsid w:val="004A1B1D"/>
    <w:rsid w:val="004E0D01"/>
    <w:rsid w:val="004E3156"/>
    <w:rsid w:val="005822D0"/>
    <w:rsid w:val="005856C8"/>
    <w:rsid w:val="005B629B"/>
    <w:rsid w:val="0062728B"/>
    <w:rsid w:val="006619D5"/>
    <w:rsid w:val="0068584B"/>
    <w:rsid w:val="006A1D28"/>
    <w:rsid w:val="006A2356"/>
    <w:rsid w:val="006A581B"/>
    <w:rsid w:val="006D723A"/>
    <w:rsid w:val="006E31E9"/>
    <w:rsid w:val="006F1A80"/>
    <w:rsid w:val="006F203E"/>
    <w:rsid w:val="00706BA4"/>
    <w:rsid w:val="007352C2"/>
    <w:rsid w:val="00794526"/>
    <w:rsid w:val="00797663"/>
    <w:rsid w:val="007D3819"/>
    <w:rsid w:val="007F1C35"/>
    <w:rsid w:val="008026CD"/>
    <w:rsid w:val="0080462F"/>
    <w:rsid w:val="00805189"/>
    <w:rsid w:val="00811ABF"/>
    <w:rsid w:val="00856DFC"/>
    <w:rsid w:val="0087681D"/>
    <w:rsid w:val="00890B11"/>
    <w:rsid w:val="008A47E5"/>
    <w:rsid w:val="008B1331"/>
    <w:rsid w:val="009313E1"/>
    <w:rsid w:val="009577BD"/>
    <w:rsid w:val="00976B22"/>
    <w:rsid w:val="009A4AC9"/>
    <w:rsid w:val="009C03F7"/>
    <w:rsid w:val="009E0D4B"/>
    <w:rsid w:val="00A132E3"/>
    <w:rsid w:val="00A23FCF"/>
    <w:rsid w:val="00A47161"/>
    <w:rsid w:val="00A4797C"/>
    <w:rsid w:val="00A652AE"/>
    <w:rsid w:val="00A86B33"/>
    <w:rsid w:val="00AA13F8"/>
    <w:rsid w:val="00AE4963"/>
    <w:rsid w:val="00B04B8D"/>
    <w:rsid w:val="00B056E7"/>
    <w:rsid w:val="00B17412"/>
    <w:rsid w:val="00BE05BD"/>
    <w:rsid w:val="00BF63A2"/>
    <w:rsid w:val="00C43CC1"/>
    <w:rsid w:val="00C71F39"/>
    <w:rsid w:val="00C93548"/>
    <w:rsid w:val="00CA2457"/>
    <w:rsid w:val="00CA6293"/>
    <w:rsid w:val="00CE0C7F"/>
    <w:rsid w:val="00D015F3"/>
    <w:rsid w:val="00D222ED"/>
    <w:rsid w:val="00D63326"/>
    <w:rsid w:val="00DF136E"/>
    <w:rsid w:val="00E17D1A"/>
    <w:rsid w:val="00E415EB"/>
    <w:rsid w:val="00E81EF1"/>
    <w:rsid w:val="00E86230"/>
    <w:rsid w:val="00E873C7"/>
    <w:rsid w:val="00ED1FF7"/>
    <w:rsid w:val="00F20C53"/>
    <w:rsid w:val="00F76693"/>
    <w:rsid w:val="00FB49E3"/>
    <w:rsid w:val="00FD6DB7"/>
    <w:rsid w:val="00FE1138"/>
    <w:rsid w:val="00FF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D346"/>
  <w15:docId w15:val="{4F3EEF37-7602-4603-A3E8-7D8BD6E1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6282A"/>
        <w:sz w:val="23"/>
        <w:szCs w:val="23"/>
        <w:highlight w:val="white"/>
        <w:lang w:val="en-US" w:eastAsia="en-US" w:bidi="ar-SA"/>
      </w:rPr>
    </w:rPrDefault>
    <w:pPrDefault>
      <w:pPr>
        <w:widowControl w:val="0"/>
        <w:spacing w:before="1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B629B"/>
    <w:rPr>
      <w:color w:val="0000FF"/>
      <w:u w:val="single"/>
    </w:rPr>
  </w:style>
  <w:style w:type="character" w:styleId="UnresolvedMention">
    <w:name w:val="Unresolved Mention"/>
    <w:basedOn w:val="DefaultParagraphFont"/>
    <w:uiPriority w:val="99"/>
    <w:semiHidden/>
    <w:unhideWhenUsed/>
    <w:rsid w:val="005B629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F63A2"/>
    <w:rPr>
      <w:b/>
      <w:bCs/>
    </w:rPr>
  </w:style>
  <w:style w:type="character" w:customStyle="1" w:styleId="CommentSubjectChar">
    <w:name w:val="Comment Subject Char"/>
    <w:basedOn w:val="CommentTextChar"/>
    <w:link w:val="CommentSubject"/>
    <w:uiPriority w:val="99"/>
    <w:semiHidden/>
    <w:rsid w:val="00BF63A2"/>
    <w:rPr>
      <w:b/>
      <w:bCs/>
      <w:sz w:val="20"/>
      <w:szCs w:val="20"/>
    </w:rPr>
  </w:style>
  <w:style w:type="paragraph" w:styleId="BalloonText">
    <w:name w:val="Balloon Text"/>
    <w:basedOn w:val="Normal"/>
    <w:link w:val="BalloonTextChar"/>
    <w:uiPriority w:val="99"/>
    <w:semiHidden/>
    <w:unhideWhenUsed/>
    <w:rsid w:val="00F20C5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336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hico.com/" TargetMode="External"/><Relationship Id="rId13" Type="http://schemas.openxmlformats.org/officeDocument/2006/relationships/hyperlink" Target="https://www.facebook.com/beyondhellodispensary/" TargetMode="External"/><Relationship Id="rId18" Type="http://schemas.openxmlformats.org/officeDocument/2006/relationships/hyperlink" Target="https://linkedin.com/company/jushi-in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jushico.com" TargetMode="External"/><Relationship Id="rId12" Type="http://schemas.openxmlformats.org/officeDocument/2006/relationships/hyperlink" Target="https://www.instagram.com/beyond_hello_dispensary/" TargetMode="External"/><Relationship Id="rId17" Type="http://schemas.openxmlformats.org/officeDocument/2006/relationships/hyperlink" Target="https://twitter.com/wearejushi"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twitter.com/wearejushi"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eyond-hello.com/california-dispensaries/santa-barbara/"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jushico.com/" TargetMode="External"/><Relationship Id="rId23" Type="http://schemas.openxmlformats.org/officeDocument/2006/relationships/footer" Target="footer2.xml"/><Relationship Id="rId10" Type="http://schemas.openxmlformats.org/officeDocument/2006/relationships/hyperlink" Target="https://beyond-hello.com/california-dispensaries/santa-barbara/" TargetMode="External"/><Relationship Id="rId19" Type="http://schemas.openxmlformats.org/officeDocument/2006/relationships/hyperlink" Target="mailto:Ellen@Mattio.com" TargetMode="External"/><Relationship Id="rId4" Type="http://schemas.openxmlformats.org/officeDocument/2006/relationships/footnotes" Target="footnotes.xml"/><Relationship Id="rId9" Type="http://schemas.openxmlformats.org/officeDocument/2006/relationships/hyperlink" Target="https://twitter.com/wearejushi?lang=en" TargetMode="External"/><Relationship Id="rId14" Type="http://schemas.openxmlformats.org/officeDocument/2006/relationships/hyperlink" Target="https://www.jushico.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Perlman</dc:creator>
  <cp:lastModifiedBy>Lisa Forman</cp:lastModifiedBy>
  <cp:revision>3</cp:revision>
  <dcterms:created xsi:type="dcterms:W3CDTF">2021-01-25T22:29:00Z</dcterms:created>
  <dcterms:modified xsi:type="dcterms:W3CDTF">2021-01-25T22:33:00Z</dcterms:modified>
</cp:coreProperties>
</file>