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0FC2" w14:textId="79319FA1" w:rsidR="00E86A7B" w:rsidRDefault="00123DB9" w:rsidP="00C56B61">
      <w:pPr>
        <w:pStyle w:val="Default"/>
        <w:jc w:val="center"/>
        <w:rPr>
          <w:b/>
          <w:bCs/>
          <w:sz w:val="28"/>
          <w:szCs w:val="28"/>
        </w:rPr>
      </w:pPr>
      <w:r>
        <w:rPr>
          <w:b/>
          <w:bCs/>
          <w:sz w:val="28"/>
          <w:szCs w:val="28"/>
        </w:rPr>
        <w:t>J</w:t>
      </w:r>
      <w:r w:rsidR="00A54439">
        <w:rPr>
          <w:b/>
          <w:bCs/>
          <w:sz w:val="28"/>
          <w:szCs w:val="28"/>
        </w:rPr>
        <w:t>uva</w:t>
      </w:r>
      <w:r>
        <w:rPr>
          <w:b/>
          <w:bCs/>
          <w:sz w:val="28"/>
          <w:szCs w:val="28"/>
        </w:rPr>
        <w:t xml:space="preserve"> Life </w:t>
      </w:r>
      <w:r w:rsidR="00F77024">
        <w:rPr>
          <w:b/>
          <w:bCs/>
          <w:sz w:val="28"/>
          <w:szCs w:val="28"/>
        </w:rPr>
        <w:t xml:space="preserve">Introduces </w:t>
      </w:r>
      <w:r w:rsidR="0090208C">
        <w:rPr>
          <w:b/>
          <w:bCs/>
          <w:sz w:val="28"/>
          <w:szCs w:val="28"/>
        </w:rPr>
        <w:t xml:space="preserve">Advisory Team in Preparation for </w:t>
      </w:r>
      <w:r w:rsidR="00193B51">
        <w:rPr>
          <w:b/>
          <w:bCs/>
          <w:sz w:val="28"/>
          <w:szCs w:val="28"/>
        </w:rPr>
        <w:br/>
      </w:r>
      <w:r w:rsidR="002B338D">
        <w:rPr>
          <w:b/>
          <w:bCs/>
          <w:sz w:val="28"/>
          <w:szCs w:val="28"/>
        </w:rPr>
        <w:t xml:space="preserve">Advancement </w:t>
      </w:r>
      <w:r w:rsidR="00364AC8">
        <w:rPr>
          <w:b/>
          <w:bCs/>
          <w:sz w:val="28"/>
          <w:szCs w:val="28"/>
        </w:rPr>
        <w:t>Towards “Precision Cannabis”</w:t>
      </w:r>
      <w:r w:rsidR="00193B51">
        <w:rPr>
          <w:b/>
          <w:bCs/>
          <w:sz w:val="28"/>
          <w:szCs w:val="28"/>
        </w:rPr>
        <w:t xml:space="preserve"> </w:t>
      </w:r>
    </w:p>
    <w:p w14:paraId="08E4403D" w14:textId="3781085A" w:rsidR="00FB1792" w:rsidRDefault="00FB1792" w:rsidP="00C56B61">
      <w:pPr>
        <w:pStyle w:val="Default"/>
        <w:jc w:val="center"/>
        <w:rPr>
          <w:b/>
          <w:bCs/>
          <w:sz w:val="28"/>
          <w:szCs w:val="28"/>
        </w:rPr>
      </w:pPr>
    </w:p>
    <w:p w14:paraId="6C2A3444" w14:textId="2744129E" w:rsidR="00FB1792" w:rsidRPr="00560BC8" w:rsidRDefault="00FB1792" w:rsidP="00C56B61">
      <w:pPr>
        <w:pStyle w:val="Default"/>
        <w:jc w:val="center"/>
        <w:rPr>
          <w:b/>
          <w:bCs/>
          <w:lang w:val="en-CA"/>
        </w:rPr>
      </w:pPr>
      <w:r w:rsidRPr="00560BC8">
        <w:rPr>
          <w:b/>
          <w:bCs/>
        </w:rPr>
        <w:t>--</w:t>
      </w:r>
      <w:r w:rsidR="00193B51" w:rsidRPr="00560BC8">
        <w:rPr>
          <w:b/>
          <w:bCs/>
        </w:rPr>
        <w:t xml:space="preserve"> </w:t>
      </w:r>
      <w:r w:rsidR="00096C9E" w:rsidRPr="00560BC8">
        <w:rPr>
          <w:b/>
          <w:bCs/>
        </w:rPr>
        <w:t>M</w:t>
      </w:r>
      <w:r w:rsidR="00193B51" w:rsidRPr="00560BC8">
        <w:rPr>
          <w:b/>
          <w:bCs/>
        </w:rPr>
        <w:t>edical and Science</w:t>
      </w:r>
      <w:r w:rsidR="00096C9E" w:rsidRPr="00560BC8">
        <w:rPr>
          <w:b/>
          <w:bCs/>
        </w:rPr>
        <w:t xml:space="preserve"> </w:t>
      </w:r>
      <w:r w:rsidR="007C4248" w:rsidRPr="00560BC8">
        <w:rPr>
          <w:b/>
          <w:bCs/>
        </w:rPr>
        <w:t>Team of Leading</w:t>
      </w:r>
      <w:r w:rsidR="00071374" w:rsidRPr="00560BC8">
        <w:rPr>
          <w:b/>
          <w:bCs/>
        </w:rPr>
        <w:t xml:space="preserve"> Experts Aim </w:t>
      </w:r>
      <w:r w:rsidR="00F94697" w:rsidRPr="00560BC8">
        <w:rPr>
          <w:b/>
          <w:bCs/>
        </w:rPr>
        <w:t xml:space="preserve">for </w:t>
      </w:r>
      <w:r w:rsidR="005F314B" w:rsidRPr="00560BC8">
        <w:rPr>
          <w:b/>
          <w:bCs/>
        </w:rPr>
        <w:t xml:space="preserve">Global </w:t>
      </w:r>
      <w:r w:rsidR="00560BC8" w:rsidRPr="00560BC8">
        <w:rPr>
          <w:b/>
          <w:bCs/>
        </w:rPr>
        <w:t>Results</w:t>
      </w:r>
    </w:p>
    <w:p w14:paraId="415C5C9E" w14:textId="77777777" w:rsidR="00C80AA0" w:rsidRPr="00E24884" w:rsidRDefault="00C80AA0" w:rsidP="0039541C">
      <w:pPr>
        <w:pStyle w:val="Default"/>
        <w:rPr>
          <w:sz w:val="22"/>
          <w:szCs w:val="22"/>
        </w:rPr>
      </w:pPr>
    </w:p>
    <w:p w14:paraId="64B7665B" w14:textId="17784F71" w:rsidR="00F94697" w:rsidRPr="004234D3" w:rsidRDefault="002627E8" w:rsidP="00F94697">
      <w:pPr>
        <w:jc w:val="both"/>
        <w:rPr>
          <w:sz w:val="22"/>
          <w:szCs w:val="22"/>
        </w:rPr>
      </w:pPr>
      <w:r w:rsidRPr="004234D3">
        <w:rPr>
          <w:sz w:val="22"/>
          <w:szCs w:val="22"/>
        </w:rPr>
        <w:t xml:space="preserve">VANCOUVER, BC, -- (GLOBE NEWSWIRE – </w:t>
      </w:r>
      <w:r w:rsidR="0008481B">
        <w:rPr>
          <w:sz w:val="22"/>
          <w:szCs w:val="22"/>
        </w:rPr>
        <w:t>December</w:t>
      </w:r>
      <w:r w:rsidR="00A97213">
        <w:rPr>
          <w:sz w:val="22"/>
          <w:szCs w:val="22"/>
        </w:rPr>
        <w:t xml:space="preserve"> </w:t>
      </w:r>
      <w:r w:rsidR="00970C47">
        <w:rPr>
          <w:sz w:val="22"/>
          <w:szCs w:val="22"/>
        </w:rPr>
        <w:t>08</w:t>
      </w:r>
      <w:r w:rsidR="00DF07B2" w:rsidRPr="004234D3">
        <w:rPr>
          <w:sz w:val="22"/>
          <w:szCs w:val="22"/>
        </w:rPr>
        <w:t>,</w:t>
      </w:r>
      <w:r w:rsidRPr="004234D3">
        <w:rPr>
          <w:sz w:val="22"/>
          <w:szCs w:val="22"/>
        </w:rPr>
        <w:t xml:space="preserve"> 20</w:t>
      </w:r>
      <w:r w:rsidR="00BA5D5E" w:rsidRPr="004234D3">
        <w:rPr>
          <w:sz w:val="22"/>
          <w:szCs w:val="22"/>
        </w:rPr>
        <w:t>20</w:t>
      </w:r>
      <w:r w:rsidRPr="004234D3">
        <w:rPr>
          <w:sz w:val="22"/>
          <w:szCs w:val="22"/>
        </w:rPr>
        <w:t xml:space="preserve">) – </w:t>
      </w:r>
      <w:r w:rsidR="00994267" w:rsidRPr="004234D3">
        <w:rPr>
          <w:rStyle w:val="Strong"/>
          <w:sz w:val="22"/>
          <w:szCs w:val="22"/>
        </w:rPr>
        <w:t>Juva Life</w:t>
      </w:r>
      <w:r w:rsidR="00EA2E2F" w:rsidRPr="004234D3">
        <w:rPr>
          <w:rStyle w:val="Strong"/>
          <w:sz w:val="22"/>
          <w:szCs w:val="22"/>
        </w:rPr>
        <w:t xml:space="preserve"> Inc.</w:t>
      </w:r>
      <w:r w:rsidR="00061954" w:rsidRPr="004234D3">
        <w:rPr>
          <w:rStyle w:val="Strong"/>
          <w:sz w:val="22"/>
          <w:szCs w:val="22"/>
        </w:rPr>
        <w:t xml:space="preserve"> (</w:t>
      </w:r>
      <w:r w:rsidR="00E118CD" w:rsidRPr="004234D3">
        <w:rPr>
          <w:rStyle w:val="Strong"/>
          <w:sz w:val="22"/>
          <w:szCs w:val="22"/>
        </w:rPr>
        <w:t xml:space="preserve">CSE: </w:t>
      </w:r>
      <w:r w:rsidR="00994267" w:rsidRPr="004234D3">
        <w:rPr>
          <w:rStyle w:val="Strong"/>
          <w:sz w:val="22"/>
          <w:szCs w:val="22"/>
        </w:rPr>
        <w:t>JUVA</w:t>
      </w:r>
      <w:r w:rsidR="00E118CD" w:rsidRPr="004234D3">
        <w:rPr>
          <w:rStyle w:val="Strong"/>
          <w:sz w:val="22"/>
          <w:szCs w:val="22"/>
        </w:rPr>
        <w:t>)</w:t>
      </w:r>
      <w:r w:rsidR="00BE6768" w:rsidRPr="004234D3">
        <w:rPr>
          <w:rStyle w:val="Strong"/>
          <w:sz w:val="22"/>
          <w:szCs w:val="22"/>
        </w:rPr>
        <w:t xml:space="preserve"> (OTC: </w:t>
      </w:r>
      <w:r w:rsidR="00994267" w:rsidRPr="004234D3">
        <w:rPr>
          <w:rStyle w:val="Strong"/>
          <w:sz w:val="22"/>
          <w:szCs w:val="22"/>
        </w:rPr>
        <w:t>JUVAF</w:t>
      </w:r>
      <w:r w:rsidR="00BE6768" w:rsidRPr="004234D3">
        <w:rPr>
          <w:rStyle w:val="Strong"/>
          <w:sz w:val="22"/>
          <w:szCs w:val="22"/>
        </w:rPr>
        <w:t>)</w:t>
      </w:r>
      <w:r w:rsidR="008D184E">
        <w:rPr>
          <w:rStyle w:val="Strong"/>
          <w:sz w:val="22"/>
          <w:szCs w:val="22"/>
        </w:rPr>
        <w:t xml:space="preserve"> (FRANKFURT: </w:t>
      </w:r>
      <w:r w:rsidR="00057F3D">
        <w:rPr>
          <w:rStyle w:val="Strong"/>
          <w:sz w:val="22"/>
          <w:szCs w:val="22"/>
        </w:rPr>
        <w:t>4VV</w:t>
      </w:r>
      <w:r w:rsidR="008D184E">
        <w:rPr>
          <w:rStyle w:val="Strong"/>
          <w:sz w:val="22"/>
          <w:szCs w:val="22"/>
        </w:rPr>
        <w:t>)</w:t>
      </w:r>
      <w:r w:rsidRPr="004234D3">
        <w:rPr>
          <w:rStyle w:val="Strong"/>
          <w:sz w:val="22"/>
          <w:szCs w:val="22"/>
        </w:rPr>
        <w:t> </w:t>
      </w:r>
      <w:r w:rsidRPr="004234D3">
        <w:rPr>
          <w:sz w:val="22"/>
          <w:szCs w:val="22"/>
        </w:rPr>
        <w:t>(</w:t>
      </w:r>
      <w:r w:rsidR="0039665A" w:rsidRPr="004234D3">
        <w:rPr>
          <w:sz w:val="22"/>
          <w:szCs w:val="22"/>
        </w:rPr>
        <w:t>“</w:t>
      </w:r>
      <w:r w:rsidR="00994267" w:rsidRPr="004234D3">
        <w:rPr>
          <w:b/>
          <w:sz w:val="22"/>
          <w:szCs w:val="22"/>
        </w:rPr>
        <w:t>Juva Life</w:t>
      </w:r>
      <w:r w:rsidR="00457CEA" w:rsidRPr="004234D3">
        <w:rPr>
          <w:b/>
          <w:sz w:val="22"/>
          <w:szCs w:val="22"/>
        </w:rPr>
        <w:t>,</w:t>
      </w:r>
      <w:r w:rsidR="0039665A" w:rsidRPr="004234D3">
        <w:rPr>
          <w:sz w:val="22"/>
          <w:szCs w:val="22"/>
        </w:rPr>
        <w:t xml:space="preserve">” </w:t>
      </w:r>
      <w:r w:rsidR="00457CEA" w:rsidRPr="004234D3">
        <w:rPr>
          <w:b/>
          <w:bCs/>
          <w:sz w:val="22"/>
          <w:szCs w:val="22"/>
        </w:rPr>
        <w:t>“</w:t>
      </w:r>
      <w:r w:rsidR="00994267" w:rsidRPr="004234D3">
        <w:rPr>
          <w:b/>
          <w:bCs/>
          <w:sz w:val="22"/>
          <w:szCs w:val="22"/>
        </w:rPr>
        <w:t>Juva</w:t>
      </w:r>
      <w:r w:rsidR="00457CEA" w:rsidRPr="004234D3">
        <w:rPr>
          <w:b/>
          <w:bCs/>
          <w:sz w:val="22"/>
          <w:szCs w:val="22"/>
        </w:rPr>
        <w:t>”</w:t>
      </w:r>
      <w:r w:rsidR="00457CEA" w:rsidRPr="004234D3">
        <w:rPr>
          <w:sz w:val="22"/>
          <w:szCs w:val="22"/>
        </w:rPr>
        <w:t xml:space="preserve"> </w:t>
      </w:r>
      <w:r w:rsidR="0039665A" w:rsidRPr="004234D3">
        <w:rPr>
          <w:sz w:val="22"/>
          <w:szCs w:val="22"/>
        </w:rPr>
        <w:t xml:space="preserve">or </w:t>
      </w:r>
      <w:r w:rsidRPr="004234D3">
        <w:rPr>
          <w:sz w:val="22"/>
          <w:szCs w:val="22"/>
        </w:rPr>
        <w:t>the “</w:t>
      </w:r>
      <w:r w:rsidRPr="004234D3">
        <w:rPr>
          <w:b/>
          <w:sz w:val="22"/>
          <w:szCs w:val="22"/>
        </w:rPr>
        <w:t>Company</w:t>
      </w:r>
      <w:r w:rsidRPr="00C43220">
        <w:rPr>
          <w:sz w:val="22"/>
          <w:szCs w:val="22"/>
        </w:rPr>
        <w:t>”)</w:t>
      </w:r>
      <w:r w:rsidR="0042764D" w:rsidRPr="00C43220">
        <w:rPr>
          <w:sz w:val="22"/>
          <w:szCs w:val="22"/>
        </w:rPr>
        <w:t xml:space="preserve">, </w:t>
      </w:r>
      <w:r w:rsidR="00C43220" w:rsidRPr="00C43220">
        <w:rPr>
          <w:sz w:val="22"/>
          <w:szCs w:val="22"/>
        </w:rPr>
        <w:t xml:space="preserve">a premier California based multi-faceted life sciences company focused on the commercialization of Cannabis products and </w:t>
      </w:r>
      <w:r w:rsidR="00BE70DC">
        <w:rPr>
          <w:sz w:val="22"/>
          <w:szCs w:val="22"/>
        </w:rPr>
        <w:t xml:space="preserve">advanced </w:t>
      </w:r>
      <w:r w:rsidR="004667B6">
        <w:rPr>
          <w:sz w:val="22"/>
          <w:szCs w:val="22"/>
        </w:rPr>
        <w:t>formulations</w:t>
      </w:r>
      <w:r w:rsidR="00C43220" w:rsidRPr="00C43220">
        <w:rPr>
          <w:sz w:val="22"/>
          <w:szCs w:val="22"/>
        </w:rPr>
        <w:t>,</w:t>
      </w:r>
      <w:r w:rsidR="00C4158F" w:rsidRPr="00C43220">
        <w:rPr>
          <w:sz w:val="22"/>
          <w:szCs w:val="22"/>
        </w:rPr>
        <w:t xml:space="preserve"> </w:t>
      </w:r>
      <w:r w:rsidR="00C4158F" w:rsidRPr="004234D3">
        <w:rPr>
          <w:sz w:val="22"/>
          <w:szCs w:val="22"/>
        </w:rPr>
        <w:t>is pleased to announce</w:t>
      </w:r>
      <w:r w:rsidR="0092567A">
        <w:rPr>
          <w:sz w:val="22"/>
          <w:szCs w:val="22"/>
        </w:rPr>
        <w:t xml:space="preserve"> the launch of concerted efforts to </w:t>
      </w:r>
      <w:r w:rsidR="00F94697" w:rsidRPr="004234D3">
        <w:rPr>
          <w:sz w:val="22"/>
          <w:szCs w:val="22"/>
        </w:rPr>
        <w:t xml:space="preserve">develop "precision cannabis" products </w:t>
      </w:r>
      <w:r w:rsidR="0092567A">
        <w:rPr>
          <w:sz w:val="22"/>
          <w:szCs w:val="22"/>
        </w:rPr>
        <w:t>targeting the</w:t>
      </w:r>
      <w:r w:rsidR="00F94697" w:rsidRPr="004234D3">
        <w:rPr>
          <w:sz w:val="22"/>
          <w:szCs w:val="22"/>
        </w:rPr>
        <w:t xml:space="preserve"> deliver</w:t>
      </w:r>
      <w:r w:rsidR="0092567A">
        <w:rPr>
          <w:sz w:val="22"/>
          <w:szCs w:val="22"/>
        </w:rPr>
        <w:t>y of</w:t>
      </w:r>
      <w:r w:rsidR="00F94697" w:rsidRPr="004234D3">
        <w:rPr>
          <w:sz w:val="22"/>
          <w:szCs w:val="22"/>
        </w:rPr>
        <w:t xml:space="preserve"> the </w:t>
      </w:r>
      <w:r w:rsidR="00052E9D">
        <w:rPr>
          <w:sz w:val="22"/>
          <w:szCs w:val="22"/>
        </w:rPr>
        <w:t>“</w:t>
      </w:r>
      <w:r w:rsidR="00F94697" w:rsidRPr="004234D3">
        <w:rPr>
          <w:sz w:val="22"/>
          <w:szCs w:val="22"/>
        </w:rPr>
        <w:t xml:space="preserve">right </w:t>
      </w:r>
      <w:r w:rsidR="00F94697">
        <w:rPr>
          <w:sz w:val="22"/>
          <w:szCs w:val="22"/>
        </w:rPr>
        <w:t>formulation</w:t>
      </w:r>
      <w:r w:rsidR="00F94697" w:rsidRPr="004234D3">
        <w:rPr>
          <w:sz w:val="22"/>
          <w:szCs w:val="22"/>
        </w:rPr>
        <w:t xml:space="preserve"> to the right </w:t>
      </w:r>
      <w:r w:rsidR="00F94697">
        <w:rPr>
          <w:sz w:val="22"/>
          <w:szCs w:val="22"/>
        </w:rPr>
        <w:t>individual</w:t>
      </w:r>
      <w:r w:rsidR="00F94697" w:rsidRPr="004234D3">
        <w:rPr>
          <w:sz w:val="22"/>
          <w:szCs w:val="22"/>
        </w:rPr>
        <w:t xml:space="preserve"> at the right time.</w:t>
      </w:r>
      <w:r w:rsidR="00052E9D">
        <w:rPr>
          <w:sz w:val="22"/>
          <w:szCs w:val="22"/>
        </w:rPr>
        <w:t>”</w:t>
      </w:r>
      <w:r w:rsidR="00F94697" w:rsidRPr="004234D3">
        <w:rPr>
          <w:sz w:val="22"/>
          <w:szCs w:val="22"/>
        </w:rPr>
        <w:t xml:space="preserve"> Juva plans to develop intellectual property and secure patent protection on each of its custom formulations</w:t>
      </w:r>
      <w:r w:rsidR="00F94697">
        <w:rPr>
          <w:sz w:val="22"/>
          <w:szCs w:val="22"/>
        </w:rPr>
        <w:t xml:space="preserve"> and will focus its </w:t>
      </w:r>
      <w:r w:rsidR="00F94697" w:rsidRPr="004234D3">
        <w:rPr>
          <w:sz w:val="22"/>
          <w:szCs w:val="22"/>
        </w:rPr>
        <w:t xml:space="preserve">research registries in areas of </w:t>
      </w:r>
      <w:r w:rsidR="00F94697">
        <w:rPr>
          <w:sz w:val="22"/>
          <w:szCs w:val="22"/>
        </w:rPr>
        <w:t xml:space="preserve">inflammation, </w:t>
      </w:r>
      <w:r w:rsidR="00F94697" w:rsidRPr="004234D3">
        <w:rPr>
          <w:sz w:val="22"/>
          <w:szCs w:val="22"/>
        </w:rPr>
        <w:t>oncology, neurology, pain management</w:t>
      </w:r>
      <w:r w:rsidR="00612B14">
        <w:rPr>
          <w:sz w:val="22"/>
          <w:szCs w:val="22"/>
        </w:rPr>
        <w:t>, sleep, menopausal symptoms</w:t>
      </w:r>
      <w:r w:rsidR="000C4C74">
        <w:rPr>
          <w:sz w:val="22"/>
          <w:szCs w:val="22"/>
        </w:rPr>
        <w:t>,</w:t>
      </w:r>
      <w:r w:rsidR="00F94697" w:rsidRPr="004234D3">
        <w:rPr>
          <w:sz w:val="22"/>
          <w:szCs w:val="22"/>
        </w:rPr>
        <w:t xml:space="preserve"> and opiate reduction.</w:t>
      </w:r>
    </w:p>
    <w:p w14:paraId="41BC24ED" w14:textId="37E31B8D" w:rsidR="000F3356" w:rsidRDefault="000F3356" w:rsidP="004234D3">
      <w:pPr>
        <w:jc w:val="both"/>
        <w:rPr>
          <w:sz w:val="22"/>
          <w:szCs w:val="22"/>
        </w:rPr>
      </w:pPr>
    </w:p>
    <w:p w14:paraId="6DE04087" w14:textId="48AED4CA" w:rsidR="007A3CC1" w:rsidRDefault="0008281F" w:rsidP="004234D3">
      <w:pPr>
        <w:jc w:val="both"/>
        <w:rPr>
          <w:sz w:val="22"/>
          <w:szCs w:val="22"/>
        </w:rPr>
      </w:pPr>
      <w:r>
        <w:rPr>
          <w:sz w:val="22"/>
          <w:szCs w:val="22"/>
        </w:rPr>
        <w:t>Juva’s CEO and Founder</w:t>
      </w:r>
      <w:r w:rsidR="00E85DC3">
        <w:rPr>
          <w:sz w:val="22"/>
          <w:szCs w:val="22"/>
        </w:rPr>
        <w:t>,</w:t>
      </w:r>
      <w:r>
        <w:rPr>
          <w:sz w:val="22"/>
          <w:szCs w:val="22"/>
        </w:rPr>
        <w:t xml:space="preserve"> Doug </w:t>
      </w:r>
      <w:r w:rsidR="007E4D09">
        <w:rPr>
          <w:sz w:val="22"/>
          <w:szCs w:val="22"/>
        </w:rPr>
        <w:t>Chloupek</w:t>
      </w:r>
      <w:r w:rsidR="00E85DC3">
        <w:rPr>
          <w:sz w:val="22"/>
          <w:szCs w:val="22"/>
        </w:rPr>
        <w:t>,</w:t>
      </w:r>
      <w:r w:rsidR="007E4D09">
        <w:rPr>
          <w:sz w:val="22"/>
          <w:szCs w:val="22"/>
        </w:rPr>
        <w:t xml:space="preserve"> has</w:t>
      </w:r>
      <w:r>
        <w:rPr>
          <w:sz w:val="22"/>
          <w:szCs w:val="22"/>
        </w:rPr>
        <w:t xml:space="preserve"> been the driving force </w:t>
      </w:r>
      <w:r w:rsidR="006E2E2C">
        <w:rPr>
          <w:sz w:val="22"/>
          <w:szCs w:val="22"/>
        </w:rPr>
        <w:t xml:space="preserve">in assembling a top team of leading professionals </w:t>
      </w:r>
      <w:r w:rsidR="00296EB0">
        <w:rPr>
          <w:sz w:val="22"/>
          <w:szCs w:val="22"/>
        </w:rPr>
        <w:t xml:space="preserve">who come to Juva </w:t>
      </w:r>
      <w:r w:rsidR="00B423B4">
        <w:rPr>
          <w:sz w:val="22"/>
          <w:szCs w:val="22"/>
        </w:rPr>
        <w:t xml:space="preserve">from </w:t>
      </w:r>
      <w:r w:rsidR="00372068">
        <w:rPr>
          <w:sz w:val="22"/>
          <w:szCs w:val="22"/>
        </w:rPr>
        <w:t xml:space="preserve">major </w:t>
      </w:r>
      <w:r w:rsidR="00D34A72">
        <w:rPr>
          <w:sz w:val="22"/>
          <w:szCs w:val="22"/>
        </w:rPr>
        <w:t>enterprises</w:t>
      </w:r>
      <w:r w:rsidR="00372068">
        <w:rPr>
          <w:sz w:val="22"/>
          <w:szCs w:val="22"/>
        </w:rPr>
        <w:t xml:space="preserve"> such as Bristol</w:t>
      </w:r>
      <w:r w:rsidR="00D34A72">
        <w:rPr>
          <w:sz w:val="22"/>
          <w:szCs w:val="22"/>
        </w:rPr>
        <w:t>-Meyers Squibb, to</w:t>
      </w:r>
      <w:r w:rsidR="00B423B4">
        <w:rPr>
          <w:sz w:val="22"/>
          <w:szCs w:val="22"/>
        </w:rPr>
        <w:t xml:space="preserve"> prestigious</w:t>
      </w:r>
      <w:r w:rsidR="00D34A72">
        <w:rPr>
          <w:sz w:val="22"/>
          <w:szCs w:val="22"/>
        </w:rPr>
        <w:t xml:space="preserve"> high-profile</w:t>
      </w:r>
      <w:r w:rsidR="00B423B4">
        <w:rPr>
          <w:sz w:val="22"/>
          <w:szCs w:val="22"/>
        </w:rPr>
        <w:t xml:space="preserve"> organizations and academic institutions. </w:t>
      </w:r>
      <w:r w:rsidR="005B7071">
        <w:rPr>
          <w:sz w:val="22"/>
          <w:szCs w:val="22"/>
        </w:rPr>
        <w:t xml:space="preserve">These </w:t>
      </w:r>
      <w:r w:rsidR="001B0E4A">
        <w:rPr>
          <w:sz w:val="22"/>
          <w:szCs w:val="22"/>
        </w:rPr>
        <w:t>interdisciplinary</w:t>
      </w:r>
      <w:r w:rsidR="00B423B4">
        <w:rPr>
          <w:sz w:val="22"/>
          <w:szCs w:val="22"/>
        </w:rPr>
        <w:t xml:space="preserve"> experts </w:t>
      </w:r>
      <w:r w:rsidR="001B0E4A">
        <w:rPr>
          <w:sz w:val="22"/>
          <w:szCs w:val="22"/>
        </w:rPr>
        <w:t>are</w:t>
      </w:r>
      <w:r w:rsidR="00137419">
        <w:rPr>
          <w:sz w:val="22"/>
          <w:szCs w:val="22"/>
        </w:rPr>
        <w:t xml:space="preserve"> </w:t>
      </w:r>
      <w:r w:rsidR="00E85DC3">
        <w:rPr>
          <w:sz w:val="22"/>
          <w:szCs w:val="22"/>
        </w:rPr>
        <w:t xml:space="preserve">actively moving forward </w:t>
      </w:r>
      <w:r w:rsidR="00D91259">
        <w:rPr>
          <w:sz w:val="22"/>
          <w:szCs w:val="22"/>
        </w:rPr>
        <w:t>with</w:t>
      </w:r>
      <w:r w:rsidR="00E85DC3">
        <w:rPr>
          <w:sz w:val="22"/>
          <w:szCs w:val="22"/>
        </w:rPr>
        <w:t xml:space="preserve"> research and data collection </w:t>
      </w:r>
      <w:r w:rsidR="00D34A72">
        <w:rPr>
          <w:sz w:val="22"/>
          <w:szCs w:val="22"/>
        </w:rPr>
        <w:t>to</w:t>
      </w:r>
      <w:r w:rsidR="00E85DC3">
        <w:rPr>
          <w:sz w:val="22"/>
          <w:szCs w:val="22"/>
        </w:rPr>
        <w:t xml:space="preserve"> </w:t>
      </w:r>
      <w:r w:rsidR="000C4C74">
        <w:rPr>
          <w:sz w:val="22"/>
          <w:szCs w:val="22"/>
        </w:rPr>
        <w:t>support the</w:t>
      </w:r>
      <w:r w:rsidR="00E85DC3">
        <w:rPr>
          <w:sz w:val="22"/>
          <w:szCs w:val="22"/>
        </w:rPr>
        <w:t xml:space="preserve"> creation</w:t>
      </w:r>
      <w:r w:rsidR="0027260E">
        <w:rPr>
          <w:sz w:val="22"/>
          <w:szCs w:val="22"/>
        </w:rPr>
        <w:t xml:space="preserve"> </w:t>
      </w:r>
      <w:r w:rsidR="006E019B">
        <w:rPr>
          <w:sz w:val="22"/>
          <w:szCs w:val="22"/>
        </w:rPr>
        <w:t xml:space="preserve">of specialized </w:t>
      </w:r>
      <w:r w:rsidR="00AA5459">
        <w:rPr>
          <w:sz w:val="22"/>
          <w:szCs w:val="22"/>
        </w:rPr>
        <w:t xml:space="preserve">formulations aimed at addressing a broad </w:t>
      </w:r>
      <w:r w:rsidR="00183016">
        <w:rPr>
          <w:sz w:val="22"/>
          <w:szCs w:val="22"/>
        </w:rPr>
        <w:t>range</w:t>
      </w:r>
      <w:r w:rsidR="00AA5459">
        <w:rPr>
          <w:sz w:val="22"/>
          <w:szCs w:val="22"/>
        </w:rPr>
        <w:t xml:space="preserve"> of </w:t>
      </w:r>
      <w:r w:rsidR="00183016">
        <w:rPr>
          <w:sz w:val="22"/>
          <w:szCs w:val="22"/>
        </w:rPr>
        <w:t>sometime</w:t>
      </w:r>
      <w:r w:rsidR="00E13184">
        <w:rPr>
          <w:sz w:val="22"/>
          <w:szCs w:val="22"/>
        </w:rPr>
        <w:t>s</w:t>
      </w:r>
      <w:r w:rsidR="00183016">
        <w:rPr>
          <w:sz w:val="22"/>
          <w:szCs w:val="22"/>
        </w:rPr>
        <w:t xml:space="preserve"> devastating</w:t>
      </w:r>
      <w:r w:rsidR="00AA5459">
        <w:rPr>
          <w:sz w:val="22"/>
          <w:szCs w:val="22"/>
        </w:rPr>
        <w:t xml:space="preserve"> </w:t>
      </w:r>
      <w:r w:rsidR="00E13184">
        <w:rPr>
          <w:sz w:val="22"/>
          <w:szCs w:val="22"/>
        </w:rPr>
        <w:t>disorders</w:t>
      </w:r>
      <w:r w:rsidR="00137419">
        <w:rPr>
          <w:sz w:val="22"/>
          <w:szCs w:val="22"/>
        </w:rPr>
        <w:t>.</w:t>
      </w:r>
      <w:r w:rsidR="000C4C74">
        <w:rPr>
          <w:sz w:val="22"/>
          <w:szCs w:val="22"/>
        </w:rPr>
        <w:t xml:space="preserve"> </w:t>
      </w:r>
      <w:r w:rsidR="002576B1">
        <w:rPr>
          <w:sz w:val="22"/>
          <w:szCs w:val="22"/>
        </w:rPr>
        <w:t>As a</w:t>
      </w:r>
      <w:r w:rsidR="00E9058B">
        <w:rPr>
          <w:sz w:val="22"/>
          <w:szCs w:val="22"/>
        </w:rPr>
        <w:t>n outcome</w:t>
      </w:r>
      <w:r w:rsidR="002576B1">
        <w:rPr>
          <w:sz w:val="22"/>
          <w:szCs w:val="22"/>
        </w:rPr>
        <w:t xml:space="preserve"> of </w:t>
      </w:r>
      <w:r w:rsidR="00244553">
        <w:rPr>
          <w:sz w:val="22"/>
          <w:szCs w:val="22"/>
        </w:rPr>
        <w:t>the Company’s</w:t>
      </w:r>
      <w:r w:rsidR="00063661">
        <w:rPr>
          <w:sz w:val="22"/>
          <w:szCs w:val="22"/>
        </w:rPr>
        <w:t xml:space="preserve"> </w:t>
      </w:r>
      <w:r w:rsidR="00E9058B">
        <w:rPr>
          <w:sz w:val="22"/>
          <w:szCs w:val="22"/>
        </w:rPr>
        <w:t xml:space="preserve">compelling </w:t>
      </w:r>
      <w:r w:rsidR="00B369E5">
        <w:rPr>
          <w:sz w:val="22"/>
          <w:szCs w:val="22"/>
        </w:rPr>
        <w:t>vision</w:t>
      </w:r>
      <w:r w:rsidR="00E9058B">
        <w:rPr>
          <w:sz w:val="22"/>
          <w:szCs w:val="22"/>
        </w:rPr>
        <w:t xml:space="preserve"> and </w:t>
      </w:r>
      <w:r w:rsidR="00EE203A">
        <w:rPr>
          <w:sz w:val="22"/>
          <w:szCs w:val="22"/>
        </w:rPr>
        <w:t>targeted</w:t>
      </w:r>
      <w:r w:rsidR="00E9058B">
        <w:rPr>
          <w:sz w:val="22"/>
          <w:szCs w:val="22"/>
        </w:rPr>
        <w:t xml:space="preserve"> </w:t>
      </w:r>
      <w:r w:rsidR="007A3CC1">
        <w:rPr>
          <w:sz w:val="22"/>
          <w:szCs w:val="22"/>
        </w:rPr>
        <w:t xml:space="preserve">recruitment </w:t>
      </w:r>
      <w:r w:rsidR="002576B1">
        <w:rPr>
          <w:sz w:val="22"/>
          <w:szCs w:val="22"/>
        </w:rPr>
        <w:t>efforts, the Company is pleased to</w:t>
      </w:r>
      <w:r w:rsidR="00E85DC3">
        <w:rPr>
          <w:sz w:val="22"/>
          <w:szCs w:val="22"/>
        </w:rPr>
        <w:t xml:space="preserve"> introduce</w:t>
      </w:r>
      <w:r w:rsidR="000C4C74">
        <w:rPr>
          <w:sz w:val="22"/>
          <w:szCs w:val="22"/>
        </w:rPr>
        <w:t xml:space="preserve"> </w:t>
      </w:r>
      <w:r w:rsidR="002576B1">
        <w:rPr>
          <w:sz w:val="22"/>
          <w:szCs w:val="22"/>
        </w:rPr>
        <w:t>the following</w:t>
      </w:r>
      <w:r w:rsidR="00877533">
        <w:rPr>
          <w:sz w:val="22"/>
          <w:szCs w:val="22"/>
        </w:rPr>
        <w:t xml:space="preserve"> </w:t>
      </w:r>
      <w:r w:rsidR="00231318">
        <w:rPr>
          <w:sz w:val="22"/>
          <w:szCs w:val="22"/>
        </w:rPr>
        <w:t>individuals</w:t>
      </w:r>
      <w:r w:rsidR="00877533">
        <w:rPr>
          <w:sz w:val="22"/>
          <w:szCs w:val="22"/>
        </w:rPr>
        <w:t xml:space="preserve"> </w:t>
      </w:r>
      <w:r w:rsidR="00D42646">
        <w:rPr>
          <w:sz w:val="22"/>
          <w:szCs w:val="22"/>
        </w:rPr>
        <w:t xml:space="preserve">and </w:t>
      </w:r>
      <w:r w:rsidR="00EE203A">
        <w:rPr>
          <w:sz w:val="22"/>
          <w:szCs w:val="22"/>
        </w:rPr>
        <w:t xml:space="preserve">their </w:t>
      </w:r>
      <w:r w:rsidR="00E412DC">
        <w:rPr>
          <w:sz w:val="22"/>
          <w:szCs w:val="22"/>
        </w:rPr>
        <w:t xml:space="preserve">respective </w:t>
      </w:r>
      <w:r w:rsidR="00EE203A">
        <w:rPr>
          <w:sz w:val="22"/>
          <w:szCs w:val="22"/>
        </w:rPr>
        <w:t>roles</w:t>
      </w:r>
      <w:r w:rsidR="00314085">
        <w:rPr>
          <w:sz w:val="22"/>
          <w:szCs w:val="22"/>
        </w:rPr>
        <w:t xml:space="preserve"> as employees</w:t>
      </w:r>
      <w:r w:rsidR="00E412DC">
        <w:rPr>
          <w:sz w:val="22"/>
          <w:szCs w:val="22"/>
        </w:rPr>
        <w:t xml:space="preserve"> and </w:t>
      </w:r>
      <w:r w:rsidR="00314085">
        <w:rPr>
          <w:sz w:val="22"/>
          <w:szCs w:val="22"/>
        </w:rPr>
        <w:t>advisors of the company</w:t>
      </w:r>
      <w:r w:rsidR="005777B2">
        <w:rPr>
          <w:sz w:val="22"/>
          <w:szCs w:val="22"/>
        </w:rPr>
        <w:t>.</w:t>
      </w:r>
      <w:r w:rsidR="00231318">
        <w:rPr>
          <w:sz w:val="22"/>
          <w:szCs w:val="22"/>
        </w:rPr>
        <w:t xml:space="preserve"> </w:t>
      </w:r>
      <w:r w:rsidR="0027260E">
        <w:rPr>
          <w:sz w:val="22"/>
          <w:szCs w:val="22"/>
        </w:rPr>
        <w:t xml:space="preserve">Together they bring an unparalleled </w:t>
      </w:r>
      <w:r w:rsidR="00314085">
        <w:rPr>
          <w:sz w:val="22"/>
          <w:szCs w:val="22"/>
        </w:rPr>
        <w:t>level</w:t>
      </w:r>
      <w:r w:rsidR="0027260E">
        <w:rPr>
          <w:sz w:val="22"/>
          <w:szCs w:val="22"/>
        </w:rPr>
        <w:t xml:space="preserve"> of experience from the medical and pharmaceutical industries </w:t>
      </w:r>
      <w:r w:rsidR="00314085">
        <w:rPr>
          <w:sz w:val="22"/>
          <w:szCs w:val="22"/>
        </w:rPr>
        <w:t>to Juva.</w:t>
      </w:r>
    </w:p>
    <w:p w14:paraId="1EA4BF59" w14:textId="4C9AE8C2" w:rsidR="00DE1792" w:rsidRDefault="00CF05E5" w:rsidP="004234D3">
      <w:pPr>
        <w:jc w:val="both"/>
        <w:rPr>
          <w:sz w:val="22"/>
          <w:szCs w:val="22"/>
        </w:rPr>
      </w:pPr>
      <w:r>
        <w:rPr>
          <w:sz w:val="22"/>
          <w:szCs w:val="22"/>
        </w:rPr>
        <w:t xml:space="preserve"> </w:t>
      </w:r>
    </w:p>
    <w:p w14:paraId="3CAF3EFF" w14:textId="4100D86B" w:rsidR="002B3855" w:rsidRPr="00CF4AF4" w:rsidRDefault="002B3855" w:rsidP="002B3855">
      <w:pPr>
        <w:jc w:val="both"/>
        <w:rPr>
          <w:sz w:val="22"/>
          <w:szCs w:val="22"/>
        </w:rPr>
      </w:pPr>
      <w:r w:rsidRPr="00CF4AF4">
        <w:rPr>
          <w:sz w:val="22"/>
          <w:szCs w:val="22"/>
        </w:rPr>
        <w:t>Sanjeev Gangwar</w:t>
      </w:r>
      <w:r w:rsidR="00875148">
        <w:rPr>
          <w:sz w:val="22"/>
          <w:szCs w:val="22"/>
        </w:rPr>
        <w:t>,</w:t>
      </w:r>
      <w:r w:rsidR="00630B0C">
        <w:rPr>
          <w:sz w:val="22"/>
          <w:szCs w:val="22"/>
        </w:rPr>
        <w:t xml:space="preserve"> </w:t>
      </w:r>
      <w:r w:rsidR="00875148">
        <w:rPr>
          <w:sz w:val="22"/>
          <w:szCs w:val="22"/>
        </w:rPr>
        <w:t>Ph.D.</w:t>
      </w:r>
      <w:r w:rsidR="00A2526C">
        <w:rPr>
          <w:sz w:val="22"/>
          <w:szCs w:val="22"/>
        </w:rPr>
        <w:t>, VP of Chemistry</w:t>
      </w:r>
    </w:p>
    <w:p w14:paraId="09080AED" w14:textId="7626205F" w:rsidR="000F3356" w:rsidRPr="00CF4AF4" w:rsidRDefault="009C45D9" w:rsidP="002B3855">
      <w:pPr>
        <w:jc w:val="both"/>
        <w:rPr>
          <w:sz w:val="22"/>
          <w:szCs w:val="22"/>
        </w:rPr>
      </w:pPr>
      <w:r>
        <w:rPr>
          <w:sz w:val="22"/>
          <w:szCs w:val="22"/>
        </w:rPr>
        <w:t>Previously</w:t>
      </w:r>
      <w:r w:rsidR="006518F5">
        <w:rPr>
          <w:sz w:val="22"/>
          <w:szCs w:val="22"/>
        </w:rPr>
        <w:t xml:space="preserve"> served with Bristol-Meyers S</w:t>
      </w:r>
      <w:r w:rsidR="00500797">
        <w:rPr>
          <w:sz w:val="22"/>
          <w:szCs w:val="22"/>
        </w:rPr>
        <w:t xml:space="preserve">quibb as </w:t>
      </w:r>
      <w:r w:rsidR="002B3855" w:rsidRPr="00CF4AF4">
        <w:rPr>
          <w:sz w:val="22"/>
          <w:szCs w:val="22"/>
        </w:rPr>
        <w:t>Director of Oncology Discovery Chemistry where he successfully discovered and developed novel classes of cancer therapeutics</w:t>
      </w:r>
      <w:r w:rsidR="00E831F8">
        <w:rPr>
          <w:sz w:val="22"/>
          <w:szCs w:val="22"/>
        </w:rPr>
        <w:t xml:space="preserve"> during his tenure </w:t>
      </w:r>
      <w:r w:rsidR="00372CC8">
        <w:rPr>
          <w:sz w:val="22"/>
          <w:szCs w:val="22"/>
        </w:rPr>
        <w:t xml:space="preserve">at this award-winning and globally recognized </w:t>
      </w:r>
      <w:r w:rsidR="00500797" w:rsidRPr="00CF4AF4">
        <w:rPr>
          <w:sz w:val="22"/>
          <w:szCs w:val="22"/>
        </w:rPr>
        <w:t xml:space="preserve">biopharma </w:t>
      </w:r>
      <w:r w:rsidR="006D6CDD">
        <w:rPr>
          <w:sz w:val="22"/>
          <w:szCs w:val="22"/>
        </w:rPr>
        <w:t>conglomerate</w:t>
      </w:r>
      <w:r w:rsidR="00372CC8">
        <w:rPr>
          <w:sz w:val="22"/>
          <w:szCs w:val="22"/>
        </w:rPr>
        <w:t xml:space="preserve">. </w:t>
      </w:r>
      <w:r w:rsidR="00372CC8" w:rsidRPr="00CF4AF4">
        <w:rPr>
          <w:sz w:val="22"/>
          <w:szCs w:val="22"/>
        </w:rPr>
        <w:t xml:space="preserve">In his </w:t>
      </w:r>
      <w:r w:rsidR="00372CC8">
        <w:rPr>
          <w:sz w:val="22"/>
          <w:szCs w:val="22"/>
        </w:rPr>
        <w:t xml:space="preserve">over 25-year </w:t>
      </w:r>
      <w:r w:rsidR="00372CC8" w:rsidRPr="00CF4AF4">
        <w:rPr>
          <w:sz w:val="22"/>
          <w:szCs w:val="22"/>
        </w:rPr>
        <w:t>caree</w:t>
      </w:r>
      <w:r w:rsidR="00372CC8">
        <w:rPr>
          <w:sz w:val="22"/>
          <w:szCs w:val="22"/>
        </w:rPr>
        <w:t xml:space="preserve">r, </w:t>
      </w:r>
      <w:r>
        <w:rPr>
          <w:sz w:val="22"/>
          <w:szCs w:val="22"/>
        </w:rPr>
        <w:t xml:space="preserve">Dr. Gangwar </w:t>
      </w:r>
      <w:r w:rsidR="00372CC8">
        <w:rPr>
          <w:sz w:val="22"/>
          <w:szCs w:val="22"/>
        </w:rPr>
        <w:t>holds</w:t>
      </w:r>
      <w:r w:rsidRPr="00CF4AF4">
        <w:rPr>
          <w:sz w:val="22"/>
          <w:szCs w:val="22"/>
        </w:rPr>
        <w:t xml:space="preserve"> </w:t>
      </w:r>
      <w:r w:rsidR="006D6CDD">
        <w:rPr>
          <w:sz w:val="22"/>
          <w:szCs w:val="22"/>
        </w:rPr>
        <w:t xml:space="preserve">an impressive and </w:t>
      </w:r>
      <w:r w:rsidRPr="00CF4AF4">
        <w:rPr>
          <w:sz w:val="22"/>
          <w:szCs w:val="22"/>
        </w:rPr>
        <w:t>extensive record of discovering and developing pharmaceutical drug candidates</w:t>
      </w:r>
      <w:r w:rsidR="00372CC8">
        <w:rPr>
          <w:sz w:val="22"/>
          <w:szCs w:val="22"/>
        </w:rPr>
        <w:t>.</w:t>
      </w:r>
      <w:r w:rsidRPr="00CF4AF4">
        <w:rPr>
          <w:sz w:val="22"/>
          <w:szCs w:val="22"/>
        </w:rPr>
        <w:t xml:space="preserve"> </w:t>
      </w:r>
      <w:r w:rsidR="004D3B58">
        <w:rPr>
          <w:sz w:val="22"/>
          <w:szCs w:val="22"/>
        </w:rPr>
        <w:t>Throughout his career he</w:t>
      </w:r>
      <w:r w:rsidR="00AF6266">
        <w:rPr>
          <w:sz w:val="22"/>
          <w:szCs w:val="22"/>
        </w:rPr>
        <w:t xml:space="preserve"> </w:t>
      </w:r>
      <w:r w:rsidR="002B3855" w:rsidRPr="00CF4AF4">
        <w:rPr>
          <w:sz w:val="22"/>
          <w:szCs w:val="22"/>
        </w:rPr>
        <w:t xml:space="preserve">has focused on oncology and immuno-oncology research and held R&amp;D leadership roles </w:t>
      </w:r>
      <w:r w:rsidR="006D6CDD">
        <w:rPr>
          <w:sz w:val="22"/>
          <w:szCs w:val="22"/>
        </w:rPr>
        <w:t>at</w:t>
      </w:r>
      <w:r w:rsidR="002B3855" w:rsidRPr="00CF4AF4">
        <w:rPr>
          <w:sz w:val="22"/>
          <w:szCs w:val="22"/>
        </w:rPr>
        <w:t xml:space="preserve"> several biopharmaceutical </w:t>
      </w:r>
      <w:r w:rsidR="006D6CDD">
        <w:rPr>
          <w:sz w:val="22"/>
          <w:szCs w:val="22"/>
        </w:rPr>
        <w:t>organization</w:t>
      </w:r>
      <w:r w:rsidR="002B3855" w:rsidRPr="00CF4AF4">
        <w:rPr>
          <w:sz w:val="22"/>
          <w:szCs w:val="22"/>
        </w:rPr>
        <w:t xml:space="preserve">s. </w:t>
      </w:r>
      <w:r w:rsidR="006D6CDD">
        <w:rPr>
          <w:sz w:val="22"/>
          <w:szCs w:val="22"/>
        </w:rPr>
        <w:t>Dr. Gangwar</w:t>
      </w:r>
      <w:r w:rsidR="006D6CDD" w:rsidRPr="00CF4AF4">
        <w:rPr>
          <w:sz w:val="22"/>
          <w:szCs w:val="22"/>
        </w:rPr>
        <w:t xml:space="preserve"> is co-inventor of 45 patents, has co-authored over 40 peer-reviewed papers and has presented his work at numerous international conferences.</w:t>
      </w:r>
      <w:r w:rsidR="006D6CDD">
        <w:rPr>
          <w:sz w:val="22"/>
          <w:szCs w:val="22"/>
        </w:rPr>
        <w:t xml:space="preserve"> </w:t>
      </w:r>
    </w:p>
    <w:p w14:paraId="7FB0E7B1" w14:textId="40B568D0" w:rsidR="00431B5E" w:rsidRPr="00CF4AF4" w:rsidRDefault="00431B5E" w:rsidP="002B3855">
      <w:pPr>
        <w:jc w:val="both"/>
        <w:rPr>
          <w:sz w:val="22"/>
          <w:szCs w:val="22"/>
        </w:rPr>
      </w:pPr>
    </w:p>
    <w:p w14:paraId="58C030D5" w14:textId="2B86864B" w:rsidR="00AA2BE5" w:rsidRPr="000C4C74" w:rsidRDefault="00875148" w:rsidP="00AA2BE5">
      <w:pPr>
        <w:jc w:val="both"/>
        <w:rPr>
          <w:sz w:val="22"/>
          <w:szCs w:val="22"/>
        </w:rPr>
      </w:pPr>
      <w:r w:rsidRPr="000C4C74">
        <w:rPr>
          <w:sz w:val="22"/>
          <w:szCs w:val="22"/>
        </w:rPr>
        <w:t xml:space="preserve">Guy Miller, </w:t>
      </w:r>
      <w:r w:rsidR="00AA2BE5" w:rsidRPr="000C4C74">
        <w:rPr>
          <w:sz w:val="22"/>
          <w:szCs w:val="22"/>
        </w:rPr>
        <w:t>MD, Ph.D.</w:t>
      </w:r>
      <w:r w:rsidR="00F77024" w:rsidRPr="000C4C74">
        <w:rPr>
          <w:sz w:val="22"/>
          <w:szCs w:val="22"/>
        </w:rPr>
        <w:t xml:space="preserve">, </w:t>
      </w:r>
      <w:r w:rsidR="00054FA8" w:rsidRPr="000C4C74">
        <w:rPr>
          <w:color w:val="000000"/>
          <w:sz w:val="22"/>
          <w:szCs w:val="22"/>
        </w:rPr>
        <w:t>Chairman, Science Advisory Board</w:t>
      </w:r>
    </w:p>
    <w:p w14:paraId="024E6FA8" w14:textId="5C24F6AF" w:rsidR="00AA2BE5" w:rsidRDefault="00B84FAF" w:rsidP="00AA2BE5">
      <w:pPr>
        <w:jc w:val="both"/>
        <w:rPr>
          <w:sz w:val="22"/>
          <w:szCs w:val="22"/>
        </w:rPr>
      </w:pPr>
      <w:r>
        <w:rPr>
          <w:sz w:val="22"/>
          <w:szCs w:val="22"/>
        </w:rPr>
        <w:t>Dr. Miller</w:t>
      </w:r>
      <w:r w:rsidR="00AA2BE5" w:rsidRPr="00CF4AF4">
        <w:rPr>
          <w:sz w:val="22"/>
          <w:szCs w:val="22"/>
        </w:rPr>
        <w:t xml:space="preserve"> </w:t>
      </w:r>
      <w:r>
        <w:rPr>
          <w:sz w:val="22"/>
          <w:szCs w:val="22"/>
        </w:rPr>
        <w:t>is the Chair of</w:t>
      </w:r>
      <w:r w:rsidR="000861B4">
        <w:rPr>
          <w:sz w:val="22"/>
          <w:szCs w:val="22"/>
        </w:rPr>
        <w:t xml:space="preserve"> Juva’s</w:t>
      </w:r>
      <w:r w:rsidR="00AA2BE5" w:rsidRPr="00CF4AF4">
        <w:rPr>
          <w:sz w:val="22"/>
          <w:szCs w:val="22"/>
        </w:rPr>
        <w:t xml:space="preserve"> science advisory board. In this capacity, he is responsible for </w:t>
      </w:r>
      <w:r w:rsidR="000861B4" w:rsidRPr="00CF4AF4">
        <w:rPr>
          <w:sz w:val="22"/>
          <w:szCs w:val="22"/>
        </w:rPr>
        <w:t>integrating</w:t>
      </w:r>
      <w:r w:rsidR="00AA2BE5" w:rsidRPr="00CF4AF4">
        <w:rPr>
          <w:sz w:val="22"/>
          <w:szCs w:val="22"/>
        </w:rPr>
        <w:t xml:space="preserve"> our business and technical strategy into a</w:t>
      </w:r>
      <w:r w:rsidR="000861B4">
        <w:rPr>
          <w:sz w:val="22"/>
          <w:szCs w:val="22"/>
        </w:rPr>
        <w:t xml:space="preserve"> unified</w:t>
      </w:r>
      <w:r w:rsidR="00AA2BE5" w:rsidRPr="00CF4AF4">
        <w:rPr>
          <w:sz w:val="22"/>
          <w:szCs w:val="22"/>
        </w:rPr>
        <w:t xml:space="preserve"> R</w:t>
      </w:r>
      <w:r w:rsidR="00517D6D">
        <w:rPr>
          <w:sz w:val="22"/>
          <w:szCs w:val="22"/>
        </w:rPr>
        <w:t>esearch &amp; Development p</w:t>
      </w:r>
      <w:r w:rsidR="00875148" w:rsidRPr="00CF4AF4">
        <w:rPr>
          <w:sz w:val="22"/>
          <w:szCs w:val="22"/>
        </w:rPr>
        <w:t>lan</w:t>
      </w:r>
      <w:r w:rsidR="00517D6D">
        <w:rPr>
          <w:sz w:val="22"/>
          <w:szCs w:val="22"/>
        </w:rPr>
        <w:t>,</w:t>
      </w:r>
      <w:r w:rsidR="00875148" w:rsidRPr="00CF4AF4">
        <w:rPr>
          <w:sz w:val="22"/>
          <w:szCs w:val="22"/>
        </w:rPr>
        <w:t xml:space="preserve"> and</w:t>
      </w:r>
      <w:r w:rsidR="00AA2BE5" w:rsidRPr="00CF4AF4">
        <w:rPr>
          <w:sz w:val="22"/>
          <w:szCs w:val="22"/>
        </w:rPr>
        <w:t xml:space="preserve"> </w:t>
      </w:r>
      <w:r w:rsidR="001E38B4">
        <w:rPr>
          <w:sz w:val="22"/>
          <w:szCs w:val="22"/>
        </w:rPr>
        <w:t>in steering</w:t>
      </w:r>
      <w:r w:rsidR="00AA2BE5" w:rsidRPr="00CF4AF4">
        <w:rPr>
          <w:sz w:val="22"/>
          <w:szCs w:val="22"/>
        </w:rPr>
        <w:t xml:space="preserve"> our internal team and external experts to</w:t>
      </w:r>
      <w:r w:rsidR="001E38B4">
        <w:rPr>
          <w:sz w:val="22"/>
          <w:szCs w:val="22"/>
        </w:rPr>
        <w:t>wards</w:t>
      </w:r>
      <w:r w:rsidR="00F7366A">
        <w:rPr>
          <w:sz w:val="22"/>
          <w:szCs w:val="22"/>
        </w:rPr>
        <w:t xml:space="preserve"> key</w:t>
      </w:r>
      <w:r w:rsidR="00AA2BE5" w:rsidRPr="00CF4AF4">
        <w:rPr>
          <w:sz w:val="22"/>
          <w:szCs w:val="22"/>
        </w:rPr>
        <w:t xml:space="preserve"> corporate objectives. Dr. Miller holds both a Ph.D. in chemistry and an MD, completing his training at the University of Chicago and Johns Hopkins School of Medicine. He is currently the founder and CEO of Wheel Biology, Inc., chairman of the board of directors, Pneumico, Inc. and an adjunct faculty member at Johns Hopkins School of Medicine, Department of Anesthesiology and Critical Care Medicine. He possesses broad expertise in natural products pharmacology, drug development, and innovation.  </w:t>
      </w:r>
    </w:p>
    <w:p w14:paraId="1118796F" w14:textId="77777777" w:rsidR="007151B4" w:rsidRPr="00CF4AF4" w:rsidRDefault="007151B4" w:rsidP="00AA2BE5">
      <w:pPr>
        <w:jc w:val="both"/>
        <w:rPr>
          <w:sz w:val="22"/>
          <w:szCs w:val="22"/>
        </w:rPr>
      </w:pPr>
    </w:p>
    <w:p w14:paraId="4F98A92B" w14:textId="32C84176" w:rsidR="007151B4" w:rsidRPr="000C4C74" w:rsidRDefault="007151B4" w:rsidP="007151B4">
      <w:pPr>
        <w:rPr>
          <w:sz w:val="22"/>
          <w:szCs w:val="22"/>
          <w:lang w:val="en-US" w:eastAsia="en-US"/>
        </w:rPr>
      </w:pPr>
      <w:r w:rsidRPr="000C4C74">
        <w:rPr>
          <w:sz w:val="22"/>
          <w:szCs w:val="22"/>
        </w:rPr>
        <w:t xml:space="preserve">Rakesh R. Patel, MD, </w:t>
      </w:r>
      <w:r>
        <w:rPr>
          <w:sz w:val="22"/>
          <w:szCs w:val="22"/>
        </w:rPr>
        <w:t xml:space="preserve">Director and </w:t>
      </w:r>
      <w:r w:rsidRPr="000C4C74">
        <w:rPr>
          <w:color w:val="000000"/>
          <w:sz w:val="22"/>
          <w:szCs w:val="22"/>
        </w:rPr>
        <w:t>Chairman, Clinical Advisory Board</w:t>
      </w:r>
    </w:p>
    <w:p w14:paraId="2E9EC78A" w14:textId="53C35D84" w:rsidR="007151B4" w:rsidRPr="00CF4AF4" w:rsidRDefault="007151B4" w:rsidP="007151B4">
      <w:pPr>
        <w:jc w:val="both"/>
        <w:rPr>
          <w:sz w:val="22"/>
          <w:szCs w:val="22"/>
        </w:rPr>
      </w:pPr>
      <w:r w:rsidRPr="00CF4AF4">
        <w:rPr>
          <w:sz w:val="22"/>
          <w:szCs w:val="22"/>
        </w:rPr>
        <w:t>A renowned Oncologist and clinical researcher in the San Francisco Bay Area, with over 150 worldwide lectures and 100 publications</w:t>
      </w:r>
      <w:r>
        <w:rPr>
          <w:sz w:val="22"/>
          <w:szCs w:val="22"/>
        </w:rPr>
        <w:t xml:space="preserve"> to-date</w:t>
      </w:r>
      <w:r w:rsidR="00EF46B5">
        <w:rPr>
          <w:sz w:val="22"/>
          <w:szCs w:val="22"/>
        </w:rPr>
        <w:t>.</w:t>
      </w:r>
      <w:r w:rsidRPr="00CF4AF4">
        <w:rPr>
          <w:sz w:val="22"/>
          <w:szCs w:val="22"/>
        </w:rPr>
        <w:t xml:space="preserve"> </w:t>
      </w:r>
      <w:r>
        <w:rPr>
          <w:sz w:val="22"/>
          <w:szCs w:val="22"/>
        </w:rPr>
        <w:t xml:space="preserve">In addition to precision oncology, </w:t>
      </w:r>
      <w:r w:rsidRPr="00CF4AF4">
        <w:rPr>
          <w:sz w:val="22"/>
          <w:szCs w:val="22"/>
        </w:rPr>
        <w:t xml:space="preserve">Dr. Patel </w:t>
      </w:r>
      <w:r>
        <w:rPr>
          <w:sz w:val="22"/>
          <w:szCs w:val="22"/>
        </w:rPr>
        <w:t xml:space="preserve">has a special interest in integrative medicine and has served on non-profit boards offering complementary therapies to cancer patients.  He </w:t>
      </w:r>
      <w:r w:rsidRPr="00CF4AF4">
        <w:rPr>
          <w:sz w:val="22"/>
          <w:szCs w:val="22"/>
        </w:rPr>
        <w:t xml:space="preserve">is also a seasoned entrepreneur with multiple </w:t>
      </w:r>
      <w:r>
        <w:rPr>
          <w:sz w:val="22"/>
          <w:szCs w:val="22"/>
        </w:rPr>
        <w:t xml:space="preserve">digital health </w:t>
      </w:r>
      <w:r w:rsidRPr="00CF4AF4">
        <w:rPr>
          <w:sz w:val="22"/>
          <w:szCs w:val="22"/>
        </w:rPr>
        <w:t xml:space="preserve">healthcare start-ups. He is currently practicing in the Bay Area with Precision Cancer Specialists Medical Group.  </w:t>
      </w:r>
    </w:p>
    <w:p w14:paraId="1C59C8B6" w14:textId="77777777" w:rsidR="007151B4" w:rsidRPr="00CF4AF4" w:rsidRDefault="007151B4" w:rsidP="007151B4">
      <w:pPr>
        <w:jc w:val="both"/>
        <w:rPr>
          <w:sz w:val="22"/>
          <w:szCs w:val="22"/>
        </w:rPr>
      </w:pPr>
    </w:p>
    <w:p w14:paraId="78C4E2FD" w14:textId="34450F69" w:rsidR="00BA005D" w:rsidRPr="00CF4AF4" w:rsidRDefault="00BA005D" w:rsidP="00AA2BE5">
      <w:pPr>
        <w:jc w:val="both"/>
        <w:rPr>
          <w:sz w:val="22"/>
          <w:szCs w:val="22"/>
        </w:rPr>
      </w:pPr>
    </w:p>
    <w:p w14:paraId="2DD88B76" w14:textId="1A329237" w:rsidR="00BA005D" w:rsidRPr="00630B0C" w:rsidRDefault="00875148" w:rsidP="00BA005D">
      <w:pPr>
        <w:jc w:val="both"/>
        <w:rPr>
          <w:sz w:val="22"/>
          <w:szCs w:val="22"/>
        </w:rPr>
      </w:pPr>
      <w:r w:rsidRPr="00CF4AF4">
        <w:rPr>
          <w:sz w:val="22"/>
          <w:szCs w:val="22"/>
        </w:rPr>
        <w:t xml:space="preserve">Peter Beitsch, </w:t>
      </w:r>
      <w:r w:rsidR="00BA005D" w:rsidRPr="00CF4AF4">
        <w:rPr>
          <w:sz w:val="22"/>
          <w:szCs w:val="22"/>
        </w:rPr>
        <w:t>MD</w:t>
      </w:r>
      <w:r w:rsidR="00F77024">
        <w:rPr>
          <w:sz w:val="22"/>
          <w:szCs w:val="22"/>
        </w:rPr>
        <w:t>, Science Advisor</w:t>
      </w:r>
    </w:p>
    <w:p w14:paraId="586CF2CE" w14:textId="676AF44C" w:rsidR="00BA005D" w:rsidRPr="00630B0C" w:rsidRDefault="00BA005D" w:rsidP="00BA005D">
      <w:pPr>
        <w:jc w:val="both"/>
        <w:rPr>
          <w:sz w:val="22"/>
          <w:szCs w:val="22"/>
        </w:rPr>
      </w:pPr>
      <w:r w:rsidRPr="00630B0C">
        <w:rPr>
          <w:sz w:val="22"/>
          <w:szCs w:val="22"/>
        </w:rPr>
        <w:t>Dr. Beitsch is an internationally recognized surgical oncologist and researcher. He holds several fellowships and is the former President of the American Society of Breast Surgeons.</w:t>
      </w:r>
    </w:p>
    <w:p w14:paraId="455C194E" w14:textId="7943A59E" w:rsidR="00BA005D" w:rsidRDefault="00BA005D" w:rsidP="004234D3">
      <w:pPr>
        <w:jc w:val="both"/>
        <w:rPr>
          <w:sz w:val="22"/>
          <w:szCs w:val="22"/>
        </w:rPr>
      </w:pPr>
    </w:p>
    <w:p w14:paraId="63257A01" w14:textId="09C273E9" w:rsidR="00BA005D" w:rsidRPr="00BA005D" w:rsidRDefault="00875148" w:rsidP="00BA005D">
      <w:pPr>
        <w:jc w:val="both"/>
        <w:rPr>
          <w:sz w:val="22"/>
          <w:szCs w:val="22"/>
        </w:rPr>
      </w:pPr>
      <w:r w:rsidRPr="00BA005D">
        <w:rPr>
          <w:sz w:val="22"/>
          <w:szCs w:val="22"/>
        </w:rPr>
        <w:t xml:space="preserve">Pat Whitworth, </w:t>
      </w:r>
      <w:r w:rsidR="00BA005D" w:rsidRPr="00BA005D">
        <w:rPr>
          <w:sz w:val="22"/>
          <w:szCs w:val="22"/>
        </w:rPr>
        <w:t>MD</w:t>
      </w:r>
      <w:r w:rsidR="00F77024">
        <w:rPr>
          <w:sz w:val="22"/>
          <w:szCs w:val="22"/>
        </w:rPr>
        <w:t>, Research Advisor</w:t>
      </w:r>
    </w:p>
    <w:p w14:paraId="333587E6" w14:textId="6A17FAD9" w:rsidR="00BA005D" w:rsidRDefault="00BA005D" w:rsidP="00BA005D">
      <w:pPr>
        <w:jc w:val="both"/>
        <w:rPr>
          <w:sz w:val="22"/>
          <w:szCs w:val="22"/>
        </w:rPr>
      </w:pPr>
      <w:r w:rsidRPr="00BA005D">
        <w:rPr>
          <w:sz w:val="22"/>
          <w:szCs w:val="22"/>
        </w:rPr>
        <w:t>A leading researcher, educator and cancer surgeon, Dr. Whitworth completed his fellowship at the M.D. Anderson Cancer Center. He is a principal Investigator for numerous NCI and industry clinical trials.</w:t>
      </w:r>
    </w:p>
    <w:p w14:paraId="34FF4ABF" w14:textId="40E35B27" w:rsidR="00BA005D" w:rsidRDefault="00BA005D" w:rsidP="00BA005D">
      <w:pPr>
        <w:jc w:val="both"/>
        <w:rPr>
          <w:sz w:val="22"/>
          <w:szCs w:val="22"/>
        </w:rPr>
      </w:pPr>
    </w:p>
    <w:p w14:paraId="0E05A2CC" w14:textId="2AD705C5" w:rsidR="00365DF9" w:rsidRPr="00365DF9" w:rsidRDefault="00875148" w:rsidP="00365DF9">
      <w:pPr>
        <w:jc w:val="both"/>
        <w:rPr>
          <w:sz w:val="22"/>
          <w:szCs w:val="22"/>
        </w:rPr>
      </w:pPr>
      <w:r w:rsidRPr="00365DF9">
        <w:rPr>
          <w:sz w:val="22"/>
          <w:szCs w:val="22"/>
        </w:rPr>
        <w:t xml:space="preserve">Justin Lo, </w:t>
      </w:r>
      <w:r w:rsidR="00365DF9" w:rsidRPr="00365DF9">
        <w:rPr>
          <w:sz w:val="22"/>
          <w:szCs w:val="22"/>
        </w:rPr>
        <w:t>MD</w:t>
      </w:r>
      <w:r w:rsidR="00F77024">
        <w:rPr>
          <w:sz w:val="22"/>
          <w:szCs w:val="22"/>
        </w:rPr>
        <w:t xml:space="preserve">, Medical Advisor </w:t>
      </w:r>
    </w:p>
    <w:p w14:paraId="6D2CB1DE" w14:textId="29625370" w:rsidR="00BA005D" w:rsidRDefault="00365DF9" w:rsidP="00365DF9">
      <w:pPr>
        <w:jc w:val="both"/>
        <w:rPr>
          <w:sz w:val="22"/>
          <w:szCs w:val="22"/>
        </w:rPr>
      </w:pPr>
      <w:r w:rsidRPr="00365DF9">
        <w:rPr>
          <w:sz w:val="22"/>
          <w:szCs w:val="22"/>
        </w:rPr>
        <w:t xml:space="preserve">Dr. Lo is a </w:t>
      </w:r>
      <w:r w:rsidR="00B8576F">
        <w:rPr>
          <w:sz w:val="22"/>
          <w:szCs w:val="22"/>
        </w:rPr>
        <w:t>prominent</w:t>
      </w:r>
      <w:r w:rsidRPr="00365DF9">
        <w:rPr>
          <w:sz w:val="22"/>
          <w:szCs w:val="22"/>
        </w:rPr>
        <w:t xml:space="preserve"> specialist whose practice is respected and recognized for leading the way in effective pain management. Formerly, Dr. Lo was an Assistant Clinical Professor of Anesthesiology at </w:t>
      </w:r>
      <w:r w:rsidR="00B8576F">
        <w:rPr>
          <w:sz w:val="22"/>
          <w:szCs w:val="22"/>
        </w:rPr>
        <w:t xml:space="preserve">the </w:t>
      </w:r>
      <w:r w:rsidRPr="00365DF9">
        <w:rPr>
          <w:sz w:val="22"/>
          <w:szCs w:val="22"/>
        </w:rPr>
        <w:t>University of California, San Francisco. Currently he owns and manages comprehensive multidisciplinary pain management clinics throughout the Bay Area, specializing in non-opiate pain management.</w:t>
      </w:r>
    </w:p>
    <w:p w14:paraId="638795BB" w14:textId="77777777" w:rsidR="00802B8D" w:rsidRDefault="00802B8D" w:rsidP="00CF4AF4">
      <w:pPr>
        <w:jc w:val="both"/>
        <w:rPr>
          <w:sz w:val="22"/>
          <w:szCs w:val="22"/>
        </w:rPr>
      </w:pPr>
    </w:p>
    <w:p w14:paraId="63881CCB" w14:textId="0B4BB362" w:rsidR="00802B8D" w:rsidRDefault="00802B8D" w:rsidP="00802B8D">
      <w:pPr>
        <w:jc w:val="both"/>
        <w:rPr>
          <w:sz w:val="22"/>
          <w:szCs w:val="22"/>
        </w:rPr>
      </w:pPr>
      <w:r>
        <w:rPr>
          <w:sz w:val="22"/>
          <w:szCs w:val="22"/>
        </w:rPr>
        <w:t xml:space="preserve">To find out more about the Juva team visit:  </w:t>
      </w:r>
      <w:hyperlink r:id="rId11" w:history="1">
        <w:r w:rsidRPr="00577B2B">
          <w:rPr>
            <w:rStyle w:val="Hyperlink"/>
            <w:sz w:val="22"/>
            <w:szCs w:val="22"/>
          </w:rPr>
          <w:t>https://juvalife.com/about/</w:t>
        </w:r>
      </w:hyperlink>
      <w:r w:rsidR="000550DA">
        <w:rPr>
          <w:rStyle w:val="Hyperlink"/>
          <w:sz w:val="22"/>
          <w:szCs w:val="22"/>
        </w:rPr>
        <w:t>.</w:t>
      </w:r>
      <w:r>
        <w:rPr>
          <w:sz w:val="22"/>
          <w:szCs w:val="22"/>
        </w:rPr>
        <w:t xml:space="preserve"> </w:t>
      </w:r>
    </w:p>
    <w:p w14:paraId="0680FA42" w14:textId="290AD0C9" w:rsidR="006C7675" w:rsidRDefault="00CF4AF4" w:rsidP="00CF4AF4">
      <w:pPr>
        <w:jc w:val="both"/>
        <w:rPr>
          <w:sz w:val="22"/>
          <w:szCs w:val="22"/>
        </w:rPr>
      </w:pPr>
      <w:r w:rsidRPr="00CF4AF4">
        <w:rPr>
          <w:sz w:val="22"/>
          <w:szCs w:val="22"/>
        </w:rPr>
        <w:t xml:space="preserve"> </w:t>
      </w:r>
    </w:p>
    <w:p w14:paraId="279EACC9" w14:textId="32D05155" w:rsidR="006C7675" w:rsidRDefault="00DB312D" w:rsidP="00CF4AF4">
      <w:pPr>
        <w:jc w:val="both"/>
        <w:rPr>
          <w:sz w:val="22"/>
          <w:szCs w:val="22"/>
        </w:rPr>
      </w:pPr>
      <w:r>
        <w:rPr>
          <w:sz w:val="22"/>
          <w:szCs w:val="22"/>
        </w:rPr>
        <w:t xml:space="preserve">From Doug Chloupek, CEO: </w:t>
      </w:r>
      <w:r w:rsidR="006C7675">
        <w:rPr>
          <w:sz w:val="22"/>
          <w:szCs w:val="22"/>
        </w:rPr>
        <w:t>“</w:t>
      </w:r>
      <w:r>
        <w:rPr>
          <w:sz w:val="22"/>
          <w:szCs w:val="22"/>
        </w:rPr>
        <w:t xml:space="preserve">Today, </w:t>
      </w:r>
      <w:r w:rsidR="006C7675">
        <w:rPr>
          <w:sz w:val="22"/>
          <w:szCs w:val="22"/>
        </w:rPr>
        <w:t>I am delighted to</w:t>
      </w:r>
      <w:r w:rsidR="00800435">
        <w:rPr>
          <w:sz w:val="22"/>
          <w:szCs w:val="22"/>
        </w:rPr>
        <w:t xml:space="preserve"> formally introduce our amazing </w:t>
      </w:r>
      <w:r w:rsidR="00054FA8">
        <w:rPr>
          <w:sz w:val="22"/>
          <w:szCs w:val="22"/>
        </w:rPr>
        <w:t xml:space="preserve">medical and </w:t>
      </w:r>
      <w:r w:rsidR="00800435">
        <w:rPr>
          <w:sz w:val="22"/>
          <w:szCs w:val="22"/>
        </w:rPr>
        <w:t>scientific</w:t>
      </w:r>
      <w:r w:rsidR="00742A78">
        <w:rPr>
          <w:sz w:val="22"/>
          <w:szCs w:val="22"/>
        </w:rPr>
        <w:t xml:space="preserve"> </w:t>
      </w:r>
      <w:r w:rsidR="007961F6">
        <w:rPr>
          <w:sz w:val="22"/>
          <w:szCs w:val="22"/>
        </w:rPr>
        <w:t>leadership</w:t>
      </w:r>
      <w:r>
        <w:rPr>
          <w:sz w:val="22"/>
          <w:szCs w:val="22"/>
        </w:rPr>
        <w:t xml:space="preserve"> team.</w:t>
      </w:r>
      <w:r w:rsidR="00742A78">
        <w:rPr>
          <w:sz w:val="22"/>
          <w:szCs w:val="22"/>
        </w:rPr>
        <w:t xml:space="preserve"> </w:t>
      </w:r>
      <w:r w:rsidR="00C33A3D">
        <w:rPr>
          <w:sz w:val="22"/>
          <w:szCs w:val="22"/>
        </w:rPr>
        <w:t>T</w:t>
      </w:r>
      <w:r w:rsidR="00800435">
        <w:rPr>
          <w:sz w:val="22"/>
          <w:szCs w:val="22"/>
        </w:rPr>
        <w:t xml:space="preserve">his </w:t>
      </w:r>
      <w:r w:rsidR="00E70C36">
        <w:rPr>
          <w:sz w:val="22"/>
          <w:szCs w:val="22"/>
        </w:rPr>
        <w:t>gathering</w:t>
      </w:r>
      <w:r w:rsidR="00800435">
        <w:rPr>
          <w:sz w:val="22"/>
          <w:szCs w:val="22"/>
        </w:rPr>
        <w:t xml:space="preserve"> of </w:t>
      </w:r>
      <w:r w:rsidR="00E70C36">
        <w:rPr>
          <w:sz w:val="22"/>
          <w:szCs w:val="22"/>
        </w:rPr>
        <w:t xml:space="preserve">innovative </w:t>
      </w:r>
      <w:r w:rsidR="00D57589">
        <w:rPr>
          <w:sz w:val="22"/>
          <w:szCs w:val="22"/>
        </w:rPr>
        <w:t>excellence</w:t>
      </w:r>
      <w:r w:rsidR="00E70C36">
        <w:rPr>
          <w:sz w:val="22"/>
          <w:szCs w:val="22"/>
        </w:rPr>
        <w:t xml:space="preserve"> is </w:t>
      </w:r>
      <w:r w:rsidR="008E4800">
        <w:rPr>
          <w:sz w:val="22"/>
          <w:szCs w:val="22"/>
        </w:rPr>
        <w:t xml:space="preserve">the </w:t>
      </w:r>
      <w:r>
        <w:rPr>
          <w:sz w:val="22"/>
          <w:szCs w:val="22"/>
        </w:rPr>
        <w:t xml:space="preserve">true </w:t>
      </w:r>
      <w:r w:rsidR="008E4800">
        <w:rPr>
          <w:sz w:val="22"/>
          <w:szCs w:val="22"/>
        </w:rPr>
        <w:t xml:space="preserve">measure of where we are headed. </w:t>
      </w:r>
      <w:r w:rsidR="00316DAC">
        <w:rPr>
          <w:sz w:val="22"/>
          <w:szCs w:val="22"/>
        </w:rPr>
        <w:t>Furthermore, w</w:t>
      </w:r>
      <w:r w:rsidR="00796954">
        <w:rPr>
          <w:sz w:val="22"/>
          <w:szCs w:val="22"/>
        </w:rPr>
        <w:t xml:space="preserve">e </w:t>
      </w:r>
      <w:r w:rsidR="008E4800">
        <w:rPr>
          <w:sz w:val="22"/>
          <w:szCs w:val="22"/>
        </w:rPr>
        <w:t>have assembled an outstanding executive team</w:t>
      </w:r>
      <w:r w:rsidR="00742A78">
        <w:rPr>
          <w:sz w:val="22"/>
          <w:szCs w:val="22"/>
        </w:rPr>
        <w:t xml:space="preserve"> to advance our</w:t>
      </w:r>
      <w:r w:rsidR="00D57589">
        <w:rPr>
          <w:sz w:val="22"/>
          <w:szCs w:val="22"/>
        </w:rPr>
        <w:t xml:space="preserve"> </w:t>
      </w:r>
      <w:r>
        <w:rPr>
          <w:sz w:val="22"/>
          <w:szCs w:val="22"/>
        </w:rPr>
        <w:t>divisional cannabis operations in California</w:t>
      </w:r>
      <w:r w:rsidR="00C85C46">
        <w:rPr>
          <w:sz w:val="22"/>
          <w:szCs w:val="22"/>
        </w:rPr>
        <w:t xml:space="preserve"> </w:t>
      </w:r>
      <w:r w:rsidR="00A438DA">
        <w:rPr>
          <w:sz w:val="22"/>
          <w:szCs w:val="22"/>
        </w:rPr>
        <w:t>to</w:t>
      </w:r>
      <w:r w:rsidR="000C4C74">
        <w:rPr>
          <w:sz w:val="22"/>
          <w:szCs w:val="22"/>
        </w:rPr>
        <w:t xml:space="preserve"> </w:t>
      </w:r>
      <w:r w:rsidR="00C85C46">
        <w:rPr>
          <w:sz w:val="22"/>
          <w:szCs w:val="22"/>
        </w:rPr>
        <w:t>support our research and development efforts.</w:t>
      </w:r>
      <w:r>
        <w:rPr>
          <w:sz w:val="22"/>
          <w:szCs w:val="22"/>
        </w:rPr>
        <w:t xml:space="preserve"> </w:t>
      </w:r>
      <w:r w:rsidR="00C85C46">
        <w:rPr>
          <w:sz w:val="22"/>
          <w:szCs w:val="22"/>
        </w:rPr>
        <w:t xml:space="preserve">Our mission lies in </w:t>
      </w:r>
      <w:r w:rsidR="000C4C74">
        <w:rPr>
          <w:sz w:val="22"/>
          <w:szCs w:val="22"/>
        </w:rPr>
        <w:t>unlocking</w:t>
      </w:r>
      <w:r w:rsidR="00C85C46">
        <w:rPr>
          <w:sz w:val="22"/>
          <w:szCs w:val="22"/>
        </w:rPr>
        <w:t xml:space="preserve"> the medicinal </w:t>
      </w:r>
      <w:r w:rsidR="000C4C74">
        <w:rPr>
          <w:sz w:val="22"/>
          <w:szCs w:val="22"/>
        </w:rPr>
        <w:t>benefits</w:t>
      </w:r>
      <w:r w:rsidR="00C85C46">
        <w:rPr>
          <w:sz w:val="22"/>
          <w:szCs w:val="22"/>
        </w:rPr>
        <w:t xml:space="preserve"> of Cannabis</w:t>
      </w:r>
      <w:r w:rsidR="00E24AB7">
        <w:rPr>
          <w:sz w:val="22"/>
          <w:szCs w:val="22"/>
        </w:rPr>
        <w:t>.</w:t>
      </w:r>
      <w:r w:rsidR="000C5383">
        <w:rPr>
          <w:sz w:val="22"/>
          <w:szCs w:val="22"/>
        </w:rPr>
        <w:t xml:space="preserve"> </w:t>
      </w:r>
      <w:r w:rsidR="00E24AB7">
        <w:rPr>
          <w:sz w:val="22"/>
          <w:szCs w:val="22"/>
        </w:rPr>
        <w:t>T</w:t>
      </w:r>
      <w:r w:rsidR="00C33A3D">
        <w:rPr>
          <w:sz w:val="22"/>
          <w:szCs w:val="22"/>
        </w:rPr>
        <w:t xml:space="preserve">he </w:t>
      </w:r>
      <w:r w:rsidR="00B43255">
        <w:rPr>
          <w:sz w:val="22"/>
          <w:szCs w:val="22"/>
        </w:rPr>
        <w:t>fields</w:t>
      </w:r>
      <w:r w:rsidR="00C33A3D">
        <w:rPr>
          <w:sz w:val="22"/>
          <w:szCs w:val="22"/>
        </w:rPr>
        <w:t xml:space="preserve"> of </w:t>
      </w:r>
      <w:r w:rsidR="00054FA8">
        <w:rPr>
          <w:sz w:val="22"/>
          <w:szCs w:val="22"/>
        </w:rPr>
        <w:t xml:space="preserve">inflammation, </w:t>
      </w:r>
      <w:r w:rsidR="00C33A3D">
        <w:rPr>
          <w:sz w:val="22"/>
          <w:szCs w:val="22"/>
        </w:rPr>
        <w:t xml:space="preserve">oncology and neurology </w:t>
      </w:r>
      <w:r w:rsidR="00B43255">
        <w:rPr>
          <w:sz w:val="22"/>
          <w:szCs w:val="22"/>
        </w:rPr>
        <w:t xml:space="preserve">are </w:t>
      </w:r>
      <w:r w:rsidR="00560A63">
        <w:rPr>
          <w:sz w:val="22"/>
          <w:szCs w:val="22"/>
        </w:rPr>
        <w:t>extensive</w:t>
      </w:r>
      <w:r w:rsidR="00B43255">
        <w:rPr>
          <w:sz w:val="22"/>
          <w:szCs w:val="22"/>
        </w:rPr>
        <w:t xml:space="preserve"> and represent a potential</w:t>
      </w:r>
      <w:r w:rsidR="000C4C74">
        <w:rPr>
          <w:sz w:val="22"/>
          <w:szCs w:val="22"/>
        </w:rPr>
        <w:t xml:space="preserve">ly significant </w:t>
      </w:r>
      <w:r w:rsidR="00B43255">
        <w:rPr>
          <w:sz w:val="22"/>
          <w:szCs w:val="22"/>
        </w:rPr>
        <w:t xml:space="preserve">pathway to </w:t>
      </w:r>
      <w:r w:rsidR="0035305F">
        <w:rPr>
          <w:sz w:val="22"/>
          <w:szCs w:val="22"/>
        </w:rPr>
        <w:t xml:space="preserve">considerable value </w:t>
      </w:r>
      <w:r w:rsidR="000C4C74">
        <w:rPr>
          <w:sz w:val="22"/>
          <w:szCs w:val="22"/>
        </w:rPr>
        <w:t>creation.”</w:t>
      </w:r>
      <w:r w:rsidR="00C85C46">
        <w:rPr>
          <w:sz w:val="22"/>
          <w:szCs w:val="22"/>
        </w:rPr>
        <w:t xml:space="preserve"> </w:t>
      </w:r>
    </w:p>
    <w:p w14:paraId="647E4BDC" w14:textId="43A4241B" w:rsidR="00802B8D" w:rsidRDefault="00802B8D" w:rsidP="00DE1792">
      <w:pPr>
        <w:jc w:val="both"/>
        <w:rPr>
          <w:sz w:val="22"/>
          <w:szCs w:val="22"/>
        </w:rPr>
      </w:pPr>
    </w:p>
    <w:p w14:paraId="0B09F9BA" w14:textId="75650E1D" w:rsidR="00802B8D" w:rsidRDefault="00802B8D" w:rsidP="00DE1792">
      <w:pPr>
        <w:jc w:val="both"/>
        <w:rPr>
          <w:sz w:val="22"/>
          <w:szCs w:val="22"/>
        </w:rPr>
      </w:pPr>
      <w:r>
        <w:rPr>
          <w:sz w:val="22"/>
          <w:szCs w:val="22"/>
        </w:rPr>
        <w:t xml:space="preserve">In related news, </w:t>
      </w:r>
      <w:r w:rsidR="00AD2375">
        <w:rPr>
          <w:sz w:val="22"/>
          <w:szCs w:val="22"/>
        </w:rPr>
        <w:t>Mr. Norton Sing</w:t>
      </w:r>
      <w:r w:rsidR="0036625C">
        <w:rPr>
          <w:sz w:val="22"/>
          <w:szCs w:val="22"/>
        </w:rPr>
        <w:t>havon has resigned</w:t>
      </w:r>
      <w:r w:rsidR="008456F2">
        <w:rPr>
          <w:sz w:val="22"/>
          <w:szCs w:val="22"/>
        </w:rPr>
        <w:t xml:space="preserve"> effective immediately</w:t>
      </w:r>
      <w:r w:rsidR="0036625C">
        <w:rPr>
          <w:sz w:val="22"/>
          <w:szCs w:val="22"/>
        </w:rPr>
        <w:t xml:space="preserve"> from the board to </w:t>
      </w:r>
      <w:r w:rsidR="00E24AB7">
        <w:rPr>
          <w:lang w:val="en-US"/>
        </w:rPr>
        <w:t>focus on his family and other full-time commitments.</w:t>
      </w:r>
      <w:r w:rsidR="000C5383">
        <w:rPr>
          <w:sz w:val="22"/>
          <w:szCs w:val="22"/>
        </w:rPr>
        <w:t xml:space="preserve"> </w:t>
      </w:r>
      <w:r w:rsidR="00F61C09">
        <w:rPr>
          <w:sz w:val="22"/>
          <w:szCs w:val="22"/>
        </w:rPr>
        <w:t xml:space="preserve">The </w:t>
      </w:r>
      <w:r w:rsidR="008456F2">
        <w:rPr>
          <w:sz w:val="22"/>
          <w:szCs w:val="22"/>
        </w:rPr>
        <w:t>Juva team thanks</w:t>
      </w:r>
      <w:r w:rsidR="00E319D1">
        <w:rPr>
          <w:sz w:val="22"/>
          <w:szCs w:val="22"/>
        </w:rPr>
        <w:t xml:space="preserve"> Mr. Si</w:t>
      </w:r>
      <w:r w:rsidR="002A620C">
        <w:rPr>
          <w:sz w:val="22"/>
          <w:szCs w:val="22"/>
        </w:rPr>
        <w:t>n</w:t>
      </w:r>
      <w:r w:rsidR="00E319D1">
        <w:rPr>
          <w:sz w:val="22"/>
          <w:szCs w:val="22"/>
        </w:rPr>
        <w:t xml:space="preserve">ghavon for his </w:t>
      </w:r>
      <w:r w:rsidR="00F61C09">
        <w:rPr>
          <w:sz w:val="22"/>
          <w:szCs w:val="22"/>
        </w:rPr>
        <w:t>dedication</w:t>
      </w:r>
      <w:r w:rsidR="002A620C">
        <w:rPr>
          <w:sz w:val="22"/>
          <w:szCs w:val="22"/>
        </w:rPr>
        <w:t xml:space="preserve"> and commitment </w:t>
      </w:r>
      <w:r w:rsidR="00F61C09">
        <w:rPr>
          <w:sz w:val="22"/>
          <w:szCs w:val="22"/>
        </w:rPr>
        <w:t>th</w:t>
      </w:r>
      <w:r w:rsidR="008456F2">
        <w:rPr>
          <w:sz w:val="22"/>
          <w:szCs w:val="22"/>
        </w:rPr>
        <w:t>r</w:t>
      </w:r>
      <w:r w:rsidR="00F61C09">
        <w:rPr>
          <w:sz w:val="22"/>
          <w:szCs w:val="22"/>
        </w:rPr>
        <w:t>oughout</w:t>
      </w:r>
      <w:r w:rsidR="002A620C">
        <w:rPr>
          <w:sz w:val="22"/>
          <w:szCs w:val="22"/>
        </w:rPr>
        <w:t xml:space="preserve"> the critical development stage of </w:t>
      </w:r>
      <w:r w:rsidR="00F61C09">
        <w:rPr>
          <w:sz w:val="22"/>
          <w:szCs w:val="22"/>
        </w:rPr>
        <w:t xml:space="preserve">the Company and </w:t>
      </w:r>
      <w:r w:rsidR="00583533">
        <w:rPr>
          <w:sz w:val="22"/>
          <w:szCs w:val="22"/>
        </w:rPr>
        <w:t>wishes him well in his future endeavours.</w:t>
      </w:r>
    </w:p>
    <w:p w14:paraId="61B04DC3" w14:textId="77777777" w:rsidR="00802B8D" w:rsidRDefault="00802B8D" w:rsidP="00DE1792">
      <w:pPr>
        <w:jc w:val="both"/>
        <w:rPr>
          <w:sz w:val="22"/>
          <w:szCs w:val="22"/>
        </w:rPr>
      </w:pPr>
    </w:p>
    <w:p w14:paraId="01E9CF92" w14:textId="5C3112EF" w:rsidR="00DE1792" w:rsidRDefault="00DE1792" w:rsidP="00DE1792">
      <w:pPr>
        <w:jc w:val="both"/>
        <w:rPr>
          <w:sz w:val="22"/>
          <w:szCs w:val="22"/>
        </w:rPr>
      </w:pPr>
      <w:r>
        <w:rPr>
          <w:sz w:val="22"/>
          <w:szCs w:val="22"/>
        </w:rPr>
        <w:t>For those new to the Juva story</w:t>
      </w:r>
      <w:r w:rsidR="00CD0EAD">
        <w:rPr>
          <w:sz w:val="22"/>
          <w:szCs w:val="22"/>
        </w:rPr>
        <w:t>,</w:t>
      </w:r>
      <w:r>
        <w:rPr>
          <w:sz w:val="22"/>
          <w:szCs w:val="22"/>
        </w:rPr>
        <w:t xml:space="preserve"> </w:t>
      </w:r>
      <w:r w:rsidR="00796954">
        <w:rPr>
          <w:sz w:val="22"/>
          <w:szCs w:val="22"/>
        </w:rPr>
        <w:t>please visit our</w:t>
      </w:r>
      <w:r>
        <w:rPr>
          <w:sz w:val="22"/>
          <w:szCs w:val="22"/>
        </w:rPr>
        <w:t xml:space="preserve"> website at </w:t>
      </w:r>
      <w:hyperlink r:id="rId12" w:history="1">
        <w:r w:rsidRPr="006D4129">
          <w:rPr>
            <w:rStyle w:val="Hyperlink"/>
            <w:sz w:val="22"/>
            <w:szCs w:val="22"/>
          </w:rPr>
          <w:t>www.juvalife.com</w:t>
        </w:r>
      </w:hyperlink>
      <w:r>
        <w:rPr>
          <w:sz w:val="22"/>
          <w:szCs w:val="22"/>
        </w:rPr>
        <w:t xml:space="preserve">. </w:t>
      </w:r>
    </w:p>
    <w:p w14:paraId="6F51473C" w14:textId="77777777" w:rsidR="00CF4AF4" w:rsidRPr="004234D3" w:rsidRDefault="00CF4AF4" w:rsidP="00CF4AF4">
      <w:pPr>
        <w:jc w:val="both"/>
        <w:rPr>
          <w:sz w:val="22"/>
          <w:szCs w:val="22"/>
        </w:rPr>
      </w:pPr>
    </w:p>
    <w:p w14:paraId="39F46C00" w14:textId="4DA53A56" w:rsidR="00CD74EB" w:rsidRDefault="00CD74EB" w:rsidP="004234D3">
      <w:pPr>
        <w:jc w:val="both"/>
        <w:rPr>
          <w:sz w:val="22"/>
          <w:szCs w:val="22"/>
        </w:rPr>
      </w:pPr>
      <w:r>
        <w:rPr>
          <w:sz w:val="22"/>
          <w:szCs w:val="22"/>
        </w:rPr>
        <w:t>ON BEHALF OF THE BOARD,</w:t>
      </w:r>
    </w:p>
    <w:p w14:paraId="3642A1E8" w14:textId="3E6F0921" w:rsidR="00CD74EB" w:rsidRDefault="00CD74EB" w:rsidP="004234D3">
      <w:pPr>
        <w:jc w:val="both"/>
        <w:rPr>
          <w:sz w:val="22"/>
          <w:szCs w:val="22"/>
        </w:rPr>
      </w:pPr>
    </w:p>
    <w:p w14:paraId="44BE02AA" w14:textId="5BF63825" w:rsidR="000A0E4B" w:rsidRPr="00860ED3" w:rsidRDefault="000A0E4B" w:rsidP="004234D3">
      <w:pPr>
        <w:jc w:val="both"/>
        <w:rPr>
          <w:i/>
          <w:iCs/>
          <w:sz w:val="22"/>
          <w:szCs w:val="22"/>
        </w:rPr>
      </w:pPr>
      <w:r w:rsidRPr="00860ED3">
        <w:rPr>
          <w:i/>
          <w:iCs/>
          <w:sz w:val="22"/>
          <w:szCs w:val="22"/>
        </w:rPr>
        <w:t>-Doug Chloupek-</w:t>
      </w:r>
    </w:p>
    <w:p w14:paraId="0FD4BCD6" w14:textId="6F5D059A" w:rsidR="000A0E4B" w:rsidRDefault="000A0E4B" w:rsidP="004234D3">
      <w:pPr>
        <w:jc w:val="both"/>
        <w:rPr>
          <w:sz w:val="22"/>
          <w:szCs w:val="22"/>
        </w:rPr>
      </w:pPr>
    </w:p>
    <w:p w14:paraId="5EACD70F" w14:textId="64F97D58" w:rsidR="000A0E4B" w:rsidRDefault="000A0E4B" w:rsidP="004234D3">
      <w:pPr>
        <w:jc w:val="both"/>
        <w:rPr>
          <w:sz w:val="22"/>
          <w:szCs w:val="22"/>
        </w:rPr>
      </w:pPr>
      <w:r>
        <w:rPr>
          <w:sz w:val="22"/>
          <w:szCs w:val="22"/>
        </w:rPr>
        <w:t>Doug Chloupek</w:t>
      </w:r>
      <w:r w:rsidR="00860ED3">
        <w:rPr>
          <w:sz w:val="22"/>
          <w:szCs w:val="22"/>
        </w:rPr>
        <w:t>, CEO</w:t>
      </w:r>
      <w:r w:rsidR="000B665C">
        <w:rPr>
          <w:sz w:val="22"/>
          <w:szCs w:val="22"/>
        </w:rPr>
        <w:t xml:space="preserve"> &amp; Founder</w:t>
      </w:r>
    </w:p>
    <w:p w14:paraId="4E892F91" w14:textId="6B1CE79E" w:rsidR="00860ED3" w:rsidRDefault="00860ED3" w:rsidP="004234D3">
      <w:pPr>
        <w:jc w:val="both"/>
        <w:rPr>
          <w:sz w:val="22"/>
          <w:szCs w:val="22"/>
        </w:rPr>
      </w:pPr>
      <w:r>
        <w:rPr>
          <w:sz w:val="22"/>
          <w:szCs w:val="22"/>
        </w:rPr>
        <w:t>Juva Life Inc.</w:t>
      </w:r>
    </w:p>
    <w:p w14:paraId="4EEE85B8" w14:textId="2F8CBE49" w:rsidR="00946B38" w:rsidRPr="004234D3" w:rsidRDefault="00EF46B5" w:rsidP="004234D3">
      <w:pPr>
        <w:jc w:val="both"/>
        <w:rPr>
          <w:sz w:val="22"/>
          <w:szCs w:val="22"/>
        </w:rPr>
      </w:pPr>
      <w:hyperlink r:id="rId13" w:history="1">
        <w:r w:rsidR="00946B38" w:rsidRPr="00EB4CA4">
          <w:rPr>
            <w:rStyle w:val="Hyperlink"/>
            <w:sz w:val="22"/>
            <w:szCs w:val="22"/>
          </w:rPr>
          <w:t>inquiries@juvalife.com</w:t>
        </w:r>
      </w:hyperlink>
    </w:p>
    <w:p w14:paraId="1594D63C" w14:textId="10C22F83" w:rsidR="004C7A1D" w:rsidRPr="004234D3" w:rsidRDefault="004C7A1D" w:rsidP="004234D3">
      <w:pPr>
        <w:jc w:val="both"/>
        <w:rPr>
          <w:sz w:val="22"/>
          <w:szCs w:val="22"/>
        </w:rPr>
      </w:pPr>
    </w:p>
    <w:p w14:paraId="1CD324DC" w14:textId="2E20BCAB" w:rsidR="00BB2195" w:rsidRPr="004234D3" w:rsidRDefault="00BB2195" w:rsidP="004234D3">
      <w:pPr>
        <w:jc w:val="both"/>
        <w:rPr>
          <w:bCs/>
          <w:sz w:val="22"/>
          <w:szCs w:val="22"/>
          <w:lang w:val="en-US" w:eastAsia="en-US"/>
        </w:rPr>
      </w:pPr>
      <w:r w:rsidRPr="004234D3">
        <w:rPr>
          <w:b/>
          <w:sz w:val="22"/>
          <w:szCs w:val="22"/>
          <w:lang w:val="en-US" w:eastAsia="en-US"/>
        </w:rPr>
        <w:t xml:space="preserve">About </w:t>
      </w:r>
      <w:r w:rsidR="00994267" w:rsidRPr="004234D3">
        <w:rPr>
          <w:b/>
          <w:sz w:val="22"/>
          <w:szCs w:val="22"/>
          <w:lang w:val="en-US" w:eastAsia="en-US"/>
        </w:rPr>
        <w:t>Juva Life Inc</w:t>
      </w:r>
      <w:r w:rsidR="004B3043" w:rsidRPr="004234D3">
        <w:rPr>
          <w:b/>
          <w:sz w:val="22"/>
          <w:szCs w:val="22"/>
          <w:lang w:val="en-US" w:eastAsia="en-US"/>
        </w:rPr>
        <w:t xml:space="preserve">. </w:t>
      </w:r>
      <w:r w:rsidR="004B3043" w:rsidRPr="004234D3">
        <w:rPr>
          <w:bCs/>
          <w:sz w:val="22"/>
          <w:szCs w:val="22"/>
          <w:lang w:val="en-US" w:eastAsia="en-US"/>
        </w:rPr>
        <w:t xml:space="preserve">(CSE: </w:t>
      </w:r>
      <w:r w:rsidR="00994267" w:rsidRPr="004234D3">
        <w:rPr>
          <w:bCs/>
          <w:sz w:val="22"/>
          <w:szCs w:val="22"/>
          <w:lang w:val="en-US" w:eastAsia="en-US"/>
        </w:rPr>
        <w:t>JUVA</w:t>
      </w:r>
      <w:r w:rsidR="004B3043" w:rsidRPr="004234D3">
        <w:rPr>
          <w:bCs/>
          <w:sz w:val="22"/>
          <w:szCs w:val="22"/>
          <w:lang w:val="en-US" w:eastAsia="en-US"/>
        </w:rPr>
        <w:t>)</w:t>
      </w:r>
      <w:r w:rsidR="00BE6768" w:rsidRPr="004234D3">
        <w:rPr>
          <w:bCs/>
          <w:sz w:val="22"/>
          <w:szCs w:val="22"/>
          <w:lang w:val="en-US" w:eastAsia="en-US"/>
        </w:rPr>
        <w:t xml:space="preserve"> (OTC: </w:t>
      </w:r>
      <w:r w:rsidR="00994267" w:rsidRPr="004234D3">
        <w:rPr>
          <w:bCs/>
          <w:sz w:val="22"/>
          <w:szCs w:val="22"/>
          <w:lang w:val="en-US" w:eastAsia="en-US"/>
        </w:rPr>
        <w:t>JUVA</w:t>
      </w:r>
      <w:r w:rsidR="00BE6768" w:rsidRPr="004234D3">
        <w:rPr>
          <w:bCs/>
          <w:sz w:val="22"/>
          <w:szCs w:val="22"/>
          <w:lang w:val="en-US" w:eastAsia="en-US"/>
        </w:rPr>
        <w:t>F)</w:t>
      </w:r>
      <w:r w:rsidR="008D184E">
        <w:rPr>
          <w:bCs/>
          <w:sz w:val="22"/>
          <w:szCs w:val="22"/>
          <w:lang w:val="en-US" w:eastAsia="en-US"/>
        </w:rPr>
        <w:t xml:space="preserve"> (FRA: </w:t>
      </w:r>
      <w:r w:rsidR="0003013E">
        <w:rPr>
          <w:bCs/>
          <w:sz w:val="22"/>
          <w:szCs w:val="22"/>
          <w:lang w:val="en-US" w:eastAsia="en-US"/>
        </w:rPr>
        <w:t>4VV</w:t>
      </w:r>
      <w:r w:rsidR="008D184E">
        <w:rPr>
          <w:bCs/>
          <w:sz w:val="22"/>
          <w:szCs w:val="22"/>
          <w:lang w:val="en-US" w:eastAsia="en-US"/>
        </w:rPr>
        <w:t>)</w:t>
      </w:r>
    </w:p>
    <w:p w14:paraId="13FEC5BD" w14:textId="23C28E67" w:rsidR="00EB4CA4" w:rsidRPr="00EB4CA4" w:rsidRDefault="00EB4CA4" w:rsidP="00EB4CA4">
      <w:pPr>
        <w:jc w:val="both"/>
        <w:rPr>
          <w:bCs/>
          <w:sz w:val="22"/>
          <w:szCs w:val="22"/>
          <w:lang w:val="en-US" w:eastAsia="en-US"/>
        </w:rPr>
      </w:pPr>
      <w:r w:rsidRPr="00EB4CA4">
        <w:rPr>
          <w:sz w:val="22"/>
          <w:szCs w:val="22"/>
        </w:rPr>
        <w:t xml:space="preserve">Juva Life is working to bring the cannabis market face to face with the sector’s next generation investment grade business model. From in-house research, cultivation, manufacturing, retail, and delivery services, Juva employs state of the art tools in discovery, development, and data science to identify new molecular </w:t>
      </w:r>
      <w:r w:rsidR="003A78CC">
        <w:rPr>
          <w:sz w:val="22"/>
          <w:szCs w:val="22"/>
        </w:rPr>
        <w:t>profiles</w:t>
      </w:r>
      <w:r w:rsidR="003A78CC" w:rsidRPr="00EB4CA4">
        <w:rPr>
          <w:sz w:val="22"/>
          <w:szCs w:val="22"/>
        </w:rPr>
        <w:t xml:space="preserve"> </w:t>
      </w:r>
      <w:r w:rsidRPr="00EB4CA4">
        <w:rPr>
          <w:sz w:val="22"/>
          <w:szCs w:val="22"/>
        </w:rPr>
        <w:t>for major unmet medical needs.</w:t>
      </w:r>
      <w:r>
        <w:rPr>
          <w:sz w:val="22"/>
          <w:szCs w:val="22"/>
        </w:rPr>
        <w:t xml:space="preserve"> </w:t>
      </w:r>
      <w:r w:rsidRPr="00EB4CA4">
        <w:rPr>
          <w:sz w:val="22"/>
          <w:szCs w:val="22"/>
        </w:rPr>
        <w:t>Our initial focus is on cannabis, where we are deploying our platform to target consumer and pharma applications. Find out more at: </w:t>
      </w:r>
      <w:hyperlink r:id="rId14" w:history="1">
        <w:r w:rsidRPr="00EB4CA4">
          <w:rPr>
            <w:rStyle w:val="Hyperlink"/>
            <w:sz w:val="22"/>
            <w:szCs w:val="22"/>
          </w:rPr>
          <w:t>https://juvalife.com/</w:t>
        </w:r>
      </w:hyperlink>
      <w:r w:rsidRPr="00EB4CA4">
        <w:rPr>
          <w:sz w:val="22"/>
          <w:szCs w:val="22"/>
        </w:rPr>
        <w:t>. </w:t>
      </w:r>
    </w:p>
    <w:p w14:paraId="2FF4909E" w14:textId="77777777" w:rsidR="00EB4CA4" w:rsidRPr="00EB4CA4" w:rsidRDefault="00EB4CA4" w:rsidP="00EB4CA4">
      <w:pPr>
        <w:jc w:val="both"/>
        <w:rPr>
          <w:sz w:val="22"/>
          <w:szCs w:val="22"/>
        </w:rPr>
      </w:pPr>
    </w:p>
    <w:p w14:paraId="545CD6A3" w14:textId="77777777" w:rsidR="00EB4CA4" w:rsidRPr="00EB4CA4" w:rsidRDefault="00EB4CA4" w:rsidP="00EB4CA4">
      <w:pPr>
        <w:jc w:val="both"/>
        <w:rPr>
          <w:sz w:val="22"/>
          <w:szCs w:val="22"/>
        </w:rPr>
      </w:pPr>
      <w:r w:rsidRPr="00EB4CA4">
        <w:rPr>
          <w:sz w:val="22"/>
          <w:szCs w:val="22"/>
        </w:rPr>
        <w:t>For further information, please contact:</w:t>
      </w:r>
    </w:p>
    <w:p w14:paraId="08A311DF" w14:textId="77777777" w:rsidR="00EB4CA4" w:rsidRPr="00EB4CA4" w:rsidRDefault="00EB4CA4" w:rsidP="00EB4CA4">
      <w:pPr>
        <w:jc w:val="both"/>
        <w:rPr>
          <w:sz w:val="22"/>
          <w:szCs w:val="22"/>
        </w:rPr>
      </w:pPr>
      <w:r w:rsidRPr="00EB4CA4">
        <w:rPr>
          <w:sz w:val="22"/>
          <w:szCs w:val="22"/>
        </w:rPr>
        <w:t>Juva Life Investor Relations</w:t>
      </w:r>
    </w:p>
    <w:p w14:paraId="72F145A4" w14:textId="72FBF688" w:rsidR="00EB4CA4" w:rsidRPr="00EB4CA4" w:rsidRDefault="00EB4CA4" w:rsidP="00EB4CA4">
      <w:pPr>
        <w:jc w:val="both"/>
        <w:rPr>
          <w:sz w:val="22"/>
          <w:szCs w:val="22"/>
        </w:rPr>
      </w:pPr>
      <w:r w:rsidRPr="00EB4CA4">
        <w:rPr>
          <w:sz w:val="22"/>
          <w:szCs w:val="22"/>
        </w:rPr>
        <w:t>Tel: +1 8</w:t>
      </w:r>
      <w:r w:rsidR="00C15EDE">
        <w:rPr>
          <w:sz w:val="22"/>
          <w:szCs w:val="22"/>
        </w:rPr>
        <w:t>33</w:t>
      </w:r>
      <w:r w:rsidRPr="00EB4CA4">
        <w:rPr>
          <w:sz w:val="22"/>
          <w:szCs w:val="22"/>
        </w:rPr>
        <w:t>-333-5882 (JUVA)</w:t>
      </w:r>
    </w:p>
    <w:p w14:paraId="2D09962C" w14:textId="0B2B94D9" w:rsidR="00EB4CA4" w:rsidRDefault="00EB4CA4" w:rsidP="00EB4CA4">
      <w:pPr>
        <w:jc w:val="both"/>
        <w:rPr>
          <w:rStyle w:val="Hyperlink"/>
          <w:sz w:val="22"/>
          <w:szCs w:val="22"/>
        </w:rPr>
      </w:pPr>
      <w:r w:rsidRPr="00EB4CA4">
        <w:rPr>
          <w:sz w:val="22"/>
          <w:szCs w:val="22"/>
        </w:rPr>
        <w:t xml:space="preserve">Email: </w:t>
      </w:r>
      <w:hyperlink r:id="rId15" w:history="1">
        <w:r w:rsidRPr="00EB4CA4">
          <w:rPr>
            <w:rStyle w:val="Hyperlink"/>
            <w:sz w:val="22"/>
            <w:szCs w:val="22"/>
          </w:rPr>
          <w:t>inquiries@juvalife.com</w:t>
        </w:r>
      </w:hyperlink>
    </w:p>
    <w:p w14:paraId="21F9F411" w14:textId="77777777" w:rsidR="0045169A" w:rsidRPr="00EB4CA4" w:rsidRDefault="0045169A" w:rsidP="00EB4CA4">
      <w:pPr>
        <w:jc w:val="both"/>
        <w:rPr>
          <w:sz w:val="22"/>
          <w:szCs w:val="22"/>
        </w:rPr>
      </w:pPr>
    </w:p>
    <w:p w14:paraId="14D36C0E" w14:textId="77777777" w:rsidR="007F443D" w:rsidRPr="008E4612" w:rsidRDefault="008F7111" w:rsidP="008E4612">
      <w:pPr>
        <w:jc w:val="both"/>
        <w:rPr>
          <w:b/>
          <w:iCs/>
          <w:sz w:val="22"/>
          <w:szCs w:val="22"/>
          <w:lang w:eastAsia="en-US"/>
        </w:rPr>
      </w:pPr>
      <w:r w:rsidRPr="008E4612">
        <w:rPr>
          <w:b/>
          <w:iCs/>
          <w:sz w:val="22"/>
          <w:szCs w:val="22"/>
          <w:lang w:eastAsia="en-US"/>
        </w:rPr>
        <w:lastRenderedPageBreak/>
        <w:t>Forward Looking Statement</w:t>
      </w:r>
      <w:r w:rsidR="00E87D84" w:rsidRPr="008E4612">
        <w:rPr>
          <w:b/>
          <w:iCs/>
          <w:sz w:val="22"/>
          <w:szCs w:val="22"/>
          <w:lang w:eastAsia="en-US"/>
        </w:rPr>
        <w:t xml:space="preserve"> </w:t>
      </w:r>
    </w:p>
    <w:p w14:paraId="0DE51DC5" w14:textId="42751CA0" w:rsidR="00AC75A5" w:rsidRPr="00994267" w:rsidRDefault="00AC75A5" w:rsidP="008E4612">
      <w:pPr>
        <w:jc w:val="both"/>
        <w:rPr>
          <w:rFonts w:eastAsia="Calibri"/>
          <w:iCs/>
          <w:color w:val="000000"/>
          <w:spacing w:val="-1"/>
          <w:sz w:val="22"/>
          <w:szCs w:val="22"/>
          <w:lang w:val="en-US"/>
        </w:rPr>
      </w:pPr>
      <w:r w:rsidRPr="00994267">
        <w:rPr>
          <w:rFonts w:eastAsia="Calibri"/>
          <w:iCs/>
          <w:color w:val="000000"/>
          <w:spacing w:val="-1"/>
          <w:sz w:val="22"/>
          <w:szCs w:val="22"/>
          <w:lang w:val="en-US"/>
        </w:rPr>
        <w:t xml:space="preserve">This </w:t>
      </w:r>
      <w:r w:rsidR="00880568" w:rsidRPr="00994267">
        <w:rPr>
          <w:rFonts w:eastAsia="Calibri"/>
          <w:iCs/>
          <w:color w:val="000000"/>
          <w:spacing w:val="-1"/>
          <w:sz w:val="22"/>
          <w:szCs w:val="22"/>
          <w:lang w:val="en-US"/>
        </w:rPr>
        <w:t>news</w:t>
      </w:r>
      <w:r w:rsidRPr="00994267">
        <w:rPr>
          <w:rFonts w:eastAsia="Calibri"/>
          <w:iCs/>
          <w:color w:val="000000"/>
          <w:spacing w:val="-1"/>
          <w:sz w:val="22"/>
          <w:szCs w:val="22"/>
          <w:lang w:val="en-US"/>
        </w:rPr>
        <w:t xml:space="preserve">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future plans, objectives</w:t>
      </w:r>
      <w:r w:rsidR="00AF211E" w:rsidRPr="00994267">
        <w:rPr>
          <w:rFonts w:eastAsia="Calibri"/>
          <w:iCs/>
          <w:color w:val="000000"/>
          <w:spacing w:val="-1"/>
          <w:sz w:val="22"/>
          <w:szCs w:val="22"/>
          <w:lang w:val="en-US"/>
        </w:rPr>
        <w:t>,</w:t>
      </w:r>
      <w:r w:rsidRPr="00994267">
        <w:rPr>
          <w:rFonts w:eastAsia="Calibri"/>
          <w:iCs/>
          <w:color w:val="000000"/>
          <w:spacing w:val="-1"/>
          <w:sz w:val="22"/>
          <w:szCs w:val="22"/>
          <w:lang w:val="en-US"/>
        </w:rPr>
        <w:t xml:space="preserve">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objectives and business plans of the Company;</w:t>
      </w:r>
      <w:r w:rsidR="00B80AB4" w:rsidRPr="00994267">
        <w:rPr>
          <w:iCs/>
          <w:sz w:val="22"/>
          <w:szCs w:val="22"/>
        </w:rPr>
        <w:t xml:space="preserve"> </w:t>
      </w:r>
      <w:r w:rsidR="00B80AB4" w:rsidRPr="00994267">
        <w:rPr>
          <w:rFonts w:eastAsia="Calibri"/>
          <w:iCs/>
          <w:color w:val="000000"/>
          <w:spacing w:val="-1"/>
          <w:sz w:val="22"/>
          <w:szCs w:val="22"/>
          <w:lang w:val="en-US"/>
        </w:rPr>
        <w:t>ability to realize benefits from its recent corporate appointments; ability to retain its key personnel;</w:t>
      </w:r>
      <w:r w:rsidR="00880568" w:rsidRPr="00994267">
        <w:rPr>
          <w:rFonts w:eastAsia="Calibri"/>
          <w:iCs/>
          <w:color w:val="000000"/>
          <w:spacing w:val="-1"/>
          <w:sz w:val="22"/>
          <w:szCs w:val="22"/>
          <w:lang w:val="en-US"/>
        </w:rPr>
        <w:t xml:space="preserve"> </w:t>
      </w:r>
      <w:r w:rsidRPr="00994267">
        <w:rPr>
          <w:rFonts w:eastAsia="Calibri"/>
          <w:iCs/>
          <w:color w:val="000000"/>
          <w:spacing w:val="-1"/>
          <w:sz w:val="22"/>
          <w:szCs w:val="22"/>
          <w:lang w:val="en-US"/>
        </w:rPr>
        <w:t>the intention to grow the Company’s business and operations; the competitive conditions of the industries in which the Company operates; and laws and any amendments thereto applicable to the Company.</w:t>
      </w:r>
    </w:p>
    <w:p w14:paraId="29B3C963" w14:textId="77777777" w:rsidR="007F443D" w:rsidRPr="00994267" w:rsidRDefault="007F443D" w:rsidP="008E4612">
      <w:pPr>
        <w:pStyle w:val="NoSpacing"/>
        <w:jc w:val="both"/>
        <w:rPr>
          <w:rFonts w:ascii="Times New Roman" w:hAnsi="Times New Roman" w:cs="Times New Roman"/>
          <w:iCs/>
          <w:lang w:val="en-US"/>
        </w:rPr>
      </w:pPr>
    </w:p>
    <w:p w14:paraId="7141A4FE" w14:textId="26AA13BC" w:rsidR="007F443D" w:rsidRPr="00994267" w:rsidRDefault="007F443D" w:rsidP="008E4612">
      <w:pPr>
        <w:jc w:val="both"/>
        <w:textAlignment w:val="baseline"/>
        <w:rPr>
          <w:rFonts w:eastAsia="Calibri"/>
          <w:iCs/>
          <w:color w:val="000000"/>
          <w:sz w:val="22"/>
          <w:szCs w:val="22"/>
        </w:rPr>
      </w:pPr>
      <w:r w:rsidRPr="00994267">
        <w:rPr>
          <w:rFonts w:eastAsia="Calibri"/>
          <w:iCs/>
          <w:color w:val="000000"/>
          <w:sz w:val="22"/>
          <w:szCs w:val="22"/>
          <w:lang w:val="en-US"/>
        </w:rPr>
        <w:t xml:space="preserve">Forward-looking information is based on the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w:t>
      </w:r>
      <w:r w:rsidR="00880568" w:rsidRPr="00994267">
        <w:rPr>
          <w:rFonts w:eastAsia="Calibri"/>
          <w:iCs/>
          <w:color w:val="000000"/>
          <w:sz w:val="22"/>
          <w:szCs w:val="22"/>
          <w:lang w:val="en-US"/>
        </w:rPr>
        <w:t>information</w:t>
      </w:r>
      <w:r w:rsidRPr="00994267">
        <w:rPr>
          <w:rFonts w:eastAsia="Calibri"/>
          <w:iCs/>
          <w:color w:val="000000"/>
          <w:sz w:val="22"/>
          <w:szCs w:val="22"/>
          <w:lang w:val="en-US"/>
        </w:rPr>
        <w:t xml:space="preserve"> contained in this </w:t>
      </w:r>
      <w:r w:rsidR="00880568" w:rsidRPr="00994267">
        <w:rPr>
          <w:rFonts w:eastAsia="Calibri"/>
          <w:iCs/>
          <w:color w:val="000000"/>
          <w:sz w:val="22"/>
          <w:szCs w:val="22"/>
          <w:lang w:val="en-US"/>
        </w:rPr>
        <w:t>news</w:t>
      </w:r>
      <w:r w:rsidRPr="00994267">
        <w:rPr>
          <w:rFonts w:eastAsia="Calibri"/>
          <w:iCs/>
          <w:color w:val="000000"/>
          <w:sz w:val="22"/>
          <w:szCs w:val="22"/>
          <w:lang w:val="en-US"/>
        </w:rPr>
        <w:t xml:space="preserve"> release include, but are not limited to, key personnel and qualified employees continuing their </w:t>
      </w:r>
      <w:r w:rsidR="00275322" w:rsidRPr="00994267">
        <w:rPr>
          <w:rFonts w:eastAsia="Calibri"/>
          <w:iCs/>
          <w:color w:val="000000"/>
          <w:sz w:val="22"/>
          <w:szCs w:val="22"/>
          <w:lang w:val="en-US"/>
        </w:rPr>
        <w:t>involvement</w:t>
      </w:r>
      <w:r w:rsidRPr="00994267">
        <w:rPr>
          <w:rFonts w:eastAsia="Calibri"/>
          <w:iCs/>
          <w:color w:val="000000"/>
          <w:sz w:val="22"/>
          <w:szCs w:val="22"/>
          <w:lang w:val="en-US"/>
        </w:rPr>
        <w:t xml:space="preserve"> with the Company; and the Company’s ability to secure financing</w:t>
      </w:r>
      <w:r w:rsidR="00275322" w:rsidRPr="00994267">
        <w:rPr>
          <w:rFonts w:eastAsia="Calibri"/>
          <w:iCs/>
          <w:color w:val="000000"/>
          <w:sz w:val="22"/>
          <w:szCs w:val="22"/>
          <w:lang w:val="en-US"/>
        </w:rPr>
        <w:t xml:space="preserve"> on reasonable terms. </w:t>
      </w:r>
    </w:p>
    <w:p w14:paraId="7E638FCB" w14:textId="77777777" w:rsidR="007F443D" w:rsidRPr="00994267" w:rsidRDefault="007F443D" w:rsidP="008E4612">
      <w:pPr>
        <w:jc w:val="both"/>
        <w:textAlignment w:val="baseline"/>
        <w:rPr>
          <w:rFonts w:eastAsia="Calibri"/>
          <w:iCs/>
          <w:color w:val="000000"/>
          <w:sz w:val="22"/>
          <w:szCs w:val="22"/>
        </w:rPr>
      </w:pPr>
    </w:p>
    <w:p w14:paraId="4C9051C3" w14:textId="0A97044D" w:rsidR="007F443D" w:rsidRPr="00994267" w:rsidRDefault="007F443D" w:rsidP="008E4612">
      <w:pPr>
        <w:jc w:val="both"/>
        <w:textAlignment w:val="baseline"/>
        <w:rPr>
          <w:rFonts w:eastAsia="Calibri"/>
          <w:iCs/>
          <w:color w:val="000000"/>
          <w:sz w:val="22"/>
          <w:szCs w:val="22"/>
          <w:lang w:val="en-US"/>
        </w:rPr>
      </w:pPr>
      <w:r w:rsidRPr="00994267">
        <w:rPr>
          <w:rFonts w:eastAsia="Calibri"/>
          <w:iCs/>
          <w:color w:val="000000"/>
          <w:sz w:val="22"/>
          <w:szCs w:val="22"/>
          <w:lang w:val="en-US"/>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w:t>
      </w:r>
      <w:r w:rsidR="00275322" w:rsidRPr="00994267">
        <w:rPr>
          <w:rFonts w:eastAsia="Calibri"/>
          <w:iCs/>
          <w:color w:val="000000"/>
          <w:sz w:val="22"/>
          <w:szCs w:val="22"/>
          <w:lang w:val="en-US"/>
        </w:rPr>
        <w:t xml:space="preserve">, without limitation, </w:t>
      </w:r>
      <w:r w:rsidRPr="00994267">
        <w:rPr>
          <w:rFonts w:eastAsia="Calibri"/>
          <w:iCs/>
          <w:color w:val="000000"/>
          <w:sz w:val="22"/>
          <w:szCs w:val="22"/>
          <w:lang w:val="en-US"/>
        </w:rPr>
        <w:t xml:space="preserve"> risks relating to the future business plans of the Company</w:t>
      </w:r>
      <w:r w:rsidR="00275322" w:rsidRPr="00994267">
        <w:rPr>
          <w:rFonts w:eastAsia="Calibri"/>
          <w:iCs/>
          <w:color w:val="000000"/>
          <w:sz w:val="22"/>
          <w:szCs w:val="22"/>
          <w:lang w:val="en-US"/>
        </w:rPr>
        <w:t>;</w:t>
      </w:r>
      <w:r w:rsidR="000C292D" w:rsidRPr="00994267">
        <w:rPr>
          <w:iCs/>
          <w:sz w:val="22"/>
          <w:szCs w:val="22"/>
        </w:rPr>
        <w:t xml:space="preserve"> risks that the Company</w:t>
      </w:r>
      <w:r w:rsidR="000C292D" w:rsidRPr="00994267">
        <w:rPr>
          <w:rFonts w:eastAsia="Calibri"/>
          <w:iCs/>
          <w:color w:val="000000"/>
          <w:sz w:val="22"/>
          <w:szCs w:val="22"/>
          <w:lang w:val="en-US"/>
        </w:rPr>
        <w:t xml:space="preserve"> will not be able to retain its key personnel;</w:t>
      </w:r>
      <w:r w:rsidR="00275322" w:rsidRPr="00994267">
        <w:rPr>
          <w:rFonts w:eastAsia="Calibri"/>
          <w:iCs/>
          <w:color w:val="000000"/>
          <w:sz w:val="22"/>
          <w:szCs w:val="22"/>
          <w:lang w:val="en-US"/>
        </w:rPr>
        <w:t xml:space="preserve"> risks that the Company will not be able to secure financing on reasonable terms or at all, as well as all of the other risks</w:t>
      </w:r>
      <w:r w:rsidR="000C292D" w:rsidRPr="00994267">
        <w:rPr>
          <w:rFonts w:eastAsia="Calibri"/>
          <w:iCs/>
          <w:color w:val="000000"/>
          <w:sz w:val="22"/>
          <w:szCs w:val="22"/>
          <w:lang w:val="en-US"/>
        </w:rPr>
        <w:t xml:space="preserve"> as described in the Company’s management discussion and analysis for year ended December 31, 2019</w:t>
      </w:r>
      <w:r w:rsidR="00275322" w:rsidRPr="00994267">
        <w:rPr>
          <w:rFonts w:eastAsia="Calibri"/>
          <w:iCs/>
          <w:color w:val="000000"/>
          <w:sz w:val="22"/>
          <w:szCs w:val="22"/>
          <w:lang w:val="en-US"/>
        </w:rPr>
        <w:t xml:space="preserve"> under the heading “Risk</w:t>
      </w:r>
      <w:r w:rsidR="000C292D" w:rsidRPr="00994267">
        <w:rPr>
          <w:rFonts w:eastAsia="Calibri"/>
          <w:iCs/>
          <w:color w:val="000000"/>
          <w:sz w:val="22"/>
          <w:szCs w:val="22"/>
          <w:lang w:val="en-US"/>
        </w:rPr>
        <w:t>s and Uncertainties</w:t>
      </w:r>
      <w:r w:rsidR="00275322" w:rsidRPr="00994267">
        <w:rPr>
          <w:rFonts w:eastAsia="Calibri"/>
          <w:iCs/>
          <w:color w:val="000000"/>
          <w:sz w:val="22"/>
          <w:szCs w:val="22"/>
          <w:lang w:val="en-US"/>
        </w:rPr>
        <w:t xml:space="preserve">”.  </w:t>
      </w:r>
      <w:r w:rsidRPr="00994267">
        <w:rPr>
          <w:rFonts w:eastAsia="Calibri"/>
          <w:iCs/>
          <w:color w:val="000000"/>
          <w:sz w:val="22"/>
          <w:szCs w:val="22"/>
          <w:lang w:val="en-US"/>
        </w:rPr>
        <w:t xml:space="preserve">Accordingly, readers should not place undue reliance on any such forward-looking information. Further,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speaks only as of the date on which such </w:t>
      </w:r>
      <w:r w:rsidR="00275322" w:rsidRPr="00994267">
        <w:rPr>
          <w:rFonts w:eastAsia="Calibri"/>
          <w:iCs/>
          <w:color w:val="000000"/>
          <w:sz w:val="22"/>
          <w:szCs w:val="22"/>
          <w:lang w:val="en-US"/>
        </w:rPr>
        <w:t>statement</w:t>
      </w:r>
      <w:r w:rsidRPr="00994267">
        <w:rPr>
          <w:rFonts w:eastAsia="Calibri"/>
          <w:iCs/>
          <w:color w:val="000000"/>
          <w:sz w:val="22"/>
          <w:szCs w:val="22"/>
          <w:lang w:val="en-US"/>
        </w:rPr>
        <w:t xml:space="preserve">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The Company does not undertake any obligation to update any forward-looking information to reflect information or events after the date </w:t>
      </w:r>
      <w:r w:rsidR="00275322" w:rsidRPr="00994267">
        <w:rPr>
          <w:rFonts w:eastAsia="Calibri"/>
          <w:iCs/>
          <w:color w:val="000000"/>
          <w:sz w:val="22"/>
          <w:szCs w:val="22"/>
          <w:lang w:val="en-US"/>
        </w:rPr>
        <w:t xml:space="preserve">on which </w:t>
      </w:r>
      <w:r w:rsidR="00444F68" w:rsidRPr="00994267">
        <w:rPr>
          <w:rFonts w:eastAsia="Calibri"/>
          <w:iCs/>
          <w:color w:val="000000"/>
          <w:sz w:val="22"/>
          <w:szCs w:val="22"/>
          <w:lang w:val="en-US"/>
        </w:rPr>
        <w:t>it is made</w:t>
      </w:r>
      <w:r w:rsidRPr="00994267">
        <w:rPr>
          <w:rFonts w:eastAsia="Calibri"/>
          <w:iCs/>
          <w:color w:val="000000"/>
          <w:sz w:val="22"/>
          <w:szCs w:val="22"/>
          <w:lang w:val="en-US"/>
        </w:rPr>
        <w:t xml:space="preserve"> or to reflect the occurrence of unanticipated events, except as required by law</w:t>
      </w:r>
      <w:r w:rsidR="00444F68" w:rsidRPr="00994267">
        <w:rPr>
          <w:rFonts w:eastAsia="Calibri"/>
          <w:iCs/>
          <w:color w:val="000000"/>
          <w:sz w:val="22"/>
          <w:szCs w:val="22"/>
          <w:lang w:val="en-US"/>
        </w:rPr>
        <w:t>,</w:t>
      </w:r>
      <w:r w:rsidRPr="00994267">
        <w:rPr>
          <w:rFonts w:eastAsia="Calibri"/>
          <w:iCs/>
          <w:color w:val="000000"/>
          <w:sz w:val="22"/>
          <w:szCs w:val="22"/>
          <w:lang w:val="en-US"/>
        </w:rPr>
        <w:t xml:space="preserve"> including securities laws.</w:t>
      </w:r>
    </w:p>
    <w:p w14:paraId="579D78C9" w14:textId="77777777" w:rsidR="0076639E" w:rsidRPr="00994267" w:rsidRDefault="0076639E" w:rsidP="008E4612">
      <w:pPr>
        <w:pStyle w:val="BodyText"/>
        <w:spacing w:before="0"/>
        <w:jc w:val="both"/>
        <w:outlineLvl w:val="0"/>
        <w:rPr>
          <w:b/>
          <w:iCs/>
          <w:sz w:val="22"/>
          <w:szCs w:val="22"/>
        </w:rPr>
      </w:pPr>
    </w:p>
    <w:p w14:paraId="4CFDD758" w14:textId="5AC34D99" w:rsidR="0039665A" w:rsidRPr="00994267" w:rsidRDefault="00EB0728" w:rsidP="008E4612">
      <w:pPr>
        <w:pStyle w:val="BodyText"/>
        <w:spacing w:before="0"/>
        <w:jc w:val="center"/>
        <w:outlineLvl w:val="0"/>
        <w:rPr>
          <w:b/>
          <w:iCs/>
          <w:sz w:val="22"/>
          <w:szCs w:val="22"/>
        </w:rPr>
      </w:pPr>
      <w:r w:rsidRPr="00994267">
        <w:rPr>
          <w:b/>
          <w:iCs/>
          <w:sz w:val="22"/>
          <w:szCs w:val="22"/>
        </w:rPr>
        <w:t>The CSE does not accept responsibility for the adequacy or accuracy of this release.</w:t>
      </w:r>
    </w:p>
    <w:p w14:paraId="1184CB24" w14:textId="2E71CE6A" w:rsidR="00E225E4" w:rsidRPr="00994267" w:rsidRDefault="00E225E4" w:rsidP="008E4612">
      <w:pPr>
        <w:pStyle w:val="BodyText"/>
        <w:spacing w:before="0"/>
        <w:jc w:val="both"/>
        <w:outlineLvl w:val="0"/>
        <w:rPr>
          <w:b/>
          <w:iCs/>
          <w:sz w:val="22"/>
          <w:szCs w:val="22"/>
        </w:rPr>
      </w:pPr>
    </w:p>
    <w:p w14:paraId="5F088409" w14:textId="5DD470BA" w:rsidR="00E225E4" w:rsidRDefault="00E225E4" w:rsidP="00B644DB">
      <w:pPr>
        <w:pStyle w:val="BodyText"/>
        <w:spacing w:before="0"/>
        <w:jc w:val="center"/>
        <w:outlineLvl w:val="0"/>
        <w:rPr>
          <w:b/>
          <w:i/>
          <w:sz w:val="22"/>
          <w:szCs w:val="22"/>
        </w:rPr>
      </w:pPr>
    </w:p>
    <w:p w14:paraId="6E7928A2" w14:textId="77777777" w:rsidR="00E225E4" w:rsidRPr="00E225E4" w:rsidRDefault="00E225E4" w:rsidP="00E225E4">
      <w:pPr>
        <w:pStyle w:val="BodyText"/>
        <w:spacing w:before="0"/>
        <w:outlineLvl w:val="0"/>
        <w:rPr>
          <w:bCs/>
          <w:iCs/>
          <w:sz w:val="22"/>
          <w:szCs w:val="22"/>
        </w:rPr>
      </w:pPr>
    </w:p>
    <w:sectPr w:rsidR="00E225E4" w:rsidRPr="00E225E4" w:rsidSect="00C80AA0">
      <w:headerReference w:type="default" r:id="rId16"/>
      <w:footerReference w:type="even" r:id="rId17"/>
      <w:headerReference w:type="first" r:id="rId18"/>
      <w:footerReference w:type="first" r:id="rId19"/>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13D27" w14:textId="77777777" w:rsidR="00E44A2E" w:rsidRDefault="00E44A2E">
      <w:r>
        <w:separator/>
      </w:r>
    </w:p>
  </w:endnote>
  <w:endnote w:type="continuationSeparator" w:id="0">
    <w:p w14:paraId="58949FD6" w14:textId="77777777" w:rsidR="00E44A2E" w:rsidRDefault="00E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7E6" w14:textId="77777777" w:rsidR="00C80AA0" w:rsidRDefault="005728E8" w:rsidP="00C80AA0">
    <w:pPr>
      <w:pStyle w:val="Footer"/>
    </w:pPr>
    <w:r>
      <w:rPr>
        <w:rStyle w:val="EasyID"/>
      </w:rPr>
      <w:t>LEGAL_29886133.1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1BC" w14:textId="77777777" w:rsidR="00625DBC" w:rsidRPr="001B0151" w:rsidRDefault="00885BA7" w:rsidP="001B0151">
    <w:pPr>
      <w:pStyle w:val="Footer"/>
    </w:pPr>
    <w:r w:rsidRPr="00885BA7">
      <w:rPr>
        <w:noProof/>
        <w:vanish/>
      </w:rPr>
      <w:t>{}</w:t>
    </w:r>
    <w:r w:rsidR="001B0151">
      <w:tab/>
    </w:r>
    <w:r w:rsidR="00BB2195" w:rsidRPr="001B0151">
      <w:t xml:space="preserve"> </w:t>
    </w:r>
  </w:p>
  <w:p w14:paraId="2C77A10C" w14:textId="6CCCF22D" w:rsidR="000C292D" w:rsidRDefault="00C0684F">
    <w:pPr>
      <w:pStyle w:val="Footer"/>
    </w:pPr>
    <w:r>
      <w:rPr>
        <w:noProof/>
      </w:rPr>
      <mc:AlternateContent>
        <mc:Choice Requires="wps">
          <w:drawing>
            <wp:anchor distT="0" distB="0" distL="114300" distR="114300" simplePos="0" relativeHeight="251657728" behindDoc="1" locked="0" layoutInCell="1" allowOverlap="1" wp14:anchorId="139EEA75" wp14:editId="773FFCAA">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3B5D" w14:textId="77777777" w:rsidR="000C292D" w:rsidRDefault="000C29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A75" id="_x0000_t202" coordsize="21600,21600" o:spt="202" path="m,l,21600r21600,l21600,xe">
              <v:stroke joinstyle="miter"/>
              <v:path gradientshapeok="t" o:connecttype="rect"/>
            </v:shapetype>
            <v:shape id="Text Box 1" o:spid="_x0000_s1026"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14F43B5D" w14:textId="77777777" w:rsidR="000C292D" w:rsidRDefault="000C29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8433" w14:textId="77777777" w:rsidR="00E44A2E" w:rsidRDefault="00E44A2E">
      <w:pPr>
        <w:rPr>
          <w:noProof/>
        </w:rPr>
      </w:pPr>
      <w:r>
        <w:rPr>
          <w:noProof/>
        </w:rPr>
        <w:separator/>
      </w:r>
    </w:p>
  </w:footnote>
  <w:footnote w:type="continuationSeparator" w:id="0">
    <w:p w14:paraId="2F23EA06" w14:textId="77777777" w:rsidR="00E44A2E" w:rsidRDefault="00E4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9433" w14:textId="77777777" w:rsidR="00C80AA0" w:rsidRDefault="00BB2195" w:rsidP="00C80AA0">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256D" w14:textId="77777777" w:rsidR="00BB2195" w:rsidRDefault="00BB219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40934"/>
    <w:multiLevelType w:val="hybridMultilevel"/>
    <w:tmpl w:val="B2DAD60A"/>
    <w:lvl w:ilvl="0" w:tplc="645815D8">
      <w:start w:val="1"/>
      <w:numFmt w:val="lowerLetter"/>
      <w:lvlText w:val="%1)"/>
      <w:lvlJc w:val="left"/>
      <w:pPr>
        <w:ind w:left="720" w:hanging="360"/>
      </w:pPr>
    </w:lvl>
    <w:lvl w:ilvl="1" w:tplc="5C78D4FC" w:tentative="1">
      <w:start w:val="1"/>
      <w:numFmt w:val="lowerLetter"/>
      <w:lvlText w:val="%2."/>
      <w:lvlJc w:val="left"/>
      <w:pPr>
        <w:ind w:left="1440" w:hanging="360"/>
      </w:pPr>
    </w:lvl>
    <w:lvl w:ilvl="2" w:tplc="71BE12FE" w:tentative="1">
      <w:start w:val="1"/>
      <w:numFmt w:val="lowerRoman"/>
      <w:lvlText w:val="%3."/>
      <w:lvlJc w:val="right"/>
      <w:pPr>
        <w:ind w:left="2160" w:hanging="180"/>
      </w:pPr>
    </w:lvl>
    <w:lvl w:ilvl="3" w:tplc="1C94A764" w:tentative="1">
      <w:start w:val="1"/>
      <w:numFmt w:val="decimal"/>
      <w:lvlText w:val="%4."/>
      <w:lvlJc w:val="left"/>
      <w:pPr>
        <w:ind w:left="2880" w:hanging="360"/>
      </w:pPr>
    </w:lvl>
    <w:lvl w:ilvl="4" w:tplc="31D87422" w:tentative="1">
      <w:start w:val="1"/>
      <w:numFmt w:val="lowerLetter"/>
      <w:lvlText w:val="%5."/>
      <w:lvlJc w:val="left"/>
      <w:pPr>
        <w:ind w:left="3600" w:hanging="360"/>
      </w:pPr>
    </w:lvl>
    <w:lvl w:ilvl="5" w:tplc="BAA023FE" w:tentative="1">
      <w:start w:val="1"/>
      <w:numFmt w:val="lowerRoman"/>
      <w:lvlText w:val="%6."/>
      <w:lvlJc w:val="right"/>
      <w:pPr>
        <w:ind w:left="4320" w:hanging="180"/>
      </w:pPr>
    </w:lvl>
    <w:lvl w:ilvl="6" w:tplc="27182578" w:tentative="1">
      <w:start w:val="1"/>
      <w:numFmt w:val="decimal"/>
      <w:lvlText w:val="%7."/>
      <w:lvlJc w:val="left"/>
      <w:pPr>
        <w:ind w:left="5040" w:hanging="360"/>
      </w:pPr>
    </w:lvl>
    <w:lvl w:ilvl="7" w:tplc="C484A286" w:tentative="1">
      <w:start w:val="1"/>
      <w:numFmt w:val="lowerLetter"/>
      <w:lvlText w:val="%8."/>
      <w:lvlJc w:val="left"/>
      <w:pPr>
        <w:ind w:left="5760" w:hanging="360"/>
      </w:pPr>
    </w:lvl>
    <w:lvl w:ilvl="8" w:tplc="A15E0CE2" w:tentative="1">
      <w:start w:val="1"/>
      <w:numFmt w:val="lowerRoman"/>
      <w:lvlText w:val="%9."/>
      <w:lvlJc w:val="right"/>
      <w:pPr>
        <w:ind w:left="6480" w:hanging="180"/>
      </w:pPr>
    </w:lvl>
  </w:abstractNum>
  <w:abstractNum w:abstractNumId="11" w15:restartNumberingAfterBreak="0">
    <w:nsid w:val="08D33A1F"/>
    <w:multiLevelType w:val="hybridMultilevel"/>
    <w:tmpl w:val="CB2CEF54"/>
    <w:lvl w:ilvl="0" w:tplc="B2867138">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E063B1"/>
    <w:multiLevelType w:val="hybridMultilevel"/>
    <w:tmpl w:val="0814594A"/>
    <w:lvl w:ilvl="0" w:tplc="495CC72E">
      <w:numFmt w:val="bullet"/>
      <w:lvlText w:val="•"/>
      <w:lvlJc w:val="left"/>
      <w:pPr>
        <w:ind w:left="1080" w:hanging="720"/>
      </w:pPr>
      <w:rPr>
        <w:rFonts w:ascii="Times New Roman" w:eastAsia="Times New Roman" w:hAnsi="Times New Roman" w:cs="Times New Roman" w:hint="default"/>
      </w:rPr>
    </w:lvl>
    <w:lvl w:ilvl="1" w:tplc="DC9CF5B6" w:tentative="1">
      <w:start w:val="1"/>
      <w:numFmt w:val="bullet"/>
      <w:lvlText w:val="o"/>
      <w:lvlJc w:val="left"/>
      <w:pPr>
        <w:ind w:left="1440" w:hanging="360"/>
      </w:pPr>
      <w:rPr>
        <w:rFonts w:ascii="Courier New" w:hAnsi="Courier New" w:cs="Courier New" w:hint="default"/>
      </w:rPr>
    </w:lvl>
    <w:lvl w:ilvl="2" w:tplc="10504CE4" w:tentative="1">
      <w:start w:val="1"/>
      <w:numFmt w:val="bullet"/>
      <w:lvlText w:val=""/>
      <w:lvlJc w:val="left"/>
      <w:pPr>
        <w:ind w:left="2160" w:hanging="360"/>
      </w:pPr>
      <w:rPr>
        <w:rFonts w:ascii="Wingdings" w:hAnsi="Wingdings" w:hint="default"/>
      </w:rPr>
    </w:lvl>
    <w:lvl w:ilvl="3" w:tplc="431CD788" w:tentative="1">
      <w:start w:val="1"/>
      <w:numFmt w:val="bullet"/>
      <w:lvlText w:val=""/>
      <w:lvlJc w:val="left"/>
      <w:pPr>
        <w:ind w:left="2880" w:hanging="360"/>
      </w:pPr>
      <w:rPr>
        <w:rFonts w:ascii="Symbol" w:hAnsi="Symbol" w:hint="default"/>
      </w:rPr>
    </w:lvl>
    <w:lvl w:ilvl="4" w:tplc="2B6C4B7A" w:tentative="1">
      <w:start w:val="1"/>
      <w:numFmt w:val="bullet"/>
      <w:lvlText w:val="o"/>
      <w:lvlJc w:val="left"/>
      <w:pPr>
        <w:ind w:left="3600" w:hanging="360"/>
      </w:pPr>
      <w:rPr>
        <w:rFonts w:ascii="Courier New" w:hAnsi="Courier New" w:cs="Courier New" w:hint="default"/>
      </w:rPr>
    </w:lvl>
    <w:lvl w:ilvl="5" w:tplc="EFE4ABEA" w:tentative="1">
      <w:start w:val="1"/>
      <w:numFmt w:val="bullet"/>
      <w:lvlText w:val=""/>
      <w:lvlJc w:val="left"/>
      <w:pPr>
        <w:ind w:left="4320" w:hanging="360"/>
      </w:pPr>
      <w:rPr>
        <w:rFonts w:ascii="Wingdings" w:hAnsi="Wingdings" w:hint="default"/>
      </w:rPr>
    </w:lvl>
    <w:lvl w:ilvl="6" w:tplc="E188DACC" w:tentative="1">
      <w:start w:val="1"/>
      <w:numFmt w:val="bullet"/>
      <w:lvlText w:val=""/>
      <w:lvlJc w:val="left"/>
      <w:pPr>
        <w:ind w:left="5040" w:hanging="360"/>
      </w:pPr>
      <w:rPr>
        <w:rFonts w:ascii="Symbol" w:hAnsi="Symbol" w:hint="default"/>
      </w:rPr>
    </w:lvl>
    <w:lvl w:ilvl="7" w:tplc="727EB3A0" w:tentative="1">
      <w:start w:val="1"/>
      <w:numFmt w:val="bullet"/>
      <w:lvlText w:val="o"/>
      <w:lvlJc w:val="left"/>
      <w:pPr>
        <w:ind w:left="5760" w:hanging="360"/>
      </w:pPr>
      <w:rPr>
        <w:rFonts w:ascii="Courier New" w:hAnsi="Courier New" w:cs="Courier New" w:hint="default"/>
      </w:rPr>
    </w:lvl>
    <w:lvl w:ilvl="8" w:tplc="89504EB4" w:tentative="1">
      <w:start w:val="1"/>
      <w:numFmt w:val="bullet"/>
      <w:lvlText w:val=""/>
      <w:lvlJc w:val="left"/>
      <w:pPr>
        <w:ind w:left="6480" w:hanging="360"/>
      </w:pPr>
      <w:rPr>
        <w:rFonts w:ascii="Wingdings" w:hAnsi="Wingdings" w:hint="default"/>
      </w:rPr>
    </w:lvl>
  </w:abstractNum>
  <w:abstractNum w:abstractNumId="13" w15:restartNumberingAfterBreak="0">
    <w:nsid w:val="1442578B"/>
    <w:multiLevelType w:val="hybridMultilevel"/>
    <w:tmpl w:val="873EE854"/>
    <w:lvl w:ilvl="0" w:tplc="16BA22E2">
      <w:start w:val="1"/>
      <w:numFmt w:val="bullet"/>
      <w:pStyle w:val="ListBullet4"/>
      <w:lvlText w:val=""/>
      <w:lvlJc w:val="left"/>
      <w:pPr>
        <w:tabs>
          <w:tab w:val="num" w:pos="2880"/>
        </w:tabs>
        <w:ind w:left="2880" w:hanging="720"/>
      </w:pPr>
      <w:rPr>
        <w:rFonts w:ascii="Symbol" w:hAnsi="Symbol" w:hint="default"/>
      </w:rPr>
    </w:lvl>
    <w:lvl w:ilvl="1" w:tplc="943077E8" w:tentative="1">
      <w:start w:val="1"/>
      <w:numFmt w:val="bullet"/>
      <w:lvlText w:val="o"/>
      <w:lvlJc w:val="left"/>
      <w:pPr>
        <w:tabs>
          <w:tab w:val="num" w:pos="3600"/>
        </w:tabs>
        <w:ind w:left="3600" w:hanging="360"/>
      </w:pPr>
      <w:rPr>
        <w:rFonts w:ascii="Courier New" w:hAnsi="Courier New" w:cs="Courier New" w:hint="default"/>
      </w:rPr>
    </w:lvl>
    <w:lvl w:ilvl="2" w:tplc="5A42002C" w:tentative="1">
      <w:start w:val="1"/>
      <w:numFmt w:val="bullet"/>
      <w:lvlText w:val=""/>
      <w:lvlJc w:val="left"/>
      <w:pPr>
        <w:tabs>
          <w:tab w:val="num" w:pos="4320"/>
        </w:tabs>
        <w:ind w:left="4320" w:hanging="360"/>
      </w:pPr>
      <w:rPr>
        <w:rFonts w:ascii="Wingdings" w:hAnsi="Wingdings" w:hint="default"/>
      </w:rPr>
    </w:lvl>
    <w:lvl w:ilvl="3" w:tplc="10AE3A26" w:tentative="1">
      <w:start w:val="1"/>
      <w:numFmt w:val="bullet"/>
      <w:lvlText w:val=""/>
      <w:lvlJc w:val="left"/>
      <w:pPr>
        <w:tabs>
          <w:tab w:val="num" w:pos="5040"/>
        </w:tabs>
        <w:ind w:left="5040" w:hanging="360"/>
      </w:pPr>
      <w:rPr>
        <w:rFonts w:ascii="Symbol" w:hAnsi="Symbol" w:hint="default"/>
      </w:rPr>
    </w:lvl>
    <w:lvl w:ilvl="4" w:tplc="15EA1C1C" w:tentative="1">
      <w:start w:val="1"/>
      <w:numFmt w:val="bullet"/>
      <w:lvlText w:val="o"/>
      <w:lvlJc w:val="left"/>
      <w:pPr>
        <w:tabs>
          <w:tab w:val="num" w:pos="5760"/>
        </w:tabs>
        <w:ind w:left="5760" w:hanging="360"/>
      </w:pPr>
      <w:rPr>
        <w:rFonts w:ascii="Courier New" w:hAnsi="Courier New" w:cs="Courier New" w:hint="default"/>
      </w:rPr>
    </w:lvl>
    <w:lvl w:ilvl="5" w:tplc="AEA0ACD0" w:tentative="1">
      <w:start w:val="1"/>
      <w:numFmt w:val="bullet"/>
      <w:lvlText w:val=""/>
      <w:lvlJc w:val="left"/>
      <w:pPr>
        <w:tabs>
          <w:tab w:val="num" w:pos="6480"/>
        </w:tabs>
        <w:ind w:left="6480" w:hanging="360"/>
      </w:pPr>
      <w:rPr>
        <w:rFonts w:ascii="Wingdings" w:hAnsi="Wingdings" w:hint="default"/>
      </w:rPr>
    </w:lvl>
    <w:lvl w:ilvl="6" w:tplc="502E548C" w:tentative="1">
      <w:start w:val="1"/>
      <w:numFmt w:val="bullet"/>
      <w:lvlText w:val=""/>
      <w:lvlJc w:val="left"/>
      <w:pPr>
        <w:tabs>
          <w:tab w:val="num" w:pos="7200"/>
        </w:tabs>
        <w:ind w:left="7200" w:hanging="360"/>
      </w:pPr>
      <w:rPr>
        <w:rFonts w:ascii="Symbol" w:hAnsi="Symbol" w:hint="default"/>
      </w:rPr>
    </w:lvl>
    <w:lvl w:ilvl="7" w:tplc="04569B8E" w:tentative="1">
      <w:start w:val="1"/>
      <w:numFmt w:val="bullet"/>
      <w:lvlText w:val="o"/>
      <w:lvlJc w:val="left"/>
      <w:pPr>
        <w:tabs>
          <w:tab w:val="num" w:pos="7920"/>
        </w:tabs>
        <w:ind w:left="7920" w:hanging="360"/>
      </w:pPr>
      <w:rPr>
        <w:rFonts w:ascii="Courier New" w:hAnsi="Courier New" w:cs="Courier New" w:hint="default"/>
      </w:rPr>
    </w:lvl>
    <w:lvl w:ilvl="8" w:tplc="1416032C"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8C4466F"/>
    <w:multiLevelType w:val="hybridMultilevel"/>
    <w:tmpl w:val="A1BC13E4"/>
    <w:lvl w:ilvl="0" w:tplc="786EA7D6">
      <w:start w:val="1"/>
      <w:numFmt w:val="bullet"/>
      <w:lvlText w:val=""/>
      <w:lvlJc w:val="left"/>
      <w:pPr>
        <w:ind w:left="720" w:hanging="360"/>
      </w:pPr>
      <w:rPr>
        <w:rFonts w:ascii="Symbol" w:hAnsi="Symbol" w:hint="default"/>
      </w:rPr>
    </w:lvl>
    <w:lvl w:ilvl="1" w:tplc="4C18C96E" w:tentative="1">
      <w:start w:val="1"/>
      <w:numFmt w:val="bullet"/>
      <w:lvlText w:val="o"/>
      <w:lvlJc w:val="left"/>
      <w:pPr>
        <w:ind w:left="1440" w:hanging="360"/>
      </w:pPr>
      <w:rPr>
        <w:rFonts w:ascii="Courier New" w:hAnsi="Courier New" w:cs="Courier New" w:hint="default"/>
      </w:rPr>
    </w:lvl>
    <w:lvl w:ilvl="2" w:tplc="0A9C59C4" w:tentative="1">
      <w:start w:val="1"/>
      <w:numFmt w:val="bullet"/>
      <w:lvlText w:val=""/>
      <w:lvlJc w:val="left"/>
      <w:pPr>
        <w:ind w:left="2160" w:hanging="360"/>
      </w:pPr>
      <w:rPr>
        <w:rFonts w:ascii="Wingdings" w:hAnsi="Wingdings" w:hint="default"/>
      </w:rPr>
    </w:lvl>
    <w:lvl w:ilvl="3" w:tplc="467ECBBE" w:tentative="1">
      <w:start w:val="1"/>
      <w:numFmt w:val="bullet"/>
      <w:lvlText w:val=""/>
      <w:lvlJc w:val="left"/>
      <w:pPr>
        <w:ind w:left="2880" w:hanging="360"/>
      </w:pPr>
      <w:rPr>
        <w:rFonts w:ascii="Symbol" w:hAnsi="Symbol" w:hint="default"/>
      </w:rPr>
    </w:lvl>
    <w:lvl w:ilvl="4" w:tplc="C7FC9288" w:tentative="1">
      <w:start w:val="1"/>
      <w:numFmt w:val="bullet"/>
      <w:lvlText w:val="o"/>
      <w:lvlJc w:val="left"/>
      <w:pPr>
        <w:ind w:left="3600" w:hanging="360"/>
      </w:pPr>
      <w:rPr>
        <w:rFonts w:ascii="Courier New" w:hAnsi="Courier New" w:cs="Courier New" w:hint="default"/>
      </w:rPr>
    </w:lvl>
    <w:lvl w:ilvl="5" w:tplc="F4F26DB0" w:tentative="1">
      <w:start w:val="1"/>
      <w:numFmt w:val="bullet"/>
      <w:lvlText w:val=""/>
      <w:lvlJc w:val="left"/>
      <w:pPr>
        <w:ind w:left="4320" w:hanging="360"/>
      </w:pPr>
      <w:rPr>
        <w:rFonts w:ascii="Wingdings" w:hAnsi="Wingdings" w:hint="default"/>
      </w:rPr>
    </w:lvl>
    <w:lvl w:ilvl="6" w:tplc="5A6E8592" w:tentative="1">
      <w:start w:val="1"/>
      <w:numFmt w:val="bullet"/>
      <w:lvlText w:val=""/>
      <w:lvlJc w:val="left"/>
      <w:pPr>
        <w:ind w:left="5040" w:hanging="360"/>
      </w:pPr>
      <w:rPr>
        <w:rFonts w:ascii="Symbol" w:hAnsi="Symbol" w:hint="default"/>
      </w:rPr>
    </w:lvl>
    <w:lvl w:ilvl="7" w:tplc="9C62F306" w:tentative="1">
      <w:start w:val="1"/>
      <w:numFmt w:val="bullet"/>
      <w:lvlText w:val="o"/>
      <w:lvlJc w:val="left"/>
      <w:pPr>
        <w:ind w:left="5760" w:hanging="360"/>
      </w:pPr>
      <w:rPr>
        <w:rFonts w:ascii="Courier New" w:hAnsi="Courier New" w:cs="Courier New" w:hint="default"/>
      </w:rPr>
    </w:lvl>
    <w:lvl w:ilvl="8" w:tplc="D1F68896" w:tentative="1">
      <w:start w:val="1"/>
      <w:numFmt w:val="bullet"/>
      <w:lvlText w:val=""/>
      <w:lvlJc w:val="left"/>
      <w:pPr>
        <w:ind w:left="6480" w:hanging="360"/>
      </w:pPr>
      <w:rPr>
        <w:rFonts w:ascii="Wingdings" w:hAnsi="Wingdings" w:hint="default"/>
      </w:rPr>
    </w:lvl>
  </w:abstractNum>
  <w:abstractNum w:abstractNumId="15" w15:restartNumberingAfterBreak="0">
    <w:nsid w:val="23996755"/>
    <w:multiLevelType w:val="hybridMultilevel"/>
    <w:tmpl w:val="0B1A3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4B9161C"/>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D816B25"/>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947FB3"/>
    <w:multiLevelType w:val="hybridMultilevel"/>
    <w:tmpl w:val="8B70B4A0"/>
    <w:lvl w:ilvl="0" w:tplc="F78669D6">
      <w:start w:val="1"/>
      <w:numFmt w:val="bullet"/>
      <w:pStyle w:val="ListBullet5"/>
      <w:lvlText w:val=""/>
      <w:lvlJc w:val="left"/>
      <w:pPr>
        <w:tabs>
          <w:tab w:val="num" w:pos="4320"/>
        </w:tabs>
        <w:ind w:left="4320" w:hanging="720"/>
      </w:pPr>
      <w:rPr>
        <w:rFonts w:ascii="Symbol" w:hAnsi="Symbol" w:hint="default"/>
      </w:rPr>
    </w:lvl>
    <w:lvl w:ilvl="1" w:tplc="A39638E2" w:tentative="1">
      <w:start w:val="1"/>
      <w:numFmt w:val="bullet"/>
      <w:lvlText w:val="o"/>
      <w:lvlJc w:val="left"/>
      <w:pPr>
        <w:tabs>
          <w:tab w:val="num" w:pos="1440"/>
        </w:tabs>
        <w:ind w:left="1440" w:hanging="360"/>
      </w:pPr>
      <w:rPr>
        <w:rFonts w:ascii="Courier New" w:hAnsi="Courier New" w:cs="Courier New" w:hint="default"/>
      </w:rPr>
    </w:lvl>
    <w:lvl w:ilvl="2" w:tplc="A4969066" w:tentative="1">
      <w:start w:val="1"/>
      <w:numFmt w:val="bullet"/>
      <w:lvlText w:val=""/>
      <w:lvlJc w:val="left"/>
      <w:pPr>
        <w:tabs>
          <w:tab w:val="num" w:pos="2160"/>
        </w:tabs>
        <w:ind w:left="2160" w:hanging="360"/>
      </w:pPr>
      <w:rPr>
        <w:rFonts w:ascii="Wingdings" w:hAnsi="Wingdings" w:hint="default"/>
      </w:rPr>
    </w:lvl>
    <w:lvl w:ilvl="3" w:tplc="27542B28" w:tentative="1">
      <w:start w:val="1"/>
      <w:numFmt w:val="bullet"/>
      <w:lvlText w:val=""/>
      <w:lvlJc w:val="left"/>
      <w:pPr>
        <w:tabs>
          <w:tab w:val="num" w:pos="2880"/>
        </w:tabs>
        <w:ind w:left="2880" w:hanging="360"/>
      </w:pPr>
      <w:rPr>
        <w:rFonts w:ascii="Symbol" w:hAnsi="Symbol" w:hint="default"/>
      </w:rPr>
    </w:lvl>
    <w:lvl w:ilvl="4" w:tplc="F0081C06" w:tentative="1">
      <w:start w:val="1"/>
      <w:numFmt w:val="bullet"/>
      <w:lvlText w:val="o"/>
      <w:lvlJc w:val="left"/>
      <w:pPr>
        <w:tabs>
          <w:tab w:val="num" w:pos="3600"/>
        </w:tabs>
        <w:ind w:left="3600" w:hanging="360"/>
      </w:pPr>
      <w:rPr>
        <w:rFonts w:ascii="Courier New" w:hAnsi="Courier New" w:cs="Courier New" w:hint="default"/>
      </w:rPr>
    </w:lvl>
    <w:lvl w:ilvl="5" w:tplc="8F0E8B64" w:tentative="1">
      <w:start w:val="1"/>
      <w:numFmt w:val="bullet"/>
      <w:lvlText w:val=""/>
      <w:lvlJc w:val="left"/>
      <w:pPr>
        <w:tabs>
          <w:tab w:val="num" w:pos="4320"/>
        </w:tabs>
        <w:ind w:left="4320" w:hanging="360"/>
      </w:pPr>
      <w:rPr>
        <w:rFonts w:ascii="Wingdings" w:hAnsi="Wingdings" w:hint="default"/>
      </w:rPr>
    </w:lvl>
    <w:lvl w:ilvl="6" w:tplc="0B88C734" w:tentative="1">
      <w:start w:val="1"/>
      <w:numFmt w:val="bullet"/>
      <w:lvlText w:val=""/>
      <w:lvlJc w:val="left"/>
      <w:pPr>
        <w:tabs>
          <w:tab w:val="num" w:pos="5040"/>
        </w:tabs>
        <w:ind w:left="5040" w:hanging="360"/>
      </w:pPr>
      <w:rPr>
        <w:rFonts w:ascii="Symbol" w:hAnsi="Symbol" w:hint="default"/>
      </w:rPr>
    </w:lvl>
    <w:lvl w:ilvl="7" w:tplc="B4943B6C" w:tentative="1">
      <w:start w:val="1"/>
      <w:numFmt w:val="bullet"/>
      <w:lvlText w:val="o"/>
      <w:lvlJc w:val="left"/>
      <w:pPr>
        <w:tabs>
          <w:tab w:val="num" w:pos="5760"/>
        </w:tabs>
        <w:ind w:left="5760" w:hanging="360"/>
      </w:pPr>
      <w:rPr>
        <w:rFonts w:ascii="Courier New" w:hAnsi="Courier New" w:cs="Courier New" w:hint="default"/>
      </w:rPr>
    </w:lvl>
    <w:lvl w:ilvl="8" w:tplc="037287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D7DAE"/>
    <w:multiLevelType w:val="hybridMultilevel"/>
    <w:tmpl w:val="87BEF194"/>
    <w:lvl w:ilvl="0" w:tplc="D556064A">
      <w:start w:val="1"/>
      <w:numFmt w:val="bullet"/>
      <w:lvlText w:val="o"/>
      <w:lvlJc w:val="left"/>
      <w:pPr>
        <w:tabs>
          <w:tab w:val="num" w:pos="360"/>
        </w:tabs>
        <w:ind w:left="360" w:hanging="360"/>
      </w:pPr>
      <w:rPr>
        <w:rFonts w:ascii="Courier New" w:hAnsi="Courier New" w:hint="default"/>
      </w:rPr>
    </w:lvl>
    <w:lvl w:ilvl="1" w:tplc="C44ADDC8" w:tentative="1">
      <w:start w:val="1"/>
      <w:numFmt w:val="bullet"/>
      <w:lvlText w:val="o"/>
      <w:lvlJc w:val="left"/>
      <w:pPr>
        <w:tabs>
          <w:tab w:val="num" w:pos="1080"/>
        </w:tabs>
        <w:ind w:left="1080" w:hanging="360"/>
      </w:pPr>
      <w:rPr>
        <w:rFonts w:ascii="Courier New" w:hAnsi="Courier New" w:hint="default"/>
      </w:rPr>
    </w:lvl>
    <w:lvl w:ilvl="2" w:tplc="CEECBFB8" w:tentative="1">
      <w:start w:val="1"/>
      <w:numFmt w:val="bullet"/>
      <w:lvlText w:val="o"/>
      <w:lvlJc w:val="left"/>
      <w:pPr>
        <w:tabs>
          <w:tab w:val="num" w:pos="1800"/>
        </w:tabs>
        <w:ind w:left="1800" w:hanging="360"/>
      </w:pPr>
      <w:rPr>
        <w:rFonts w:ascii="Courier New" w:hAnsi="Courier New" w:hint="default"/>
      </w:rPr>
    </w:lvl>
    <w:lvl w:ilvl="3" w:tplc="6596AA72" w:tentative="1">
      <w:start w:val="1"/>
      <w:numFmt w:val="bullet"/>
      <w:lvlText w:val="o"/>
      <w:lvlJc w:val="left"/>
      <w:pPr>
        <w:tabs>
          <w:tab w:val="num" w:pos="2520"/>
        </w:tabs>
        <w:ind w:left="2520" w:hanging="360"/>
      </w:pPr>
      <w:rPr>
        <w:rFonts w:ascii="Courier New" w:hAnsi="Courier New" w:hint="default"/>
      </w:rPr>
    </w:lvl>
    <w:lvl w:ilvl="4" w:tplc="43A4595E" w:tentative="1">
      <w:start w:val="1"/>
      <w:numFmt w:val="bullet"/>
      <w:lvlText w:val="o"/>
      <w:lvlJc w:val="left"/>
      <w:pPr>
        <w:tabs>
          <w:tab w:val="num" w:pos="3240"/>
        </w:tabs>
        <w:ind w:left="3240" w:hanging="360"/>
      </w:pPr>
      <w:rPr>
        <w:rFonts w:ascii="Courier New" w:hAnsi="Courier New" w:hint="default"/>
      </w:rPr>
    </w:lvl>
    <w:lvl w:ilvl="5" w:tplc="C8EA340A" w:tentative="1">
      <w:start w:val="1"/>
      <w:numFmt w:val="bullet"/>
      <w:lvlText w:val="o"/>
      <w:lvlJc w:val="left"/>
      <w:pPr>
        <w:tabs>
          <w:tab w:val="num" w:pos="3960"/>
        </w:tabs>
        <w:ind w:left="3960" w:hanging="360"/>
      </w:pPr>
      <w:rPr>
        <w:rFonts w:ascii="Courier New" w:hAnsi="Courier New" w:hint="default"/>
      </w:rPr>
    </w:lvl>
    <w:lvl w:ilvl="6" w:tplc="D7CA0A56" w:tentative="1">
      <w:start w:val="1"/>
      <w:numFmt w:val="bullet"/>
      <w:lvlText w:val="o"/>
      <w:lvlJc w:val="left"/>
      <w:pPr>
        <w:tabs>
          <w:tab w:val="num" w:pos="4680"/>
        </w:tabs>
        <w:ind w:left="4680" w:hanging="360"/>
      </w:pPr>
      <w:rPr>
        <w:rFonts w:ascii="Courier New" w:hAnsi="Courier New" w:hint="default"/>
      </w:rPr>
    </w:lvl>
    <w:lvl w:ilvl="7" w:tplc="F8C68F5E" w:tentative="1">
      <w:start w:val="1"/>
      <w:numFmt w:val="bullet"/>
      <w:lvlText w:val="o"/>
      <w:lvlJc w:val="left"/>
      <w:pPr>
        <w:tabs>
          <w:tab w:val="num" w:pos="5400"/>
        </w:tabs>
        <w:ind w:left="5400" w:hanging="360"/>
      </w:pPr>
      <w:rPr>
        <w:rFonts w:ascii="Courier New" w:hAnsi="Courier New" w:hint="default"/>
      </w:rPr>
    </w:lvl>
    <w:lvl w:ilvl="8" w:tplc="78F6D4DE" w:tentative="1">
      <w:start w:val="1"/>
      <w:numFmt w:val="bullet"/>
      <w:lvlText w:val="o"/>
      <w:lvlJc w:val="left"/>
      <w:pPr>
        <w:tabs>
          <w:tab w:val="num" w:pos="6120"/>
        </w:tabs>
        <w:ind w:left="6120" w:hanging="360"/>
      </w:pPr>
      <w:rPr>
        <w:rFonts w:ascii="Courier New" w:hAnsi="Courier New" w:hint="default"/>
      </w:rPr>
    </w:lvl>
  </w:abstractNum>
  <w:abstractNum w:abstractNumId="20" w15:restartNumberingAfterBreak="0">
    <w:nsid w:val="5A7A53BE"/>
    <w:multiLevelType w:val="hybridMultilevel"/>
    <w:tmpl w:val="14B26C30"/>
    <w:lvl w:ilvl="0" w:tplc="B8BEC2A8">
      <w:start w:val="1"/>
      <w:numFmt w:val="bullet"/>
      <w:lvlText w:val=""/>
      <w:lvlJc w:val="left"/>
      <w:pPr>
        <w:ind w:left="720" w:hanging="360"/>
      </w:pPr>
      <w:rPr>
        <w:rFonts w:ascii="Symbol" w:hAnsi="Symbol" w:hint="default"/>
      </w:rPr>
    </w:lvl>
    <w:lvl w:ilvl="1" w:tplc="3E524680">
      <w:start w:val="1"/>
      <w:numFmt w:val="bullet"/>
      <w:lvlText w:val="o"/>
      <w:lvlJc w:val="left"/>
      <w:pPr>
        <w:ind w:left="1440" w:hanging="360"/>
      </w:pPr>
      <w:rPr>
        <w:rFonts w:ascii="Courier New" w:hAnsi="Courier New" w:cs="Courier New" w:hint="default"/>
      </w:rPr>
    </w:lvl>
    <w:lvl w:ilvl="2" w:tplc="17DA5522" w:tentative="1">
      <w:start w:val="1"/>
      <w:numFmt w:val="bullet"/>
      <w:lvlText w:val=""/>
      <w:lvlJc w:val="left"/>
      <w:pPr>
        <w:ind w:left="2160" w:hanging="360"/>
      </w:pPr>
      <w:rPr>
        <w:rFonts w:ascii="Wingdings" w:hAnsi="Wingdings" w:hint="default"/>
      </w:rPr>
    </w:lvl>
    <w:lvl w:ilvl="3" w:tplc="65AA83B4" w:tentative="1">
      <w:start w:val="1"/>
      <w:numFmt w:val="bullet"/>
      <w:lvlText w:val=""/>
      <w:lvlJc w:val="left"/>
      <w:pPr>
        <w:ind w:left="2880" w:hanging="360"/>
      </w:pPr>
      <w:rPr>
        <w:rFonts w:ascii="Symbol" w:hAnsi="Symbol" w:hint="default"/>
      </w:rPr>
    </w:lvl>
    <w:lvl w:ilvl="4" w:tplc="01C2AC84" w:tentative="1">
      <w:start w:val="1"/>
      <w:numFmt w:val="bullet"/>
      <w:lvlText w:val="o"/>
      <w:lvlJc w:val="left"/>
      <w:pPr>
        <w:ind w:left="3600" w:hanging="360"/>
      </w:pPr>
      <w:rPr>
        <w:rFonts w:ascii="Courier New" w:hAnsi="Courier New" w:cs="Courier New" w:hint="default"/>
      </w:rPr>
    </w:lvl>
    <w:lvl w:ilvl="5" w:tplc="E7DA15DE" w:tentative="1">
      <w:start w:val="1"/>
      <w:numFmt w:val="bullet"/>
      <w:lvlText w:val=""/>
      <w:lvlJc w:val="left"/>
      <w:pPr>
        <w:ind w:left="4320" w:hanging="360"/>
      </w:pPr>
      <w:rPr>
        <w:rFonts w:ascii="Wingdings" w:hAnsi="Wingdings" w:hint="default"/>
      </w:rPr>
    </w:lvl>
    <w:lvl w:ilvl="6" w:tplc="67A6E7AC" w:tentative="1">
      <w:start w:val="1"/>
      <w:numFmt w:val="bullet"/>
      <w:lvlText w:val=""/>
      <w:lvlJc w:val="left"/>
      <w:pPr>
        <w:ind w:left="5040" w:hanging="360"/>
      </w:pPr>
      <w:rPr>
        <w:rFonts w:ascii="Symbol" w:hAnsi="Symbol" w:hint="default"/>
      </w:rPr>
    </w:lvl>
    <w:lvl w:ilvl="7" w:tplc="48D8F7BC" w:tentative="1">
      <w:start w:val="1"/>
      <w:numFmt w:val="bullet"/>
      <w:lvlText w:val="o"/>
      <w:lvlJc w:val="left"/>
      <w:pPr>
        <w:ind w:left="5760" w:hanging="360"/>
      </w:pPr>
      <w:rPr>
        <w:rFonts w:ascii="Courier New" w:hAnsi="Courier New" w:cs="Courier New" w:hint="default"/>
      </w:rPr>
    </w:lvl>
    <w:lvl w:ilvl="8" w:tplc="730C1426" w:tentative="1">
      <w:start w:val="1"/>
      <w:numFmt w:val="bullet"/>
      <w:lvlText w:val=""/>
      <w:lvlJc w:val="left"/>
      <w:pPr>
        <w:ind w:left="6480" w:hanging="360"/>
      </w:pPr>
      <w:rPr>
        <w:rFonts w:ascii="Wingdings" w:hAnsi="Wingdings" w:hint="default"/>
      </w:rPr>
    </w:lvl>
  </w:abstractNum>
  <w:abstractNum w:abstractNumId="21" w15:restartNumberingAfterBreak="0">
    <w:nsid w:val="5CC243E9"/>
    <w:multiLevelType w:val="hybridMultilevel"/>
    <w:tmpl w:val="2A8C8788"/>
    <w:lvl w:ilvl="0" w:tplc="7B7E143A">
      <w:start w:val="1"/>
      <w:numFmt w:val="bullet"/>
      <w:lvlText w:val=""/>
      <w:lvlJc w:val="left"/>
      <w:pPr>
        <w:ind w:left="720" w:hanging="360"/>
      </w:pPr>
      <w:rPr>
        <w:rFonts w:ascii="Symbol" w:hAnsi="Symbol" w:hint="default"/>
      </w:rPr>
    </w:lvl>
    <w:lvl w:ilvl="1" w:tplc="7DC6A52C">
      <w:start w:val="1"/>
      <w:numFmt w:val="bullet"/>
      <w:lvlText w:val="o"/>
      <w:lvlJc w:val="left"/>
      <w:pPr>
        <w:ind w:left="1440" w:hanging="360"/>
      </w:pPr>
      <w:rPr>
        <w:rFonts w:ascii="Courier New" w:hAnsi="Courier New" w:cs="Courier New" w:hint="default"/>
      </w:rPr>
    </w:lvl>
    <w:lvl w:ilvl="2" w:tplc="F982742A" w:tentative="1">
      <w:start w:val="1"/>
      <w:numFmt w:val="bullet"/>
      <w:lvlText w:val=""/>
      <w:lvlJc w:val="left"/>
      <w:pPr>
        <w:ind w:left="2160" w:hanging="360"/>
      </w:pPr>
      <w:rPr>
        <w:rFonts w:ascii="Wingdings" w:hAnsi="Wingdings" w:hint="default"/>
      </w:rPr>
    </w:lvl>
    <w:lvl w:ilvl="3" w:tplc="DE6C6A50" w:tentative="1">
      <w:start w:val="1"/>
      <w:numFmt w:val="bullet"/>
      <w:lvlText w:val=""/>
      <w:lvlJc w:val="left"/>
      <w:pPr>
        <w:ind w:left="2880" w:hanging="360"/>
      </w:pPr>
      <w:rPr>
        <w:rFonts w:ascii="Symbol" w:hAnsi="Symbol" w:hint="default"/>
      </w:rPr>
    </w:lvl>
    <w:lvl w:ilvl="4" w:tplc="1964724A" w:tentative="1">
      <w:start w:val="1"/>
      <w:numFmt w:val="bullet"/>
      <w:lvlText w:val="o"/>
      <w:lvlJc w:val="left"/>
      <w:pPr>
        <w:ind w:left="3600" w:hanging="360"/>
      </w:pPr>
      <w:rPr>
        <w:rFonts w:ascii="Courier New" w:hAnsi="Courier New" w:cs="Courier New" w:hint="default"/>
      </w:rPr>
    </w:lvl>
    <w:lvl w:ilvl="5" w:tplc="F88CDEC0" w:tentative="1">
      <w:start w:val="1"/>
      <w:numFmt w:val="bullet"/>
      <w:lvlText w:val=""/>
      <w:lvlJc w:val="left"/>
      <w:pPr>
        <w:ind w:left="4320" w:hanging="360"/>
      </w:pPr>
      <w:rPr>
        <w:rFonts w:ascii="Wingdings" w:hAnsi="Wingdings" w:hint="default"/>
      </w:rPr>
    </w:lvl>
    <w:lvl w:ilvl="6" w:tplc="105C1BC2" w:tentative="1">
      <w:start w:val="1"/>
      <w:numFmt w:val="bullet"/>
      <w:lvlText w:val=""/>
      <w:lvlJc w:val="left"/>
      <w:pPr>
        <w:ind w:left="5040" w:hanging="360"/>
      </w:pPr>
      <w:rPr>
        <w:rFonts w:ascii="Symbol" w:hAnsi="Symbol" w:hint="default"/>
      </w:rPr>
    </w:lvl>
    <w:lvl w:ilvl="7" w:tplc="267E33BE" w:tentative="1">
      <w:start w:val="1"/>
      <w:numFmt w:val="bullet"/>
      <w:lvlText w:val="o"/>
      <w:lvlJc w:val="left"/>
      <w:pPr>
        <w:ind w:left="5760" w:hanging="360"/>
      </w:pPr>
      <w:rPr>
        <w:rFonts w:ascii="Courier New" w:hAnsi="Courier New" w:cs="Courier New" w:hint="default"/>
      </w:rPr>
    </w:lvl>
    <w:lvl w:ilvl="8" w:tplc="612C29B4" w:tentative="1">
      <w:start w:val="1"/>
      <w:numFmt w:val="bullet"/>
      <w:lvlText w:val=""/>
      <w:lvlJc w:val="left"/>
      <w:pPr>
        <w:ind w:left="6480" w:hanging="360"/>
      </w:pPr>
      <w:rPr>
        <w:rFonts w:ascii="Wingdings" w:hAnsi="Wingdings" w:hint="default"/>
      </w:rPr>
    </w:lvl>
  </w:abstractNum>
  <w:abstractNum w:abstractNumId="22" w15:restartNumberingAfterBreak="0">
    <w:nsid w:val="612D348B"/>
    <w:multiLevelType w:val="hybridMultilevel"/>
    <w:tmpl w:val="E5B616B6"/>
    <w:lvl w:ilvl="0" w:tplc="2A4883BA">
      <w:start w:val="1"/>
      <w:numFmt w:val="lowerLetter"/>
      <w:lvlText w:val="(%1)"/>
      <w:lvlJc w:val="left"/>
      <w:pPr>
        <w:ind w:left="720" w:hanging="360"/>
      </w:pPr>
      <w:rPr>
        <w:rFonts w:hint="default"/>
      </w:rPr>
    </w:lvl>
    <w:lvl w:ilvl="1" w:tplc="F35A547A" w:tentative="1">
      <w:start w:val="1"/>
      <w:numFmt w:val="lowerLetter"/>
      <w:lvlText w:val="%2."/>
      <w:lvlJc w:val="left"/>
      <w:pPr>
        <w:ind w:left="1440" w:hanging="360"/>
      </w:pPr>
    </w:lvl>
    <w:lvl w:ilvl="2" w:tplc="58368384" w:tentative="1">
      <w:start w:val="1"/>
      <w:numFmt w:val="lowerRoman"/>
      <w:lvlText w:val="%3."/>
      <w:lvlJc w:val="right"/>
      <w:pPr>
        <w:ind w:left="2160" w:hanging="180"/>
      </w:pPr>
    </w:lvl>
    <w:lvl w:ilvl="3" w:tplc="FA2ACD5C" w:tentative="1">
      <w:start w:val="1"/>
      <w:numFmt w:val="decimal"/>
      <w:lvlText w:val="%4."/>
      <w:lvlJc w:val="left"/>
      <w:pPr>
        <w:ind w:left="2880" w:hanging="360"/>
      </w:pPr>
    </w:lvl>
    <w:lvl w:ilvl="4" w:tplc="C812F4D4" w:tentative="1">
      <w:start w:val="1"/>
      <w:numFmt w:val="lowerLetter"/>
      <w:lvlText w:val="%5."/>
      <w:lvlJc w:val="left"/>
      <w:pPr>
        <w:ind w:left="3600" w:hanging="360"/>
      </w:pPr>
    </w:lvl>
    <w:lvl w:ilvl="5" w:tplc="2744B904" w:tentative="1">
      <w:start w:val="1"/>
      <w:numFmt w:val="lowerRoman"/>
      <w:lvlText w:val="%6."/>
      <w:lvlJc w:val="right"/>
      <w:pPr>
        <w:ind w:left="4320" w:hanging="180"/>
      </w:pPr>
    </w:lvl>
    <w:lvl w:ilvl="6" w:tplc="55ECAF48" w:tentative="1">
      <w:start w:val="1"/>
      <w:numFmt w:val="decimal"/>
      <w:lvlText w:val="%7."/>
      <w:lvlJc w:val="left"/>
      <w:pPr>
        <w:ind w:left="5040" w:hanging="360"/>
      </w:pPr>
    </w:lvl>
    <w:lvl w:ilvl="7" w:tplc="011A9CAA" w:tentative="1">
      <w:start w:val="1"/>
      <w:numFmt w:val="lowerLetter"/>
      <w:lvlText w:val="%8."/>
      <w:lvlJc w:val="left"/>
      <w:pPr>
        <w:ind w:left="5760" w:hanging="360"/>
      </w:pPr>
    </w:lvl>
    <w:lvl w:ilvl="8" w:tplc="C9A67112" w:tentative="1">
      <w:start w:val="1"/>
      <w:numFmt w:val="lowerRoman"/>
      <w:lvlText w:val="%9."/>
      <w:lvlJc w:val="right"/>
      <w:pPr>
        <w:ind w:left="6480" w:hanging="180"/>
      </w:pPr>
    </w:lvl>
  </w:abstractNum>
  <w:abstractNum w:abstractNumId="23"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A61D9"/>
    <w:multiLevelType w:val="hybridMultilevel"/>
    <w:tmpl w:val="2A92695A"/>
    <w:lvl w:ilvl="0" w:tplc="5F107972">
      <w:start w:val="1"/>
      <w:numFmt w:val="bullet"/>
      <w:lvlText w:val="o"/>
      <w:lvlJc w:val="left"/>
      <w:pPr>
        <w:tabs>
          <w:tab w:val="num" w:pos="720"/>
        </w:tabs>
        <w:ind w:left="720" w:hanging="360"/>
      </w:pPr>
      <w:rPr>
        <w:rFonts w:ascii="Courier New" w:hAnsi="Courier New" w:hint="default"/>
      </w:rPr>
    </w:lvl>
    <w:lvl w:ilvl="1" w:tplc="7A1CE8F2" w:tentative="1">
      <w:start w:val="1"/>
      <w:numFmt w:val="bullet"/>
      <w:lvlText w:val="o"/>
      <w:lvlJc w:val="left"/>
      <w:pPr>
        <w:tabs>
          <w:tab w:val="num" w:pos="1440"/>
        </w:tabs>
        <w:ind w:left="1440" w:hanging="360"/>
      </w:pPr>
      <w:rPr>
        <w:rFonts w:ascii="Courier New" w:hAnsi="Courier New" w:hint="default"/>
      </w:rPr>
    </w:lvl>
    <w:lvl w:ilvl="2" w:tplc="4A389598" w:tentative="1">
      <w:start w:val="1"/>
      <w:numFmt w:val="bullet"/>
      <w:lvlText w:val="o"/>
      <w:lvlJc w:val="left"/>
      <w:pPr>
        <w:tabs>
          <w:tab w:val="num" w:pos="2160"/>
        </w:tabs>
        <w:ind w:left="2160" w:hanging="360"/>
      </w:pPr>
      <w:rPr>
        <w:rFonts w:ascii="Courier New" w:hAnsi="Courier New" w:hint="default"/>
      </w:rPr>
    </w:lvl>
    <w:lvl w:ilvl="3" w:tplc="6E7C2738" w:tentative="1">
      <w:start w:val="1"/>
      <w:numFmt w:val="bullet"/>
      <w:lvlText w:val="o"/>
      <w:lvlJc w:val="left"/>
      <w:pPr>
        <w:tabs>
          <w:tab w:val="num" w:pos="2880"/>
        </w:tabs>
        <w:ind w:left="2880" w:hanging="360"/>
      </w:pPr>
      <w:rPr>
        <w:rFonts w:ascii="Courier New" w:hAnsi="Courier New" w:hint="default"/>
      </w:rPr>
    </w:lvl>
    <w:lvl w:ilvl="4" w:tplc="12722260" w:tentative="1">
      <w:start w:val="1"/>
      <w:numFmt w:val="bullet"/>
      <w:lvlText w:val="o"/>
      <w:lvlJc w:val="left"/>
      <w:pPr>
        <w:tabs>
          <w:tab w:val="num" w:pos="3600"/>
        </w:tabs>
        <w:ind w:left="3600" w:hanging="360"/>
      </w:pPr>
      <w:rPr>
        <w:rFonts w:ascii="Courier New" w:hAnsi="Courier New" w:hint="default"/>
      </w:rPr>
    </w:lvl>
    <w:lvl w:ilvl="5" w:tplc="0DC0E824" w:tentative="1">
      <w:start w:val="1"/>
      <w:numFmt w:val="bullet"/>
      <w:lvlText w:val="o"/>
      <w:lvlJc w:val="left"/>
      <w:pPr>
        <w:tabs>
          <w:tab w:val="num" w:pos="4320"/>
        </w:tabs>
        <w:ind w:left="4320" w:hanging="360"/>
      </w:pPr>
      <w:rPr>
        <w:rFonts w:ascii="Courier New" w:hAnsi="Courier New" w:hint="default"/>
      </w:rPr>
    </w:lvl>
    <w:lvl w:ilvl="6" w:tplc="376C7800" w:tentative="1">
      <w:start w:val="1"/>
      <w:numFmt w:val="bullet"/>
      <w:lvlText w:val="o"/>
      <w:lvlJc w:val="left"/>
      <w:pPr>
        <w:tabs>
          <w:tab w:val="num" w:pos="5040"/>
        </w:tabs>
        <w:ind w:left="5040" w:hanging="360"/>
      </w:pPr>
      <w:rPr>
        <w:rFonts w:ascii="Courier New" w:hAnsi="Courier New" w:hint="default"/>
      </w:rPr>
    </w:lvl>
    <w:lvl w:ilvl="7" w:tplc="1E805EE2" w:tentative="1">
      <w:start w:val="1"/>
      <w:numFmt w:val="bullet"/>
      <w:lvlText w:val="o"/>
      <w:lvlJc w:val="left"/>
      <w:pPr>
        <w:tabs>
          <w:tab w:val="num" w:pos="5760"/>
        </w:tabs>
        <w:ind w:left="5760" w:hanging="360"/>
      </w:pPr>
      <w:rPr>
        <w:rFonts w:ascii="Courier New" w:hAnsi="Courier New" w:hint="default"/>
      </w:rPr>
    </w:lvl>
    <w:lvl w:ilvl="8" w:tplc="8BCEFAF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9B01A19"/>
    <w:multiLevelType w:val="hybridMultilevel"/>
    <w:tmpl w:val="F02C75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3"/>
  </w:num>
  <w:num w:numId="14">
    <w:abstractNumId w:val="23"/>
  </w:num>
  <w:num w:numId="15">
    <w:abstractNumId w:val="18"/>
  </w:num>
  <w:num w:numId="16">
    <w:abstractNumId w:val="10"/>
  </w:num>
  <w:num w:numId="17">
    <w:abstractNumId w:val="22"/>
  </w:num>
  <w:num w:numId="18">
    <w:abstractNumId w:val="24"/>
  </w:num>
  <w:num w:numId="19">
    <w:abstractNumId w:val="19"/>
  </w:num>
  <w:num w:numId="20">
    <w:abstractNumId w:val="14"/>
  </w:num>
  <w:num w:numId="21">
    <w:abstractNumId w:val="12"/>
  </w:num>
  <w:num w:numId="22">
    <w:abstractNumId w:val="20"/>
  </w:num>
  <w:num w:numId="23">
    <w:abstractNumId w:val="21"/>
  </w:num>
  <w:num w:numId="24">
    <w:abstractNumId w:val="17"/>
  </w:num>
  <w:num w:numId="25">
    <w:abstractNumId w:val="16"/>
  </w:num>
  <w:num w:numId="26">
    <w:abstractNumId w:val="11"/>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M9#L┛┩97=Řm:k5g7l·gÕ⌌pÙť⌓ŧ⌑ƅ⌕~⌕Ð⌓!@⌕ª⌕0⌓°⌕3⌕L⌓@‷⌕n⌕,⌓R⌡á₳³!‧#i¥ïD⌍{\‵G⌞®Ü‣⌄7k7ëiZ⌌i⌜⌊üÈSx⌋?ŧ¿⌈\®⌉\¬¥¯^Y÷hul⌌w⌎±÷⌈ÁÞ⌛ïih§Ò⌔»&amp;Jß⌐‥G⌞⌇^/+q^Y6LD0L011"/>
    <w:docVar w:name="zzmp10LastTrailerInserted_1078" w:val="^`~#mp!@.M9#L┛┩97=Řm:k5g7l·gÕ⌌pÙť⌓ŧ⌑ƅ⌕~⌕Ð⌓!@⌕ª⌕0⌓°⌕3⌕L⌓@‷⌕n⌕,⌓R⌡á₳³!‧#i¥ïD⌍{\‵G⌞®Ü‣⌄7k7ëiZ⌌i⌜⌊üÈSx⌋?ŧ¿⌈\®⌉\¬¥¯^Y÷hul⌌w⌎±÷⌈ÁÞ⌛ïih§Ò⌔»&amp;Jß⌐‥G⌞⌇^/+q^Y6LD0L011"/>
    <w:docVar w:name="zzmp10mSEGsValidated" w:val="1"/>
    <w:docVar w:name="zzmpCompatibilityMode" w:val="12"/>
    <w:docVar w:name="zzmpLegacyTrailerRemoved" w:val="True"/>
  </w:docVars>
  <w:rsids>
    <w:rsidRoot w:val="00B86EA3"/>
    <w:rsid w:val="00002A4A"/>
    <w:rsid w:val="000045B8"/>
    <w:rsid w:val="00005C93"/>
    <w:rsid w:val="000101A7"/>
    <w:rsid w:val="00014DC4"/>
    <w:rsid w:val="000154E7"/>
    <w:rsid w:val="00015C42"/>
    <w:rsid w:val="00017F0C"/>
    <w:rsid w:val="00024459"/>
    <w:rsid w:val="00025FE2"/>
    <w:rsid w:val="00026BA2"/>
    <w:rsid w:val="00027901"/>
    <w:rsid w:val="0003013E"/>
    <w:rsid w:val="000357D1"/>
    <w:rsid w:val="00045518"/>
    <w:rsid w:val="00052E9D"/>
    <w:rsid w:val="00054FA8"/>
    <w:rsid w:val="000550DA"/>
    <w:rsid w:val="00057F3D"/>
    <w:rsid w:val="000618DC"/>
    <w:rsid w:val="00061954"/>
    <w:rsid w:val="00061EB5"/>
    <w:rsid w:val="00063661"/>
    <w:rsid w:val="0006682F"/>
    <w:rsid w:val="00066C84"/>
    <w:rsid w:val="00071374"/>
    <w:rsid w:val="00072626"/>
    <w:rsid w:val="00075D88"/>
    <w:rsid w:val="00076FB9"/>
    <w:rsid w:val="0008281F"/>
    <w:rsid w:val="0008481B"/>
    <w:rsid w:val="000861B4"/>
    <w:rsid w:val="00091C8A"/>
    <w:rsid w:val="00096C9E"/>
    <w:rsid w:val="000A05E4"/>
    <w:rsid w:val="000A0E4B"/>
    <w:rsid w:val="000A1B12"/>
    <w:rsid w:val="000A3180"/>
    <w:rsid w:val="000A526A"/>
    <w:rsid w:val="000A652A"/>
    <w:rsid w:val="000B04E9"/>
    <w:rsid w:val="000B1845"/>
    <w:rsid w:val="000B1A0F"/>
    <w:rsid w:val="000B2BF8"/>
    <w:rsid w:val="000B4CBA"/>
    <w:rsid w:val="000B665C"/>
    <w:rsid w:val="000B7067"/>
    <w:rsid w:val="000C0D31"/>
    <w:rsid w:val="000C292D"/>
    <w:rsid w:val="000C358C"/>
    <w:rsid w:val="000C4C74"/>
    <w:rsid w:val="000C5383"/>
    <w:rsid w:val="000C55A9"/>
    <w:rsid w:val="000C7C69"/>
    <w:rsid w:val="000D0F2A"/>
    <w:rsid w:val="000D4AE5"/>
    <w:rsid w:val="000D6E38"/>
    <w:rsid w:val="000D7B1A"/>
    <w:rsid w:val="000E47A1"/>
    <w:rsid w:val="000E5115"/>
    <w:rsid w:val="000E55CE"/>
    <w:rsid w:val="000E5888"/>
    <w:rsid w:val="000E5CD7"/>
    <w:rsid w:val="000E7A89"/>
    <w:rsid w:val="000F3356"/>
    <w:rsid w:val="000F705C"/>
    <w:rsid w:val="00101D81"/>
    <w:rsid w:val="0010433D"/>
    <w:rsid w:val="001061F1"/>
    <w:rsid w:val="0011020E"/>
    <w:rsid w:val="001120AE"/>
    <w:rsid w:val="00114E03"/>
    <w:rsid w:val="00116566"/>
    <w:rsid w:val="00121DCC"/>
    <w:rsid w:val="00122111"/>
    <w:rsid w:val="00123B1D"/>
    <w:rsid w:val="00123DB9"/>
    <w:rsid w:val="00125C98"/>
    <w:rsid w:val="00126AA5"/>
    <w:rsid w:val="00126D6B"/>
    <w:rsid w:val="00127660"/>
    <w:rsid w:val="001325CF"/>
    <w:rsid w:val="00133662"/>
    <w:rsid w:val="001357D3"/>
    <w:rsid w:val="00135C81"/>
    <w:rsid w:val="001360DC"/>
    <w:rsid w:val="00137419"/>
    <w:rsid w:val="0014023B"/>
    <w:rsid w:val="00142177"/>
    <w:rsid w:val="00142A85"/>
    <w:rsid w:val="0014442C"/>
    <w:rsid w:val="00145C93"/>
    <w:rsid w:val="00151B67"/>
    <w:rsid w:val="00152012"/>
    <w:rsid w:val="00154ED6"/>
    <w:rsid w:val="00155552"/>
    <w:rsid w:val="0015559E"/>
    <w:rsid w:val="00155E3B"/>
    <w:rsid w:val="00157B92"/>
    <w:rsid w:val="00160B84"/>
    <w:rsid w:val="00161FFD"/>
    <w:rsid w:val="00162F6D"/>
    <w:rsid w:val="00175C8D"/>
    <w:rsid w:val="00176540"/>
    <w:rsid w:val="00183016"/>
    <w:rsid w:val="00183676"/>
    <w:rsid w:val="0018559E"/>
    <w:rsid w:val="00186273"/>
    <w:rsid w:val="0019114A"/>
    <w:rsid w:val="001911A6"/>
    <w:rsid w:val="00191BF9"/>
    <w:rsid w:val="00193B51"/>
    <w:rsid w:val="0019421C"/>
    <w:rsid w:val="00195DFC"/>
    <w:rsid w:val="00196DCB"/>
    <w:rsid w:val="001A0BEA"/>
    <w:rsid w:val="001A1125"/>
    <w:rsid w:val="001A38C0"/>
    <w:rsid w:val="001A6649"/>
    <w:rsid w:val="001A7B9B"/>
    <w:rsid w:val="001B0151"/>
    <w:rsid w:val="001B0E4A"/>
    <w:rsid w:val="001B6078"/>
    <w:rsid w:val="001C0D86"/>
    <w:rsid w:val="001C21B5"/>
    <w:rsid w:val="001C69C0"/>
    <w:rsid w:val="001C7510"/>
    <w:rsid w:val="001D3B5E"/>
    <w:rsid w:val="001D4A4A"/>
    <w:rsid w:val="001D56FE"/>
    <w:rsid w:val="001E2416"/>
    <w:rsid w:val="001E38B4"/>
    <w:rsid w:val="001E7113"/>
    <w:rsid w:val="001F2BE5"/>
    <w:rsid w:val="001F3306"/>
    <w:rsid w:val="002005E2"/>
    <w:rsid w:val="00200739"/>
    <w:rsid w:val="00205C84"/>
    <w:rsid w:val="00214B73"/>
    <w:rsid w:val="00214F5B"/>
    <w:rsid w:val="00220BC8"/>
    <w:rsid w:val="00222B2A"/>
    <w:rsid w:val="002234AC"/>
    <w:rsid w:val="00231318"/>
    <w:rsid w:val="002319C3"/>
    <w:rsid w:val="0024051C"/>
    <w:rsid w:val="00241DF3"/>
    <w:rsid w:val="00244553"/>
    <w:rsid w:val="00245D73"/>
    <w:rsid w:val="00246D82"/>
    <w:rsid w:val="00246EC8"/>
    <w:rsid w:val="00251821"/>
    <w:rsid w:val="002524D2"/>
    <w:rsid w:val="002550F7"/>
    <w:rsid w:val="00256982"/>
    <w:rsid w:val="0025758E"/>
    <w:rsid w:val="002576B1"/>
    <w:rsid w:val="002627E8"/>
    <w:rsid w:val="00266E92"/>
    <w:rsid w:val="00267E35"/>
    <w:rsid w:val="0027260E"/>
    <w:rsid w:val="002749F3"/>
    <w:rsid w:val="00275322"/>
    <w:rsid w:val="002759C9"/>
    <w:rsid w:val="002764B5"/>
    <w:rsid w:val="00277ACF"/>
    <w:rsid w:val="00281A45"/>
    <w:rsid w:val="00281DF8"/>
    <w:rsid w:val="00291317"/>
    <w:rsid w:val="002950D7"/>
    <w:rsid w:val="00296EB0"/>
    <w:rsid w:val="002A620C"/>
    <w:rsid w:val="002B338D"/>
    <w:rsid w:val="002B3855"/>
    <w:rsid w:val="002B5E5F"/>
    <w:rsid w:val="002C1F13"/>
    <w:rsid w:val="002C41DF"/>
    <w:rsid w:val="002C53DA"/>
    <w:rsid w:val="002C5886"/>
    <w:rsid w:val="002C6058"/>
    <w:rsid w:val="002D2AD4"/>
    <w:rsid w:val="002D5069"/>
    <w:rsid w:val="002D5CE5"/>
    <w:rsid w:val="002E278B"/>
    <w:rsid w:val="002E5344"/>
    <w:rsid w:val="002F00D6"/>
    <w:rsid w:val="002F01CD"/>
    <w:rsid w:val="002F1E7B"/>
    <w:rsid w:val="002F2B60"/>
    <w:rsid w:val="002F529C"/>
    <w:rsid w:val="003022B7"/>
    <w:rsid w:val="00302DFB"/>
    <w:rsid w:val="00304704"/>
    <w:rsid w:val="003055AB"/>
    <w:rsid w:val="00306FFD"/>
    <w:rsid w:val="003077C7"/>
    <w:rsid w:val="003108DA"/>
    <w:rsid w:val="00311718"/>
    <w:rsid w:val="0031308D"/>
    <w:rsid w:val="00314085"/>
    <w:rsid w:val="00314E14"/>
    <w:rsid w:val="00316DAC"/>
    <w:rsid w:val="00320984"/>
    <w:rsid w:val="00322C41"/>
    <w:rsid w:val="00324D31"/>
    <w:rsid w:val="00330F6C"/>
    <w:rsid w:val="003320AA"/>
    <w:rsid w:val="0033394B"/>
    <w:rsid w:val="00335228"/>
    <w:rsid w:val="0033541A"/>
    <w:rsid w:val="00345911"/>
    <w:rsid w:val="0034721B"/>
    <w:rsid w:val="0035305F"/>
    <w:rsid w:val="00353689"/>
    <w:rsid w:val="003536A7"/>
    <w:rsid w:val="003540D5"/>
    <w:rsid w:val="003563E0"/>
    <w:rsid w:val="00356D7F"/>
    <w:rsid w:val="00357634"/>
    <w:rsid w:val="0035772E"/>
    <w:rsid w:val="003622FF"/>
    <w:rsid w:val="0036243A"/>
    <w:rsid w:val="00362806"/>
    <w:rsid w:val="00364AC8"/>
    <w:rsid w:val="00365DF9"/>
    <w:rsid w:val="0036625C"/>
    <w:rsid w:val="00367EB1"/>
    <w:rsid w:val="00370186"/>
    <w:rsid w:val="00372068"/>
    <w:rsid w:val="00372CC8"/>
    <w:rsid w:val="003738AF"/>
    <w:rsid w:val="0037415A"/>
    <w:rsid w:val="00380D75"/>
    <w:rsid w:val="00381FA9"/>
    <w:rsid w:val="00382045"/>
    <w:rsid w:val="00382BAB"/>
    <w:rsid w:val="00386C52"/>
    <w:rsid w:val="00386E0D"/>
    <w:rsid w:val="0038741F"/>
    <w:rsid w:val="00391225"/>
    <w:rsid w:val="003931CC"/>
    <w:rsid w:val="0039541C"/>
    <w:rsid w:val="0039665A"/>
    <w:rsid w:val="00396919"/>
    <w:rsid w:val="003A3272"/>
    <w:rsid w:val="003A78CC"/>
    <w:rsid w:val="003B3435"/>
    <w:rsid w:val="003B4A3E"/>
    <w:rsid w:val="003B7271"/>
    <w:rsid w:val="003B7428"/>
    <w:rsid w:val="003B76C8"/>
    <w:rsid w:val="003B76EF"/>
    <w:rsid w:val="003C07AB"/>
    <w:rsid w:val="003C24D7"/>
    <w:rsid w:val="003C6B6C"/>
    <w:rsid w:val="003C7ABC"/>
    <w:rsid w:val="003D5943"/>
    <w:rsid w:val="003E0316"/>
    <w:rsid w:val="003E08EB"/>
    <w:rsid w:val="003E104F"/>
    <w:rsid w:val="003E500D"/>
    <w:rsid w:val="003F1434"/>
    <w:rsid w:val="003F5574"/>
    <w:rsid w:val="004001AA"/>
    <w:rsid w:val="00404243"/>
    <w:rsid w:val="00410B97"/>
    <w:rsid w:val="0041536A"/>
    <w:rsid w:val="0041629C"/>
    <w:rsid w:val="00417F35"/>
    <w:rsid w:val="004215AD"/>
    <w:rsid w:val="004234D3"/>
    <w:rsid w:val="00423DC1"/>
    <w:rsid w:val="0042471D"/>
    <w:rsid w:val="00425221"/>
    <w:rsid w:val="0042764D"/>
    <w:rsid w:val="00431382"/>
    <w:rsid w:val="00431B5E"/>
    <w:rsid w:val="00433C7E"/>
    <w:rsid w:val="004342B3"/>
    <w:rsid w:val="00434D6C"/>
    <w:rsid w:val="004361A7"/>
    <w:rsid w:val="00437E24"/>
    <w:rsid w:val="00442DC3"/>
    <w:rsid w:val="00444A4B"/>
    <w:rsid w:val="00444B9D"/>
    <w:rsid w:val="00444E15"/>
    <w:rsid w:val="00444F68"/>
    <w:rsid w:val="004477AB"/>
    <w:rsid w:val="0045169A"/>
    <w:rsid w:val="00453CB7"/>
    <w:rsid w:val="00454B99"/>
    <w:rsid w:val="00456E93"/>
    <w:rsid w:val="004575C7"/>
    <w:rsid w:val="00457883"/>
    <w:rsid w:val="00457CEA"/>
    <w:rsid w:val="00462FB3"/>
    <w:rsid w:val="00464514"/>
    <w:rsid w:val="0046510C"/>
    <w:rsid w:val="004667B6"/>
    <w:rsid w:val="00467E26"/>
    <w:rsid w:val="00471890"/>
    <w:rsid w:val="00475A40"/>
    <w:rsid w:val="00476605"/>
    <w:rsid w:val="004779E4"/>
    <w:rsid w:val="00481DDA"/>
    <w:rsid w:val="00483B1A"/>
    <w:rsid w:val="00484171"/>
    <w:rsid w:val="004940ED"/>
    <w:rsid w:val="00494A31"/>
    <w:rsid w:val="00495451"/>
    <w:rsid w:val="00496373"/>
    <w:rsid w:val="004A3D34"/>
    <w:rsid w:val="004A5618"/>
    <w:rsid w:val="004A5FB1"/>
    <w:rsid w:val="004B0150"/>
    <w:rsid w:val="004B3043"/>
    <w:rsid w:val="004C10C6"/>
    <w:rsid w:val="004C5132"/>
    <w:rsid w:val="004C683A"/>
    <w:rsid w:val="004C7A1D"/>
    <w:rsid w:val="004D304A"/>
    <w:rsid w:val="004D3B58"/>
    <w:rsid w:val="004D6F0D"/>
    <w:rsid w:val="004D7DC8"/>
    <w:rsid w:val="004F3CF4"/>
    <w:rsid w:val="00500443"/>
    <w:rsid w:val="00500797"/>
    <w:rsid w:val="005015F6"/>
    <w:rsid w:val="00503016"/>
    <w:rsid w:val="0050604B"/>
    <w:rsid w:val="00506B15"/>
    <w:rsid w:val="005127E3"/>
    <w:rsid w:val="00513CDE"/>
    <w:rsid w:val="005153E6"/>
    <w:rsid w:val="00517D6D"/>
    <w:rsid w:val="00517F7E"/>
    <w:rsid w:val="00520705"/>
    <w:rsid w:val="005211AA"/>
    <w:rsid w:val="00524163"/>
    <w:rsid w:val="00524BCF"/>
    <w:rsid w:val="00527D70"/>
    <w:rsid w:val="005335CF"/>
    <w:rsid w:val="00534A56"/>
    <w:rsid w:val="00537755"/>
    <w:rsid w:val="00540709"/>
    <w:rsid w:val="0055387D"/>
    <w:rsid w:val="00560A63"/>
    <w:rsid w:val="00560BC8"/>
    <w:rsid w:val="005618C3"/>
    <w:rsid w:val="00561D75"/>
    <w:rsid w:val="005625F6"/>
    <w:rsid w:val="00565768"/>
    <w:rsid w:val="0056584C"/>
    <w:rsid w:val="00570C50"/>
    <w:rsid w:val="005717D4"/>
    <w:rsid w:val="00572104"/>
    <w:rsid w:val="005728E8"/>
    <w:rsid w:val="005739FE"/>
    <w:rsid w:val="0057584F"/>
    <w:rsid w:val="005760F1"/>
    <w:rsid w:val="005777B2"/>
    <w:rsid w:val="00580054"/>
    <w:rsid w:val="00583391"/>
    <w:rsid w:val="00583533"/>
    <w:rsid w:val="00583D1E"/>
    <w:rsid w:val="00585BE3"/>
    <w:rsid w:val="005918A3"/>
    <w:rsid w:val="00592D16"/>
    <w:rsid w:val="005A3D54"/>
    <w:rsid w:val="005A4508"/>
    <w:rsid w:val="005A53FD"/>
    <w:rsid w:val="005A5453"/>
    <w:rsid w:val="005B1072"/>
    <w:rsid w:val="005B3AB7"/>
    <w:rsid w:val="005B6540"/>
    <w:rsid w:val="005B7071"/>
    <w:rsid w:val="005C0EED"/>
    <w:rsid w:val="005C3BEB"/>
    <w:rsid w:val="005D040D"/>
    <w:rsid w:val="005D25DC"/>
    <w:rsid w:val="005D688C"/>
    <w:rsid w:val="005E4533"/>
    <w:rsid w:val="005F1AC3"/>
    <w:rsid w:val="005F314B"/>
    <w:rsid w:val="005F46B5"/>
    <w:rsid w:val="005F4D50"/>
    <w:rsid w:val="005F6C9A"/>
    <w:rsid w:val="006032E1"/>
    <w:rsid w:val="00611005"/>
    <w:rsid w:val="00612665"/>
    <w:rsid w:val="00612B14"/>
    <w:rsid w:val="00616743"/>
    <w:rsid w:val="006168FE"/>
    <w:rsid w:val="006208FE"/>
    <w:rsid w:val="00625DBC"/>
    <w:rsid w:val="00630B0C"/>
    <w:rsid w:val="00634F4E"/>
    <w:rsid w:val="00643C29"/>
    <w:rsid w:val="00643C58"/>
    <w:rsid w:val="0064689E"/>
    <w:rsid w:val="00651652"/>
    <w:rsid w:val="006518F5"/>
    <w:rsid w:val="006576DD"/>
    <w:rsid w:val="00663288"/>
    <w:rsid w:val="006724E6"/>
    <w:rsid w:val="006757FC"/>
    <w:rsid w:val="00676F41"/>
    <w:rsid w:val="00680742"/>
    <w:rsid w:val="00683B31"/>
    <w:rsid w:val="006A1335"/>
    <w:rsid w:val="006A24F6"/>
    <w:rsid w:val="006A4674"/>
    <w:rsid w:val="006A5599"/>
    <w:rsid w:val="006B2D50"/>
    <w:rsid w:val="006B7A7B"/>
    <w:rsid w:val="006C09A5"/>
    <w:rsid w:val="006C7675"/>
    <w:rsid w:val="006D4DD0"/>
    <w:rsid w:val="006D6CDD"/>
    <w:rsid w:val="006D74EC"/>
    <w:rsid w:val="006E019B"/>
    <w:rsid w:val="006E2E2C"/>
    <w:rsid w:val="006E3362"/>
    <w:rsid w:val="006E4958"/>
    <w:rsid w:val="006E5933"/>
    <w:rsid w:val="006F0477"/>
    <w:rsid w:val="00704E1A"/>
    <w:rsid w:val="00706FDD"/>
    <w:rsid w:val="00707C91"/>
    <w:rsid w:val="00710306"/>
    <w:rsid w:val="00712B5F"/>
    <w:rsid w:val="007151B4"/>
    <w:rsid w:val="007159CA"/>
    <w:rsid w:val="00716C2C"/>
    <w:rsid w:val="0071710A"/>
    <w:rsid w:val="00722AAD"/>
    <w:rsid w:val="0072383B"/>
    <w:rsid w:val="00727924"/>
    <w:rsid w:val="00730E63"/>
    <w:rsid w:val="007338EF"/>
    <w:rsid w:val="00741006"/>
    <w:rsid w:val="00742A78"/>
    <w:rsid w:val="00743F93"/>
    <w:rsid w:val="0074702C"/>
    <w:rsid w:val="00747F84"/>
    <w:rsid w:val="00752709"/>
    <w:rsid w:val="00753079"/>
    <w:rsid w:val="00753B70"/>
    <w:rsid w:val="00761A98"/>
    <w:rsid w:val="00761B3A"/>
    <w:rsid w:val="00763669"/>
    <w:rsid w:val="00763963"/>
    <w:rsid w:val="007658EF"/>
    <w:rsid w:val="0076639E"/>
    <w:rsid w:val="00772730"/>
    <w:rsid w:val="00772C42"/>
    <w:rsid w:val="00780153"/>
    <w:rsid w:val="007808B2"/>
    <w:rsid w:val="00782526"/>
    <w:rsid w:val="0078277F"/>
    <w:rsid w:val="0078576E"/>
    <w:rsid w:val="00790BE6"/>
    <w:rsid w:val="00792CC9"/>
    <w:rsid w:val="007939F7"/>
    <w:rsid w:val="00795F8D"/>
    <w:rsid w:val="007961F6"/>
    <w:rsid w:val="00796954"/>
    <w:rsid w:val="007A3CC1"/>
    <w:rsid w:val="007A3EBF"/>
    <w:rsid w:val="007B78DC"/>
    <w:rsid w:val="007C13E2"/>
    <w:rsid w:val="007C4248"/>
    <w:rsid w:val="007C7B8F"/>
    <w:rsid w:val="007D30A1"/>
    <w:rsid w:val="007D4453"/>
    <w:rsid w:val="007D7CF2"/>
    <w:rsid w:val="007E3E08"/>
    <w:rsid w:val="007E4D09"/>
    <w:rsid w:val="007E4F1B"/>
    <w:rsid w:val="007F050E"/>
    <w:rsid w:val="007F3FD8"/>
    <w:rsid w:val="007F4051"/>
    <w:rsid w:val="007F422F"/>
    <w:rsid w:val="007F443D"/>
    <w:rsid w:val="007F546B"/>
    <w:rsid w:val="00800435"/>
    <w:rsid w:val="008010F5"/>
    <w:rsid w:val="00802B8D"/>
    <w:rsid w:val="00803D7C"/>
    <w:rsid w:val="00806AF5"/>
    <w:rsid w:val="00812807"/>
    <w:rsid w:val="00822CB3"/>
    <w:rsid w:val="008245D2"/>
    <w:rsid w:val="008247F6"/>
    <w:rsid w:val="008363E4"/>
    <w:rsid w:val="008456F2"/>
    <w:rsid w:val="00852D2E"/>
    <w:rsid w:val="00855C4B"/>
    <w:rsid w:val="00856C82"/>
    <w:rsid w:val="00860ED3"/>
    <w:rsid w:val="008641A3"/>
    <w:rsid w:val="008657DC"/>
    <w:rsid w:val="00867739"/>
    <w:rsid w:val="00875148"/>
    <w:rsid w:val="00875D7B"/>
    <w:rsid w:val="00877533"/>
    <w:rsid w:val="00880282"/>
    <w:rsid w:val="00880568"/>
    <w:rsid w:val="008830A3"/>
    <w:rsid w:val="00885BA7"/>
    <w:rsid w:val="00886985"/>
    <w:rsid w:val="00886AC1"/>
    <w:rsid w:val="00892486"/>
    <w:rsid w:val="0089432E"/>
    <w:rsid w:val="008955AA"/>
    <w:rsid w:val="008967E0"/>
    <w:rsid w:val="008979DE"/>
    <w:rsid w:val="008A02A6"/>
    <w:rsid w:val="008A53D8"/>
    <w:rsid w:val="008A7587"/>
    <w:rsid w:val="008B289F"/>
    <w:rsid w:val="008C0716"/>
    <w:rsid w:val="008C3CB2"/>
    <w:rsid w:val="008D184E"/>
    <w:rsid w:val="008D2DEC"/>
    <w:rsid w:val="008D3997"/>
    <w:rsid w:val="008E00B7"/>
    <w:rsid w:val="008E0713"/>
    <w:rsid w:val="008E2104"/>
    <w:rsid w:val="008E28F6"/>
    <w:rsid w:val="008E353C"/>
    <w:rsid w:val="008E4612"/>
    <w:rsid w:val="008E4800"/>
    <w:rsid w:val="008E783E"/>
    <w:rsid w:val="008F119C"/>
    <w:rsid w:val="008F2A95"/>
    <w:rsid w:val="008F4EBD"/>
    <w:rsid w:val="008F691A"/>
    <w:rsid w:val="008F6FAB"/>
    <w:rsid w:val="008F7111"/>
    <w:rsid w:val="0090208C"/>
    <w:rsid w:val="009023E0"/>
    <w:rsid w:val="00904753"/>
    <w:rsid w:val="00921892"/>
    <w:rsid w:val="00922126"/>
    <w:rsid w:val="009238FD"/>
    <w:rsid w:val="0092567A"/>
    <w:rsid w:val="009263D5"/>
    <w:rsid w:val="00932824"/>
    <w:rsid w:val="00936502"/>
    <w:rsid w:val="00941C1B"/>
    <w:rsid w:val="0094354E"/>
    <w:rsid w:val="00943CA9"/>
    <w:rsid w:val="00946B38"/>
    <w:rsid w:val="009555FD"/>
    <w:rsid w:val="009559F3"/>
    <w:rsid w:val="00962580"/>
    <w:rsid w:val="00965DCE"/>
    <w:rsid w:val="0096637E"/>
    <w:rsid w:val="00966841"/>
    <w:rsid w:val="00967BEE"/>
    <w:rsid w:val="00970C47"/>
    <w:rsid w:val="00972446"/>
    <w:rsid w:val="00973FBA"/>
    <w:rsid w:val="00976EE1"/>
    <w:rsid w:val="00977DAB"/>
    <w:rsid w:val="00980C48"/>
    <w:rsid w:val="00981E15"/>
    <w:rsid w:val="00990FE1"/>
    <w:rsid w:val="00994267"/>
    <w:rsid w:val="00997C73"/>
    <w:rsid w:val="009A1C41"/>
    <w:rsid w:val="009A2D0C"/>
    <w:rsid w:val="009A2E72"/>
    <w:rsid w:val="009A4FC8"/>
    <w:rsid w:val="009A572F"/>
    <w:rsid w:val="009A5901"/>
    <w:rsid w:val="009B1CAF"/>
    <w:rsid w:val="009C0F52"/>
    <w:rsid w:val="009C1E14"/>
    <w:rsid w:val="009C45D9"/>
    <w:rsid w:val="009C486C"/>
    <w:rsid w:val="009D0053"/>
    <w:rsid w:val="009D340D"/>
    <w:rsid w:val="009D492F"/>
    <w:rsid w:val="009D7288"/>
    <w:rsid w:val="009E153A"/>
    <w:rsid w:val="009E5039"/>
    <w:rsid w:val="009F4258"/>
    <w:rsid w:val="009F57F4"/>
    <w:rsid w:val="009F6157"/>
    <w:rsid w:val="009F6AF2"/>
    <w:rsid w:val="009F77E0"/>
    <w:rsid w:val="00A00F47"/>
    <w:rsid w:val="00A0335B"/>
    <w:rsid w:val="00A05568"/>
    <w:rsid w:val="00A06A6A"/>
    <w:rsid w:val="00A12C8B"/>
    <w:rsid w:val="00A17624"/>
    <w:rsid w:val="00A20117"/>
    <w:rsid w:val="00A22EBE"/>
    <w:rsid w:val="00A235B9"/>
    <w:rsid w:val="00A2526C"/>
    <w:rsid w:val="00A36032"/>
    <w:rsid w:val="00A372B1"/>
    <w:rsid w:val="00A37882"/>
    <w:rsid w:val="00A41E2B"/>
    <w:rsid w:val="00A427B6"/>
    <w:rsid w:val="00A42A3D"/>
    <w:rsid w:val="00A438DA"/>
    <w:rsid w:val="00A44A87"/>
    <w:rsid w:val="00A46A46"/>
    <w:rsid w:val="00A53FD2"/>
    <w:rsid w:val="00A54439"/>
    <w:rsid w:val="00A54E0A"/>
    <w:rsid w:val="00A569C7"/>
    <w:rsid w:val="00A60336"/>
    <w:rsid w:val="00A6656A"/>
    <w:rsid w:val="00A715AA"/>
    <w:rsid w:val="00A7227F"/>
    <w:rsid w:val="00A82FBF"/>
    <w:rsid w:val="00A848C3"/>
    <w:rsid w:val="00A96A67"/>
    <w:rsid w:val="00A97213"/>
    <w:rsid w:val="00AA2BE5"/>
    <w:rsid w:val="00AA5459"/>
    <w:rsid w:val="00AB22B9"/>
    <w:rsid w:val="00AB755D"/>
    <w:rsid w:val="00AC1F22"/>
    <w:rsid w:val="00AC7346"/>
    <w:rsid w:val="00AC75A5"/>
    <w:rsid w:val="00AD2375"/>
    <w:rsid w:val="00AD589B"/>
    <w:rsid w:val="00AD6C46"/>
    <w:rsid w:val="00AD776A"/>
    <w:rsid w:val="00AE68A0"/>
    <w:rsid w:val="00AF1F13"/>
    <w:rsid w:val="00AF211E"/>
    <w:rsid w:val="00AF4328"/>
    <w:rsid w:val="00AF6266"/>
    <w:rsid w:val="00B001FA"/>
    <w:rsid w:val="00B027E2"/>
    <w:rsid w:val="00B07F5C"/>
    <w:rsid w:val="00B12B33"/>
    <w:rsid w:val="00B130FE"/>
    <w:rsid w:val="00B204B8"/>
    <w:rsid w:val="00B20669"/>
    <w:rsid w:val="00B23150"/>
    <w:rsid w:val="00B25A11"/>
    <w:rsid w:val="00B25EE0"/>
    <w:rsid w:val="00B2642C"/>
    <w:rsid w:val="00B317C6"/>
    <w:rsid w:val="00B323C7"/>
    <w:rsid w:val="00B32B0C"/>
    <w:rsid w:val="00B369E5"/>
    <w:rsid w:val="00B369F8"/>
    <w:rsid w:val="00B36E0E"/>
    <w:rsid w:val="00B40EA1"/>
    <w:rsid w:val="00B423B4"/>
    <w:rsid w:val="00B43255"/>
    <w:rsid w:val="00B51035"/>
    <w:rsid w:val="00B516B9"/>
    <w:rsid w:val="00B525D0"/>
    <w:rsid w:val="00B52847"/>
    <w:rsid w:val="00B52861"/>
    <w:rsid w:val="00B53A9D"/>
    <w:rsid w:val="00B543A6"/>
    <w:rsid w:val="00B62141"/>
    <w:rsid w:val="00B63A6A"/>
    <w:rsid w:val="00B644DB"/>
    <w:rsid w:val="00B74A4E"/>
    <w:rsid w:val="00B74E2C"/>
    <w:rsid w:val="00B80AB4"/>
    <w:rsid w:val="00B8156F"/>
    <w:rsid w:val="00B8168C"/>
    <w:rsid w:val="00B84329"/>
    <w:rsid w:val="00B84FAF"/>
    <w:rsid w:val="00B8576F"/>
    <w:rsid w:val="00B86EA3"/>
    <w:rsid w:val="00B925F0"/>
    <w:rsid w:val="00B93823"/>
    <w:rsid w:val="00B946DC"/>
    <w:rsid w:val="00B95290"/>
    <w:rsid w:val="00BA005D"/>
    <w:rsid w:val="00BA013D"/>
    <w:rsid w:val="00BA1660"/>
    <w:rsid w:val="00BA5D5E"/>
    <w:rsid w:val="00BB1987"/>
    <w:rsid w:val="00BB1B96"/>
    <w:rsid w:val="00BB2176"/>
    <w:rsid w:val="00BB2195"/>
    <w:rsid w:val="00BB3862"/>
    <w:rsid w:val="00BB45E5"/>
    <w:rsid w:val="00BB6301"/>
    <w:rsid w:val="00BC1839"/>
    <w:rsid w:val="00BC5999"/>
    <w:rsid w:val="00BD4017"/>
    <w:rsid w:val="00BD428C"/>
    <w:rsid w:val="00BD4B0B"/>
    <w:rsid w:val="00BD545E"/>
    <w:rsid w:val="00BD70A3"/>
    <w:rsid w:val="00BD729A"/>
    <w:rsid w:val="00BD74AA"/>
    <w:rsid w:val="00BD7EF3"/>
    <w:rsid w:val="00BE084A"/>
    <w:rsid w:val="00BE3A6E"/>
    <w:rsid w:val="00BE3FF2"/>
    <w:rsid w:val="00BE6768"/>
    <w:rsid w:val="00BE70DC"/>
    <w:rsid w:val="00BE7DA6"/>
    <w:rsid w:val="00BF5FB8"/>
    <w:rsid w:val="00C01ADB"/>
    <w:rsid w:val="00C02568"/>
    <w:rsid w:val="00C052D7"/>
    <w:rsid w:val="00C061E6"/>
    <w:rsid w:val="00C06217"/>
    <w:rsid w:val="00C0684F"/>
    <w:rsid w:val="00C1016B"/>
    <w:rsid w:val="00C10987"/>
    <w:rsid w:val="00C11842"/>
    <w:rsid w:val="00C13F9D"/>
    <w:rsid w:val="00C14C5E"/>
    <w:rsid w:val="00C15EDE"/>
    <w:rsid w:val="00C205B7"/>
    <w:rsid w:val="00C241E8"/>
    <w:rsid w:val="00C24C8F"/>
    <w:rsid w:val="00C26BF9"/>
    <w:rsid w:val="00C30D54"/>
    <w:rsid w:val="00C31A28"/>
    <w:rsid w:val="00C32096"/>
    <w:rsid w:val="00C3343A"/>
    <w:rsid w:val="00C33A3D"/>
    <w:rsid w:val="00C34201"/>
    <w:rsid w:val="00C36288"/>
    <w:rsid w:val="00C37C67"/>
    <w:rsid w:val="00C41033"/>
    <w:rsid w:val="00C4158F"/>
    <w:rsid w:val="00C43220"/>
    <w:rsid w:val="00C46738"/>
    <w:rsid w:val="00C46F40"/>
    <w:rsid w:val="00C510D7"/>
    <w:rsid w:val="00C5571A"/>
    <w:rsid w:val="00C56B61"/>
    <w:rsid w:val="00C574FB"/>
    <w:rsid w:val="00C62389"/>
    <w:rsid w:val="00C6261D"/>
    <w:rsid w:val="00C773EC"/>
    <w:rsid w:val="00C80AA0"/>
    <w:rsid w:val="00C8164A"/>
    <w:rsid w:val="00C85C46"/>
    <w:rsid w:val="00C910C8"/>
    <w:rsid w:val="00C92EEE"/>
    <w:rsid w:val="00C93386"/>
    <w:rsid w:val="00C9342B"/>
    <w:rsid w:val="00C937E3"/>
    <w:rsid w:val="00C965B4"/>
    <w:rsid w:val="00CA2AA2"/>
    <w:rsid w:val="00CB0462"/>
    <w:rsid w:val="00CB0CE5"/>
    <w:rsid w:val="00CB3041"/>
    <w:rsid w:val="00CB3238"/>
    <w:rsid w:val="00CB4736"/>
    <w:rsid w:val="00CC5356"/>
    <w:rsid w:val="00CC6232"/>
    <w:rsid w:val="00CC679D"/>
    <w:rsid w:val="00CD0EAD"/>
    <w:rsid w:val="00CD1C8A"/>
    <w:rsid w:val="00CD601F"/>
    <w:rsid w:val="00CD74EB"/>
    <w:rsid w:val="00CE0E15"/>
    <w:rsid w:val="00CE13A6"/>
    <w:rsid w:val="00CE18AB"/>
    <w:rsid w:val="00CE30F7"/>
    <w:rsid w:val="00CE34B0"/>
    <w:rsid w:val="00CE6E13"/>
    <w:rsid w:val="00CF05E5"/>
    <w:rsid w:val="00CF08E4"/>
    <w:rsid w:val="00CF3D4E"/>
    <w:rsid w:val="00CF4071"/>
    <w:rsid w:val="00CF4AF4"/>
    <w:rsid w:val="00D038FC"/>
    <w:rsid w:val="00D03D17"/>
    <w:rsid w:val="00D07A87"/>
    <w:rsid w:val="00D07F8A"/>
    <w:rsid w:val="00D110FA"/>
    <w:rsid w:val="00D11388"/>
    <w:rsid w:val="00D120A3"/>
    <w:rsid w:val="00D124AA"/>
    <w:rsid w:val="00D13492"/>
    <w:rsid w:val="00D14EEC"/>
    <w:rsid w:val="00D150CE"/>
    <w:rsid w:val="00D15AF9"/>
    <w:rsid w:val="00D27BE9"/>
    <w:rsid w:val="00D30ADB"/>
    <w:rsid w:val="00D34639"/>
    <w:rsid w:val="00D34A72"/>
    <w:rsid w:val="00D42646"/>
    <w:rsid w:val="00D4531F"/>
    <w:rsid w:val="00D52572"/>
    <w:rsid w:val="00D53195"/>
    <w:rsid w:val="00D5336C"/>
    <w:rsid w:val="00D55202"/>
    <w:rsid w:val="00D57589"/>
    <w:rsid w:val="00D61E62"/>
    <w:rsid w:val="00D629A3"/>
    <w:rsid w:val="00D631AF"/>
    <w:rsid w:val="00D65C79"/>
    <w:rsid w:val="00D66135"/>
    <w:rsid w:val="00D67AE5"/>
    <w:rsid w:val="00D85A9E"/>
    <w:rsid w:val="00D86C8F"/>
    <w:rsid w:val="00D91259"/>
    <w:rsid w:val="00DA0EA4"/>
    <w:rsid w:val="00DA57D1"/>
    <w:rsid w:val="00DA79FA"/>
    <w:rsid w:val="00DB312D"/>
    <w:rsid w:val="00DB3FC1"/>
    <w:rsid w:val="00DB50B5"/>
    <w:rsid w:val="00DB6A3C"/>
    <w:rsid w:val="00DC30F3"/>
    <w:rsid w:val="00DC4E90"/>
    <w:rsid w:val="00DC58E5"/>
    <w:rsid w:val="00DD57CF"/>
    <w:rsid w:val="00DD745D"/>
    <w:rsid w:val="00DE0FB2"/>
    <w:rsid w:val="00DE1792"/>
    <w:rsid w:val="00DE537F"/>
    <w:rsid w:val="00DE7098"/>
    <w:rsid w:val="00DF0250"/>
    <w:rsid w:val="00DF07B2"/>
    <w:rsid w:val="00DF534F"/>
    <w:rsid w:val="00E01F60"/>
    <w:rsid w:val="00E04500"/>
    <w:rsid w:val="00E04834"/>
    <w:rsid w:val="00E05AEB"/>
    <w:rsid w:val="00E0793A"/>
    <w:rsid w:val="00E07EF5"/>
    <w:rsid w:val="00E118CD"/>
    <w:rsid w:val="00E12BE4"/>
    <w:rsid w:val="00E13184"/>
    <w:rsid w:val="00E13489"/>
    <w:rsid w:val="00E13ED5"/>
    <w:rsid w:val="00E15368"/>
    <w:rsid w:val="00E21029"/>
    <w:rsid w:val="00E225E4"/>
    <w:rsid w:val="00E2371E"/>
    <w:rsid w:val="00E24884"/>
    <w:rsid w:val="00E24AB7"/>
    <w:rsid w:val="00E25773"/>
    <w:rsid w:val="00E319D1"/>
    <w:rsid w:val="00E351A2"/>
    <w:rsid w:val="00E412DC"/>
    <w:rsid w:val="00E4209A"/>
    <w:rsid w:val="00E44A2E"/>
    <w:rsid w:val="00E45A6B"/>
    <w:rsid w:val="00E47258"/>
    <w:rsid w:val="00E52372"/>
    <w:rsid w:val="00E5338F"/>
    <w:rsid w:val="00E53486"/>
    <w:rsid w:val="00E53790"/>
    <w:rsid w:val="00E55E2E"/>
    <w:rsid w:val="00E60B3E"/>
    <w:rsid w:val="00E643F0"/>
    <w:rsid w:val="00E65462"/>
    <w:rsid w:val="00E65E66"/>
    <w:rsid w:val="00E667A0"/>
    <w:rsid w:val="00E67D18"/>
    <w:rsid w:val="00E67EE5"/>
    <w:rsid w:val="00E70C36"/>
    <w:rsid w:val="00E7451D"/>
    <w:rsid w:val="00E767BE"/>
    <w:rsid w:val="00E831F8"/>
    <w:rsid w:val="00E85DC3"/>
    <w:rsid w:val="00E86410"/>
    <w:rsid w:val="00E86A7B"/>
    <w:rsid w:val="00E87A0F"/>
    <w:rsid w:val="00E87D84"/>
    <w:rsid w:val="00E9058B"/>
    <w:rsid w:val="00E90AA6"/>
    <w:rsid w:val="00E90BBD"/>
    <w:rsid w:val="00E9414E"/>
    <w:rsid w:val="00E94D48"/>
    <w:rsid w:val="00EA2E2F"/>
    <w:rsid w:val="00EA4DD8"/>
    <w:rsid w:val="00EA4FEE"/>
    <w:rsid w:val="00EB0613"/>
    <w:rsid w:val="00EB0728"/>
    <w:rsid w:val="00EB1726"/>
    <w:rsid w:val="00EB1D6C"/>
    <w:rsid w:val="00EB232B"/>
    <w:rsid w:val="00EB262F"/>
    <w:rsid w:val="00EB483A"/>
    <w:rsid w:val="00EB4CA4"/>
    <w:rsid w:val="00EB70D8"/>
    <w:rsid w:val="00EB7F66"/>
    <w:rsid w:val="00EC1E00"/>
    <w:rsid w:val="00EC1F86"/>
    <w:rsid w:val="00EC2774"/>
    <w:rsid w:val="00EC2DC4"/>
    <w:rsid w:val="00EC6E06"/>
    <w:rsid w:val="00ED05D0"/>
    <w:rsid w:val="00ED108D"/>
    <w:rsid w:val="00ED15D2"/>
    <w:rsid w:val="00ED7D03"/>
    <w:rsid w:val="00EE0768"/>
    <w:rsid w:val="00EE203A"/>
    <w:rsid w:val="00EE2B84"/>
    <w:rsid w:val="00EF06CC"/>
    <w:rsid w:val="00EF353C"/>
    <w:rsid w:val="00EF46B5"/>
    <w:rsid w:val="00EF4C83"/>
    <w:rsid w:val="00F13DAB"/>
    <w:rsid w:val="00F21107"/>
    <w:rsid w:val="00F222D3"/>
    <w:rsid w:val="00F30090"/>
    <w:rsid w:val="00F30846"/>
    <w:rsid w:val="00F316E5"/>
    <w:rsid w:val="00F348E7"/>
    <w:rsid w:val="00F3597F"/>
    <w:rsid w:val="00F414EB"/>
    <w:rsid w:val="00F41F6E"/>
    <w:rsid w:val="00F436F0"/>
    <w:rsid w:val="00F44570"/>
    <w:rsid w:val="00F53232"/>
    <w:rsid w:val="00F54C84"/>
    <w:rsid w:val="00F5527E"/>
    <w:rsid w:val="00F563D2"/>
    <w:rsid w:val="00F56CDD"/>
    <w:rsid w:val="00F56D1A"/>
    <w:rsid w:val="00F604D1"/>
    <w:rsid w:val="00F611E1"/>
    <w:rsid w:val="00F61C09"/>
    <w:rsid w:val="00F64FB7"/>
    <w:rsid w:val="00F656FC"/>
    <w:rsid w:val="00F657E6"/>
    <w:rsid w:val="00F71A32"/>
    <w:rsid w:val="00F732ED"/>
    <w:rsid w:val="00F7366A"/>
    <w:rsid w:val="00F73CFC"/>
    <w:rsid w:val="00F767C1"/>
    <w:rsid w:val="00F77024"/>
    <w:rsid w:val="00F773B5"/>
    <w:rsid w:val="00F80D1C"/>
    <w:rsid w:val="00F82CD7"/>
    <w:rsid w:val="00F83B1C"/>
    <w:rsid w:val="00F94697"/>
    <w:rsid w:val="00F97F00"/>
    <w:rsid w:val="00FA0525"/>
    <w:rsid w:val="00FA1AC0"/>
    <w:rsid w:val="00FA6059"/>
    <w:rsid w:val="00FA645E"/>
    <w:rsid w:val="00FA7390"/>
    <w:rsid w:val="00FB1792"/>
    <w:rsid w:val="00FB1ADA"/>
    <w:rsid w:val="00FB1F13"/>
    <w:rsid w:val="00FC587B"/>
    <w:rsid w:val="00FC61F7"/>
    <w:rsid w:val="00FC78C6"/>
    <w:rsid w:val="00FE019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D6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6C"/>
    <w:rPr>
      <w:sz w:val="24"/>
      <w:szCs w:val="24"/>
      <w:lang w:val="en-CA" w:eastAsia="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rPr>
      <w:szCs w:val="20"/>
      <w:lang w:eastAsia="en-US"/>
    </w:rPr>
  </w:style>
  <w:style w:type="paragraph" w:customStyle="1" w:styleId="BodyIndent">
    <w:name w:val="Body Indent"/>
    <w:basedOn w:val="BodyText"/>
    <w:rsid w:val="00153D2A"/>
    <w:pPr>
      <w:ind w:firstLine="720"/>
    </w:pPr>
  </w:style>
  <w:style w:type="paragraph" w:styleId="BodyText">
    <w:name w:val="Body Text"/>
    <w:aliases w:val="1,2,3,BT,Body Text Char1,Indent,Names,Single line,b,body text,bodytext,bt,single space"/>
    <w:basedOn w:val="Normal"/>
    <w:link w:val="BodyTextChar"/>
    <w:qFormat/>
    <w:rsid w:val="008D58B7"/>
    <w:pPr>
      <w:spacing w:before="240"/>
    </w:pPr>
    <w:rPr>
      <w:szCs w:val="20"/>
      <w:lang w:eastAsia="en-US"/>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rPr>
      <w:szCs w:val="20"/>
      <w:lang w:eastAsia="en-US"/>
    </w:r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szCs w:val="20"/>
      <w:lang w:eastAsia="en-US"/>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basedOn w:val="DefaultParagraphFon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rPr>
      <w:szCs w:val="20"/>
      <w:lang w:eastAsia="en-US"/>
    </w:r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customStyle="1" w:styleId="iManageFooter">
    <w:name w:val="iManage Footer"/>
    <w:rsid w:val="005C1B05"/>
    <w:rPr>
      <w:rFonts w:ascii="Times New Roman" w:hAnsi="Times New Roman" w:cs="Times New Roman"/>
      <w:b w:val="0"/>
      <w:i w:val="0"/>
      <w:caps w:val="0"/>
      <w:smallCaps w:val="0"/>
      <w:strike w:val="0"/>
      <w:dstrike w:val="0"/>
      <w:vanish w:val="0"/>
      <w:spacing w:val="0"/>
      <w:w w:val="100"/>
      <w:kern w:val="0"/>
      <w:position w:val="0"/>
      <w:sz w:val="14"/>
      <w:szCs w:val="96"/>
      <w:u w:val="none"/>
      <w:effect w:val="none"/>
      <w:vertAlign w:val="baseline"/>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szCs w:val="20"/>
      <w:lang w:eastAsia="en-US"/>
    </w:rPr>
  </w:style>
  <w:style w:type="paragraph" w:styleId="TOC2">
    <w:name w:val="toc 2"/>
    <w:basedOn w:val="Normal"/>
    <w:next w:val="Normal"/>
    <w:autoRedefine/>
    <w:semiHidden/>
    <w:rsid w:val="00DB61E7"/>
    <w:pPr>
      <w:ind w:left="240"/>
    </w:pPr>
    <w:rPr>
      <w:smallCaps/>
      <w:sz w:val="20"/>
      <w:szCs w:val="20"/>
      <w:lang w:eastAsia="en-US"/>
    </w:rPr>
  </w:style>
  <w:style w:type="paragraph" w:styleId="TOC3">
    <w:name w:val="toc 3"/>
    <w:basedOn w:val="Normal"/>
    <w:next w:val="Normal"/>
    <w:autoRedefine/>
    <w:semiHidden/>
    <w:rsid w:val="00DB61E7"/>
    <w:pPr>
      <w:ind w:left="480"/>
    </w:pPr>
    <w:rPr>
      <w:i/>
      <w:iCs/>
      <w:sz w:val="20"/>
      <w:szCs w:val="20"/>
      <w:lang w:eastAsia="en-US"/>
    </w:rPr>
  </w:style>
  <w:style w:type="paragraph" w:styleId="TOC4">
    <w:name w:val="toc 4"/>
    <w:basedOn w:val="Normal"/>
    <w:next w:val="Normal"/>
    <w:autoRedefine/>
    <w:semiHidden/>
    <w:rsid w:val="00DB61E7"/>
    <w:pPr>
      <w:ind w:left="720"/>
    </w:pPr>
    <w:rPr>
      <w:sz w:val="18"/>
      <w:szCs w:val="18"/>
      <w:lang w:eastAsia="en-US"/>
    </w:rPr>
  </w:style>
  <w:style w:type="paragraph" w:styleId="TOC5">
    <w:name w:val="toc 5"/>
    <w:basedOn w:val="Normal"/>
    <w:next w:val="Normal"/>
    <w:autoRedefine/>
    <w:semiHidden/>
    <w:rsid w:val="00DB61E7"/>
    <w:pPr>
      <w:ind w:left="960"/>
    </w:pPr>
    <w:rPr>
      <w:sz w:val="18"/>
      <w:szCs w:val="18"/>
      <w:lang w:eastAsia="en-US"/>
    </w:rPr>
  </w:style>
  <w:style w:type="paragraph" w:styleId="TOC6">
    <w:name w:val="toc 6"/>
    <w:basedOn w:val="Normal"/>
    <w:next w:val="Normal"/>
    <w:autoRedefine/>
    <w:semiHidden/>
    <w:rsid w:val="00DB61E7"/>
    <w:pPr>
      <w:ind w:left="1200"/>
    </w:pPr>
    <w:rPr>
      <w:sz w:val="18"/>
      <w:szCs w:val="18"/>
      <w:lang w:eastAsia="en-US"/>
    </w:rPr>
  </w:style>
  <w:style w:type="paragraph" w:styleId="TOC7">
    <w:name w:val="toc 7"/>
    <w:basedOn w:val="Normal"/>
    <w:next w:val="Normal"/>
    <w:autoRedefine/>
    <w:semiHidden/>
    <w:rsid w:val="00DB61E7"/>
    <w:pPr>
      <w:ind w:left="1440"/>
    </w:pPr>
    <w:rPr>
      <w:sz w:val="18"/>
      <w:szCs w:val="18"/>
      <w:lang w:eastAsia="en-US"/>
    </w:rPr>
  </w:style>
  <w:style w:type="paragraph" w:styleId="TOC8">
    <w:name w:val="toc 8"/>
    <w:basedOn w:val="Normal"/>
    <w:next w:val="Normal"/>
    <w:autoRedefine/>
    <w:semiHidden/>
    <w:rsid w:val="00DB61E7"/>
    <w:pPr>
      <w:ind w:left="1680"/>
    </w:pPr>
    <w:rPr>
      <w:sz w:val="18"/>
      <w:szCs w:val="18"/>
      <w:lang w:eastAsia="en-US"/>
    </w:rPr>
  </w:style>
  <w:style w:type="paragraph" w:styleId="TOC9">
    <w:name w:val="toc 9"/>
    <w:basedOn w:val="Normal"/>
    <w:next w:val="Normal"/>
    <w:autoRedefine/>
    <w:semiHidden/>
    <w:rsid w:val="00DB61E7"/>
    <w:pPr>
      <w:ind w:left="1920"/>
    </w:pPr>
    <w:rPr>
      <w:sz w:val="18"/>
      <w:szCs w:val="18"/>
      <w:lang w:eastAsia="en-US"/>
    </w:rPr>
  </w:style>
  <w:style w:type="paragraph" w:customStyle="1" w:styleId="Default">
    <w:name w:val="Default"/>
    <w:rsid w:val="00E12D6C"/>
    <w:pPr>
      <w:autoSpaceDE w:val="0"/>
      <w:autoSpaceDN w:val="0"/>
      <w:adjustRightInd w:val="0"/>
    </w:pPr>
    <w:rPr>
      <w:color w:val="000000"/>
      <w:sz w:val="24"/>
      <w:szCs w:val="24"/>
    </w:rPr>
  </w:style>
  <w:style w:type="paragraph" w:styleId="ListBullet2">
    <w:name w:val="List Bullet 2"/>
    <w:basedOn w:val="Normal"/>
    <w:rsid w:val="00D566D7"/>
    <w:pPr>
      <w:numPr>
        <w:numId w:val="11"/>
      </w:numPr>
      <w:spacing w:before="120"/>
    </w:pPr>
    <w:rPr>
      <w:szCs w:val="20"/>
      <w:lang w:eastAsia="en-US"/>
    </w:rPr>
  </w:style>
  <w:style w:type="paragraph" w:styleId="ListBullet3">
    <w:name w:val="List Bullet 3"/>
    <w:basedOn w:val="Normal"/>
    <w:rsid w:val="00D566D7"/>
    <w:pPr>
      <w:numPr>
        <w:numId w:val="12"/>
      </w:numPr>
      <w:spacing w:before="120"/>
    </w:pPr>
    <w:rPr>
      <w:szCs w:val="20"/>
      <w:lang w:eastAsia="en-US"/>
    </w:rPr>
  </w:style>
  <w:style w:type="paragraph" w:customStyle="1" w:styleId="TableText">
    <w:name w:val="Table Text"/>
    <w:basedOn w:val="BodyText"/>
    <w:rsid w:val="008102EC"/>
  </w:style>
  <w:style w:type="character" w:customStyle="1" w:styleId="BodyTextChar">
    <w:name w:val="Body Text Char"/>
    <w:aliases w:val="1 Char,2 Char,3 Char,BT Char,Body Text Char1 Char,Indent Char,Names Char,Single line Char,b Char,body text Char,bodytext Char,bt Char,single space Char"/>
    <w:basedOn w:val="DefaultParagraphFont"/>
    <w:link w:val="BodyText"/>
    <w:rsid w:val="00E12D6C"/>
    <w:rPr>
      <w:sz w:val="24"/>
      <w:lang w:val="en-CA"/>
    </w:rPr>
  </w:style>
  <w:style w:type="character" w:customStyle="1" w:styleId="EasyID">
    <w:name w:val="EasyID"/>
    <w:basedOn w:val="DefaultParagraphFont"/>
    <w:rsid w:val="00AA7290"/>
    <w:rPr>
      <w:rFonts w:ascii="Arial" w:hAnsi="Arial" w:cs="Arial"/>
      <w:b w:val="0"/>
      <w:i w:val="0"/>
      <w:sz w:val="14"/>
      <w:szCs w:val="20"/>
      <w:lang w:val="en-US" w:eastAsia="en-US" w:bidi="ar-SA"/>
    </w:rPr>
  </w:style>
  <w:style w:type="paragraph" w:styleId="NoSpacing">
    <w:name w:val="No Spacing"/>
    <w:uiPriority w:val="1"/>
    <w:qFormat/>
    <w:rsid w:val="00D652AA"/>
    <w:rPr>
      <w:rFonts w:asciiTheme="minorHAnsi" w:eastAsiaTheme="minorHAnsi" w:hAnsiTheme="minorHAnsi" w:cstheme="minorBidi"/>
      <w:sz w:val="22"/>
      <w:szCs w:val="22"/>
      <w:lang w:val="en-CA"/>
    </w:rPr>
  </w:style>
  <w:style w:type="paragraph" w:customStyle="1" w:styleId="LMBodyFirstIndent">
    <w:name w:val="LMBodyFirstIndent"/>
    <w:aliases w:val="bfi"/>
    <w:basedOn w:val="Normal"/>
    <w:link w:val="LMBodyFirstIndentChar"/>
    <w:rsid w:val="00A52E5C"/>
    <w:pPr>
      <w:spacing w:after="240"/>
      <w:ind w:firstLine="720"/>
      <w:jc w:val="both"/>
    </w:pPr>
    <w:rPr>
      <w:lang w:val="en-US" w:eastAsia="en-US"/>
    </w:rPr>
  </w:style>
  <w:style w:type="character" w:customStyle="1" w:styleId="LMBodyFirstIndentChar">
    <w:name w:val="LMBodyFirstIndent Char"/>
    <w:aliases w:val="bfi Char"/>
    <w:link w:val="LMBodyFirstIndent"/>
    <w:rsid w:val="00A52E5C"/>
    <w:rPr>
      <w:sz w:val="24"/>
      <w:szCs w:val="24"/>
    </w:rPr>
  </w:style>
  <w:style w:type="paragraph" w:styleId="BalloonText">
    <w:name w:val="Balloon Text"/>
    <w:basedOn w:val="Normal"/>
    <w:link w:val="BalloonTextChar"/>
    <w:rsid w:val="00614C6F"/>
    <w:rPr>
      <w:rFonts w:ascii="Tahoma" w:hAnsi="Tahoma" w:cs="Tahoma"/>
      <w:sz w:val="16"/>
      <w:szCs w:val="16"/>
    </w:rPr>
  </w:style>
  <w:style w:type="character" w:customStyle="1" w:styleId="BalloonTextChar">
    <w:name w:val="Balloon Text Char"/>
    <w:basedOn w:val="DefaultParagraphFont"/>
    <w:link w:val="BalloonText"/>
    <w:rsid w:val="00614C6F"/>
    <w:rPr>
      <w:rFonts w:ascii="Tahoma" w:hAnsi="Tahoma" w:cs="Tahoma"/>
      <w:sz w:val="16"/>
      <w:szCs w:val="16"/>
      <w:lang w:val="en-CA" w:eastAsia="en-CA"/>
    </w:rPr>
  </w:style>
  <w:style w:type="character" w:customStyle="1" w:styleId="DocID">
    <w:name w:val="DocID"/>
    <w:basedOn w:val="DefaultParagraphFont"/>
    <w:rsid w:val="00AD36E2"/>
    <w:rPr>
      <w:rFonts w:ascii="Verdana" w:hAnsi="Verdana"/>
      <w:b w:val="0"/>
      <w:bCs/>
      <w:i w:val="0"/>
      <w:caps w:val="0"/>
      <w:vanish w:val="0"/>
      <w:color w:val="000000"/>
      <w:sz w:val="14"/>
      <w:u w:val="none"/>
    </w:rPr>
  </w:style>
  <w:style w:type="paragraph" w:styleId="Revision">
    <w:name w:val="Revision"/>
    <w:hidden/>
    <w:uiPriority w:val="99"/>
    <w:semiHidden/>
    <w:rsid w:val="00DD0813"/>
    <w:rPr>
      <w:sz w:val="24"/>
      <w:szCs w:val="24"/>
      <w:lang w:val="en-CA" w:eastAsia="en-CA"/>
    </w:rPr>
  </w:style>
  <w:style w:type="character" w:styleId="Strong">
    <w:name w:val="Strong"/>
    <w:basedOn w:val="DefaultParagraphFont"/>
    <w:uiPriority w:val="22"/>
    <w:qFormat/>
    <w:rsid w:val="00266D60"/>
    <w:rPr>
      <w:b/>
      <w:bCs/>
    </w:rPr>
  </w:style>
  <w:style w:type="paragraph" w:styleId="ListParagraph">
    <w:name w:val="List Paragraph"/>
    <w:basedOn w:val="Normal"/>
    <w:link w:val="ListParagraphChar"/>
    <w:uiPriority w:val="34"/>
    <w:qFormat/>
    <w:rsid w:val="0000585A"/>
    <w:pPr>
      <w:ind w:left="720"/>
      <w:contextualSpacing/>
    </w:pPr>
  </w:style>
  <w:style w:type="character" w:styleId="Hyperlink">
    <w:name w:val="Hyperlink"/>
    <w:basedOn w:val="DefaultParagraphFont"/>
    <w:unhideWhenUsed/>
    <w:rsid w:val="003F3184"/>
    <w:rPr>
      <w:color w:val="0000FF" w:themeColor="hyperlink"/>
      <w:u w:val="single"/>
    </w:rPr>
  </w:style>
  <w:style w:type="character" w:customStyle="1" w:styleId="UnresolvedMention1">
    <w:name w:val="Unresolved Mention1"/>
    <w:basedOn w:val="DefaultParagraphFont"/>
    <w:uiPriority w:val="99"/>
    <w:semiHidden/>
    <w:unhideWhenUsed/>
    <w:rsid w:val="003F3184"/>
    <w:rPr>
      <w:color w:val="605E5C"/>
      <w:shd w:val="clear" w:color="auto" w:fill="E1DFDD"/>
    </w:rPr>
  </w:style>
  <w:style w:type="character" w:customStyle="1" w:styleId="UnresolvedMention2">
    <w:name w:val="Unresolved Mention2"/>
    <w:basedOn w:val="DefaultParagraphFont"/>
    <w:uiPriority w:val="99"/>
    <w:semiHidden/>
    <w:unhideWhenUsed/>
    <w:rsid w:val="00C32EF0"/>
    <w:rPr>
      <w:color w:val="605E5C"/>
      <w:shd w:val="clear" w:color="auto" w:fill="E1DFDD"/>
    </w:rPr>
  </w:style>
  <w:style w:type="character" w:customStyle="1" w:styleId="UnresolvedMention3">
    <w:name w:val="Unresolved Mention3"/>
    <w:basedOn w:val="DefaultParagraphFont"/>
    <w:uiPriority w:val="99"/>
    <w:semiHidden/>
    <w:unhideWhenUsed/>
    <w:rsid w:val="000E3E9F"/>
    <w:rPr>
      <w:color w:val="605E5C"/>
      <w:shd w:val="clear" w:color="auto" w:fill="E1DFDD"/>
    </w:rPr>
  </w:style>
  <w:style w:type="character" w:styleId="FollowedHyperlink">
    <w:name w:val="FollowedHyperlink"/>
    <w:basedOn w:val="DefaultParagraphFont"/>
    <w:semiHidden/>
    <w:unhideWhenUsed/>
    <w:rsid w:val="000E3E9F"/>
    <w:rPr>
      <w:color w:val="800080" w:themeColor="followedHyperlink"/>
      <w:u w:val="single"/>
    </w:rPr>
  </w:style>
  <w:style w:type="character" w:styleId="CommentReference">
    <w:name w:val="annotation reference"/>
    <w:basedOn w:val="DefaultParagraphFont"/>
    <w:semiHidden/>
    <w:unhideWhenUsed/>
    <w:rsid w:val="00EF53CA"/>
    <w:rPr>
      <w:sz w:val="16"/>
      <w:szCs w:val="16"/>
    </w:rPr>
  </w:style>
  <w:style w:type="paragraph" w:styleId="CommentText">
    <w:name w:val="annotation text"/>
    <w:basedOn w:val="Normal"/>
    <w:link w:val="CommentTextChar"/>
    <w:semiHidden/>
    <w:unhideWhenUsed/>
    <w:rsid w:val="00EF53CA"/>
    <w:rPr>
      <w:sz w:val="20"/>
      <w:szCs w:val="20"/>
    </w:rPr>
  </w:style>
  <w:style w:type="character" w:customStyle="1" w:styleId="CommentTextChar">
    <w:name w:val="Comment Text Char"/>
    <w:basedOn w:val="DefaultParagraphFont"/>
    <w:link w:val="CommentText"/>
    <w:semiHidden/>
    <w:rsid w:val="00EF53CA"/>
    <w:rPr>
      <w:lang w:val="en-CA" w:eastAsia="en-CA"/>
    </w:rPr>
  </w:style>
  <w:style w:type="paragraph" w:styleId="CommentSubject">
    <w:name w:val="annotation subject"/>
    <w:basedOn w:val="CommentText"/>
    <w:next w:val="CommentText"/>
    <w:link w:val="CommentSubjectChar"/>
    <w:semiHidden/>
    <w:unhideWhenUsed/>
    <w:rsid w:val="00EF53CA"/>
    <w:rPr>
      <w:b/>
      <w:bCs/>
    </w:rPr>
  </w:style>
  <w:style w:type="character" w:customStyle="1" w:styleId="CommentSubjectChar">
    <w:name w:val="Comment Subject Char"/>
    <w:basedOn w:val="CommentTextChar"/>
    <w:link w:val="CommentSubject"/>
    <w:semiHidden/>
    <w:rsid w:val="00EF53CA"/>
    <w:rPr>
      <w:b/>
      <w:bCs/>
      <w:lang w:val="en-CA" w:eastAsia="en-CA"/>
    </w:rPr>
  </w:style>
  <w:style w:type="character" w:customStyle="1" w:styleId="UnresolvedMention4">
    <w:name w:val="Unresolved Mention4"/>
    <w:basedOn w:val="DefaultParagraphFont"/>
    <w:uiPriority w:val="99"/>
    <w:semiHidden/>
    <w:unhideWhenUsed/>
    <w:rsid w:val="00E87042"/>
    <w:rPr>
      <w:color w:val="605E5C"/>
      <w:shd w:val="clear" w:color="auto" w:fill="E1DFDD"/>
    </w:rPr>
  </w:style>
  <w:style w:type="character" w:customStyle="1" w:styleId="ListParagraphChar">
    <w:name w:val="List Paragraph Char"/>
    <w:basedOn w:val="DefaultParagraphFont"/>
    <w:link w:val="ListParagraph"/>
    <w:uiPriority w:val="34"/>
    <w:locked/>
    <w:rsid w:val="008A4C00"/>
    <w:rPr>
      <w:sz w:val="24"/>
      <w:szCs w:val="24"/>
      <w:lang w:val="en-CA" w:eastAsia="en-CA"/>
    </w:rPr>
  </w:style>
  <w:style w:type="paragraph" w:styleId="NormalWeb">
    <w:name w:val="Normal (Web)"/>
    <w:basedOn w:val="Normal"/>
    <w:uiPriority w:val="99"/>
    <w:semiHidden/>
    <w:unhideWhenUsed/>
    <w:rsid w:val="008A4C00"/>
    <w:pPr>
      <w:spacing w:before="100" w:beforeAutospacing="1" w:after="100" w:afterAutospacing="1"/>
    </w:pPr>
    <w:rPr>
      <w:lang w:val="en-US" w:eastAsia="en-US"/>
    </w:rPr>
  </w:style>
  <w:style w:type="character" w:customStyle="1" w:styleId="UnresolvedMention5">
    <w:name w:val="Unresolved Mention5"/>
    <w:basedOn w:val="DefaultParagraphFont"/>
    <w:uiPriority w:val="99"/>
    <w:semiHidden/>
    <w:unhideWhenUsed/>
    <w:rsid w:val="00D475EB"/>
    <w:rPr>
      <w:color w:val="605E5C"/>
      <w:shd w:val="clear" w:color="auto" w:fill="E1DFDD"/>
    </w:rPr>
  </w:style>
  <w:style w:type="character" w:customStyle="1" w:styleId="UnresolvedMention6">
    <w:name w:val="Unresolved Mention6"/>
    <w:basedOn w:val="DefaultParagraphFont"/>
    <w:uiPriority w:val="99"/>
    <w:semiHidden/>
    <w:unhideWhenUsed/>
    <w:rsid w:val="00A42A3D"/>
    <w:rPr>
      <w:color w:val="605E5C"/>
      <w:shd w:val="clear" w:color="auto" w:fill="E1DFDD"/>
    </w:rPr>
  </w:style>
  <w:style w:type="character" w:customStyle="1" w:styleId="UnresolvedMention7">
    <w:name w:val="Unresolved Mention7"/>
    <w:basedOn w:val="DefaultParagraphFont"/>
    <w:uiPriority w:val="99"/>
    <w:semiHidden/>
    <w:unhideWhenUsed/>
    <w:rsid w:val="00EB0728"/>
    <w:rPr>
      <w:color w:val="605E5C"/>
      <w:shd w:val="clear" w:color="auto" w:fill="E1DFDD"/>
    </w:rPr>
  </w:style>
  <w:style w:type="character" w:customStyle="1" w:styleId="FooterChar">
    <w:name w:val="Footer Char"/>
    <w:basedOn w:val="DefaultParagraphFont"/>
    <w:link w:val="Footer"/>
    <w:rsid w:val="005728E8"/>
    <w:rPr>
      <w:sz w:val="16"/>
      <w:lang w:val="en-CA"/>
    </w:rPr>
  </w:style>
  <w:style w:type="paragraph" w:customStyle="1" w:styleId="MacPacTrailer">
    <w:name w:val="MacPac Trailer"/>
    <w:rsid w:val="000C292D"/>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728E8"/>
    <w:rPr>
      <w:color w:val="808080"/>
    </w:rPr>
  </w:style>
  <w:style w:type="character" w:customStyle="1" w:styleId="UnresolvedMention8">
    <w:name w:val="Unresolved Mention8"/>
    <w:basedOn w:val="DefaultParagraphFont"/>
    <w:uiPriority w:val="99"/>
    <w:semiHidden/>
    <w:unhideWhenUsed/>
    <w:rsid w:val="00E86A7B"/>
    <w:rPr>
      <w:color w:val="605E5C"/>
      <w:shd w:val="clear" w:color="auto" w:fill="E1DFDD"/>
    </w:rPr>
  </w:style>
  <w:style w:type="paragraph" w:customStyle="1" w:styleId="DocsID">
    <w:name w:val="DocsID"/>
    <w:basedOn w:val="Normal"/>
    <w:rsid w:val="00BB2195"/>
    <w:pPr>
      <w:spacing w:before="20"/>
    </w:pPr>
    <w:rPr>
      <w:rFonts w:ascii="Arial" w:hAnsi="Arial"/>
      <w:sz w:val="16"/>
      <w:szCs w:val="20"/>
      <w:lang w:eastAsia="en-US"/>
    </w:rPr>
  </w:style>
  <w:style w:type="paragraph" w:customStyle="1" w:styleId="TextJustified">
    <w:name w:val="Text Justified"/>
    <w:basedOn w:val="Normal"/>
    <w:link w:val="TextJustifiedChar"/>
    <w:qFormat/>
    <w:rsid w:val="00E24884"/>
    <w:pPr>
      <w:spacing w:after="240" w:line="276" w:lineRule="auto"/>
      <w:jc w:val="both"/>
    </w:pPr>
    <w:rPr>
      <w:rFonts w:ascii="Arial" w:eastAsiaTheme="minorHAnsi" w:hAnsi="Arial" w:cstheme="minorBidi"/>
      <w:sz w:val="20"/>
      <w:szCs w:val="20"/>
      <w:lang w:eastAsia="en-US"/>
    </w:rPr>
  </w:style>
  <w:style w:type="character" w:customStyle="1" w:styleId="TextJustifiedChar">
    <w:name w:val="Text Justified Char"/>
    <w:basedOn w:val="DefaultParagraphFont"/>
    <w:link w:val="TextJustified"/>
    <w:rsid w:val="00E24884"/>
    <w:rPr>
      <w:rFonts w:ascii="Arial" w:eastAsiaTheme="minorHAnsi" w:hAnsi="Arial" w:cstheme="minorBidi"/>
      <w:lang w:val="en-CA"/>
    </w:rPr>
  </w:style>
  <w:style w:type="character" w:styleId="UnresolvedMention">
    <w:name w:val="Unresolved Mention"/>
    <w:basedOn w:val="DefaultParagraphFont"/>
    <w:uiPriority w:val="99"/>
    <w:semiHidden/>
    <w:unhideWhenUsed/>
    <w:rsid w:val="0035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26900">
      <w:bodyDiv w:val="1"/>
      <w:marLeft w:val="0"/>
      <w:marRight w:val="0"/>
      <w:marTop w:val="0"/>
      <w:marBottom w:val="0"/>
      <w:divBdr>
        <w:top w:val="none" w:sz="0" w:space="0" w:color="auto"/>
        <w:left w:val="none" w:sz="0" w:space="0" w:color="auto"/>
        <w:bottom w:val="none" w:sz="0" w:space="0" w:color="auto"/>
        <w:right w:val="none" w:sz="0" w:space="0" w:color="auto"/>
      </w:divBdr>
    </w:div>
    <w:div w:id="588931379">
      <w:bodyDiv w:val="1"/>
      <w:marLeft w:val="0"/>
      <w:marRight w:val="0"/>
      <w:marTop w:val="0"/>
      <w:marBottom w:val="0"/>
      <w:divBdr>
        <w:top w:val="none" w:sz="0" w:space="0" w:color="auto"/>
        <w:left w:val="none" w:sz="0" w:space="0" w:color="auto"/>
        <w:bottom w:val="none" w:sz="0" w:space="0" w:color="auto"/>
        <w:right w:val="none" w:sz="0" w:space="0" w:color="auto"/>
      </w:divBdr>
    </w:div>
    <w:div w:id="603658552">
      <w:bodyDiv w:val="1"/>
      <w:marLeft w:val="0"/>
      <w:marRight w:val="0"/>
      <w:marTop w:val="0"/>
      <w:marBottom w:val="0"/>
      <w:divBdr>
        <w:top w:val="none" w:sz="0" w:space="0" w:color="auto"/>
        <w:left w:val="none" w:sz="0" w:space="0" w:color="auto"/>
        <w:bottom w:val="none" w:sz="0" w:space="0" w:color="auto"/>
        <w:right w:val="none" w:sz="0" w:space="0" w:color="auto"/>
      </w:divBdr>
    </w:div>
    <w:div w:id="817916951">
      <w:bodyDiv w:val="1"/>
      <w:marLeft w:val="0"/>
      <w:marRight w:val="0"/>
      <w:marTop w:val="0"/>
      <w:marBottom w:val="0"/>
      <w:divBdr>
        <w:top w:val="none" w:sz="0" w:space="0" w:color="auto"/>
        <w:left w:val="none" w:sz="0" w:space="0" w:color="auto"/>
        <w:bottom w:val="none" w:sz="0" w:space="0" w:color="auto"/>
        <w:right w:val="none" w:sz="0" w:space="0" w:color="auto"/>
      </w:divBdr>
    </w:div>
    <w:div w:id="997417759">
      <w:bodyDiv w:val="1"/>
      <w:marLeft w:val="0"/>
      <w:marRight w:val="0"/>
      <w:marTop w:val="0"/>
      <w:marBottom w:val="0"/>
      <w:divBdr>
        <w:top w:val="none" w:sz="0" w:space="0" w:color="auto"/>
        <w:left w:val="none" w:sz="0" w:space="0" w:color="auto"/>
        <w:bottom w:val="none" w:sz="0" w:space="0" w:color="auto"/>
        <w:right w:val="none" w:sz="0" w:space="0" w:color="auto"/>
      </w:divBdr>
    </w:div>
    <w:div w:id="1132483029">
      <w:bodyDiv w:val="1"/>
      <w:marLeft w:val="0"/>
      <w:marRight w:val="0"/>
      <w:marTop w:val="0"/>
      <w:marBottom w:val="0"/>
      <w:divBdr>
        <w:top w:val="none" w:sz="0" w:space="0" w:color="auto"/>
        <w:left w:val="none" w:sz="0" w:space="0" w:color="auto"/>
        <w:bottom w:val="none" w:sz="0" w:space="0" w:color="auto"/>
        <w:right w:val="none" w:sz="0" w:space="0" w:color="auto"/>
      </w:divBdr>
      <w:divsChild>
        <w:div w:id="12408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3006">
              <w:marLeft w:val="0"/>
              <w:marRight w:val="0"/>
              <w:marTop w:val="0"/>
              <w:marBottom w:val="0"/>
              <w:divBdr>
                <w:top w:val="none" w:sz="0" w:space="0" w:color="auto"/>
                <w:left w:val="none" w:sz="0" w:space="0" w:color="auto"/>
                <w:bottom w:val="none" w:sz="0" w:space="0" w:color="auto"/>
                <w:right w:val="none" w:sz="0" w:space="0" w:color="auto"/>
              </w:divBdr>
              <w:divsChild>
                <w:div w:id="775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5323">
      <w:bodyDiv w:val="1"/>
      <w:marLeft w:val="0"/>
      <w:marRight w:val="0"/>
      <w:marTop w:val="0"/>
      <w:marBottom w:val="0"/>
      <w:divBdr>
        <w:top w:val="none" w:sz="0" w:space="0" w:color="auto"/>
        <w:left w:val="none" w:sz="0" w:space="0" w:color="auto"/>
        <w:bottom w:val="none" w:sz="0" w:space="0" w:color="auto"/>
        <w:right w:val="none" w:sz="0" w:space="0" w:color="auto"/>
      </w:divBdr>
    </w:div>
    <w:div w:id="1315644687">
      <w:bodyDiv w:val="1"/>
      <w:marLeft w:val="0"/>
      <w:marRight w:val="0"/>
      <w:marTop w:val="0"/>
      <w:marBottom w:val="0"/>
      <w:divBdr>
        <w:top w:val="none" w:sz="0" w:space="0" w:color="auto"/>
        <w:left w:val="none" w:sz="0" w:space="0" w:color="auto"/>
        <w:bottom w:val="none" w:sz="0" w:space="0" w:color="auto"/>
        <w:right w:val="none" w:sz="0" w:space="0" w:color="auto"/>
      </w:divBdr>
    </w:div>
    <w:div w:id="1321496414">
      <w:bodyDiv w:val="1"/>
      <w:marLeft w:val="0"/>
      <w:marRight w:val="0"/>
      <w:marTop w:val="0"/>
      <w:marBottom w:val="0"/>
      <w:divBdr>
        <w:top w:val="none" w:sz="0" w:space="0" w:color="auto"/>
        <w:left w:val="none" w:sz="0" w:space="0" w:color="auto"/>
        <w:bottom w:val="none" w:sz="0" w:space="0" w:color="auto"/>
        <w:right w:val="none" w:sz="0" w:space="0" w:color="auto"/>
      </w:divBdr>
    </w:div>
    <w:div w:id="1633824575">
      <w:bodyDiv w:val="1"/>
      <w:marLeft w:val="0"/>
      <w:marRight w:val="0"/>
      <w:marTop w:val="0"/>
      <w:marBottom w:val="0"/>
      <w:divBdr>
        <w:top w:val="none" w:sz="0" w:space="0" w:color="auto"/>
        <w:left w:val="none" w:sz="0" w:space="0" w:color="auto"/>
        <w:bottom w:val="none" w:sz="0" w:space="0" w:color="auto"/>
        <w:right w:val="none" w:sz="0" w:space="0" w:color="auto"/>
      </w:divBdr>
    </w:div>
    <w:div w:id="1741824825">
      <w:bodyDiv w:val="1"/>
      <w:marLeft w:val="0"/>
      <w:marRight w:val="0"/>
      <w:marTop w:val="0"/>
      <w:marBottom w:val="0"/>
      <w:divBdr>
        <w:top w:val="none" w:sz="0" w:space="0" w:color="auto"/>
        <w:left w:val="none" w:sz="0" w:space="0" w:color="auto"/>
        <w:bottom w:val="none" w:sz="0" w:space="0" w:color="auto"/>
        <w:right w:val="none" w:sz="0" w:space="0" w:color="auto"/>
      </w:divBdr>
    </w:div>
    <w:div w:id="20387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quiries@juvalif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uvalif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valife.com/about/" TargetMode="External"/><Relationship Id="rId5" Type="http://schemas.openxmlformats.org/officeDocument/2006/relationships/numbering" Target="numbering.xml"/><Relationship Id="rId15" Type="http://schemas.openxmlformats.org/officeDocument/2006/relationships/hyperlink" Target="mailto:inquiries@juvalif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v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42A8F51133D4EBC6F1FDE774BE32A" ma:contentTypeVersion="8" ma:contentTypeDescription="Create a new document." ma:contentTypeScope="" ma:versionID="2bc12fe6d0ed05fc139efcd42925942a">
  <xsd:schema xmlns:xsd="http://www.w3.org/2001/XMLSchema" xmlns:xs="http://www.w3.org/2001/XMLSchema" xmlns:p="http://schemas.microsoft.com/office/2006/metadata/properties" xmlns:ns3="58510b51-73e2-4d40-9fbd-ce30e1fe1bc4" targetNamespace="http://schemas.microsoft.com/office/2006/metadata/properties" ma:root="true" ma:fieldsID="8f3c3df2a7bd5ebe790c0a618dd2b24d" ns3:_="">
    <xsd:import namespace="58510b51-73e2-4d40-9fbd-ce30e1fe1b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10b51-73e2-4d40-9fbd-ce30e1fe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23400-442E-4F54-8F08-F03552A0852B}">
  <ds:schemaRefs>
    <ds:schemaRef ds:uri="http://schemas.openxmlformats.org/officeDocument/2006/bibliography"/>
  </ds:schemaRefs>
</ds:datastoreItem>
</file>

<file path=customXml/itemProps2.xml><?xml version="1.0" encoding="utf-8"?>
<ds:datastoreItem xmlns:ds="http://schemas.openxmlformats.org/officeDocument/2006/customXml" ds:itemID="{F4849110-48FF-42C2-B265-0305BBB04F2A}">
  <ds:schemaRefs>
    <ds:schemaRef ds:uri="http://schemas.microsoft.com/sharepoint/v3/contenttype/forms"/>
  </ds:schemaRefs>
</ds:datastoreItem>
</file>

<file path=customXml/itemProps3.xml><?xml version="1.0" encoding="utf-8"?>
<ds:datastoreItem xmlns:ds="http://schemas.openxmlformats.org/officeDocument/2006/customXml" ds:itemID="{01DAC238-6964-4231-978D-930A0485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10b51-73e2-4d40-9fbd-ce30e1fe1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F8CDA-7053-4A5A-96A7-B3B1C8FB65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8916</Characters>
  <Application>Microsoft Office Word</Application>
  <DocSecurity>0</DocSecurity>
  <PresentationFormat>15|.DOCX</PresentationFormat>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900000023-00149092; 1 /Font=8</dc:subject>
  <dc:creator/>
  <cp:lastModifiedBy/>
  <cp:revision>1</cp:revision>
  <dcterms:created xsi:type="dcterms:W3CDTF">2020-12-06T22:39:00Z</dcterms:created>
  <dcterms:modified xsi:type="dcterms:W3CDTF">2020-12-07T00:46:00Z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LEGAL*50261425.2</vt:lpwstr>
  </property>
</Properties>
</file>