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3C08E" w14:textId="74D7A4B6" w:rsidR="006316F1" w:rsidRDefault="00F413FC">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noProof/>
          <w:color w:val="000000"/>
          <w:sz w:val="28"/>
          <w:szCs w:val="28"/>
        </w:rPr>
        <w:drawing>
          <wp:anchor distT="0" distB="7620" distL="114300" distR="114300" simplePos="0" relativeHeight="3" behindDoc="0" locked="0" layoutInCell="1" allowOverlap="1" wp14:anchorId="06B6E2DB" wp14:editId="31299C0A">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Pr>
          <w:rFonts w:eastAsia="Times New Roman" w:cs="Arial"/>
          <w:b/>
          <w:caps/>
          <w:noProof/>
          <w:color w:val="000000"/>
          <w:sz w:val="28"/>
          <w:szCs w:val="28"/>
        </w:rPr>
        <w:drawing>
          <wp:anchor distT="0" distB="0" distL="114300" distR="114300" simplePos="0" relativeHeight="4" behindDoc="0" locked="0" layoutInCell="1" allowOverlap="1" wp14:anchorId="2453F31E" wp14:editId="43A28450">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2E89531C" w14:textId="24D750F4" w:rsidR="00A84F87" w:rsidRDefault="00A84F87" w:rsidP="00B4122B">
      <w:pPr>
        <w:shd w:val="clear" w:color="auto" w:fill="FFFFFF"/>
        <w:jc w:val="both"/>
        <w:rPr>
          <w:rFonts w:ascii="Arial" w:eastAsiaTheme="minorEastAsia" w:hAnsi="Arial" w:cs="Arial"/>
          <w:bCs/>
          <w:iCs/>
          <w:color w:val="000000" w:themeColor="text1"/>
        </w:rPr>
      </w:pPr>
    </w:p>
    <w:p w14:paraId="55269C3F" w14:textId="3B426F62" w:rsidR="00264CA3" w:rsidRPr="00264CA3" w:rsidRDefault="00264CA3" w:rsidP="00264CA3">
      <w:pPr>
        <w:tabs>
          <w:tab w:val="center" w:pos="4590"/>
          <w:tab w:val="left" w:pos="6127"/>
        </w:tabs>
        <w:jc w:val="center"/>
        <w:outlineLvl w:val="0"/>
        <w:rPr>
          <w:rFonts w:ascii="Arial" w:hAnsi="Arial" w:cs="Arial"/>
          <w:sz w:val="22"/>
          <w:szCs w:val="22"/>
        </w:rPr>
      </w:pPr>
      <w:r w:rsidRPr="00264CA3">
        <w:rPr>
          <w:rFonts w:ascii="Arial" w:eastAsia="Times New Roman" w:hAnsi="Arial" w:cs="Arial"/>
          <w:b/>
          <w:caps/>
          <w:color w:val="000000"/>
          <w:sz w:val="22"/>
          <w:szCs w:val="22"/>
          <w:lang w:eastAsia="en-CA"/>
        </w:rPr>
        <w:t>Imagin Medical Reports FISCAL 20</w:t>
      </w:r>
      <w:r w:rsidR="00577C64">
        <w:rPr>
          <w:rFonts w:ascii="Arial" w:eastAsia="Times New Roman" w:hAnsi="Arial" w:cs="Arial"/>
          <w:b/>
          <w:caps/>
          <w:color w:val="000000"/>
          <w:sz w:val="22"/>
          <w:szCs w:val="22"/>
          <w:lang w:eastAsia="en-CA"/>
        </w:rPr>
        <w:t>20</w:t>
      </w:r>
      <w:r w:rsidRPr="00264CA3">
        <w:rPr>
          <w:rFonts w:ascii="Arial" w:eastAsia="Times New Roman" w:hAnsi="Arial" w:cs="Arial"/>
          <w:b/>
          <w:caps/>
          <w:color w:val="000000"/>
          <w:sz w:val="22"/>
          <w:szCs w:val="22"/>
          <w:lang w:eastAsia="en-CA"/>
        </w:rPr>
        <w:t xml:space="preserve"> First quarter RESULTS</w:t>
      </w:r>
    </w:p>
    <w:p w14:paraId="4544F347" w14:textId="77777777" w:rsidR="00264CA3" w:rsidRPr="00264CA3" w:rsidRDefault="00264CA3" w:rsidP="00264CA3">
      <w:pPr>
        <w:tabs>
          <w:tab w:val="center" w:pos="4590"/>
          <w:tab w:val="left" w:pos="6127"/>
        </w:tabs>
        <w:jc w:val="center"/>
        <w:rPr>
          <w:rFonts w:ascii="Arial" w:eastAsia="Times New Roman" w:hAnsi="Arial" w:cs="Arial"/>
          <w:b/>
          <w:caps/>
          <w:color w:val="000000"/>
          <w:sz w:val="21"/>
          <w:szCs w:val="21"/>
          <w:lang w:eastAsia="en-CA"/>
        </w:rPr>
      </w:pPr>
      <w:bookmarkStart w:id="0" w:name="_Hlk492647757"/>
      <w:bookmarkEnd w:id="0"/>
      <w:r w:rsidRPr="00264CA3">
        <w:rPr>
          <w:rFonts w:ascii="Arial" w:eastAsia="Times New Roman" w:hAnsi="Arial" w:cs="Arial"/>
          <w:b/>
          <w:caps/>
          <w:color w:val="000000"/>
          <w:sz w:val="21"/>
          <w:szCs w:val="21"/>
          <w:lang w:eastAsia="en-CA"/>
        </w:rPr>
        <w:t>_________________________________________________</w:t>
      </w:r>
    </w:p>
    <w:p w14:paraId="0135D532" w14:textId="77777777" w:rsidR="00264CA3" w:rsidRPr="00264CA3" w:rsidRDefault="00264CA3" w:rsidP="00264CA3">
      <w:pPr>
        <w:shd w:val="clear" w:color="auto" w:fill="FFFFFF"/>
        <w:rPr>
          <w:rFonts w:ascii="Arial" w:eastAsiaTheme="minorEastAsia" w:hAnsi="Arial" w:cs="Arial"/>
          <w:bCs/>
          <w:i/>
          <w:iCs/>
          <w:sz w:val="21"/>
          <w:szCs w:val="21"/>
        </w:rPr>
      </w:pPr>
    </w:p>
    <w:p w14:paraId="09408FF2" w14:textId="14EF25FD" w:rsidR="00264CA3" w:rsidRPr="00264CA3" w:rsidRDefault="00264CA3" w:rsidP="00264CA3">
      <w:pPr>
        <w:shd w:val="clear" w:color="auto" w:fill="FFFFFF"/>
        <w:jc w:val="both"/>
        <w:rPr>
          <w:rFonts w:ascii="Arial" w:eastAsiaTheme="minorEastAsia" w:hAnsi="Arial" w:cs="Arial"/>
          <w:bCs/>
          <w:iCs/>
          <w:color w:val="000000" w:themeColor="text1"/>
          <w:sz w:val="21"/>
          <w:szCs w:val="21"/>
        </w:rPr>
      </w:pPr>
      <w:r w:rsidRPr="00264CA3">
        <w:rPr>
          <w:rFonts w:ascii="Arial" w:eastAsiaTheme="minorEastAsia" w:hAnsi="Arial" w:cs="Arial"/>
          <w:b/>
          <w:bCs/>
          <w:iCs/>
          <w:color w:val="000000" w:themeColor="text1"/>
          <w:sz w:val="21"/>
          <w:szCs w:val="21"/>
        </w:rPr>
        <w:t xml:space="preserve">Vancouver, B.C. and Boston, MA, February </w:t>
      </w:r>
      <w:r w:rsidR="0030055C" w:rsidRPr="00C52223">
        <w:rPr>
          <w:rFonts w:ascii="Arial" w:eastAsiaTheme="minorEastAsia" w:hAnsi="Arial" w:cs="Arial"/>
          <w:b/>
          <w:bCs/>
          <w:iCs/>
          <w:color w:val="000000" w:themeColor="text1"/>
          <w:sz w:val="21"/>
          <w:szCs w:val="21"/>
        </w:rPr>
        <w:t>27</w:t>
      </w:r>
      <w:r w:rsidRPr="00C52223">
        <w:rPr>
          <w:rFonts w:ascii="Arial" w:eastAsiaTheme="minorEastAsia" w:hAnsi="Arial" w:cs="Arial"/>
          <w:b/>
          <w:bCs/>
          <w:iCs/>
          <w:color w:val="000000" w:themeColor="text1"/>
          <w:sz w:val="21"/>
          <w:szCs w:val="21"/>
        </w:rPr>
        <w:t>,</w:t>
      </w:r>
      <w:r w:rsidRPr="00264CA3">
        <w:rPr>
          <w:rFonts w:ascii="Arial" w:eastAsiaTheme="minorEastAsia" w:hAnsi="Arial" w:cs="Arial"/>
          <w:b/>
          <w:bCs/>
          <w:iCs/>
          <w:color w:val="000000" w:themeColor="text1"/>
          <w:sz w:val="21"/>
          <w:szCs w:val="21"/>
        </w:rPr>
        <w:t xml:space="preserve"> 20</w:t>
      </w:r>
      <w:r w:rsidR="00577C64">
        <w:rPr>
          <w:rFonts w:ascii="Arial" w:eastAsiaTheme="minorEastAsia" w:hAnsi="Arial" w:cs="Arial"/>
          <w:b/>
          <w:bCs/>
          <w:iCs/>
          <w:color w:val="000000" w:themeColor="text1"/>
          <w:sz w:val="21"/>
          <w:szCs w:val="21"/>
        </w:rPr>
        <w:t>20</w:t>
      </w:r>
      <w:r w:rsidRPr="00264CA3">
        <w:rPr>
          <w:rFonts w:ascii="Arial" w:eastAsiaTheme="minorEastAsia" w:hAnsi="Arial" w:cs="Arial"/>
          <w:bCs/>
          <w:iCs/>
          <w:color w:val="000000" w:themeColor="text1"/>
          <w:sz w:val="21"/>
          <w:szCs w:val="21"/>
        </w:rPr>
        <w:t xml:space="preserve"> – Imagin Medical (CSE: IME) (OTCQB: IMEXF) (Frankfurt &amp; Stuttgart Symbol: DPD2) (“Imagin” or the “Company”) today reported financial results for the three months ended December 31, 201</w:t>
      </w:r>
      <w:r w:rsidR="00577C64">
        <w:rPr>
          <w:rFonts w:ascii="Arial" w:eastAsiaTheme="minorEastAsia" w:hAnsi="Arial" w:cs="Arial"/>
          <w:bCs/>
          <w:iCs/>
          <w:color w:val="000000" w:themeColor="text1"/>
          <w:sz w:val="21"/>
          <w:szCs w:val="21"/>
        </w:rPr>
        <w:t>9</w:t>
      </w:r>
      <w:r w:rsidRPr="00264CA3">
        <w:rPr>
          <w:rFonts w:ascii="Arial" w:eastAsiaTheme="minorEastAsia" w:hAnsi="Arial" w:cs="Arial"/>
          <w:bCs/>
          <w:iCs/>
          <w:color w:val="000000" w:themeColor="text1"/>
          <w:sz w:val="21"/>
          <w:szCs w:val="21"/>
        </w:rPr>
        <w:t>. All amounts, unless otherwise specified, are expressed in Canadian dollars and are presented in accordance with International Financial Reporting Standards (IFRS).</w:t>
      </w:r>
    </w:p>
    <w:p w14:paraId="0CDEF3E9" w14:textId="77777777" w:rsidR="00264CA3" w:rsidRPr="00264CA3" w:rsidRDefault="00264CA3" w:rsidP="00264CA3">
      <w:pPr>
        <w:shd w:val="clear" w:color="auto" w:fill="FFFFFF"/>
        <w:jc w:val="both"/>
        <w:rPr>
          <w:rFonts w:ascii="Arial" w:eastAsiaTheme="minorEastAsia" w:hAnsi="Arial" w:cs="Arial"/>
          <w:bCs/>
          <w:iCs/>
          <w:color w:val="000000" w:themeColor="text1"/>
          <w:sz w:val="21"/>
          <w:szCs w:val="21"/>
        </w:rPr>
      </w:pPr>
    </w:p>
    <w:p w14:paraId="603FEB13" w14:textId="7CDCC61A" w:rsidR="00264CA3" w:rsidRPr="00264CA3" w:rsidRDefault="00577C64" w:rsidP="00264CA3">
      <w:pPr>
        <w:shd w:val="clear" w:color="auto" w:fill="FFFFFF"/>
        <w:jc w:val="both"/>
        <w:rPr>
          <w:rFonts w:ascii="Arial" w:hAnsi="Arial" w:cs="Arial"/>
          <w:b/>
          <w:color w:val="000000" w:themeColor="text1"/>
          <w:sz w:val="21"/>
          <w:szCs w:val="21"/>
        </w:rPr>
      </w:pPr>
      <w:r>
        <w:rPr>
          <w:rFonts w:ascii="Arial" w:hAnsi="Arial" w:cs="Arial"/>
          <w:b/>
          <w:color w:val="000000" w:themeColor="text1"/>
          <w:sz w:val="21"/>
          <w:szCs w:val="21"/>
        </w:rPr>
        <w:t xml:space="preserve">Recent </w:t>
      </w:r>
      <w:r w:rsidR="00264CA3" w:rsidRPr="00264CA3">
        <w:rPr>
          <w:rFonts w:ascii="Arial" w:hAnsi="Arial" w:cs="Arial"/>
          <w:b/>
          <w:color w:val="000000" w:themeColor="text1"/>
          <w:sz w:val="21"/>
          <w:szCs w:val="21"/>
        </w:rPr>
        <w:t xml:space="preserve">Corporate Developments </w:t>
      </w:r>
    </w:p>
    <w:p w14:paraId="7AB55A34" w14:textId="32743FAA" w:rsidR="00E00C84" w:rsidRPr="00E00C84" w:rsidRDefault="00E00C84" w:rsidP="00E00C84">
      <w:pPr>
        <w:pStyle w:val="ListParagraph"/>
        <w:numPr>
          <w:ilvl w:val="0"/>
          <w:numId w:val="2"/>
        </w:numPr>
        <w:shd w:val="clear" w:color="auto" w:fill="FFFFFF"/>
        <w:spacing w:before="100" w:beforeAutospacing="1" w:after="100" w:afterAutospacing="1"/>
        <w:jc w:val="both"/>
        <w:rPr>
          <w:rFonts w:ascii="Times New Roman" w:eastAsia="Times New Roman" w:hAnsi="Times New Roman" w:cs="Times New Roman"/>
          <w:color w:val="auto"/>
          <w:sz w:val="21"/>
          <w:szCs w:val="21"/>
          <w:lang w:val="en-CA"/>
        </w:rPr>
      </w:pPr>
      <w:r>
        <w:rPr>
          <w:rFonts w:ascii="ArialMT" w:eastAsia="Times New Roman" w:hAnsi="ArialMT" w:cs="ArialMT"/>
          <w:color w:val="auto"/>
          <w:sz w:val="21"/>
          <w:szCs w:val="21"/>
          <w:lang w:val="en-CA"/>
        </w:rPr>
        <w:t xml:space="preserve">On December 10, 2019 Imagin Medical presented at the inaugural </w:t>
      </w:r>
      <w:r w:rsidRPr="00E00C84">
        <w:rPr>
          <w:rFonts w:ascii="ArialMT" w:eastAsia="Times New Roman" w:hAnsi="ArialMT" w:cs="ArialMT"/>
          <w:color w:val="auto"/>
          <w:sz w:val="21"/>
          <w:szCs w:val="21"/>
          <w:lang w:val="en-CA"/>
        </w:rPr>
        <w:t xml:space="preserve">BioTuesdays Pre-JPM Virtual </w:t>
      </w:r>
      <w:r>
        <w:rPr>
          <w:rFonts w:ascii="ArialMT" w:eastAsia="Times New Roman" w:hAnsi="ArialMT" w:cs="ArialMT"/>
          <w:color w:val="auto"/>
          <w:sz w:val="21"/>
          <w:szCs w:val="21"/>
          <w:lang w:val="en-CA"/>
        </w:rPr>
        <w:t>Conference.</w:t>
      </w:r>
    </w:p>
    <w:p w14:paraId="69AFB239" w14:textId="77777777" w:rsidR="00E00C84" w:rsidRPr="00E00C84" w:rsidRDefault="00E00C84" w:rsidP="00E00C84">
      <w:pPr>
        <w:pStyle w:val="ListParagraph"/>
        <w:shd w:val="clear" w:color="auto" w:fill="FFFFFF"/>
        <w:spacing w:before="100" w:beforeAutospacing="1" w:after="100" w:afterAutospacing="1"/>
        <w:jc w:val="both"/>
        <w:rPr>
          <w:rFonts w:ascii="Times New Roman" w:eastAsia="Times New Roman" w:hAnsi="Times New Roman" w:cs="Times New Roman"/>
          <w:color w:val="auto"/>
          <w:sz w:val="21"/>
          <w:szCs w:val="21"/>
          <w:lang w:val="en-CA"/>
        </w:rPr>
      </w:pPr>
    </w:p>
    <w:p w14:paraId="7C5BF07F" w14:textId="05070E1E" w:rsidR="008E6CAC" w:rsidRPr="00E00C84" w:rsidRDefault="008E6CAC" w:rsidP="00E00C84">
      <w:pPr>
        <w:pStyle w:val="ListParagraph"/>
        <w:numPr>
          <w:ilvl w:val="0"/>
          <w:numId w:val="2"/>
        </w:numPr>
        <w:shd w:val="clear" w:color="auto" w:fill="FFFFFF"/>
        <w:spacing w:before="100" w:beforeAutospacing="1" w:after="100" w:afterAutospacing="1"/>
        <w:jc w:val="both"/>
        <w:rPr>
          <w:rFonts w:ascii="Times New Roman" w:eastAsia="Times New Roman" w:hAnsi="Times New Roman" w:cs="Times New Roman"/>
          <w:color w:val="auto"/>
          <w:sz w:val="21"/>
          <w:szCs w:val="21"/>
          <w:lang w:val="en-CA"/>
        </w:rPr>
      </w:pPr>
      <w:r w:rsidRPr="00E00C84">
        <w:rPr>
          <w:rFonts w:ascii="ArialMT" w:eastAsia="Times New Roman" w:hAnsi="ArialMT" w:cs="ArialMT"/>
          <w:color w:val="auto"/>
          <w:sz w:val="21"/>
          <w:szCs w:val="21"/>
          <w:lang w:val="en-CA"/>
        </w:rPr>
        <w:t xml:space="preserve">Imagin </w:t>
      </w:r>
      <w:r w:rsidR="00FA5E8F" w:rsidRPr="00E00C84">
        <w:rPr>
          <w:rFonts w:ascii="ArialMT" w:eastAsia="Times New Roman" w:hAnsi="ArialMT" w:cs="ArialMT"/>
          <w:color w:val="auto"/>
          <w:sz w:val="21"/>
          <w:szCs w:val="21"/>
          <w:lang w:val="en-CA"/>
        </w:rPr>
        <w:t>completed design verification of its i/Blue</w:t>
      </w:r>
      <w:r w:rsidR="00FA5E8F" w:rsidRPr="00E00C84">
        <w:rPr>
          <w:rFonts w:ascii="ArialMT" w:eastAsia="Times New Roman" w:hAnsi="ArialMT" w:cs="ArialMT"/>
          <w:color w:val="auto"/>
          <w:sz w:val="21"/>
          <w:szCs w:val="21"/>
          <w:vertAlign w:val="superscript"/>
          <w:lang w:val="en-CA"/>
        </w:rPr>
        <w:t>TM</w:t>
      </w:r>
      <w:r w:rsidR="00FA5E8F" w:rsidRPr="00E00C84">
        <w:rPr>
          <w:rFonts w:ascii="ArialMT" w:eastAsia="Times New Roman" w:hAnsi="ArialMT" w:cs="ArialMT"/>
          <w:color w:val="auto"/>
          <w:sz w:val="21"/>
          <w:szCs w:val="21"/>
          <w:lang w:val="en-CA"/>
        </w:rPr>
        <w:t xml:space="preserve"> Imaging System functional unit on December 31, 2019, as scheduled. Imagin’s design partner, Optel, Inc., confirmed that the key device performance characteristics have met technical design specifications using various testing techniques.</w:t>
      </w:r>
    </w:p>
    <w:p w14:paraId="7FF3B0AD" w14:textId="77777777" w:rsidR="005F36A5" w:rsidRPr="005F36A5" w:rsidRDefault="005F36A5" w:rsidP="00314D0D">
      <w:pPr>
        <w:pStyle w:val="ListParagraph"/>
        <w:shd w:val="clear" w:color="auto" w:fill="FFFFFF"/>
        <w:spacing w:before="100" w:beforeAutospacing="1" w:after="100" w:afterAutospacing="1"/>
        <w:jc w:val="both"/>
        <w:rPr>
          <w:rFonts w:ascii="ArialMT" w:eastAsia="Times New Roman" w:hAnsi="ArialMT" w:cs="ArialMT"/>
          <w:color w:val="auto"/>
          <w:sz w:val="21"/>
          <w:szCs w:val="21"/>
          <w:lang w:val="en-CA"/>
        </w:rPr>
      </w:pPr>
    </w:p>
    <w:p w14:paraId="4D3549DF" w14:textId="3C5A6E5B" w:rsidR="005F36A5" w:rsidRDefault="005F36A5" w:rsidP="00314D0D">
      <w:pPr>
        <w:pStyle w:val="ListParagraph"/>
        <w:numPr>
          <w:ilvl w:val="0"/>
          <w:numId w:val="2"/>
        </w:numPr>
        <w:shd w:val="clear" w:color="auto" w:fill="FFFFFF"/>
        <w:spacing w:before="100" w:beforeAutospacing="1" w:after="100" w:afterAutospacing="1"/>
        <w:jc w:val="both"/>
        <w:rPr>
          <w:rFonts w:ascii="ArialMT" w:eastAsia="Times New Roman" w:hAnsi="ArialMT" w:cs="ArialMT"/>
          <w:color w:val="auto"/>
          <w:sz w:val="21"/>
          <w:szCs w:val="21"/>
          <w:lang w:val="en-CA"/>
        </w:rPr>
      </w:pPr>
      <w:r w:rsidRPr="005F36A5">
        <w:rPr>
          <w:rFonts w:ascii="ArialMT" w:eastAsia="Times New Roman" w:hAnsi="ArialMT" w:cs="ArialMT"/>
          <w:color w:val="auto"/>
          <w:sz w:val="21"/>
          <w:szCs w:val="21"/>
          <w:lang w:val="en-CA"/>
        </w:rPr>
        <w:t>On January 20, 2020, Imagin closed a</w:t>
      </w:r>
      <w:r w:rsidR="00F71D6B">
        <w:rPr>
          <w:rFonts w:ascii="ArialMT" w:eastAsia="Times New Roman" w:hAnsi="ArialMT" w:cs="ArialMT"/>
          <w:color w:val="auto"/>
          <w:sz w:val="21"/>
          <w:szCs w:val="21"/>
          <w:lang w:val="en-CA"/>
        </w:rPr>
        <w:t xml:space="preserve">n </w:t>
      </w:r>
      <w:r w:rsidR="00E00C84">
        <w:rPr>
          <w:rFonts w:ascii="ArialMT" w:eastAsia="Times New Roman" w:hAnsi="ArialMT" w:cs="ArialMT"/>
          <w:color w:val="auto"/>
          <w:sz w:val="21"/>
          <w:szCs w:val="21"/>
          <w:lang w:val="en-CA"/>
        </w:rPr>
        <w:t>oversubscribed</w:t>
      </w:r>
      <w:r w:rsidRPr="005F36A5">
        <w:rPr>
          <w:rFonts w:ascii="ArialMT" w:eastAsia="Times New Roman" w:hAnsi="ArialMT" w:cs="ArialMT"/>
          <w:color w:val="auto"/>
          <w:sz w:val="21"/>
          <w:szCs w:val="21"/>
          <w:lang w:val="en-CA"/>
        </w:rPr>
        <w:t xml:space="preserve"> non-brokered private placement </w:t>
      </w:r>
      <w:r w:rsidR="00F71D6B">
        <w:rPr>
          <w:rFonts w:ascii="ArialMT" w:eastAsia="Times New Roman" w:hAnsi="ArialMT" w:cs="ArialMT"/>
          <w:color w:val="auto"/>
          <w:sz w:val="21"/>
          <w:szCs w:val="21"/>
          <w:lang w:val="en-CA"/>
        </w:rPr>
        <w:t xml:space="preserve">(the “Offering”) </w:t>
      </w:r>
      <w:r w:rsidRPr="005F36A5">
        <w:rPr>
          <w:rFonts w:ascii="ArialMT" w:eastAsia="Times New Roman" w:hAnsi="ArialMT" w:cs="ArialMT"/>
          <w:color w:val="auto"/>
          <w:sz w:val="21"/>
          <w:szCs w:val="21"/>
          <w:lang w:val="en-CA"/>
        </w:rPr>
        <w:t xml:space="preserve">for </w:t>
      </w:r>
      <w:r>
        <w:rPr>
          <w:rFonts w:ascii="ArialMT" w:eastAsia="Times New Roman" w:hAnsi="ArialMT" w:cs="ArialMT"/>
          <w:color w:val="auto"/>
          <w:sz w:val="21"/>
          <w:szCs w:val="21"/>
          <w:lang w:val="en-CA"/>
        </w:rPr>
        <w:t xml:space="preserve">gross </w:t>
      </w:r>
      <w:r w:rsidRPr="005F36A5">
        <w:rPr>
          <w:rFonts w:ascii="ArialMT" w:eastAsia="Times New Roman" w:hAnsi="ArialMT" w:cs="ArialMT"/>
          <w:color w:val="auto"/>
          <w:sz w:val="21"/>
          <w:szCs w:val="21"/>
          <w:lang w:val="en-CA"/>
        </w:rPr>
        <w:t>proceeds of $1,914,000</w:t>
      </w:r>
      <w:r w:rsidR="00FC6C0C">
        <w:rPr>
          <w:rFonts w:ascii="ArialMT" w:eastAsia="Times New Roman" w:hAnsi="ArialMT" w:cs="ArialMT"/>
          <w:color w:val="auto"/>
          <w:sz w:val="21"/>
          <w:szCs w:val="21"/>
          <w:lang w:val="en-CA"/>
        </w:rPr>
        <w:t>.</w:t>
      </w:r>
    </w:p>
    <w:p w14:paraId="2EED790D" w14:textId="77777777" w:rsidR="005F36A5" w:rsidRPr="005F36A5" w:rsidRDefault="005F36A5" w:rsidP="00314D0D">
      <w:pPr>
        <w:pStyle w:val="ListParagraph"/>
        <w:jc w:val="both"/>
        <w:rPr>
          <w:rFonts w:ascii="ArialMT" w:eastAsia="Times New Roman" w:hAnsi="ArialMT" w:cs="ArialMT"/>
          <w:color w:val="auto"/>
          <w:sz w:val="21"/>
          <w:szCs w:val="21"/>
          <w:lang w:val="en-CA"/>
        </w:rPr>
      </w:pPr>
    </w:p>
    <w:p w14:paraId="4F86E699" w14:textId="77F9EC37" w:rsidR="008E6CAC" w:rsidRDefault="005F36A5" w:rsidP="00314D0D">
      <w:pPr>
        <w:pStyle w:val="ListParagraph"/>
        <w:numPr>
          <w:ilvl w:val="0"/>
          <w:numId w:val="2"/>
        </w:numPr>
        <w:shd w:val="clear" w:color="auto" w:fill="FFFFFF"/>
        <w:spacing w:before="100" w:beforeAutospacing="1" w:after="100" w:afterAutospacing="1"/>
        <w:jc w:val="both"/>
        <w:rPr>
          <w:rFonts w:ascii="ArialMT" w:eastAsia="Times New Roman" w:hAnsi="ArialMT" w:cs="ArialMT"/>
          <w:color w:val="auto"/>
          <w:sz w:val="21"/>
          <w:szCs w:val="21"/>
          <w:lang w:val="en-CA"/>
        </w:rPr>
      </w:pPr>
      <w:r>
        <w:rPr>
          <w:rFonts w:ascii="ArialMT" w:eastAsia="Times New Roman" w:hAnsi="ArialMT" w:cs="ArialMT"/>
          <w:color w:val="auto"/>
          <w:sz w:val="21"/>
          <w:szCs w:val="21"/>
          <w:lang w:val="en-CA"/>
        </w:rPr>
        <w:t xml:space="preserve">On January 23, 2020, Imagin </w:t>
      </w:r>
      <w:r w:rsidRPr="005F36A5">
        <w:rPr>
          <w:rFonts w:ascii="ArialMT" w:eastAsia="Times New Roman" w:hAnsi="ArialMT" w:cs="ArialMT"/>
          <w:color w:val="auto"/>
          <w:sz w:val="21"/>
          <w:szCs w:val="21"/>
          <w:lang w:val="en-CA"/>
        </w:rPr>
        <w:t xml:space="preserve">announced the highlights of </w:t>
      </w:r>
      <w:r>
        <w:rPr>
          <w:rFonts w:ascii="ArialMT" w:eastAsia="Times New Roman" w:hAnsi="ArialMT" w:cs="ArialMT"/>
          <w:color w:val="auto"/>
          <w:sz w:val="21"/>
          <w:szCs w:val="21"/>
          <w:lang w:val="en-CA"/>
        </w:rPr>
        <w:t xml:space="preserve">its </w:t>
      </w:r>
      <w:r w:rsidRPr="005F36A5">
        <w:rPr>
          <w:rFonts w:ascii="ArialMT" w:eastAsia="Times New Roman" w:hAnsi="ArialMT" w:cs="ArialMT"/>
          <w:color w:val="auto"/>
          <w:sz w:val="21"/>
          <w:szCs w:val="21"/>
          <w:lang w:val="en-CA"/>
        </w:rPr>
        <w:t>2019 development achievements</w:t>
      </w:r>
      <w:r>
        <w:rPr>
          <w:rFonts w:ascii="ArialMT" w:eastAsia="Times New Roman" w:hAnsi="ArialMT" w:cs="ArialMT"/>
          <w:color w:val="auto"/>
          <w:sz w:val="21"/>
          <w:szCs w:val="21"/>
          <w:lang w:val="en-CA"/>
        </w:rPr>
        <w:t>, as well as its</w:t>
      </w:r>
      <w:r w:rsidRPr="005F36A5">
        <w:rPr>
          <w:rFonts w:ascii="ArialMT" w:eastAsia="Times New Roman" w:hAnsi="ArialMT" w:cs="ArialMT"/>
          <w:color w:val="auto"/>
          <w:sz w:val="21"/>
          <w:szCs w:val="21"/>
          <w:lang w:val="en-CA"/>
        </w:rPr>
        <w:t xml:space="preserve"> plans for 2020</w:t>
      </w:r>
      <w:bookmarkStart w:id="1" w:name="_GoBack"/>
      <w:bookmarkEnd w:id="1"/>
      <w:r w:rsidR="00FC6C0C">
        <w:rPr>
          <w:rFonts w:ascii="ArialMT" w:eastAsia="Times New Roman" w:hAnsi="ArialMT" w:cs="ArialMT"/>
          <w:color w:val="auto"/>
          <w:sz w:val="21"/>
          <w:szCs w:val="21"/>
          <w:lang w:val="en-CA"/>
        </w:rPr>
        <w:t>.</w:t>
      </w:r>
    </w:p>
    <w:p w14:paraId="78A8A99C" w14:textId="77777777" w:rsidR="00E00C84" w:rsidRPr="00E00C84" w:rsidRDefault="00E00C84" w:rsidP="00E00C84">
      <w:pPr>
        <w:pStyle w:val="ListParagraph"/>
        <w:rPr>
          <w:rFonts w:ascii="ArialMT" w:eastAsia="Times New Roman" w:hAnsi="ArialMT" w:cs="ArialMT"/>
          <w:color w:val="auto"/>
          <w:sz w:val="21"/>
          <w:szCs w:val="21"/>
          <w:lang w:val="en-CA"/>
        </w:rPr>
      </w:pPr>
    </w:p>
    <w:p w14:paraId="23FB3EE5" w14:textId="7FBE3F12" w:rsidR="00E00C84" w:rsidRDefault="00E00C84" w:rsidP="00314D0D">
      <w:pPr>
        <w:pStyle w:val="ListParagraph"/>
        <w:numPr>
          <w:ilvl w:val="0"/>
          <w:numId w:val="2"/>
        </w:numPr>
        <w:shd w:val="clear" w:color="auto" w:fill="FFFFFF"/>
        <w:spacing w:before="100" w:beforeAutospacing="1" w:after="100" w:afterAutospacing="1"/>
        <w:jc w:val="both"/>
        <w:rPr>
          <w:rFonts w:ascii="ArialMT" w:eastAsia="Times New Roman" w:hAnsi="ArialMT" w:cs="ArialMT"/>
          <w:color w:val="auto"/>
          <w:sz w:val="21"/>
          <w:szCs w:val="21"/>
          <w:lang w:val="en-CA"/>
        </w:rPr>
      </w:pPr>
      <w:r>
        <w:rPr>
          <w:rFonts w:ascii="ArialMT" w:eastAsia="Times New Roman" w:hAnsi="ArialMT" w:cs="ArialMT"/>
          <w:color w:val="auto"/>
          <w:sz w:val="21"/>
          <w:szCs w:val="21"/>
          <w:lang w:val="en-CA"/>
        </w:rPr>
        <w:t xml:space="preserve">On February 17, 2020, Imagin Medical presented </w:t>
      </w:r>
      <w:r w:rsidR="00C52223">
        <w:rPr>
          <w:rFonts w:ascii="ArialMT" w:eastAsia="Times New Roman" w:hAnsi="ArialMT" w:cs="ArialMT"/>
          <w:color w:val="auto"/>
          <w:sz w:val="21"/>
          <w:szCs w:val="21"/>
          <w:lang w:val="en-CA"/>
        </w:rPr>
        <w:t xml:space="preserve">at the </w:t>
      </w:r>
      <w:r w:rsidR="00C52223" w:rsidRPr="00C52223">
        <w:rPr>
          <w:rFonts w:ascii="ArialMT" w:eastAsia="Times New Roman" w:hAnsi="ArialMT" w:cs="ArialMT"/>
          <w:color w:val="auto"/>
          <w:sz w:val="21"/>
          <w:szCs w:val="21"/>
          <w:lang w:val="en-CA"/>
        </w:rPr>
        <w:t>Noble Capital Markets' 16th Annual Small &amp; Microcap Investor Conference</w:t>
      </w:r>
      <w:r>
        <w:rPr>
          <w:rFonts w:ascii="ArialMT" w:eastAsia="Times New Roman" w:hAnsi="ArialMT" w:cs="ArialMT"/>
          <w:color w:val="auto"/>
          <w:sz w:val="21"/>
          <w:szCs w:val="21"/>
          <w:lang w:val="en-CA"/>
        </w:rPr>
        <w:t>.</w:t>
      </w:r>
    </w:p>
    <w:p w14:paraId="312DA605" w14:textId="4D1B84E4" w:rsidR="00264CA3" w:rsidRPr="008E6CAC" w:rsidRDefault="00264CA3" w:rsidP="00FC6C0C">
      <w:pPr>
        <w:shd w:val="clear" w:color="auto" w:fill="FFFFFF"/>
        <w:spacing w:before="100" w:beforeAutospacing="1" w:after="100" w:afterAutospacing="1"/>
        <w:jc w:val="both"/>
        <w:rPr>
          <w:rFonts w:ascii="Arial" w:hAnsi="Arial" w:cs="Arial"/>
          <w:color w:val="000000" w:themeColor="text1"/>
          <w:sz w:val="21"/>
          <w:szCs w:val="21"/>
        </w:rPr>
      </w:pPr>
      <w:r w:rsidRPr="008E6CAC">
        <w:rPr>
          <w:rFonts w:ascii="Arial" w:hAnsi="Arial" w:cs="Arial"/>
          <w:color w:val="000000" w:themeColor="text1"/>
          <w:sz w:val="21"/>
          <w:szCs w:val="21"/>
        </w:rPr>
        <w:t>“</w:t>
      </w:r>
      <w:r w:rsidR="00573B9E">
        <w:rPr>
          <w:rFonts w:ascii="Arial" w:hAnsi="Arial" w:cs="Arial"/>
          <w:color w:val="000000" w:themeColor="text1"/>
          <w:sz w:val="21"/>
          <w:szCs w:val="21"/>
        </w:rPr>
        <w:t xml:space="preserve">As we have been preparing to initiate </w:t>
      </w:r>
      <w:r w:rsidR="00573B9E" w:rsidRPr="00ED7157">
        <w:rPr>
          <w:rFonts w:ascii="ArialMT" w:eastAsia="Times New Roman" w:hAnsi="ArialMT" w:cs="ArialMT"/>
          <w:color w:val="auto"/>
          <w:sz w:val="21"/>
          <w:szCs w:val="21"/>
          <w:lang w:val="en-CA"/>
        </w:rPr>
        <w:t>pilot production runs</w:t>
      </w:r>
      <w:r w:rsidR="00573B9E">
        <w:rPr>
          <w:rFonts w:ascii="ArialMT" w:eastAsia="Times New Roman" w:hAnsi="ArialMT" w:cs="ArialMT"/>
          <w:color w:val="auto"/>
          <w:sz w:val="21"/>
          <w:szCs w:val="21"/>
          <w:lang w:val="en-CA"/>
        </w:rPr>
        <w:t xml:space="preserve"> of the</w:t>
      </w:r>
      <w:r w:rsidR="00573B9E" w:rsidRPr="00ED7157">
        <w:rPr>
          <w:rFonts w:ascii="ArialMT" w:eastAsia="Times New Roman" w:hAnsi="ArialMT" w:cs="ArialMT"/>
          <w:color w:val="auto"/>
          <w:sz w:val="21"/>
          <w:szCs w:val="21"/>
          <w:lang w:val="en-CA"/>
        </w:rPr>
        <w:t xml:space="preserve"> </w:t>
      </w:r>
      <w:proofErr w:type="spellStart"/>
      <w:r w:rsidR="00573B9E">
        <w:rPr>
          <w:rFonts w:ascii="Arial" w:hAnsi="Arial" w:cs="Arial"/>
          <w:color w:val="000000" w:themeColor="text1"/>
          <w:sz w:val="21"/>
          <w:szCs w:val="21"/>
        </w:rPr>
        <w:t>i</w:t>
      </w:r>
      <w:proofErr w:type="spellEnd"/>
      <w:r w:rsidR="00573B9E" w:rsidRPr="00ED7157">
        <w:rPr>
          <w:rFonts w:ascii="ArialMT" w:eastAsia="Times New Roman" w:hAnsi="ArialMT" w:cs="ArialMT"/>
          <w:color w:val="auto"/>
          <w:sz w:val="21"/>
          <w:szCs w:val="21"/>
          <w:lang w:val="en-CA"/>
        </w:rPr>
        <w:t>/Blue Imaging System</w:t>
      </w:r>
      <w:r w:rsidR="00573B9E">
        <w:rPr>
          <w:rFonts w:ascii="ArialMT" w:eastAsia="Times New Roman" w:hAnsi="ArialMT" w:cs="ArialMT"/>
          <w:color w:val="auto"/>
          <w:sz w:val="21"/>
          <w:szCs w:val="21"/>
          <w:lang w:val="en-CA"/>
        </w:rPr>
        <w:t xml:space="preserve">, we have </w:t>
      </w:r>
      <w:r w:rsidR="00314D0D">
        <w:rPr>
          <w:rFonts w:ascii="ArialMT" w:eastAsia="Times New Roman" w:hAnsi="ArialMT" w:cs="ArialMT"/>
          <w:color w:val="auto"/>
          <w:sz w:val="21"/>
          <w:szCs w:val="21"/>
          <w:lang w:val="en-CA"/>
        </w:rPr>
        <w:t xml:space="preserve">also </w:t>
      </w:r>
      <w:r w:rsidR="00573B9E">
        <w:rPr>
          <w:rFonts w:ascii="ArialMT" w:eastAsia="Times New Roman" w:hAnsi="ArialMT" w:cs="ArialMT"/>
          <w:color w:val="auto"/>
          <w:sz w:val="21"/>
          <w:szCs w:val="21"/>
          <w:lang w:val="en-CA"/>
        </w:rPr>
        <w:t>made additional progress in finalizing our regulatory plan</w:t>
      </w:r>
      <w:r w:rsidRPr="008E6CAC">
        <w:rPr>
          <w:rFonts w:ascii="Arial" w:hAnsi="Arial" w:cs="Arial"/>
          <w:color w:val="000000" w:themeColor="text1"/>
          <w:sz w:val="21"/>
          <w:szCs w:val="21"/>
        </w:rPr>
        <w:t>,” said Jim Hutchens, Imagin’s President and CEO. “</w:t>
      </w:r>
      <w:r w:rsidR="00FC6C0C">
        <w:rPr>
          <w:rFonts w:ascii="Arial" w:hAnsi="Arial" w:cs="Arial"/>
          <w:color w:val="000000" w:themeColor="text1"/>
          <w:sz w:val="21"/>
          <w:szCs w:val="21"/>
        </w:rPr>
        <w:t xml:space="preserve">We have a very positive outlook for 2020 and look forward to updating our stakeholders as we </w:t>
      </w:r>
      <w:r w:rsidR="00907F4E" w:rsidRPr="00907F4E">
        <w:rPr>
          <w:rFonts w:ascii="Arial" w:hAnsi="Arial" w:cs="Arial"/>
          <w:color w:val="000000" w:themeColor="text1"/>
          <w:sz w:val="21"/>
          <w:szCs w:val="21"/>
        </w:rPr>
        <w:t xml:space="preserve">continue moving </w:t>
      </w:r>
      <w:r w:rsidR="00314D0D">
        <w:rPr>
          <w:rFonts w:ascii="Arial" w:hAnsi="Arial" w:cs="Arial"/>
          <w:color w:val="000000" w:themeColor="text1"/>
          <w:sz w:val="21"/>
          <w:szCs w:val="21"/>
        </w:rPr>
        <w:t>this</w:t>
      </w:r>
      <w:r w:rsidR="00FC6C0C">
        <w:rPr>
          <w:rFonts w:ascii="Arial" w:hAnsi="Arial" w:cs="Arial"/>
          <w:color w:val="000000" w:themeColor="text1"/>
          <w:sz w:val="21"/>
          <w:szCs w:val="21"/>
        </w:rPr>
        <w:t xml:space="preserve"> ground-breaking technology</w:t>
      </w:r>
      <w:r w:rsidR="00907F4E" w:rsidRPr="00907F4E">
        <w:rPr>
          <w:rFonts w:ascii="Arial" w:hAnsi="Arial" w:cs="Arial"/>
          <w:color w:val="000000" w:themeColor="text1"/>
          <w:sz w:val="21"/>
          <w:szCs w:val="21"/>
        </w:rPr>
        <w:t xml:space="preserve"> toward </w:t>
      </w:r>
      <w:r w:rsidR="00FC6C0C">
        <w:rPr>
          <w:rFonts w:ascii="Arial" w:hAnsi="Arial" w:cs="Arial"/>
          <w:color w:val="000000" w:themeColor="text1"/>
          <w:sz w:val="21"/>
          <w:szCs w:val="21"/>
        </w:rPr>
        <w:t>c</w:t>
      </w:r>
      <w:r w:rsidR="00907F4E" w:rsidRPr="00907F4E">
        <w:rPr>
          <w:rFonts w:ascii="Arial" w:hAnsi="Arial" w:cs="Arial"/>
          <w:color w:val="000000" w:themeColor="text1"/>
          <w:sz w:val="21"/>
          <w:szCs w:val="21"/>
        </w:rPr>
        <w:t>ommercialization</w:t>
      </w:r>
      <w:r w:rsidRPr="008E6CAC">
        <w:rPr>
          <w:rFonts w:ascii="Arial" w:hAnsi="Arial" w:cs="Arial"/>
          <w:color w:val="000000" w:themeColor="text1"/>
          <w:sz w:val="21"/>
          <w:szCs w:val="21"/>
        </w:rPr>
        <w:t>.”</w:t>
      </w:r>
    </w:p>
    <w:p w14:paraId="3F46CC88" w14:textId="7D8D5E40" w:rsidR="00264CA3" w:rsidRPr="00264CA3" w:rsidRDefault="00264CA3" w:rsidP="00264CA3">
      <w:pPr>
        <w:shd w:val="clear" w:color="auto" w:fill="FFFFFF"/>
        <w:jc w:val="both"/>
        <w:rPr>
          <w:rFonts w:ascii="Arial" w:hAnsi="Arial" w:cs="Arial"/>
          <w:b/>
          <w:color w:val="000000" w:themeColor="text1"/>
          <w:sz w:val="21"/>
          <w:szCs w:val="21"/>
        </w:rPr>
      </w:pPr>
      <w:r w:rsidRPr="00264CA3">
        <w:rPr>
          <w:rFonts w:ascii="Arial" w:hAnsi="Arial" w:cs="Arial"/>
          <w:b/>
          <w:color w:val="000000" w:themeColor="text1"/>
          <w:sz w:val="21"/>
          <w:szCs w:val="21"/>
        </w:rPr>
        <w:t>Summary Fiscal 20</w:t>
      </w:r>
      <w:r w:rsidR="00577C64">
        <w:rPr>
          <w:rFonts w:ascii="Arial" w:hAnsi="Arial" w:cs="Arial"/>
          <w:b/>
          <w:color w:val="000000" w:themeColor="text1"/>
          <w:sz w:val="21"/>
          <w:szCs w:val="21"/>
        </w:rPr>
        <w:t>20</w:t>
      </w:r>
      <w:r w:rsidRPr="00264CA3">
        <w:rPr>
          <w:rFonts w:ascii="Arial" w:hAnsi="Arial" w:cs="Arial"/>
          <w:b/>
          <w:color w:val="000000" w:themeColor="text1"/>
          <w:sz w:val="21"/>
          <w:szCs w:val="21"/>
        </w:rPr>
        <w:t xml:space="preserve"> First Quarter Financial Results</w:t>
      </w:r>
    </w:p>
    <w:p w14:paraId="1A215886" w14:textId="77777777" w:rsidR="00264CA3" w:rsidRPr="00264CA3" w:rsidRDefault="00264CA3" w:rsidP="00264CA3">
      <w:pPr>
        <w:shd w:val="clear" w:color="auto" w:fill="FFFFFF"/>
        <w:jc w:val="both"/>
        <w:rPr>
          <w:rFonts w:ascii="Arial" w:hAnsi="Arial" w:cs="Arial"/>
          <w:color w:val="000000" w:themeColor="text1"/>
          <w:sz w:val="21"/>
          <w:szCs w:val="21"/>
        </w:rPr>
      </w:pPr>
    </w:p>
    <w:p w14:paraId="0C4DBB5D" w14:textId="2F1C267A" w:rsidR="00264CA3" w:rsidRPr="00FC01D9" w:rsidRDefault="00264CA3" w:rsidP="00264CA3">
      <w:pPr>
        <w:shd w:val="clear" w:color="auto" w:fill="FFFFFF"/>
        <w:jc w:val="both"/>
        <w:rPr>
          <w:rFonts w:ascii="Arial" w:hAnsi="Arial" w:cs="Arial"/>
          <w:color w:val="000000" w:themeColor="text1"/>
          <w:sz w:val="21"/>
          <w:szCs w:val="21"/>
        </w:rPr>
      </w:pPr>
      <w:r w:rsidRPr="00867576">
        <w:rPr>
          <w:rFonts w:ascii="Arial" w:hAnsi="Arial" w:cs="Arial"/>
          <w:color w:val="000000" w:themeColor="text1"/>
          <w:sz w:val="21"/>
          <w:szCs w:val="21"/>
        </w:rPr>
        <w:t>Total operating expenses for the first quarter of fiscal 20</w:t>
      </w:r>
      <w:r w:rsidR="00867576" w:rsidRPr="00867576">
        <w:rPr>
          <w:rFonts w:ascii="Arial" w:hAnsi="Arial" w:cs="Arial"/>
          <w:color w:val="000000" w:themeColor="text1"/>
          <w:sz w:val="21"/>
          <w:szCs w:val="21"/>
        </w:rPr>
        <w:t>20</w:t>
      </w:r>
      <w:r w:rsidRPr="00867576">
        <w:rPr>
          <w:rFonts w:ascii="Arial" w:hAnsi="Arial" w:cs="Arial"/>
          <w:color w:val="000000" w:themeColor="text1"/>
          <w:sz w:val="21"/>
          <w:szCs w:val="21"/>
        </w:rPr>
        <w:t xml:space="preserve"> were $1,</w:t>
      </w:r>
      <w:r w:rsidR="00867576" w:rsidRPr="00867576">
        <w:rPr>
          <w:rFonts w:ascii="Arial" w:hAnsi="Arial" w:cs="Arial"/>
          <w:color w:val="000000" w:themeColor="text1"/>
          <w:sz w:val="21"/>
          <w:szCs w:val="21"/>
        </w:rPr>
        <w:t>241,938</w:t>
      </w:r>
      <w:r w:rsidRPr="00867576">
        <w:rPr>
          <w:rFonts w:ascii="Arial" w:hAnsi="Arial" w:cs="Arial"/>
          <w:color w:val="000000" w:themeColor="text1"/>
          <w:sz w:val="21"/>
          <w:szCs w:val="21"/>
        </w:rPr>
        <w:t>, compared with $</w:t>
      </w:r>
      <w:r w:rsidR="00867576" w:rsidRPr="00867576">
        <w:rPr>
          <w:rFonts w:ascii="Arial" w:hAnsi="Arial" w:cs="Arial"/>
          <w:color w:val="000000" w:themeColor="text1"/>
          <w:sz w:val="21"/>
          <w:szCs w:val="21"/>
        </w:rPr>
        <w:t xml:space="preserve">1,011,586 </w:t>
      </w:r>
      <w:r w:rsidRPr="00867576">
        <w:rPr>
          <w:rFonts w:ascii="Arial" w:hAnsi="Arial" w:cs="Arial"/>
          <w:color w:val="000000" w:themeColor="text1"/>
          <w:sz w:val="21"/>
          <w:szCs w:val="21"/>
        </w:rPr>
        <w:t>for the same quarter in 201</w:t>
      </w:r>
      <w:r w:rsidR="00867576" w:rsidRPr="00867576">
        <w:rPr>
          <w:rFonts w:ascii="Arial" w:hAnsi="Arial" w:cs="Arial"/>
          <w:color w:val="000000" w:themeColor="text1"/>
          <w:sz w:val="21"/>
          <w:szCs w:val="21"/>
        </w:rPr>
        <w:t>9</w:t>
      </w:r>
      <w:r w:rsidRPr="00867576">
        <w:rPr>
          <w:rFonts w:ascii="Arial" w:hAnsi="Arial" w:cs="Arial"/>
          <w:color w:val="000000" w:themeColor="text1"/>
          <w:sz w:val="21"/>
          <w:szCs w:val="21"/>
        </w:rPr>
        <w:t xml:space="preserve">, and consisted primarily of </w:t>
      </w:r>
      <w:r w:rsidR="00540058" w:rsidRPr="00540058">
        <w:rPr>
          <w:rFonts w:ascii="Arial" w:hAnsi="Arial" w:cs="Arial"/>
          <w:color w:val="000000" w:themeColor="text1"/>
          <w:sz w:val="21"/>
          <w:szCs w:val="21"/>
        </w:rPr>
        <w:t xml:space="preserve">research and development (“R&amp;D”) and </w:t>
      </w:r>
      <w:r w:rsidRPr="00867576">
        <w:rPr>
          <w:rFonts w:ascii="Arial" w:hAnsi="Arial" w:cs="Arial"/>
          <w:color w:val="000000" w:themeColor="text1"/>
          <w:sz w:val="21"/>
          <w:szCs w:val="21"/>
        </w:rPr>
        <w:t xml:space="preserve">general and administrative (“G&amp;A”) expenses. </w:t>
      </w:r>
      <w:r w:rsidR="00A84E9D" w:rsidRPr="00A84E9D">
        <w:rPr>
          <w:rFonts w:ascii="Arial" w:hAnsi="Arial" w:cs="Arial"/>
          <w:color w:val="000000" w:themeColor="text1"/>
          <w:sz w:val="21"/>
          <w:szCs w:val="21"/>
        </w:rPr>
        <w:t xml:space="preserve">R&amp;D expenses for the </w:t>
      </w:r>
      <w:r w:rsidR="00A84E9D">
        <w:rPr>
          <w:rFonts w:ascii="Arial" w:hAnsi="Arial" w:cs="Arial"/>
          <w:color w:val="000000" w:themeColor="text1"/>
          <w:sz w:val="21"/>
          <w:szCs w:val="21"/>
        </w:rPr>
        <w:t>first</w:t>
      </w:r>
      <w:r w:rsidR="00A84E9D" w:rsidRPr="00A84E9D">
        <w:rPr>
          <w:rFonts w:ascii="Arial" w:hAnsi="Arial" w:cs="Arial"/>
          <w:color w:val="000000" w:themeColor="text1"/>
          <w:sz w:val="21"/>
          <w:szCs w:val="21"/>
        </w:rPr>
        <w:t xml:space="preserve"> quarter of fiscal 20</w:t>
      </w:r>
      <w:r w:rsidR="00A84E9D">
        <w:rPr>
          <w:rFonts w:ascii="Arial" w:hAnsi="Arial" w:cs="Arial"/>
          <w:color w:val="000000" w:themeColor="text1"/>
          <w:sz w:val="21"/>
          <w:szCs w:val="21"/>
        </w:rPr>
        <w:t>20</w:t>
      </w:r>
      <w:r w:rsidR="00A84E9D" w:rsidRPr="00A84E9D">
        <w:rPr>
          <w:rFonts w:ascii="Arial" w:hAnsi="Arial" w:cs="Arial"/>
          <w:color w:val="000000" w:themeColor="text1"/>
          <w:sz w:val="21"/>
          <w:szCs w:val="21"/>
        </w:rPr>
        <w:t xml:space="preserve"> were $</w:t>
      </w:r>
      <w:r w:rsidR="00A84E9D">
        <w:rPr>
          <w:rFonts w:ascii="Arial" w:hAnsi="Arial" w:cs="Arial"/>
          <w:color w:val="000000" w:themeColor="text1"/>
          <w:sz w:val="21"/>
          <w:szCs w:val="21"/>
        </w:rPr>
        <w:t>639,178</w:t>
      </w:r>
      <w:r w:rsidR="00A84E9D" w:rsidRPr="00A84E9D">
        <w:rPr>
          <w:rFonts w:ascii="Arial" w:hAnsi="Arial" w:cs="Arial"/>
          <w:color w:val="000000" w:themeColor="text1"/>
          <w:sz w:val="21"/>
          <w:szCs w:val="21"/>
        </w:rPr>
        <w:t xml:space="preserve"> compared with $</w:t>
      </w:r>
      <w:r w:rsidR="00A84E9D">
        <w:rPr>
          <w:rFonts w:ascii="Arial" w:hAnsi="Arial" w:cs="Arial"/>
          <w:color w:val="000000" w:themeColor="text1"/>
          <w:sz w:val="21"/>
          <w:szCs w:val="21"/>
        </w:rPr>
        <w:t>354,400</w:t>
      </w:r>
      <w:r w:rsidR="00A84E9D" w:rsidRPr="00A84E9D">
        <w:rPr>
          <w:rFonts w:ascii="Arial" w:hAnsi="Arial" w:cs="Arial"/>
          <w:color w:val="000000" w:themeColor="text1"/>
          <w:sz w:val="21"/>
          <w:szCs w:val="21"/>
        </w:rPr>
        <w:t xml:space="preserve"> in the same quarter in 201</w:t>
      </w:r>
      <w:r w:rsidR="00A84E9D">
        <w:rPr>
          <w:rFonts w:ascii="Arial" w:hAnsi="Arial" w:cs="Arial"/>
          <w:color w:val="000000" w:themeColor="text1"/>
          <w:sz w:val="21"/>
          <w:szCs w:val="21"/>
        </w:rPr>
        <w:t>9</w:t>
      </w:r>
      <w:r w:rsidR="00A84E9D" w:rsidRPr="00A84E9D">
        <w:rPr>
          <w:rFonts w:ascii="Arial" w:hAnsi="Arial" w:cs="Arial"/>
          <w:color w:val="000000" w:themeColor="text1"/>
          <w:sz w:val="21"/>
          <w:szCs w:val="21"/>
        </w:rPr>
        <w:t>. The increase in R&amp;D was primarily attributable to development, design, engineering and regulatory expenses</w:t>
      </w:r>
      <w:r w:rsidR="00A84E9D">
        <w:rPr>
          <w:rFonts w:ascii="Arial" w:hAnsi="Arial" w:cs="Arial"/>
          <w:color w:val="000000" w:themeColor="text1"/>
          <w:sz w:val="21"/>
          <w:szCs w:val="21"/>
        </w:rPr>
        <w:t xml:space="preserve">. </w:t>
      </w:r>
      <w:r w:rsidRPr="00867576">
        <w:rPr>
          <w:rFonts w:ascii="Arial" w:hAnsi="Arial" w:cs="Arial"/>
          <w:color w:val="000000" w:themeColor="text1"/>
          <w:sz w:val="21"/>
          <w:szCs w:val="21"/>
        </w:rPr>
        <w:t>G&amp;A expenses for the first quarter of fiscal 20</w:t>
      </w:r>
      <w:r w:rsidR="00867576" w:rsidRPr="00867576">
        <w:rPr>
          <w:rFonts w:ascii="Arial" w:hAnsi="Arial" w:cs="Arial"/>
          <w:color w:val="000000" w:themeColor="text1"/>
          <w:sz w:val="21"/>
          <w:szCs w:val="21"/>
        </w:rPr>
        <w:t>20</w:t>
      </w:r>
      <w:r w:rsidRPr="00867576">
        <w:rPr>
          <w:rFonts w:ascii="Arial" w:hAnsi="Arial" w:cs="Arial"/>
          <w:color w:val="000000" w:themeColor="text1"/>
          <w:sz w:val="21"/>
          <w:szCs w:val="21"/>
        </w:rPr>
        <w:t xml:space="preserve"> </w:t>
      </w:r>
      <w:r w:rsidRPr="00FC01D9">
        <w:rPr>
          <w:rFonts w:ascii="Arial" w:hAnsi="Arial" w:cs="Arial"/>
          <w:color w:val="000000" w:themeColor="text1"/>
          <w:sz w:val="21"/>
          <w:szCs w:val="21"/>
        </w:rPr>
        <w:t>were $</w:t>
      </w:r>
      <w:r w:rsidR="00A84E9D">
        <w:rPr>
          <w:rFonts w:ascii="Arial" w:hAnsi="Arial" w:cs="Arial"/>
          <w:color w:val="000000" w:themeColor="text1"/>
          <w:sz w:val="21"/>
          <w:szCs w:val="21"/>
        </w:rPr>
        <w:t>324,907</w:t>
      </w:r>
      <w:r w:rsidRPr="00867576">
        <w:rPr>
          <w:rFonts w:ascii="Arial" w:hAnsi="Arial" w:cs="Arial"/>
          <w:color w:val="000000" w:themeColor="text1"/>
          <w:sz w:val="21"/>
          <w:szCs w:val="21"/>
        </w:rPr>
        <w:t>, compared with $</w:t>
      </w:r>
      <w:r w:rsidR="00A84E9D">
        <w:rPr>
          <w:rFonts w:ascii="Arial" w:hAnsi="Arial" w:cs="Arial"/>
          <w:color w:val="000000" w:themeColor="text1"/>
          <w:sz w:val="21"/>
          <w:szCs w:val="21"/>
        </w:rPr>
        <w:t>546,4</w:t>
      </w:r>
      <w:r w:rsidR="00867576" w:rsidRPr="00867576">
        <w:rPr>
          <w:rFonts w:ascii="Arial" w:hAnsi="Arial" w:cs="Arial"/>
          <w:color w:val="000000" w:themeColor="text1"/>
          <w:sz w:val="21"/>
          <w:szCs w:val="21"/>
        </w:rPr>
        <w:t>45</w:t>
      </w:r>
      <w:r w:rsidRPr="00867576">
        <w:rPr>
          <w:rFonts w:ascii="Arial" w:hAnsi="Arial" w:cs="Arial"/>
          <w:color w:val="000000" w:themeColor="text1"/>
          <w:sz w:val="21"/>
          <w:szCs w:val="21"/>
        </w:rPr>
        <w:t xml:space="preserve"> for the same quarter in </w:t>
      </w:r>
      <w:r w:rsidRPr="00FC01D9">
        <w:rPr>
          <w:rFonts w:ascii="Arial" w:hAnsi="Arial" w:cs="Arial"/>
          <w:color w:val="000000" w:themeColor="text1"/>
          <w:sz w:val="21"/>
          <w:szCs w:val="21"/>
        </w:rPr>
        <w:t>201</w:t>
      </w:r>
      <w:r w:rsidR="00867576" w:rsidRPr="00FC01D9">
        <w:rPr>
          <w:rFonts w:ascii="Arial" w:hAnsi="Arial" w:cs="Arial"/>
          <w:color w:val="000000" w:themeColor="text1"/>
          <w:sz w:val="21"/>
          <w:szCs w:val="21"/>
        </w:rPr>
        <w:t>9</w:t>
      </w:r>
      <w:r w:rsidRPr="00FC01D9">
        <w:rPr>
          <w:rFonts w:ascii="Arial" w:hAnsi="Arial" w:cs="Arial"/>
          <w:color w:val="000000" w:themeColor="text1"/>
          <w:sz w:val="21"/>
          <w:szCs w:val="21"/>
        </w:rPr>
        <w:t xml:space="preserve">. The </w:t>
      </w:r>
      <w:r w:rsidR="00A84E9D">
        <w:rPr>
          <w:rFonts w:ascii="Arial" w:hAnsi="Arial" w:cs="Arial"/>
          <w:color w:val="000000" w:themeColor="text1"/>
          <w:sz w:val="21"/>
          <w:szCs w:val="21"/>
        </w:rPr>
        <w:t>de</w:t>
      </w:r>
      <w:r w:rsidRPr="00FC01D9">
        <w:rPr>
          <w:rFonts w:ascii="Arial" w:hAnsi="Arial" w:cs="Arial"/>
          <w:color w:val="000000" w:themeColor="text1"/>
          <w:sz w:val="21"/>
          <w:szCs w:val="21"/>
        </w:rPr>
        <w:t xml:space="preserve">crease in G&amp;A expenses was primarily attributable to </w:t>
      </w:r>
      <w:r w:rsidR="00FC01D9">
        <w:rPr>
          <w:rFonts w:ascii="Arial" w:hAnsi="Arial" w:cs="Arial"/>
          <w:color w:val="000000" w:themeColor="text1"/>
          <w:sz w:val="21"/>
          <w:szCs w:val="21"/>
        </w:rPr>
        <w:t>a $129,173, $</w:t>
      </w:r>
      <w:r w:rsidR="00A84E9D">
        <w:rPr>
          <w:rFonts w:ascii="Arial" w:hAnsi="Arial" w:cs="Arial"/>
          <w:color w:val="000000" w:themeColor="text1"/>
          <w:sz w:val="21"/>
          <w:szCs w:val="21"/>
        </w:rPr>
        <w:t>40,679</w:t>
      </w:r>
      <w:r w:rsidR="00FC01D9">
        <w:rPr>
          <w:rFonts w:ascii="Arial" w:hAnsi="Arial" w:cs="Arial"/>
          <w:color w:val="000000" w:themeColor="text1"/>
          <w:sz w:val="21"/>
          <w:szCs w:val="21"/>
        </w:rPr>
        <w:t xml:space="preserve"> and $51,394 decrease in consulting, legal &amp; accounting and management fees, respectively.</w:t>
      </w:r>
    </w:p>
    <w:p w14:paraId="3FB52F68" w14:textId="77777777" w:rsidR="00264CA3" w:rsidRPr="00577C64" w:rsidRDefault="00264CA3" w:rsidP="00264CA3">
      <w:pPr>
        <w:shd w:val="clear" w:color="auto" w:fill="FFFFFF"/>
        <w:jc w:val="both"/>
        <w:rPr>
          <w:rFonts w:ascii="Arial" w:hAnsi="Arial" w:cs="Arial"/>
          <w:color w:val="000000" w:themeColor="text1"/>
          <w:sz w:val="21"/>
          <w:szCs w:val="21"/>
          <w:highlight w:val="lightGray"/>
        </w:rPr>
      </w:pPr>
    </w:p>
    <w:p w14:paraId="24E86FBE" w14:textId="7E571BA4" w:rsidR="00264CA3" w:rsidRPr="00264CA3" w:rsidRDefault="00264CA3" w:rsidP="00264CA3">
      <w:pPr>
        <w:shd w:val="clear" w:color="auto" w:fill="FFFFFF"/>
        <w:jc w:val="both"/>
        <w:rPr>
          <w:rFonts w:ascii="Arial" w:hAnsi="Arial" w:cs="Arial"/>
          <w:color w:val="000000" w:themeColor="text1"/>
          <w:sz w:val="21"/>
          <w:szCs w:val="21"/>
        </w:rPr>
      </w:pPr>
      <w:r w:rsidRPr="00867576">
        <w:rPr>
          <w:rFonts w:ascii="Arial" w:hAnsi="Arial" w:cs="Arial"/>
          <w:color w:val="000000" w:themeColor="text1"/>
          <w:sz w:val="21"/>
          <w:szCs w:val="21"/>
        </w:rPr>
        <w:lastRenderedPageBreak/>
        <w:t>Net loss for the three months ended December 31, 201</w:t>
      </w:r>
      <w:r w:rsidR="00ED7157" w:rsidRPr="00867576">
        <w:rPr>
          <w:rFonts w:ascii="Arial" w:hAnsi="Arial" w:cs="Arial"/>
          <w:color w:val="000000" w:themeColor="text1"/>
          <w:sz w:val="21"/>
          <w:szCs w:val="21"/>
        </w:rPr>
        <w:t>9</w:t>
      </w:r>
      <w:r w:rsidRPr="00867576">
        <w:rPr>
          <w:rFonts w:ascii="Arial" w:hAnsi="Arial" w:cs="Arial"/>
          <w:color w:val="000000" w:themeColor="text1"/>
          <w:sz w:val="21"/>
          <w:szCs w:val="21"/>
        </w:rPr>
        <w:t xml:space="preserve"> was $1,</w:t>
      </w:r>
      <w:r w:rsidR="00867576" w:rsidRPr="00867576">
        <w:rPr>
          <w:rFonts w:ascii="Arial" w:hAnsi="Arial" w:cs="Arial"/>
          <w:color w:val="000000" w:themeColor="text1"/>
          <w:sz w:val="21"/>
          <w:szCs w:val="21"/>
        </w:rPr>
        <w:t>241,659</w:t>
      </w:r>
      <w:r w:rsidRPr="00867576">
        <w:rPr>
          <w:rFonts w:ascii="Arial" w:hAnsi="Arial" w:cs="Arial"/>
          <w:color w:val="000000" w:themeColor="text1"/>
          <w:sz w:val="21"/>
          <w:szCs w:val="21"/>
        </w:rPr>
        <w:t>, or $</w:t>
      </w:r>
      <w:r w:rsidR="00B917B0">
        <w:rPr>
          <w:rFonts w:ascii="Arial" w:hAnsi="Arial" w:cs="Arial"/>
          <w:color w:val="000000" w:themeColor="text1"/>
          <w:sz w:val="21"/>
          <w:szCs w:val="21"/>
        </w:rPr>
        <w:t>0.01</w:t>
      </w:r>
      <w:r w:rsidRPr="00867576">
        <w:rPr>
          <w:rFonts w:ascii="Arial" w:hAnsi="Arial" w:cs="Arial"/>
          <w:color w:val="000000" w:themeColor="text1"/>
          <w:sz w:val="21"/>
          <w:szCs w:val="21"/>
        </w:rPr>
        <w:t xml:space="preserve"> loss per common share, compared to a net loss of $</w:t>
      </w:r>
      <w:r w:rsidR="00867576" w:rsidRPr="00867576">
        <w:rPr>
          <w:rFonts w:ascii="Arial" w:hAnsi="Arial" w:cs="Arial"/>
          <w:color w:val="000000" w:themeColor="text1"/>
          <w:sz w:val="21"/>
          <w:szCs w:val="21"/>
        </w:rPr>
        <w:t>1,011,586</w:t>
      </w:r>
      <w:r w:rsidRPr="00867576">
        <w:rPr>
          <w:rFonts w:ascii="Arial" w:hAnsi="Arial" w:cs="Arial"/>
          <w:color w:val="000000" w:themeColor="text1"/>
          <w:sz w:val="21"/>
          <w:szCs w:val="21"/>
        </w:rPr>
        <w:t>, or $0.</w:t>
      </w:r>
      <w:r w:rsidR="00B917B0">
        <w:rPr>
          <w:rFonts w:ascii="Arial" w:hAnsi="Arial" w:cs="Arial"/>
          <w:color w:val="000000" w:themeColor="text1"/>
          <w:sz w:val="21"/>
          <w:szCs w:val="21"/>
        </w:rPr>
        <w:t>01</w:t>
      </w:r>
      <w:r w:rsidRPr="00867576">
        <w:rPr>
          <w:rFonts w:ascii="Arial" w:hAnsi="Arial" w:cs="Arial"/>
          <w:color w:val="000000" w:themeColor="text1"/>
          <w:sz w:val="21"/>
          <w:szCs w:val="21"/>
        </w:rPr>
        <w:t xml:space="preserve"> loss per common share for the three months ended December 31, 201</w:t>
      </w:r>
      <w:r w:rsidR="00867576" w:rsidRPr="00867576">
        <w:rPr>
          <w:rFonts w:ascii="Arial" w:hAnsi="Arial" w:cs="Arial"/>
          <w:color w:val="000000" w:themeColor="text1"/>
          <w:sz w:val="21"/>
          <w:szCs w:val="21"/>
        </w:rPr>
        <w:t>8</w:t>
      </w:r>
      <w:r w:rsidRPr="00867576">
        <w:rPr>
          <w:rFonts w:ascii="Arial" w:hAnsi="Arial" w:cs="Arial"/>
          <w:color w:val="000000" w:themeColor="text1"/>
          <w:sz w:val="21"/>
          <w:szCs w:val="21"/>
        </w:rPr>
        <w:t>.</w:t>
      </w:r>
      <w:r w:rsidRPr="00264CA3">
        <w:rPr>
          <w:rFonts w:ascii="Arial" w:hAnsi="Arial" w:cs="Arial"/>
          <w:color w:val="000000" w:themeColor="text1"/>
          <w:sz w:val="21"/>
          <w:szCs w:val="21"/>
        </w:rPr>
        <w:t xml:space="preserve">  </w:t>
      </w:r>
    </w:p>
    <w:p w14:paraId="04138007" w14:textId="77777777" w:rsidR="00264CA3" w:rsidRPr="00264CA3" w:rsidRDefault="00264CA3" w:rsidP="00264CA3">
      <w:pPr>
        <w:shd w:val="clear" w:color="auto" w:fill="FFFFFF"/>
        <w:jc w:val="both"/>
        <w:rPr>
          <w:rFonts w:ascii="Arial" w:hAnsi="Arial" w:cs="Arial"/>
          <w:color w:val="000000" w:themeColor="text1"/>
          <w:sz w:val="21"/>
          <w:szCs w:val="21"/>
        </w:rPr>
      </w:pPr>
    </w:p>
    <w:p w14:paraId="7B234243" w14:textId="77777777" w:rsidR="00264CA3" w:rsidRPr="00264CA3" w:rsidRDefault="00264CA3" w:rsidP="00264CA3">
      <w:pPr>
        <w:shd w:val="clear" w:color="auto" w:fill="FFFFFF"/>
        <w:jc w:val="both"/>
        <w:rPr>
          <w:rFonts w:ascii="Arial" w:hAnsi="Arial" w:cs="Arial"/>
          <w:b/>
          <w:color w:val="000000" w:themeColor="text1"/>
          <w:sz w:val="21"/>
          <w:szCs w:val="21"/>
        </w:rPr>
      </w:pPr>
      <w:r w:rsidRPr="00264CA3">
        <w:rPr>
          <w:rFonts w:ascii="Arial" w:hAnsi="Arial" w:cs="Arial"/>
          <w:b/>
          <w:color w:val="000000" w:themeColor="text1"/>
          <w:sz w:val="21"/>
          <w:szCs w:val="21"/>
        </w:rPr>
        <w:t>Liquidity and Outstanding Share Capital</w:t>
      </w:r>
    </w:p>
    <w:p w14:paraId="12B20D9D" w14:textId="77777777" w:rsidR="00264CA3" w:rsidRPr="00264CA3" w:rsidRDefault="00264CA3" w:rsidP="00264CA3">
      <w:pPr>
        <w:shd w:val="clear" w:color="auto" w:fill="FFFFFF"/>
        <w:jc w:val="both"/>
        <w:rPr>
          <w:rFonts w:ascii="Arial" w:hAnsi="Arial" w:cs="Arial"/>
          <w:color w:val="000000" w:themeColor="text1"/>
          <w:sz w:val="21"/>
          <w:szCs w:val="21"/>
        </w:rPr>
      </w:pPr>
    </w:p>
    <w:p w14:paraId="53C0EA85" w14:textId="4FED2DE2" w:rsidR="00264CA3" w:rsidRPr="00264CA3" w:rsidRDefault="00264CA3" w:rsidP="00264CA3">
      <w:pPr>
        <w:shd w:val="clear" w:color="auto" w:fill="FFFFFF"/>
        <w:jc w:val="both"/>
        <w:rPr>
          <w:rFonts w:ascii="Arial" w:hAnsi="Arial" w:cs="Arial"/>
          <w:color w:val="000000" w:themeColor="text1"/>
          <w:sz w:val="21"/>
          <w:szCs w:val="21"/>
        </w:rPr>
      </w:pPr>
      <w:r w:rsidRPr="00264CA3">
        <w:rPr>
          <w:rFonts w:ascii="Arial" w:hAnsi="Arial" w:cs="Arial"/>
          <w:color w:val="000000" w:themeColor="text1"/>
          <w:sz w:val="21"/>
          <w:szCs w:val="21"/>
        </w:rPr>
        <w:t>As at December 31, 201</w:t>
      </w:r>
      <w:r w:rsidR="00867576">
        <w:rPr>
          <w:rFonts w:ascii="Arial" w:hAnsi="Arial" w:cs="Arial"/>
          <w:color w:val="000000" w:themeColor="text1"/>
          <w:sz w:val="21"/>
          <w:szCs w:val="21"/>
        </w:rPr>
        <w:t>9</w:t>
      </w:r>
      <w:r w:rsidRPr="00264CA3">
        <w:rPr>
          <w:rFonts w:ascii="Arial" w:hAnsi="Arial" w:cs="Arial"/>
          <w:color w:val="000000" w:themeColor="text1"/>
          <w:sz w:val="21"/>
          <w:szCs w:val="21"/>
        </w:rPr>
        <w:t>, the Company had cash of $</w:t>
      </w:r>
      <w:r w:rsidR="00867576">
        <w:rPr>
          <w:rFonts w:ascii="Arial" w:hAnsi="Arial" w:cs="Arial"/>
          <w:color w:val="000000" w:themeColor="text1"/>
          <w:sz w:val="21"/>
          <w:szCs w:val="21"/>
        </w:rPr>
        <w:t>1,046,392</w:t>
      </w:r>
      <w:r w:rsidR="00F71D6B">
        <w:rPr>
          <w:rFonts w:ascii="Arial" w:hAnsi="Arial" w:cs="Arial"/>
          <w:color w:val="000000" w:themeColor="text1"/>
          <w:sz w:val="21"/>
          <w:szCs w:val="21"/>
        </w:rPr>
        <w:t xml:space="preserve">, which did not include </w:t>
      </w:r>
      <w:r w:rsidR="007318FB">
        <w:rPr>
          <w:rFonts w:ascii="Arial" w:hAnsi="Arial" w:cs="Arial"/>
          <w:color w:val="000000" w:themeColor="text1"/>
          <w:sz w:val="21"/>
          <w:szCs w:val="21"/>
        </w:rPr>
        <w:t xml:space="preserve">gross proceeds of </w:t>
      </w:r>
      <w:r w:rsidR="00F71D6B">
        <w:rPr>
          <w:rFonts w:ascii="Arial" w:hAnsi="Arial" w:cs="Arial"/>
          <w:color w:val="000000" w:themeColor="text1"/>
          <w:sz w:val="21"/>
          <w:szCs w:val="21"/>
        </w:rPr>
        <w:t>$</w:t>
      </w:r>
      <w:r w:rsidR="00F71D6B" w:rsidRPr="00F71D6B">
        <w:rPr>
          <w:rFonts w:ascii="Arial" w:hAnsi="Arial" w:cs="Arial"/>
          <w:color w:val="000000" w:themeColor="text1"/>
          <w:sz w:val="21"/>
          <w:szCs w:val="21"/>
        </w:rPr>
        <w:t>1,914,000</w:t>
      </w:r>
      <w:r w:rsidR="007318FB">
        <w:rPr>
          <w:rFonts w:ascii="Arial" w:hAnsi="Arial" w:cs="Arial"/>
          <w:color w:val="000000" w:themeColor="text1"/>
          <w:sz w:val="21"/>
          <w:szCs w:val="21"/>
        </w:rPr>
        <w:t xml:space="preserve"> raised by the Company in its January 2020 Offering.</w:t>
      </w:r>
    </w:p>
    <w:p w14:paraId="2AF1C9C8" w14:textId="77777777" w:rsidR="00264CA3" w:rsidRPr="00264CA3" w:rsidRDefault="00264CA3" w:rsidP="00264CA3">
      <w:pPr>
        <w:shd w:val="clear" w:color="auto" w:fill="FFFFFF"/>
        <w:jc w:val="both"/>
        <w:rPr>
          <w:rFonts w:ascii="Arial" w:hAnsi="Arial" w:cs="Arial"/>
          <w:color w:val="000000" w:themeColor="text1"/>
          <w:sz w:val="21"/>
          <w:szCs w:val="21"/>
          <w:highlight w:val="lightGray"/>
        </w:rPr>
      </w:pPr>
    </w:p>
    <w:p w14:paraId="18D6D2DA" w14:textId="3F568C20" w:rsidR="00264CA3" w:rsidRPr="00264CA3" w:rsidRDefault="00264CA3" w:rsidP="00264CA3">
      <w:pPr>
        <w:shd w:val="clear" w:color="auto" w:fill="FFFFFF"/>
        <w:jc w:val="both"/>
        <w:rPr>
          <w:rFonts w:ascii="Arial" w:hAnsi="Arial" w:cs="Arial"/>
          <w:color w:val="000000" w:themeColor="text1"/>
          <w:sz w:val="21"/>
          <w:szCs w:val="21"/>
        </w:rPr>
      </w:pPr>
      <w:r w:rsidRPr="00264CA3">
        <w:rPr>
          <w:rFonts w:ascii="Arial" w:hAnsi="Arial" w:cs="Arial"/>
          <w:color w:val="000000" w:themeColor="text1"/>
          <w:sz w:val="21"/>
          <w:szCs w:val="21"/>
        </w:rPr>
        <w:t xml:space="preserve">As at </w:t>
      </w:r>
      <w:r w:rsidRPr="00805563">
        <w:rPr>
          <w:rFonts w:ascii="Arial" w:hAnsi="Arial" w:cs="Arial"/>
          <w:color w:val="000000" w:themeColor="text1"/>
          <w:sz w:val="21"/>
          <w:szCs w:val="21"/>
        </w:rPr>
        <w:t xml:space="preserve">February </w:t>
      </w:r>
      <w:r w:rsidR="0030055C" w:rsidRPr="00805563">
        <w:rPr>
          <w:rFonts w:ascii="Arial" w:hAnsi="Arial" w:cs="Arial"/>
          <w:color w:val="000000" w:themeColor="text1"/>
          <w:sz w:val="21"/>
          <w:szCs w:val="21"/>
        </w:rPr>
        <w:t>27</w:t>
      </w:r>
      <w:r w:rsidRPr="00805563">
        <w:rPr>
          <w:rFonts w:ascii="Arial" w:hAnsi="Arial" w:cs="Arial"/>
          <w:color w:val="000000" w:themeColor="text1"/>
          <w:sz w:val="21"/>
          <w:szCs w:val="21"/>
        </w:rPr>
        <w:t>, 20</w:t>
      </w:r>
      <w:r w:rsidR="0030055C" w:rsidRPr="00805563">
        <w:rPr>
          <w:rFonts w:ascii="Arial" w:hAnsi="Arial" w:cs="Arial"/>
          <w:color w:val="000000" w:themeColor="text1"/>
          <w:sz w:val="21"/>
          <w:szCs w:val="21"/>
        </w:rPr>
        <w:t>20</w:t>
      </w:r>
      <w:r w:rsidRPr="00805563">
        <w:rPr>
          <w:rFonts w:ascii="Arial" w:hAnsi="Arial" w:cs="Arial"/>
          <w:color w:val="000000" w:themeColor="text1"/>
          <w:sz w:val="21"/>
          <w:szCs w:val="21"/>
        </w:rPr>
        <w:t xml:space="preserve">, Imagin had an unlimited number of authorized common shares with </w:t>
      </w:r>
      <w:r w:rsidR="00805563" w:rsidRPr="00805563">
        <w:rPr>
          <w:rFonts w:ascii="Arial" w:hAnsi="Arial" w:cs="Arial"/>
          <w:color w:val="000000" w:themeColor="text1"/>
          <w:sz w:val="21"/>
          <w:szCs w:val="21"/>
        </w:rPr>
        <w:t>177,340,278</w:t>
      </w:r>
      <w:r w:rsidRPr="00805563">
        <w:rPr>
          <w:rFonts w:ascii="Arial" w:hAnsi="Arial" w:cs="Arial"/>
          <w:color w:val="000000" w:themeColor="text1"/>
          <w:sz w:val="21"/>
          <w:szCs w:val="21"/>
        </w:rPr>
        <w:t xml:space="preserve"> common</w:t>
      </w:r>
      <w:r w:rsidRPr="00867576">
        <w:rPr>
          <w:rFonts w:ascii="Arial" w:hAnsi="Arial" w:cs="Arial"/>
          <w:color w:val="000000" w:themeColor="text1"/>
          <w:sz w:val="21"/>
          <w:szCs w:val="21"/>
        </w:rPr>
        <w:t xml:space="preserve"> shares issued and outstanding.</w:t>
      </w:r>
    </w:p>
    <w:p w14:paraId="0463BCD5" w14:textId="77777777" w:rsidR="00264CA3" w:rsidRPr="00264CA3" w:rsidRDefault="00264CA3" w:rsidP="00264CA3">
      <w:pPr>
        <w:shd w:val="clear" w:color="auto" w:fill="FFFFFF"/>
        <w:jc w:val="both"/>
        <w:rPr>
          <w:rFonts w:ascii="Arial" w:hAnsi="Arial" w:cs="Arial"/>
          <w:color w:val="000000" w:themeColor="text1"/>
          <w:sz w:val="21"/>
          <w:szCs w:val="21"/>
        </w:rPr>
      </w:pPr>
    </w:p>
    <w:p w14:paraId="014FDD5F" w14:textId="3365B357" w:rsidR="00264CA3" w:rsidRDefault="00264CA3" w:rsidP="00264CA3">
      <w:pPr>
        <w:shd w:val="clear" w:color="auto" w:fill="FFFFFF"/>
        <w:jc w:val="both"/>
        <w:rPr>
          <w:rFonts w:ascii="Arial" w:hAnsi="Arial" w:cs="Arial"/>
          <w:color w:val="000000" w:themeColor="text1"/>
          <w:sz w:val="21"/>
          <w:szCs w:val="21"/>
        </w:rPr>
      </w:pPr>
      <w:r w:rsidRPr="00264CA3">
        <w:rPr>
          <w:rFonts w:ascii="Arial" w:hAnsi="Arial" w:cs="Arial"/>
          <w:color w:val="000000" w:themeColor="text1"/>
          <w:sz w:val="21"/>
          <w:szCs w:val="21"/>
        </w:rPr>
        <w:t xml:space="preserve">The Company's financial statements and management's discussion and analysis are available on </w:t>
      </w:r>
      <w:hyperlink r:id="rId10" w:history="1">
        <w:r w:rsidRPr="00264CA3">
          <w:rPr>
            <w:rStyle w:val="Hyperlink"/>
            <w:rFonts w:ascii="Arial" w:hAnsi="Arial" w:cs="Arial"/>
            <w:sz w:val="21"/>
            <w:szCs w:val="21"/>
          </w:rPr>
          <w:t>www.sedar.com</w:t>
        </w:r>
      </w:hyperlink>
      <w:r w:rsidRPr="00264CA3">
        <w:rPr>
          <w:rFonts w:ascii="Arial" w:hAnsi="Arial" w:cs="Arial"/>
          <w:color w:val="000000" w:themeColor="text1"/>
          <w:sz w:val="21"/>
          <w:szCs w:val="21"/>
        </w:rPr>
        <w:t xml:space="preserve">. </w:t>
      </w:r>
    </w:p>
    <w:p w14:paraId="5F9DCE45" w14:textId="43FF19B6" w:rsidR="00577C64" w:rsidRDefault="00577C64" w:rsidP="00264CA3">
      <w:pPr>
        <w:shd w:val="clear" w:color="auto" w:fill="FFFFFF"/>
        <w:jc w:val="both"/>
        <w:rPr>
          <w:rFonts w:ascii="Arial" w:hAnsi="Arial" w:cs="Arial"/>
          <w:color w:val="000000" w:themeColor="text1"/>
          <w:sz w:val="21"/>
          <w:szCs w:val="21"/>
        </w:rPr>
      </w:pPr>
    </w:p>
    <w:p w14:paraId="1F27B4E1" w14:textId="77777777" w:rsidR="00577C64" w:rsidRPr="00577C64" w:rsidRDefault="00577C64" w:rsidP="00577C64">
      <w:pPr>
        <w:shd w:val="clear" w:color="auto" w:fill="FFFFFF"/>
        <w:jc w:val="both"/>
        <w:rPr>
          <w:rFonts w:ascii="Arial" w:hAnsi="Arial" w:cs="Arial"/>
          <w:b/>
          <w:color w:val="000000" w:themeColor="text1"/>
          <w:sz w:val="21"/>
          <w:szCs w:val="21"/>
        </w:rPr>
      </w:pPr>
      <w:r w:rsidRPr="00577C64">
        <w:rPr>
          <w:rFonts w:ascii="Arial" w:hAnsi="Arial" w:cs="Arial"/>
          <w:b/>
          <w:color w:val="000000" w:themeColor="text1"/>
          <w:sz w:val="21"/>
          <w:szCs w:val="21"/>
        </w:rPr>
        <w:t>Conference Call Details</w:t>
      </w:r>
    </w:p>
    <w:p w14:paraId="12636CB4" w14:textId="77777777" w:rsidR="00577C64" w:rsidRDefault="00577C64" w:rsidP="00577C64">
      <w:pPr>
        <w:shd w:val="clear" w:color="auto" w:fill="FFFFFF"/>
        <w:jc w:val="both"/>
        <w:rPr>
          <w:rFonts w:ascii="Arial" w:hAnsi="Arial" w:cs="Arial"/>
          <w:color w:val="000000" w:themeColor="text1"/>
          <w:sz w:val="21"/>
          <w:szCs w:val="21"/>
        </w:rPr>
      </w:pPr>
    </w:p>
    <w:p w14:paraId="5152CE77" w14:textId="7AE01ACF" w:rsidR="00577C64" w:rsidRPr="00577C64" w:rsidRDefault="00577C64" w:rsidP="00577C64">
      <w:pPr>
        <w:shd w:val="clear" w:color="auto" w:fill="FFFFFF"/>
        <w:jc w:val="both"/>
        <w:rPr>
          <w:rFonts w:ascii="Arial" w:hAnsi="Arial" w:cs="Arial"/>
          <w:color w:val="000000" w:themeColor="text1"/>
          <w:sz w:val="21"/>
          <w:szCs w:val="21"/>
        </w:rPr>
      </w:pPr>
      <w:r w:rsidRPr="00577C64">
        <w:rPr>
          <w:rFonts w:ascii="Arial" w:hAnsi="Arial" w:cs="Arial"/>
          <w:color w:val="000000" w:themeColor="text1"/>
          <w:sz w:val="21"/>
          <w:szCs w:val="21"/>
        </w:rPr>
        <w:t xml:space="preserve">Imagin is pleased to invite all interested parties to participate in a conference call </w:t>
      </w:r>
      <w:r w:rsidRPr="00D55C31">
        <w:rPr>
          <w:rFonts w:ascii="Arial" w:hAnsi="Arial" w:cs="Arial"/>
          <w:color w:val="000000" w:themeColor="text1"/>
          <w:sz w:val="21"/>
          <w:szCs w:val="21"/>
        </w:rPr>
        <w:t>today, February 27, 2020, at 5:00 p.m. ET during which the results will be discussed.</w:t>
      </w:r>
    </w:p>
    <w:p w14:paraId="5FDBFBBF" w14:textId="77777777" w:rsidR="00577C64" w:rsidRDefault="00577C64" w:rsidP="00577C64">
      <w:pPr>
        <w:shd w:val="clear" w:color="auto" w:fill="FFFFFF"/>
        <w:jc w:val="both"/>
        <w:rPr>
          <w:rFonts w:ascii="Arial" w:hAnsi="Arial" w:cs="Arial"/>
          <w:color w:val="000000" w:themeColor="text1"/>
          <w:sz w:val="21"/>
          <w:szCs w:val="21"/>
        </w:rPr>
      </w:pPr>
    </w:p>
    <w:p w14:paraId="70C783F1" w14:textId="6816FFAC" w:rsidR="00577C64" w:rsidRPr="00577C64" w:rsidRDefault="00577C64" w:rsidP="00577C64">
      <w:pPr>
        <w:shd w:val="clear" w:color="auto" w:fill="FFFFFF"/>
        <w:jc w:val="both"/>
        <w:rPr>
          <w:rFonts w:ascii="Arial" w:hAnsi="Arial" w:cs="Arial"/>
          <w:color w:val="000000" w:themeColor="text1"/>
          <w:sz w:val="21"/>
          <w:szCs w:val="21"/>
        </w:rPr>
      </w:pPr>
      <w:r w:rsidRPr="00577C64">
        <w:rPr>
          <w:rFonts w:ascii="Arial" w:hAnsi="Arial" w:cs="Arial"/>
          <w:color w:val="000000" w:themeColor="text1"/>
          <w:sz w:val="21"/>
          <w:szCs w:val="21"/>
        </w:rPr>
        <w:t>Live Call</w:t>
      </w:r>
      <w:r>
        <w:rPr>
          <w:rFonts w:ascii="Arial" w:hAnsi="Arial" w:cs="Arial"/>
          <w:color w:val="000000" w:themeColor="text1"/>
          <w:sz w:val="21"/>
          <w:szCs w:val="21"/>
        </w:rPr>
        <w:t xml:space="preserve">: </w:t>
      </w:r>
      <w:r>
        <w:rPr>
          <w:rFonts w:ascii="Arial" w:hAnsi="Arial" w:cs="Arial"/>
          <w:color w:val="000000" w:themeColor="text1"/>
          <w:sz w:val="21"/>
          <w:szCs w:val="21"/>
        </w:rPr>
        <w:tab/>
      </w:r>
      <w:r w:rsidR="00B4769D" w:rsidRPr="00B4769D">
        <w:rPr>
          <w:rFonts w:ascii="Arial" w:hAnsi="Arial" w:cs="Arial"/>
          <w:color w:val="000000" w:themeColor="text1"/>
          <w:sz w:val="21"/>
          <w:szCs w:val="21"/>
        </w:rPr>
        <w:t xml:space="preserve">844-369-8770 </w:t>
      </w:r>
      <w:r w:rsidRPr="00577C64">
        <w:rPr>
          <w:rFonts w:ascii="Arial" w:hAnsi="Arial" w:cs="Arial"/>
          <w:color w:val="000000" w:themeColor="text1"/>
          <w:sz w:val="21"/>
          <w:szCs w:val="21"/>
        </w:rPr>
        <w:t>(Canada and the United States)</w:t>
      </w:r>
    </w:p>
    <w:p w14:paraId="02A56571" w14:textId="2E5FBD35" w:rsidR="00577C64" w:rsidRPr="00577C64" w:rsidRDefault="00577C64" w:rsidP="00577C64">
      <w:pPr>
        <w:shd w:val="clear" w:color="auto" w:fill="FFFFFF"/>
        <w:ind w:firstLine="709"/>
        <w:jc w:val="both"/>
        <w:rPr>
          <w:rFonts w:ascii="Arial" w:hAnsi="Arial" w:cs="Arial"/>
          <w:color w:val="000000" w:themeColor="text1"/>
          <w:sz w:val="21"/>
          <w:szCs w:val="21"/>
        </w:rPr>
      </w:pPr>
      <w:r>
        <w:rPr>
          <w:rFonts w:ascii="Arial" w:hAnsi="Arial" w:cs="Arial"/>
          <w:color w:val="000000" w:themeColor="text1"/>
          <w:sz w:val="21"/>
          <w:szCs w:val="21"/>
        </w:rPr>
        <w:t xml:space="preserve">   </w:t>
      </w:r>
      <w:r>
        <w:rPr>
          <w:rFonts w:ascii="Arial" w:hAnsi="Arial" w:cs="Arial"/>
          <w:color w:val="000000" w:themeColor="text1"/>
          <w:sz w:val="21"/>
          <w:szCs w:val="21"/>
        </w:rPr>
        <w:tab/>
      </w:r>
      <w:r w:rsidR="00B4769D" w:rsidRPr="00B4769D">
        <w:rPr>
          <w:rFonts w:ascii="Arial" w:hAnsi="Arial" w:cs="Arial"/>
          <w:color w:val="000000" w:themeColor="text1"/>
          <w:sz w:val="21"/>
          <w:szCs w:val="21"/>
        </w:rPr>
        <w:t xml:space="preserve">862-298-0840 </w:t>
      </w:r>
      <w:r w:rsidRPr="00577C64">
        <w:rPr>
          <w:rFonts w:ascii="Arial" w:hAnsi="Arial" w:cs="Arial"/>
          <w:color w:val="000000" w:themeColor="text1"/>
          <w:sz w:val="21"/>
          <w:szCs w:val="21"/>
        </w:rPr>
        <w:t>(International)</w:t>
      </w:r>
    </w:p>
    <w:p w14:paraId="7E4F864F" w14:textId="77777777" w:rsidR="00577C64" w:rsidRDefault="00577C64" w:rsidP="00577C64">
      <w:pPr>
        <w:shd w:val="clear" w:color="auto" w:fill="FFFFFF"/>
        <w:jc w:val="both"/>
        <w:rPr>
          <w:rFonts w:ascii="Arial" w:hAnsi="Arial" w:cs="Arial"/>
          <w:color w:val="000000" w:themeColor="text1"/>
          <w:sz w:val="21"/>
          <w:szCs w:val="21"/>
        </w:rPr>
      </w:pPr>
    </w:p>
    <w:p w14:paraId="203C7091" w14:textId="29EA5FA4" w:rsidR="00577C64" w:rsidRDefault="00577C64" w:rsidP="00577C64">
      <w:pPr>
        <w:shd w:val="clear" w:color="auto" w:fill="FFFFFF"/>
        <w:jc w:val="both"/>
        <w:rPr>
          <w:rFonts w:ascii="Arial" w:hAnsi="Arial" w:cs="Arial"/>
          <w:color w:val="000000" w:themeColor="text1"/>
          <w:sz w:val="21"/>
          <w:szCs w:val="21"/>
        </w:rPr>
      </w:pPr>
      <w:r w:rsidRPr="00577C64">
        <w:rPr>
          <w:rFonts w:ascii="Arial" w:hAnsi="Arial" w:cs="Arial"/>
          <w:color w:val="000000" w:themeColor="text1"/>
          <w:sz w:val="21"/>
          <w:szCs w:val="21"/>
        </w:rPr>
        <w:t xml:space="preserve">Replay: </w:t>
      </w:r>
      <w:r>
        <w:rPr>
          <w:rFonts w:ascii="Arial" w:hAnsi="Arial" w:cs="Arial"/>
          <w:color w:val="000000" w:themeColor="text1"/>
          <w:sz w:val="21"/>
          <w:szCs w:val="21"/>
        </w:rPr>
        <w:t xml:space="preserve">  </w:t>
      </w:r>
      <w:r>
        <w:rPr>
          <w:rFonts w:ascii="Arial" w:hAnsi="Arial" w:cs="Arial"/>
          <w:color w:val="000000" w:themeColor="text1"/>
          <w:sz w:val="21"/>
          <w:szCs w:val="21"/>
        </w:rPr>
        <w:tab/>
      </w:r>
      <w:r w:rsidR="00B4769D" w:rsidRPr="00B4769D">
        <w:rPr>
          <w:rFonts w:ascii="Arial" w:hAnsi="Arial" w:cs="Arial"/>
          <w:color w:val="000000" w:themeColor="text1"/>
          <w:sz w:val="21"/>
          <w:szCs w:val="21"/>
        </w:rPr>
        <w:t>877-481-401</w:t>
      </w:r>
      <w:r w:rsidR="00B4769D" w:rsidRPr="00D55C31">
        <w:rPr>
          <w:rFonts w:ascii="Arial" w:hAnsi="Arial" w:cs="Arial"/>
          <w:color w:val="000000" w:themeColor="text1"/>
          <w:sz w:val="21"/>
          <w:szCs w:val="21"/>
        </w:rPr>
        <w:t>0</w:t>
      </w:r>
      <w:r w:rsidR="00B4769D" w:rsidRPr="00D55C31" w:rsidDel="00B4769D">
        <w:rPr>
          <w:rFonts w:ascii="Arial" w:hAnsi="Arial" w:cs="Arial"/>
          <w:color w:val="000000" w:themeColor="text1"/>
          <w:sz w:val="21"/>
          <w:szCs w:val="21"/>
        </w:rPr>
        <w:t xml:space="preserve"> </w:t>
      </w:r>
      <w:r w:rsidRPr="00D55C31">
        <w:rPr>
          <w:rFonts w:ascii="Arial" w:hAnsi="Arial" w:cs="Arial"/>
          <w:color w:val="000000" w:themeColor="text1"/>
          <w:sz w:val="21"/>
          <w:szCs w:val="21"/>
        </w:rPr>
        <w:t>(</w:t>
      </w:r>
      <w:r w:rsidRPr="00577C64">
        <w:rPr>
          <w:rFonts w:ascii="Arial" w:hAnsi="Arial" w:cs="Arial"/>
          <w:color w:val="000000" w:themeColor="text1"/>
          <w:sz w:val="21"/>
          <w:szCs w:val="21"/>
        </w:rPr>
        <w:t xml:space="preserve">Canada and the United States) </w:t>
      </w:r>
    </w:p>
    <w:p w14:paraId="140EED2F" w14:textId="1F63D1B3" w:rsidR="00577C64" w:rsidRPr="00577C64" w:rsidRDefault="00577C64" w:rsidP="00577C64">
      <w:pPr>
        <w:shd w:val="clear" w:color="auto" w:fill="FFFFFF"/>
        <w:jc w:val="both"/>
        <w:rPr>
          <w:rFonts w:ascii="Arial" w:hAnsi="Arial" w:cs="Arial"/>
          <w:color w:val="000000" w:themeColor="text1"/>
          <w:sz w:val="21"/>
          <w:szCs w:val="21"/>
        </w:rPr>
      </w:pPr>
      <w:r w:rsidRPr="00577C64">
        <w:rPr>
          <w:rFonts w:ascii="Arial" w:hAnsi="Arial" w:cs="Arial"/>
          <w:color w:val="000000" w:themeColor="text1"/>
          <w:sz w:val="21"/>
          <w:szCs w:val="21"/>
        </w:rPr>
        <w:t xml:space="preserve">Replay ID: </w:t>
      </w:r>
      <w:r>
        <w:rPr>
          <w:rFonts w:ascii="Arial" w:hAnsi="Arial" w:cs="Arial"/>
          <w:color w:val="000000" w:themeColor="text1"/>
          <w:sz w:val="21"/>
          <w:szCs w:val="21"/>
        </w:rPr>
        <w:tab/>
      </w:r>
      <w:r w:rsidR="00B4769D" w:rsidRPr="00B4769D">
        <w:rPr>
          <w:rFonts w:ascii="Arial" w:hAnsi="Arial" w:cs="Arial"/>
          <w:color w:val="000000" w:themeColor="text1"/>
          <w:sz w:val="21"/>
          <w:szCs w:val="21"/>
        </w:rPr>
        <w:t>33144</w:t>
      </w:r>
    </w:p>
    <w:p w14:paraId="4BE07BD6" w14:textId="77777777" w:rsidR="00577C64" w:rsidRDefault="00577C64" w:rsidP="00577C64">
      <w:pPr>
        <w:shd w:val="clear" w:color="auto" w:fill="FFFFFF"/>
        <w:jc w:val="both"/>
        <w:rPr>
          <w:rFonts w:ascii="Arial" w:hAnsi="Arial" w:cs="Arial"/>
          <w:color w:val="000000" w:themeColor="text1"/>
          <w:sz w:val="21"/>
          <w:szCs w:val="21"/>
        </w:rPr>
      </w:pPr>
    </w:p>
    <w:p w14:paraId="2C8A437E" w14:textId="49B7323B" w:rsidR="00577C64" w:rsidRPr="00264CA3" w:rsidRDefault="00577C64" w:rsidP="00577C64">
      <w:pPr>
        <w:shd w:val="clear" w:color="auto" w:fill="FFFFFF"/>
        <w:jc w:val="both"/>
        <w:rPr>
          <w:rFonts w:ascii="Arial" w:hAnsi="Arial" w:cs="Arial"/>
          <w:color w:val="000000" w:themeColor="text1"/>
          <w:sz w:val="21"/>
          <w:szCs w:val="21"/>
        </w:rPr>
      </w:pPr>
      <w:r w:rsidRPr="00577C64">
        <w:rPr>
          <w:rFonts w:ascii="Arial" w:hAnsi="Arial" w:cs="Arial"/>
          <w:color w:val="000000" w:themeColor="text1"/>
          <w:sz w:val="21"/>
          <w:szCs w:val="21"/>
        </w:rPr>
        <w:t>The call will also be broadcast live and archived on the Company's website at www.imaginmedical.com under "Events &amp; Presentations."</w:t>
      </w:r>
    </w:p>
    <w:p w14:paraId="5BD4D668" w14:textId="77777777" w:rsidR="00264CA3" w:rsidRPr="00264CA3" w:rsidRDefault="00264CA3" w:rsidP="005E011E">
      <w:pPr>
        <w:shd w:val="clear" w:color="auto" w:fill="FFFFFF"/>
        <w:jc w:val="both"/>
        <w:rPr>
          <w:rFonts w:ascii="Arial" w:hAnsi="Arial" w:cs="Arial"/>
          <w:b/>
          <w:color w:val="000000" w:themeColor="text1"/>
          <w:sz w:val="21"/>
          <w:szCs w:val="21"/>
        </w:rPr>
      </w:pPr>
    </w:p>
    <w:p w14:paraId="6EB72304" w14:textId="37D75B42" w:rsidR="000564EC" w:rsidRPr="00264CA3" w:rsidRDefault="00C04116" w:rsidP="005E011E">
      <w:pPr>
        <w:shd w:val="clear" w:color="auto" w:fill="FFFFFF"/>
        <w:jc w:val="both"/>
        <w:rPr>
          <w:rFonts w:ascii="Arial" w:hAnsi="Arial" w:cs="Arial"/>
          <w:b/>
          <w:color w:val="000000" w:themeColor="text1"/>
          <w:sz w:val="21"/>
          <w:szCs w:val="21"/>
        </w:rPr>
      </w:pPr>
      <w:r w:rsidRPr="00264CA3">
        <w:rPr>
          <w:rFonts w:ascii="Arial" w:hAnsi="Arial" w:cs="Arial"/>
          <w:b/>
          <w:color w:val="000000" w:themeColor="text1"/>
          <w:sz w:val="21"/>
          <w:szCs w:val="21"/>
        </w:rPr>
        <w:t>A</w:t>
      </w:r>
      <w:r w:rsidR="000564EC" w:rsidRPr="00264CA3">
        <w:rPr>
          <w:rFonts w:ascii="Arial" w:hAnsi="Arial" w:cs="Arial"/>
          <w:b/>
          <w:color w:val="000000" w:themeColor="text1"/>
          <w:sz w:val="21"/>
          <w:szCs w:val="21"/>
        </w:rPr>
        <w:t>bout Imagin Medical</w:t>
      </w:r>
    </w:p>
    <w:p w14:paraId="4788E6F6" w14:textId="77777777" w:rsidR="004655D0" w:rsidRPr="00264CA3" w:rsidRDefault="004655D0" w:rsidP="005E011E">
      <w:pPr>
        <w:shd w:val="clear" w:color="auto" w:fill="FFFFFF"/>
        <w:jc w:val="both"/>
        <w:rPr>
          <w:rFonts w:ascii="Arial" w:hAnsi="Arial" w:cs="Arial"/>
          <w:b/>
          <w:color w:val="000000" w:themeColor="text1"/>
          <w:sz w:val="21"/>
          <w:szCs w:val="21"/>
        </w:rPr>
      </w:pPr>
    </w:p>
    <w:p w14:paraId="7D7B4FD7" w14:textId="44CE9801" w:rsidR="00AA62AD" w:rsidRPr="00264CA3" w:rsidRDefault="00AA62AD" w:rsidP="00307F83">
      <w:pPr>
        <w:jc w:val="both"/>
        <w:rPr>
          <w:rFonts w:ascii="Arial" w:hAnsi="Arial" w:cs="Arial"/>
          <w:color w:val="000000" w:themeColor="text1"/>
          <w:sz w:val="21"/>
          <w:szCs w:val="21"/>
        </w:rPr>
      </w:pPr>
      <w:r w:rsidRPr="00264CA3">
        <w:rPr>
          <w:rFonts w:ascii="Arial" w:hAnsi="Arial" w:cs="Arial"/>
          <w:color w:val="000000" w:themeColor="text1"/>
          <w:sz w:val="21"/>
          <w:szCs w:val="21"/>
        </w:rPr>
        <w:t xml:space="preserve">Imagin Medical is a surgical imaging company focused on advancing new methods of visualizing cancer during minimally invasive procedures. The Company believes its first product, the i/Blue™ Imaging System, with its proprietary optics and light sensors, will greatly increase the efficiency and accuracy of detecting cancer for removal, helping to reduce recurrence rates. The Company’s initial focus is bladder cancer. Learn more at </w:t>
      </w:r>
      <w:hyperlink r:id="rId11" w:history="1">
        <w:r w:rsidRPr="00264CA3">
          <w:rPr>
            <w:rStyle w:val="Hyperlink"/>
            <w:rFonts w:ascii="Arial" w:hAnsi="Arial" w:cs="Arial"/>
            <w:sz w:val="21"/>
            <w:szCs w:val="21"/>
          </w:rPr>
          <w:t>www.imaginmedical.com</w:t>
        </w:r>
      </w:hyperlink>
      <w:r w:rsidR="00B4769D">
        <w:rPr>
          <w:rStyle w:val="Hyperlink"/>
          <w:rFonts w:ascii="Arial" w:hAnsi="Arial" w:cs="Arial"/>
          <w:sz w:val="21"/>
          <w:szCs w:val="21"/>
        </w:rPr>
        <w:t xml:space="preserve">. </w:t>
      </w:r>
    </w:p>
    <w:p w14:paraId="0B9F6BC6" w14:textId="7EB2D965" w:rsidR="00AF56F0" w:rsidRPr="00264CA3" w:rsidRDefault="00606A97" w:rsidP="00307F83">
      <w:pPr>
        <w:jc w:val="both"/>
        <w:rPr>
          <w:rFonts w:ascii="Arial" w:hAnsi="Arial" w:cs="Arial"/>
          <w:color w:val="000000" w:themeColor="text1"/>
          <w:sz w:val="21"/>
          <w:szCs w:val="21"/>
        </w:rPr>
      </w:pPr>
      <w:r w:rsidRPr="00264CA3">
        <w:rPr>
          <w:rFonts w:ascii="Arial" w:hAnsi="Arial" w:cs="Arial"/>
          <w:color w:val="000000" w:themeColor="text1"/>
          <w:sz w:val="21"/>
          <w:szCs w:val="21"/>
        </w:rPr>
        <w:t xml:space="preserve"> </w:t>
      </w:r>
    </w:p>
    <w:p w14:paraId="7A74C1F2" w14:textId="0B8BC208" w:rsidR="000564EC" w:rsidRPr="00264CA3" w:rsidRDefault="000564EC" w:rsidP="00307F83">
      <w:pPr>
        <w:jc w:val="both"/>
        <w:rPr>
          <w:rFonts w:ascii="Arial" w:hAnsi="Arial" w:cs="Arial"/>
          <w:b/>
          <w:i/>
          <w:color w:val="000000" w:themeColor="text1"/>
          <w:sz w:val="21"/>
          <w:szCs w:val="21"/>
        </w:rPr>
      </w:pPr>
      <w:r w:rsidRPr="00264CA3">
        <w:rPr>
          <w:rFonts w:ascii="Arial" w:hAnsi="Arial" w:cs="Arial"/>
          <w:b/>
          <w:i/>
          <w:color w:val="000000" w:themeColor="text1"/>
          <w:sz w:val="21"/>
          <w:szCs w:val="21"/>
        </w:rPr>
        <w:t xml:space="preserve">Forward-Looking Statements </w:t>
      </w:r>
    </w:p>
    <w:p w14:paraId="6C4166F5" w14:textId="77777777" w:rsidR="000564EC" w:rsidRPr="00264CA3" w:rsidRDefault="000564EC" w:rsidP="00307F83">
      <w:pPr>
        <w:jc w:val="both"/>
        <w:rPr>
          <w:rFonts w:ascii="Arial" w:hAnsi="Arial" w:cs="Arial"/>
          <w:i/>
          <w:color w:val="000000" w:themeColor="text1"/>
          <w:sz w:val="21"/>
          <w:szCs w:val="21"/>
        </w:rPr>
      </w:pPr>
    </w:p>
    <w:p w14:paraId="2417C38F" w14:textId="77777777" w:rsidR="000564EC" w:rsidRPr="00264CA3" w:rsidRDefault="000564EC" w:rsidP="00307F83">
      <w:pPr>
        <w:jc w:val="both"/>
        <w:rPr>
          <w:rFonts w:ascii="Arial" w:hAnsi="Arial" w:cs="Arial"/>
          <w:i/>
          <w:color w:val="000000" w:themeColor="text1"/>
          <w:sz w:val="21"/>
          <w:szCs w:val="21"/>
        </w:rPr>
      </w:pPr>
      <w:r w:rsidRPr="00264CA3">
        <w:rPr>
          <w:rFonts w:ascii="Arial" w:hAnsi="Arial" w:cs="Arial"/>
          <w:i/>
          <w:color w:val="000000" w:themeColor="text1"/>
          <w:sz w:val="21"/>
          <w:szCs w:val="21"/>
        </w:rPr>
        <w:t>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EB616D9" w14:textId="77777777" w:rsidR="000564EC" w:rsidRPr="00264CA3" w:rsidRDefault="000564EC" w:rsidP="00307F83">
      <w:pPr>
        <w:jc w:val="both"/>
        <w:rPr>
          <w:rFonts w:ascii="Arial" w:hAnsi="Arial" w:cs="Arial"/>
          <w:i/>
          <w:color w:val="000000" w:themeColor="text1"/>
          <w:sz w:val="21"/>
          <w:szCs w:val="21"/>
        </w:rPr>
      </w:pPr>
    </w:p>
    <w:p w14:paraId="6A974AC3" w14:textId="77777777" w:rsidR="000564EC" w:rsidRPr="00264CA3" w:rsidRDefault="000564EC" w:rsidP="00307F83">
      <w:pPr>
        <w:jc w:val="both"/>
        <w:rPr>
          <w:rFonts w:ascii="Arial" w:hAnsi="Arial" w:cs="Arial"/>
          <w:b/>
          <w:color w:val="000000" w:themeColor="text1"/>
          <w:sz w:val="21"/>
          <w:szCs w:val="21"/>
        </w:rPr>
      </w:pPr>
      <w:r w:rsidRPr="00264CA3">
        <w:rPr>
          <w:rFonts w:ascii="Arial" w:hAnsi="Arial" w:cs="Arial"/>
          <w:b/>
          <w:color w:val="000000" w:themeColor="text1"/>
          <w:sz w:val="21"/>
          <w:szCs w:val="21"/>
        </w:rPr>
        <w:t>Contacts:</w:t>
      </w:r>
    </w:p>
    <w:p w14:paraId="2D6078D8" w14:textId="77777777" w:rsidR="000564EC" w:rsidRPr="00264CA3" w:rsidRDefault="000564EC" w:rsidP="00307F83">
      <w:pPr>
        <w:jc w:val="both"/>
        <w:rPr>
          <w:rFonts w:ascii="Arial" w:hAnsi="Arial" w:cs="Arial"/>
          <w:color w:val="000000" w:themeColor="text1"/>
          <w:sz w:val="21"/>
          <w:szCs w:val="21"/>
        </w:rPr>
      </w:pPr>
    </w:p>
    <w:p w14:paraId="554E1FF2" w14:textId="77777777" w:rsidR="000564EC" w:rsidRPr="00264CA3" w:rsidRDefault="000564EC" w:rsidP="00307F83">
      <w:pPr>
        <w:jc w:val="both"/>
        <w:rPr>
          <w:rFonts w:ascii="Arial" w:hAnsi="Arial" w:cs="Arial"/>
          <w:color w:val="000000" w:themeColor="text1"/>
          <w:sz w:val="21"/>
          <w:szCs w:val="21"/>
        </w:rPr>
      </w:pPr>
      <w:r w:rsidRPr="00264CA3">
        <w:rPr>
          <w:rFonts w:ascii="Arial" w:hAnsi="Arial" w:cs="Arial"/>
          <w:color w:val="000000" w:themeColor="text1"/>
          <w:sz w:val="21"/>
          <w:szCs w:val="21"/>
        </w:rPr>
        <w:lastRenderedPageBreak/>
        <w:t xml:space="preserve">Stephen Kilmer, Investor Relations </w:t>
      </w:r>
    </w:p>
    <w:p w14:paraId="312C6DA4" w14:textId="77777777" w:rsidR="000564EC" w:rsidRPr="00264CA3" w:rsidRDefault="000564EC" w:rsidP="00307F83">
      <w:pPr>
        <w:jc w:val="both"/>
        <w:rPr>
          <w:rFonts w:ascii="Arial" w:hAnsi="Arial" w:cs="Arial"/>
          <w:color w:val="000000" w:themeColor="text1"/>
          <w:sz w:val="21"/>
          <w:szCs w:val="21"/>
        </w:rPr>
      </w:pPr>
      <w:r w:rsidRPr="00264CA3">
        <w:rPr>
          <w:rFonts w:ascii="Arial" w:hAnsi="Arial" w:cs="Arial"/>
          <w:color w:val="000000" w:themeColor="text1"/>
          <w:sz w:val="21"/>
          <w:szCs w:val="21"/>
        </w:rPr>
        <w:t>Telephone: 647-872-4849</w:t>
      </w:r>
    </w:p>
    <w:p w14:paraId="1077078B" w14:textId="28D46537" w:rsidR="000564EC" w:rsidRPr="00264CA3" w:rsidRDefault="000564EC" w:rsidP="00307F83">
      <w:pPr>
        <w:jc w:val="both"/>
        <w:rPr>
          <w:rFonts w:ascii="Arial" w:hAnsi="Arial" w:cs="Arial"/>
          <w:color w:val="000000" w:themeColor="text1"/>
          <w:sz w:val="21"/>
          <w:szCs w:val="21"/>
        </w:rPr>
      </w:pPr>
      <w:r w:rsidRPr="00264CA3">
        <w:rPr>
          <w:rFonts w:ascii="Arial" w:hAnsi="Arial" w:cs="Arial"/>
          <w:color w:val="000000" w:themeColor="text1"/>
          <w:sz w:val="21"/>
          <w:szCs w:val="21"/>
        </w:rPr>
        <w:t xml:space="preserve">Email: </w:t>
      </w:r>
      <w:hyperlink r:id="rId12" w:history="1">
        <w:r w:rsidR="00541D99" w:rsidRPr="00264CA3">
          <w:rPr>
            <w:rStyle w:val="Hyperlink"/>
            <w:rFonts w:ascii="Arial" w:hAnsi="Arial" w:cs="Arial"/>
            <w:sz w:val="21"/>
            <w:szCs w:val="21"/>
          </w:rPr>
          <w:t>stephen@kilmerlucas.com</w:t>
        </w:r>
      </w:hyperlink>
      <w:r w:rsidRPr="00264CA3">
        <w:rPr>
          <w:rFonts w:ascii="Arial" w:hAnsi="Arial" w:cs="Arial"/>
          <w:color w:val="000000" w:themeColor="text1"/>
          <w:sz w:val="21"/>
          <w:szCs w:val="21"/>
        </w:rPr>
        <w:t xml:space="preserve"> </w:t>
      </w:r>
    </w:p>
    <w:p w14:paraId="11C1DD29" w14:textId="77777777" w:rsidR="000564EC" w:rsidRPr="00264CA3" w:rsidRDefault="000564EC" w:rsidP="00307F83">
      <w:pPr>
        <w:jc w:val="both"/>
        <w:rPr>
          <w:rFonts w:ascii="Arial" w:hAnsi="Arial" w:cs="Arial"/>
          <w:color w:val="000000" w:themeColor="text1"/>
          <w:sz w:val="21"/>
          <w:szCs w:val="21"/>
        </w:rPr>
      </w:pPr>
    </w:p>
    <w:p w14:paraId="52AE700D" w14:textId="6908CD89" w:rsidR="000564EC" w:rsidRPr="00264CA3" w:rsidRDefault="000564EC" w:rsidP="00307F83">
      <w:pPr>
        <w:jc w:val="both"/>
        <w:rPr>
          <w:rFonts w:ascii="Arial" w:hAnsi="Arial" w:cs="Arial"/>
          <w:color w:val="000000" w:themeColor="text1"/>
          <w:sz w:val="21"/>
          <w:szCs w:val="21"/>
        </w:rPr>
      </w:pPr>
      <w:r w:rsidRPr="00264CA3">
        <w:rPr>
          <w:rFonts w:ascii="Arial" w:hAnsi="Arial" w:cs="Arial"/>
          <w:color w:val="000000" w:themeColor="text1"/>
          <w:sz w:val="21"/>
          <w:szCs w:val="21"/>
        </w:rPr>
        <w:t>Jim Hutchens, President &amp; CEO</w:t>
      </w:r>
    </w:p>
    <w:p w14:paraId="090D8A81" w14:textId="77777777" w:rsidR="000564EC" w:rsidRPr="00264CA3" w:rsidRDefault="000564EC" w:rsidP="00307F83">
      <w:pPr>
        <w:jc w:val="both"/>
        <w:rPr>
          <w:rFonts w:ascii="Arial" w:hAnsi="Arial" w:cs="Arial"/>
          <w:color w:val="000000" w:themeColor="text1"/>
          <w:sz w:val="21"/>
          <w:szCs w:val="21"/>
        </w:rPr>
      </w:pPr>
      <w:r w:rsidRPr="00264CA3">
        <w:rPr>
          <w:rFonts w:ascii="Arial" w:hAnsi="Arial" w:cs="Arial"/>
          <w:color w:val="000000" w:themeColor="text1"/>
          <w:sz w:val="21"/>
          <w:szCs w:val="21"/>
        </w:rPr>
        <w:t>Telephone: 833-246-2446</w:t>
      </w:r>
    </w:p>
    <w:p w14:paraId="32732749" w14:textId="12B90B06" w:rsidR="006316F1" w:rsidRPr="008205F1" w:rsidRDefault="006316F1" w:rsidP="00F01732">
      <w:pPr>
        <w:tabs>
          <w:tab w:val="left" w:pos="270"/>
          <w:tab w:val="center" w:pos="4590"/>
          <w:tab w:val="left" w:pos="6127"/>
        </w:tabs>
        <w:rPr>
          <w:rFonts w:ascii="Arial" w:hAnsi="Arial" w:cs="Arial"/>
          <w:color w:val="000000" w:themeColor="text1"/>
        </w:rPr>
      </w:pPr>
    </w:p>
    <w:sectPr w:rsidR="006316F1" w:rsidRPr="008205F1" w:rsidSect="001E79D4">
      <w:headerReference w:type="default" r:id="rId13"/>
      <w:footerReference w:type="default" r:id="rId14"/>
      <w:headerReference w:type="first" r:id="rId15"/>
      <w:footerReference w:type="first" r:id="rId16"/>
      <w:pgSz w:w="12240" w:h="15840"/>
      <w:pgMar w:top="1126" w:right="1710" w:bottom="153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17154" w14:textId="77777777" w:rsidR="00AE79B0" w:rsidRDefault="00AE79B0">
      <w:r>
        <w:separator/>
      </w:r>
    </w:p>
  </w:endnote>
  <w:endnote w:type="continuationSeparator" w:id="0">
    <w:p w14:paraId="45FB4177" w14:textId="77777777" w:rsidR="00AE79B0" w:rsidRDefault="00A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9030" w14:textId="77777777" w:rsidR="006316F1" w:rsidRDefault="00F413F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00C7" w14:textId="77777777" w:rsidR="006316F1" w:rsidRDefault="00F413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44256" w14:textId="77777777" w:rsidR="00AE79B0" w:rsidRDefault="00AE79B0">
      <w:r>
        <w:separator/>
      </w:r>
    </w:p>
  </w:footnote>
  <w:footnote w:type="continuationSeparator" w:id="0">
    <w:p w14:paraId="786C9EC9" w14:textId="77777777" w:rsidR="00AE79B0" w:rsidRDefault="00AE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&#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979"/>
    <w:multiLevelType w:val="hybridMultilevel"/>
    <w:tmpl w:val="C054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944CC"/>
    <w:multiLevelType w:val="hybridMultilevel"/>
    <w:tmpl w:val="655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0467A"/>
    <w:multiLevelType w:val="hybridMultilevel"/>
    <w:tmpl w:val="9D403590"/>
    <w:lvl w:ilvl="0" w:tplc="5246AD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F6BD2"/>
    <w:multiLevelType w:val="hybridMultilevel"/>
    <w:tmpl w:val="D8B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F1"/>
    <w:rsid w:val="000106E1"/>
    <w:rsid w:val="00014405"/>
    <w:rsid w:val="0002178B"/>
    <w:rsid w:val="00033648"/>
    <w:rsid w:val="000349DE"/>
    <w:rsid w:val="00052EE1"/>
    <w:rsid w:val="000564E8"/>
    <w:rsid w:val="000564EC"/>
    <w:rsid w:val="00057ACF"/>
    <w:rsid w:val="0006586E"/>
    <w:rsid w:val="0007789D"/>
    <w:rsid w:val="000903E7"/>
    <w:rsid w:val="00090E9C"/>
    <w:rsid w:val="000A0D8F"/>
    <w:rsid w:val="000A4CB1"/>
    <w:rsid w:val="000A75D2"/>
    <w:rsid w:val="000B28B8"/>
    <w:rsid w:val="000B334B"/>
    <w:rsid w:val="000B4736"/>
    <w:rsid w:val="000B5BF0"/>
    <w:rsid w:val="000B7A67"/>
    <w:rsid w:val="000C42A7"/>
    <w:rsid w:val="000C7FE5"/>
    <w:rsid w:val="000D1FD4"/>
    <w:rsid w:val="000D57A3"/>
    <w:rsid w:val="000D590E"/>
    <w:rsid w:val="000E2300"/>
    <w:rsid w:val="000E4C2F"/>
    <w:rsid w:val="000E6CD2"/>
    <w:rsid w:val="00101671"/>
    <w:rsid w:val="00104B18"/>
    <w:rsid w:val="00127A80"/>
    <w:rsid w:val="00143BBB"/>
    <w:rsid w:val="00143E8E"/>
    <w:rsid w:val="00145CD6"/>
    <w:rsid w:val="00151BBD"/>
    <w:rsid w:val="001546BC"/>
    <w:rsid w:val="00156201"/>
    <w:rsid w:val="00161EC4"/>
    <w:rsid w:val="00165C62"/>
    <w:rsid w:val="00173282"/>
    <w:rsid w:val="00174FCE"/>
    <w:rsid w:val="001803E4"/>
    <w:rsid w:val="00181566"/>
    <w:rsid w:val="00184A3D"/>
    <w:rsid w:val="00185DBB"/>
    <w:rsid w:val="00192722"/>
    <w:rsid w:val="00192F97"/>
    <w:rsid w:val="00192F9A"/>
    <w:rsid w:val="0019500A"/>
    <w:rsid w:val="00195213"/>
    <w:rsid w:val="001A3796"/>
    <w:rsid w:val="001B110B"/>
    <w:rsid w:val="001B7BF7"/>
    <w:rsid w:val="001D34D1"/>
    <w:rsid w:val="001D467D"/>
    <w:rsid w:val="001E79D4"/>
    <w:rsid w:val="001F2618"/>
    <w:rsid w:val="001F39BF"/>
    <w:rsid w:val="001F796C"/>
    <w:rsid w:val="001F7EE6"/>
    <w:rsid w:val="00200706"/>
    <w:rsid w:val="00210B7B"/>
    <w:rsid w:val="00211045"/>
    <w:rsid w:val="002128C3"/>
    <w:rsid w:val="00215B38"/>
    <w:rsid w:val="00217A3A"/>
    <w:rsid w:val="00223DC4"/>
    <w:rsid w:val="00225780"/>
    <w:rsid w:val="00226366"/>
    <w:rsid w:val="00234D4D"/>
    <w:rsid w:val="0024001C"/>
    <w:rsid w:val="00240F5D"/>
    <w:rsid w:val="00241238"/>
    <w:rsid w:val="00243440"/>
    <w:rsid w:val="00247927"/>
    <w:rsid w:val="00250048"/>
    <w:rsid w:val="00251A58"/>
    <w:rsid w:val="00252441"/>
    <w:rsid w:val="00256B70"/>
    <w:rsid w:val="00257AB6"/>
    <w:rsid w:val="00263181"/>
    <w:rsid w:val="00264CA3"/>
    <w:rsid w:val="00265B0C"/>
    <w:rsid w:val="00265D36"/>
    <w:rsid w:val="0027156E"/>
    <w:rsid w:val="00275CC5"/>
    <w:rsid w:val="00276B03"/>
    <w:rsid w:val="0028350D"/>
    <w:rsid w:val="00291309"/>
    <w:rsid w:val="00292217"/>
    <w:rsid w:val="00293B99"/>
    <w:rsid w:val="002A1789"/>
    <w:rsid w:val="002A244F"/>
    <w:rsid w:val="002B1163"/>
    <w:rsid w:val="002B1EF4"/>
    <w:rsid w:val="002B7FB3"/>
    <w:rsid w:val="002C3FC4"/>
    <w:rsid w:val="002C4CB0"/>
    <w:rsid w:val="002C6850"/>
    <w:rsid w:val="002D21CC"/>
    <w:rsid w:val="002E16C7"/>
    <w:rsid w:val="002E489A"/>
    <w:rsid w:val="0030006A"/>
    <w:rsid w:val="0030055C"/>
    <w:rsid w:val="00300D52"/>
    <w:rsid w:val="0030274F"/>
    <w:rsid w:val="0030358B"/>
    <w:rsid w:val="00307F83"/>
    <w:rsid w:val="00314D0D"/>
    <w:rsid w:val="003219C2"/>
    <w:rsid w:val="00322C35"/>
    <w:rsid w:val="00324177"/>
    <w:rsid w:val="00337A43"/>
    <w:rsid w:val="003405A0"/>
    <w:rsid w:val="003422A3"/>
    <w:rsid w:val="00345087"/>
    <w:rsid w:val="00345321"/>
    <w:rsid w:val="00354588"/>
    <w:rsid w:val="00364A6F"/>
    <w:rsid w:val="003716C0"/>
    <w:rsid w:val="003800BE"/>
    <w:rsid w:val="00384549"/>
    <w:rsid w:val="00386763"/>
    <w:rsid w:val="00387164"/>
    <w:rsid w:val="003A4E58"/>
    <w:rsid w:val="003A6090"/>
    <w:rsid w:val="003B24EF"/>
    <w:rsid w:val="003B6B8F"/>
    <w:rsid w:val="003D2452"/>
    <w:rsid w:val="003D3798"/>
    <w:rsid w:val="003D755A"/>
    <w:rsid w:val="003D7A71"/>
    <w:rsid w:val="003E5F14"/>
    <w:rsid w:val="003F38BA"/>
    <w:rsid w:val="003F4D2B"/>
    <w:rsid w:val="003F5A15"/>
    <w:rsid w:val="0040030A"/>
    <w:rsid w:val="00405DF6"/>
    <w:rsid w:val="00407654"/>
    <w:rsid w:val="0041173C"/>
    <w:rsid w:val="00431BE4"/>
    <w:rsid w:val="00432698"/>
    <w:rsid w:val="00434BFC"/>
    <w:rsid w:val="00441909"/>
    <w:rsid w:val="00443A66"/>
    <w:rsid w:val="0044401F"/>
    <w:rsid w:val="00453C73"/>
    <w:rsid w:val="00456BF8"/>
    <w:rsid w:val="00460E22"/>
    <w:rsid w:val="00462753"/>
    <w:rsid w:val="00463228"/>
    <w:rsid w:val="004655D0"/>
    <w:rsid w:val="00467787"/>
    <w:rsid w:val="00473EB4"/>
    <w:rsid w:val="00474EE8"/>
    <w:rsid w:val="00480148"/>
    <w:rsid w:val="00497640"/>
    <w:rsid w:val="004A08B9"/>
    <w:rsid w:val="004C7D80"/>
    <w:rsid w:val="004F2AA8"/>
    <w:rsid w:val="004F2F35"/>
    <w:rsid w:val="004F5B61"/>
    <w:rsid w:val="005072D9"/>
    <w:rsid w:val="00513F5C"/>
    <w:rsid w:val="00517F64"/>
    <w:rsid w:val="005234DE"/>
    <w:rsid w:val="0052490C"/>
    <w:rsid w:val="0052649D"/>
    <w:rsid w:val="00536530"/>
    <w:rsid w:val="00540058"/>
    <w:rsid w:val="005402A2"/>
    <w:rsid w:val="00541D99"/>
    <w:rsid w:val="00551BD4"/>
    <w:rsid w:val="0056132D"/>
    <w:rsid w:val="00573B9E"/>
    <w:rsid w:val="00575CF4"/>
    <w:rsid w:val="00577C64"/>
    <w:rsid w:val="00582915"/>
    <w:rsid w:val="00590A86"/>
    <w:rsid w:val="00594AB0"/>
    <w:rsid w:val="0059789A"/>
    <w:rsid w:val="005A3745"/>
    <w:rsid w:val="005A3DA9"/>
    <w:rsid w:val="005B4C1D"/>
    <w:rsid w:val="005C10CA"/>
    <w:rsid w:val="005C11F9"/>
    <w:rsid w:val="005C18DE"/>
    <w:rsid w:val="005D20EB"/>
    <w:rsid w:val="005E011E"/>
    <w:rsid w:val="005E127D"/>
    <w:rsid w:val="005E2CCB"/>
    <w:rsid w:val="005E7124"/>
    <w:rsid w:val="005F36A5"/>
    <w:rsid w:val="005F4D33"/>
    <w:rsid w:val="005F53DE"/>
    <w:rsid w:val="005F6EB5"/>
    <w:rsid w:val="006008B6"/>
    <w:rsid w:val="006022E0"/>
    <w:rsid w:val="006060F9"/>
    <w:rsid w:val="00606A97"/>
    <w:rsid w:val="00613500"/>
    <w:rsid w:val="006208D8"/>
    <w:rsid w:val="006272CB"/>
    <w:rsid w:val="00627868"/>
    <w:rsid w:val="006316F1"/>
    <w:rsid w:val="00634D39"/>
    <w:rsid w:val="00641EE6"/>
    <w:rsid w:val="00643738"/>
    <w:rsid w:val="00643C9B"/>
    <w:rsid w:val="00644DE3"/>
    <w:rsid w:val="00655CB2"/>
    <w:rsid w:val="00655CBE"/>
    <w:rsid w:val="00656676"/>
    <w:rsid w:val="00657DDB"/>
    <w:rsid w:val="006604FE"/>
    <w:rsid w:val="00663C40"/>
    <w:rsid w:val="0066433C"/>
    <w:rsid w:val="00683DDF"/>
    <w:rsid w:val="00691715"/>
    <w:rsid w:val="00691D21"/>
    <w:rsid w:val="0069266A"/>
    <w:rsid w:val="00693886"/>
    <w:rsid w:val="00694E4C"/>
    <w:rsid w:val="006C47DF"/>
    <w:rsid w:val="006D31AD"/>
    <w:rsid w:val="006D36FF"/>
    <w:rsid w:val="006F5191"/>
    <w:rsid w:val="006F620D"/>
    <w:rsid w:val="007020F0"/>
    <w:rsid w:val="00703FC5"/>
    <w:rsid w:val="00711714"/>
    <w:rsid w:val="007133A1"/>
    <w:rsid w:val="00721D3B"/>
    <w:rsid w:val="00723E88"/>
    <w:rsid w:val="0072531C"/>
    <w:rsid w:val="007279CC"/>
    <w:rsid w:val="007318FB"/>
    <w:rsid w:val="007340F8"/>
    <w:rsid w:val="00734416"/>
    <w:rsid w:val="00736092"/>
    <w:rsid w:val="00740B05"/>
    <w:rsid w:val="00751EAF"/>
    <w:rsid w:val="00753465"/>
    <w:rsid w:val="00760F12"/>
    <w:rsid w:val="0076324B"/>
    <w:rsid w:val="00764444"/>
    <w:rsid w:val="00764B3E"/>
    <w:rsid w:val="00773D79"/>
    <w:rsid w:val="00774BB1"/>
    <w:rsid w:val="00782477"/>
    <w:rsid w:val="0078740E"/>
    <w:rsid w:val="007B048B"/>
    <w:rsid w:val="007B2F42"/>
    <w:rsid w:val="007B65F0"/>
    <w:rsid w:val="007C1226"/>
    <w:rsid w:val="007C5D23"/>
    <w:rsid w:val="007D6402"/>
    <w:rsid w:val="007E49BF"/>
    <w:rsid w:val="00800401"/>
    <w:rsid w:val="00801A73"/>
    <w:rsid w:val="00802101"/>
    <w:rsid w:val="00805563"/>
    <w:rsid w:val="008205F1"/>
    <w:rsid w:val="00836FFC"/>
    <w:rsid w:val="00837B4E"/>
    <w:rsid w:val="008422AB"/>
    <w:rsid w:val="00852727"/>
    <w:rsid w:val="008579C5"/>
    <w:rsid w:val="00863246"/>
    <w:rsid w:val="00865924"/>
    <w:rsid w:val="00867576"/>
    <w:rsid w:val="00871748"/>
    <w:rsid w:val="00884CE2"/>
    <w:rsid w:val="008923BE"/>
    <w:rsid w:val="00893A85"/>
    <w:rsid w:val="008A3DDB"/>
    <w:rsid w:val="008C16F4"/>
    <w:rsid w:val="008C29FD"/>
    <w:rsid w:val="008C43F4"/>
    <w:rsid w:val="008C656F"/>
    <w:rsid w:val="008D0B7D"/>
    <w:rsid w:val="008D11DA"/>
    <w:rsid w:val="008D3820"/>
    <w:rsid w:val="008E0522"/>
    <w:rsid w:val="008E1DF5"/>
    <w:rsid w:val="008E6CAC"/>
    <w:rsid w:val="008F3FC9"/>
    <w:rsid w:val="008F4255"/>
    <w:rsid w:val="0090094C"/>
    <w:rsid w:val="00901066"/>
    <w:rsid w:val="00902455"/>
    <w:rsid w:val="009045CF"/>
    <w:rsid w:val="00907124"/>
    <w:rsid w:val="00907F4E"/>
    <w:rsid w:val="009126D2"/>
    <w:rsid w:val="00920164"/>
    <w:rsid w:val="00932706"/>
    <w:rsid w:val="009336C1"/>
    <w:rsid w:val="00936AA7"/>
    <w:rsid w:val="00946562"/>
    <w:rsid w:val="00955235"/>
    <w:rsid w:val="00965244"/>
    <w:rsid w:val="0098353C"/>
    <w:rsid w:val="00983C6E"/>
    <w:rsid w:val="00983F8C"/>
    <w:rsid w:val="009845DA"/>
    <w:rsid w:val="0098662B"/>
    <w:rsid w:val="0099345D"/>
    <w:rsid w:val="009A0715"/>
    <w:rsid w:val="009A7824"/>
    <w:rsid w:val="009B300C"/>
    <w:rsid w:val="009B3322"/>
    <w:rsid w:val="009B535E"/>
    <w:rsid w:val="009B5781"/>
    <w:rsid w:val="009C33F9"/>
    <w:rsid w:val="009C3E1E"/>
    <w:rsid w:val="009E10CA"/>
    <w:rsid w:val="009E1FAB"/>
    <w:rsid w:val="009E5F7A"/>
    <w:rsid w:val="009F0930"/>
    <w:rsid w:val="00A02742"/>
    <w:rsid w:val="00A02DEA"/>
    <w:rsid w:val="00A03A2C"/>
    <w:rsid w:val="00A06882"/>
    <w:rsid w:val="00A1336D"/>
    <w:rsid w:val="00A26195"/>
    <w:rsid w:val="00A26989"/>
    <w:rsid w:val="00A30267"/>
    <w:rsid w:val="00A315DF"/>
    <w:rsid w:val="00A34964"/>
    <w:rsid w:val="00A34B4A"/>
    <w:rsid w:val="00A368BB"/>
    <w:rsid w:val="00A554B8"/>
    <w:rsid w:val="00A555D2"/>
    <w:rsid w:val="00A55A72"/>
    <w:rsid w:val="00A66C56"/>
    <w:rsid w:val="00A73EAF"/>
    <w:rsid w:val="00A80E26"/>
    <w:rsid w:val="00A84614"/>
    <w:rsid w:val="00A84E9D"/>
    <w:rsid w:val="00A84F87"/>
    <w:rsid w:val="00A85279"/>
    <w:rsid w:val="00A93322"/>
    <w:rsid w:val="00A94B3F"/>
    <w:rsid w:val="00AA1B63"/>
    <w:rsid w:val="00AA2AC9"/>
    <w:rsid w:val="00AA3F78"/>
    <w:rsid w:val="00AA5AE0"/>
    <w:rsid w:val="00AA62AD"/>
    <w:rsid w:val="00AA6B43"/>
    <w:rsid w:val="00AC0851"/>
    <w:rsid w:val="00AC12C7"/>
    <w:rsid w:val="00AC2E36"/>
    <w:rsid w:val="00AC6A37"/>
    <w:rsid w:val="00AD27F0"/>
    <w:rsid w:val="00AD3DD5"/>
    <w:rsid w:val="00AE5939"/>
    <w:rsid w:val="00AE79B0"/>
    <w:rsid w:val="00AF56F0"/>
    <w:rsid w:val="00B1465D"/>
    <w:rsid w:val="00B14CD1"/>
    <w:rsid w:val="00B17739"/>
    <w:rsid w:val="00B20FD4"/>
    <w:rsid w:val="00B30587"/>
    <w:rsid w:val="00B37DF5"/>
    <w:rsid w:val="00B40C63"/>
    <w:rsid w:val="00B4122B"/>
    <w:rsid w:val="00B43331"/>
    <w:rsid w:val="00B4523E"/>
    <w:rsid w:val="00B46EFB"/>
    <w:rsid w:val="00B4769D"/>
    <w:rsid w:val="00B51ED4"/>
    <w:rsid w:val="00B52155"/>
    <w:rsid w:val="00B648EB"/>
    <w:rsid w:val="00B71F77"/>
    <w:rsid w:val="00B735FD"/>
    <w:rsid w:val="00B73C2D"/>
    <w:rsid w:val="00B766A7"/>
    <w:rsid w:val="00B76E05"/>
    <w:rsid w:val="00B81C68"/>
    <w:rsid w:val="00B82A82"/>
    <w:rsid w:val="00B90DF8"/>
    <w:rsid w:val="00B911AA"/>
    <w:rsid w:val="00B917B0"/>
    <w:rsid w:val="00B92234"/>
    <w:rsid w:val="00B93ABC"/>
    <w:rsid w:val="00B96631"/>
    <w:rsid w:val="00B97D8C"/>
    <w:rsid w:val="00BB2CE1"/>
    <w:rsid w:val="00BB505B"/>
    <w:rsid w:val="00BB5631"/>
    <w:rsid w:val="00BC042A"/>
    <w:rsid w:val="00BC643F"/>
    <w:rsid w:val="00BC738E"/>
    <w:rsid w:val="00BD7A71"/>
    <w:rsid w:val="00BE0430"/>
    <w:rsid w:val="00BE1886"/>
    <w:rsid w:val="00BF3863"/>
    <w:rsid w:val="00BF3B27"/>
    <w:rsid w:val="00BF4E34"/>
    <w:rsid w:val="00C04116"/>
    <w:rsid w:val="00C10762"/>
    <w:rsid w:val="00C12E0E"/>
    <w:rsid w:val="00C131EE"/>
    <w:rsid w:val="00C13EA5"/>
    <w:rsid w:val="00C51658"/>
    <w:rsid w:val="00C51D5A"/>
    <w:rsid w:val="00C52223"/>
    <w:rsid w:val="00C52F82"/>
    <w:rsid w:val="00C56E9A"/>
    <w:rsid w:val="00C575B3"/>
    <w:rsid w:val="00C72722"/>
    <w:rsid w:val="00C729D5"/>
    <w:rsid w:val="00C803AA"/>
    <w:rsid w:val="00C94B08"/>
    <w:rsid w:val="00C96FCD"/>
    <w:rsid w:val="00CA1D8A"/>
    <w:rsid w:val="00CA5ED5"/>
    <w:rsid w:val="00CB483F"/>
    <w:rsid w:val="00CC20AD"/>
    <w:rsid w:val="00CD13BA"/>
    <w:rsid w:val="00CD4265"/>
    <w:rsid w:val="00CE658A"/>
    <w:rsid w:val="00CF2A5E"/>
    <w:rsid w:val="00CF48DC"/>
    <w:rsid w:val="00D41843"/>
    <w:rsid w:val="00D43588"/>
    <w:rsid w:val="00D45E64"/>
    <w:rsid w:val="00D47B44"/>
    <w:rsid w:val="00D55C31"/>
    <w:rsid w:val="00D5637A"/>
    <w:rsid w:val="00D65ADA"/>
    <w:rsid w:val="00D77F6B"/>
    <w:rsid w:val="00D84028"/>
    <w:rsid w:val="00D910C1"/>
    <w:rsid w:val="00DB5E58"/>
    <w:rsid w:val="00DB7E35"/>
    <w:rsid w:val="00DC06A4"/>
    <w:rsid w:val="00DC0856"/>
    <w:rsid w:val="00DC7763"/>
    <w:rsid w:val="00DD13DC"/>
    <w:rsid w:val="00DE239D"/>
    <w:rsid w:val="00DF01E7"/>
    <w:rsid w:val="00DF1D6A"/>
    <w:rsid w:val="00DF4012"/>
    <w:rsid w:val="00E00C69"/>
    <w:rsid w:val="00E00C84"/>
    <w:rsid w:val="00E03138"/>
    <w:rsid w:val="00E26C62"/>
    <w:rsid w:val="00E315D0"/>
    <w:rsid w:val="00E31AF6"/>
    <w:rsid w:val="00E34D19"/>
    <w:rsid w:val="00E37167"/>
    <w:rsid w:val="00E37DD7"/>
    <w:rsid w:val="00E62BCE"/>
    <w:rsid w:val="00E65E9C"/>
    <w:rsid w:val="00E67E64"/>
    <w:rsid w:val="00E77251"/>
    <w:rsid w:val="00E77DCA"/>
    <w:rsid w:val="00E80914"/>
    <w:rsid w:val="00E827C6"/>
    <w:rsid w:val="00E85362"/>
    <w:rsid w:val="00E9678D"/>
    <w:rsid w:val="00E9697F"/>
    <w:rsid w:val="00EA2FA7"/>
    <w:rsid w:val="00EA2FFD"/>
    <w:rsid w:val="00EA458B"/>
    <w:rsid w:val="00EA6FE9"/>
    <w:rsid w:val="00EB48A2"/>
    <w:rsid w:val="00EB49C1"/>
    <w:rsid w:val="00EC31B4"/>
    <w:rsid w:val="00EC3EA7"/>
    <w:rsid w:val="00EC5A12"/>
    <w:rsid w:val="00ED02C0"/>
    <w:rsid w:val="00ED143A"/>
    <w:rsid w:val="00ED3D7A"/>
    <w:rsid w:val="00ED5285"/>
    <w:rsid w:val="00ED6826"/>
    <w:rsid w:val="00ED7157"/>
    <w:rsid w:val="00EE6125"/>
    <w:rsid w:val="00EE7BC1"/>
    <w:rsid w:val="00F00272"/>
    <w:rsid w:val="00F01732"/>
    <w:rsid w:val="00F13CED"/>
    <w:rsid w:val="00F14FAE"/>
    <w:rsid w:val="00F15A76"/>
    <w:rsid w:val="00F17B68"/>
    <w:rsid w:val="00F20BB0"/>
    <w:rsid w:val="00F21E01"/>
    <w:rsid w:val="00F239CF"/>
    <w:rsid w:val="00F27509"/>
    <w:rsid w:val="00F3264E"/>
    <w:rsid w:val="00F413FC"/>
    <w:rsid w:val="00F441F7"/>
    <w:rsid w:val="00F458BF"/>
    <w:rsid w:val="00F530E8"/>
    <w:rsid w:val="00F57B49"/>
    <w:rsid w:val="00F60079"/>
    <w:rsid w:val="00F60604"/>
    <w:rsid w:val="00F63ED4"/>
    <w:rsid w:val="00F70039"/>
    <w:rsid w:val="00F71D6B"/>
    <w:rsid w:val="00F77333"/>
    <w:rsid w:val="00F84074"/>
    <w:rsid w:val="00F84432"/>
    <w:rsid w:val="00F97DE5"/>
    <w:rsid w:val="00FA5E8F"/>
    <w:rsid w:val="00FA5F4E"/>
    <w:rsid w:val="00FB3F2D"/>
    <w:rsid w:val="00FC01D9"/>
    <w:rsid w:val="00FC2245"/>
    <w:rsid w:val="00FC31FC"/>
    <w:rsid w:val="00FC6C0C"/>
    <w:rsid w:val="00FE1DEF"/>
    <w:rsid w:val="00FE479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customStyle="1" w:styleId="UnresolvedMention2">
    <w:name w:val="Unresolved Mention2"/>
    <w:basedOn w:val="DefaultParagraphFont"/>
    <w:uiPriority w:val="99"/>
    <w:semiHidden/>
    <w:unhideWhenUsed/>
    <w:rsid w:val="00337A43"/>
    <w:rPr>
      <w:color w:val="605E5C"/>
      <w:shd w:val="clear" w:color="auto" w:fill="E1DFDD"/>
    </w:rPr>
  </w:style>
  <w:style w:type="character" w:customStyle="1" w:styleId="UnresolvedMention3">
    <w:name w:val="Unresolved Mention3"/>
    <w:basedOn w:val="DefaultParagraphFont"/>
    <w:uiPriority w:val="99"/>
    <w:rsid w:val="00BB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5029">
      <w:bodyDiv w:val="1"/>
      <w:marLeft w:val="0"/>
      <w:marRight w:val="0"/>
      <w:marTop w:val="0"/>
      <w:marBottom w:val="0"/>
      <w:divBdr>
        <w:top w:val="none" w:sz="0" w:space="0" w:color="auto"/>
        <w:left w:val="none" w:sz="0" w:space="0" w:color="auto"/>
        <w:bottom w:val="none" w:sz="0" w:space="0" w:color="auto"/>
        <w:right w:val="none" w:sz="0" w:space="0" w:color="auto"/>
      </w:divBdr>
      <w:divsChild>
        <w:div w:id="1166476836">
          <w:marLeft w:val="0"/>
          <w:marRight w:val="0"/>
          <w:marTop w:val="0"/>
          <w:marBottom w:val="0"/>
          <w:divBdr>
            <w:top w:val="none" w:sz="0" w:space="0" w:color="auto"/>
            <w:left w:val="none" w:sz="0" w:space="0" w:color="auto"/>
            <w:bottom w:val="none" w:sz="0" w:space="0" w:color="auto"/>
            <w:right w:val="none" w:sz="0" w:space="0" w:color="auto"/>
          </w:divBdr>
          <w:divsChild>
            <w:div w:id="2146003329">
              <w:marLeft w:val="0"/>
              <w:marRight w:val="0"/>
              <w:marTop w:val="0"/>
              <w:marBottom w:val="0"/>
              <w:divBdr>
                <w:top w:val="none" w:sz="0" w:space="0" w:color="auto"/>
                <w:left w:val="none" w:sz="0" w:space="0" w:color="auto"/>
                <w:bottom w:val="none" w:sz="0" w:space="0" w:color="auto"/>
                <w:right w:val="none" w:sz="0" w:space="0" w:color="auto"/>
              </w:divBdr>
              <w:divsChild>
                <w:div w:id="1883323166">
                  <w:marLeft w:val="0"/>
                  <w:marRight w:val="0"/>
                  <w:marTop w:val="0"/>
                  <w:marBottom w:val="0"/>
                  <w:divBdr>
                    <w:top w:val="none" w:sz="0" w:space="0" w:color="auto"/>
                    <w:left w:val="none" w:sz="0" w:space="0" w:color="auto"/>
                    <w:bottom w:val="none" w:sz="0" w:space="0" w:color="auto"/>
                    <w:right w:val="none" w:sz="0" w:space="0" w:color="auto"/>
                  </w:divBdr>
                </w:div>
              </w:divsChild>
            </w:div>
            <w:div w:id="2046979455">
              <w:marLeft w:val="0"/>
              <w:marRight w:val="0"/>
              <w:marTop w:val="0"/>
              <w:marBottom w:val="0"/>
              <w:divBdr>
                <w:top w:val="none" w:sz="0" w:space="0" w:color="auto"/>
                <w:left w:val="none" w:sz="0" w:space="0" w:color="auto"/>
                <w:bottom w:val="none" w:sz="0" w:space="0" w:color="auto"/>
                <w:right w:val="none" w:sz="0" w:space="0" w:color="auto"/>
              </w:divBdr>
              <w:divsChild>
                <w:div w:id="4475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294">
      <w:bodyDiv w:val="1"/>
      <w:marLeft w:val="0"/>
      <w:marRight w:val="0"/>
      <w:marTop w:val="0"/>
      <w:marBottom w:val="0"/>
      <w:divBdr>
        <w:top w:val="none" w:sz="0" w:space="0" w:color="auto"/>
        <w:left w:val="none" w:sz="0" w:space="0" w:color="auto"/>
        <w:bottom w:val="none" w:sz="0" w:space="0" w:color="auto"/>
        <w:right w:val="none" w:sz="0" w:space="0" w:color="auto"/>
      </w:divBdr>
      <w:divsChild>
        <w:div w:id="134176922">
          <w:marLeft w:val="0"/>
          <w:marRight w:val="0"/>
          <w:marTop w:val="0"/>
          <w:marBottom w:val="0"/>
          <w:divBdr>
            <w:top w:val="none" w:sz="0" w:space="0" w:color="auto"/>
            <w:left w:val="none" w:sz="0" w:space="0" w:color="auto"/>
            <w:bottom w:val="none" w:sz="0" w:space="0" w:color="auto"/>
            <w:right w:val="none" w:sz="0" w:space="0" w:color="auto"/>
          </w:divBdr>
          <w:divsChild>
            <w:div w:id="715742064">
              <w:marLeft w:val="0"/>
              <w:marRight w:val="0"/>
              <w:marTop w:val="0"/>
              <w:marBottom w:val="0"/>
              <w:divBdr>
                <w:top w:val="none" w:sz="0" w:space="0" w:color="auto"/>
                <w:left w:val="none" w:sz="0" w:space="0" w:color="auto"/>
                <w:bottom w:val="none" w:sz="0" w:space="0" w:color="auto"/>
                <w:right w:val="none" w:sz="0" w:space="0" w:color="auto"/>
              </w:divBdr>
              <w:divsChild>
                <w:div w:id="792019260">
                  <w:marLeft w:val="0"/>
                  <w:marRight w:val="0"/>
                  <w:marTop w:val="0"/>
                  <w:marBottom w:val="0"/>
                  <w:divBdr>
                    <w:top w:val="none" w:sz="0" w:space="0" w:color="auto"/>
                    <w:left w:val="none" w:sz="0" w:space="0" w:color="auto"/>
                    <w:bottom w:val="none" w:sz="0" w:space="0" w:color="auto"/>
                    <w:right w:val="none" w:sz="0" w:space="0" w:color="auto"/>
                  </w:divBdr>
                  <w:divsChild>
                    <w:div w:id="1225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0543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54">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39929660">
                  <w:marLeft w:val="0"/>
                  <w:marRight w:val="0"/>
                  <w:marTop w:val="0"/>
                  <w:marBottom w:val="0"/>
                  <w:divBdr>
                    <w:top w:val="none" w:sz="0" w:space="0" w:color="auto"/>
                    <w:left w:val="none" w:sz="0" w:space="0" w:color="auto"/>
                    <w:bottom w:val="none" w:sz="0" w:space="0" w:color="auto"/>
                    <w:right w:val="none" w:sz="0" w:space="0" w:color="auto"/>
                  </w:divBdr>
                  <w:divsChild>
                    <w:div w:id="1110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925">
      <w:bodyDiv w:val="1"/>
      <w:marLeft w:val="0"/>
      <w:marRight w:val="0"/>
      <w:marTop w:val="0"/>
      <w:marBottom w:val="0"/>
      <w:divBdr>
        <w:top w:val="none" w:sz="0" w:space="0" w:color="auto"/>
        <w:left w:val="none" w:sz="0" w:space="0" w:color="auto"/>
        <w:bottom w:val="none" w:sz="0" w:space="0" w:color="auto"/>
        <w:right w:val="none" w:sz="0" w:space="0" w:color="auto"/>
      </w:divBdr>
      <w:divsChild>
        <w:div w:id="680395380">
          <w:marLeft w:val="0"/>
          <w:marRight w:val="0"/>
          <w:marTop w:val="0"/>
          <w:marBottom w:val="0"/>
          <w:divBdr>
            <w:top w:val="none" w:sz="0" w:space="0" w:color="auto"/>
            <w:left w:val="none" w:sz="0" w:space="0" w:color="auto"/>
            <w:bottom w:val="none" w:sz="0" w:space="0" w:color="auto"/>
            <w:right w:val="none" w:sz="0" w:space="0" w:color="auto"/>
          </w:divBdr>
          <w:divsChild>
            <w:div w:id="2064984478">
              <w:marLeft w:val="0"/>
              <w:marRight w:val="0"/>
              <w:marTop w:val="0"/>
              <w:marBottom w:val="0"/>
              <w:divBdr>
                <w:top w:val="none" w:sz="0" w:space="0" w:color="auto"/>
                <w:left w:val="none" w:sz="0" w:space="0" w:color="auto"/>
                <w:bottom w:val="none" w:sz="0" w:space="0" w:color="auto"/>
                <w:right w:val="none" w:sz="0" w:space="0" w:color="auto"/>
              </w:divBdr>
              <w:divsChild>
                <w:div w:id="580799633">
                  <w:marLeft w:val="0"/>
                  <w:marRight w:val="0"/>
                  <w:marTop w:val="0"/>
                  <w:marBottom w:val="0"/>
                  <w:divBdr>
                    <w:top w:val="none" w:sz="0" w:space="0" w:color="auto"/>
                    <w:left w:val="none" w:sz="0" w:space="0" w:color="auto"/>
                    <w:bottom w:val="none" w:sz="0" w:space="0" w:color="auto"/>
                    <w:right w:val="none" w:sz="0" w:space="0" w:color="auto"/>
                  </w:divBdr>
                  <w:divsChild>
                    <w:div w:id="587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0493">
      <w:bodyDiv w:val="1"/>
      <w:marLeft w:val="0"/>
      <w:marRight w:val="0"/>
      <w:marTop w:val="0"/>
      <w:marBottom w:val="0"/>
      <w:divBdr>
        <w:top w:val="none" w:sz="0" w:space="0" w:color="auto"/>
        <w:left w:val="none" w:sz="0" w:space="0" w:color="auto"/>
        <w:bottom w:val="none" w:sz="0" w:space="0" w:color="auto"/>
        <w:right w:val="none" w:sz="0" w:space="0" w:color="auto"/>
      </w:divBdr>
      <w:divsChild>
        <w:div w:id="1158157461">
          <w:marLeft w:val="0"/>
          <w:marRight w:val="0"/>
          <w:marTop w:val="0"/>
          <w:marBottom w:val="0"/>
          <w:divBdr>
            <w:top w:val="none" w:sz="0" w:space="0" w:color="auto"/>
            <w:left w:val="none" w:sz="0" w:space="0" w:color="auto"/>
            <w:bottom w:val="none" w:sz="0" w:space="0" w:color="auto"/>
            <w:right w:val="none" w:sz="0" w:space="0" w:color="auto"/>
          </w:divBdr>
          <w:divsChild>
            <w:div w:id="1932617834">
              <w:marLeft w:val="0"/>
              <w:marRight w:val="0"/>
              <w:marTop w:val="0"/>
              <w:marBottom w:val="0"/>
              <w:divBdr>
                <w:top w:val="none" w:sz="0" w:space="0" w:color="auto"/>
                <w:left w:val="none" w:sz="0" w:space="0" w:color="auto"/>
                <w:bottom w:val="none" w:sz="0" w:space="0" w:color="auto"/>
                <w:right w:val="none" w:sz="0" w:space="0" w:color="auto"/>
              </w:divBdr>
              <w:divsChild>
                <w:div w:id="613364886">
                  <w:marLeft w:val="0"/>
                  <w:marRight w:val="0"/>
                  <w:marTop w:val="0"/>
                  <w:marBottom w:val="0"/>
                  <w:divBdr>
                    <w:top w:val="none" w:sz="0" w:space="0" w:color="auto"/>
                    <w:left w:val="none" w:sz="0" w:space="0" w:color="auto"/>
                    <w:bottom w:val="none" w:sz="0" w:space="0" w:color="auto"/>
                    <w:right w:val="none" w:sz="0" w:space="0" w:color="auto"/>
                  </w:divBdr>
                  <w:divsChild>
                    <w:div w:id="502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2728">
      <w:bodyDiv w:val="1"/>
      <w:marLeft w:val="0"/>
      <w:marRight w:val="0"/>
      <w:marTop w:val="0"/>
      <w:marBottom w:val="0"/>
      <w:divBdr>
        <w:top w:val="none" w:sz="0" w:space="0" w:color="auto"/>
        <w:left w:val="none" w:sz="0" w:space="0" w:color="auto"/>
        <w:bottom w:val="none" w:sz="0" w:space="0" w:color="auto"/>
        <w:right w:val="none" w:sz="0" w:space="0" w:color="auto"/>
      </w:divBdr>
      <w:divsChild>
        <w:div w:id="1237278214">
          <w:marLeft w:val="0"/>
          <w:marRight w:val="0"/>
          <w:marTop w:val="0"/>
          <w:marBottom w:val="0"/>
          <w:divBdr>
            <w:top w:val="none" w:sz="0" w:space="0" w:color="auto"/>
            <w:left w:val="none" w:sz="0" w:space="0" w:color="auto"/>
            <w:bottom w:val="none" w:sz="0" w:space="0" w:color="auto"/>
            <w:right w:val="none" w:sz="0" w:space="0" w:color="auto"/>
          </w:divBdr>
          <w:divsChild>
            <w:div w:id="1101030559">
              <w:marLeft w:val="0"/>
              <w:marRight w:val="0"/>
              <w:marTop w:val="0"/>
              <w:marBottom w:val="0"/>
              <w:divBdr>
                <w:top w:val="none" w:sz="0" w:space="0" w:color="auto"/>
                <w:left w:val="none" w:sz="0" w:space="0" w:color="auto"/>
                <w:bottom w:val="none" w:sz="0" w:space="0" w:color="auto"/>
                <w:right w:val="none" w:sz="0" w:space="0" w:color="auto"/>
              </w:divBdr>
              <w:divsChild>
                <w:div w:id="1090394168">
                  <w:marLeft w:val="0"/>
                  <w:marRight w:val="0"/>
                  <w:marTop w:val="0"/>
                  <w:marBottom w:val="0"/>
                  <w:divBdr>
                    <w:top w:val="none" w:sz="0" w:space="0" w:color="auto"/>
                    <w:left w:val="none" w:sz="0" w:space="0" w:color="auto"/>
                    <w:bottom w:val="none" w:sz="0" w:space="0" w:color="auto"/>
                    <w:right w:val="none" w:sz="0" w:space="0" w:color="auto"/>
                  </w:divBdr>
                  <w:divsChild>
                    <w:div w:id="691492188">
                      <w:marLeft w:val="0"/>
                      <w:marRight w:val="0"/>
                      <w:marTop w:val="0"/>
                      <w:marBottom w:val="0"/>
                      <w:divBdr>
                        <w:top w:val="none" w:sz="0" w:space="0" w:color="auto"/>
                        <w:left w:val="none" w:sz="0" w:space="0" w:color="auto"/>
                        <w:bottom w:val="none" w:sz="0" w:space="0" w:color="auto"/>
                        <w:right w:val="none" w:sz="0" w:space="0" w:color="auto"/>
                      </w:divBdr>
                      <w:divsChild>
                        <w:div w:id="1342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839">
                  <w:marLeft w:val="0"/>
                  <w:marRight w:val="0"/>
                  <w:marTop w:val="0"/>
                  <w:marBottom w:val="0"/>
                  <w:divBdr>
                    <w:top w:val="none" w:sz="0" w:space="0" w:color="auto"/>
                    <w:left w:val="none" w:sz="0" w:space="0" w:color="auto"/>
                    <w:bottom w:val="none" w:sz="0" w:space="0" w:color="auto"/>
                    <w:right w:val="none" w:sz="0" w:space="0" w:color="auto"/>
                  </w:divBdr>
                  <w:divsChild>
                    <w:div w:id="1582567452">
                      <w:marLeft w:val="0"/>
                      <w:marRight w:val="0"/>
                      <w:marTop w:val="0"/>
                      <w:marBottom w:val="0"/>
                      <w:divBdr>
                        <w:top w:val="none" w:sz="0" w:space="0" w:color="auto"/>
                        <w:left w:val="none" w:sz="0" w:space="0" w:color="auto"/>
                        <w:bottom w:val="none" w:sz="0" w:space="0" w:color="auto"/>
                        <w:right w:val="none" w:sz="0" w:space="0" w:color="auto"/>
                      </w:divBdr>
                      <w:divsChild>
                        <w:div w:id="8872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6411">
                  <w:marLeft w:val="0"/>
                  <w:marRight w:val="0"/>
                  <w:marTop w:val="0"/>
                  <w:marBottom w:val="0"/>
                  <w:divBdr>
                    <w:top w:val="none" w:sz="0" w:space="0" w:color="auto"/>
                    <w:left w:val="none" w:sz="0" w:space="0" w:color="auto"/>
                    <w:bottom w:val="none" w:sz="0" w:space="0" w:color="auto"/>
                    <w:right w:val="none" w:sz="0" w:space="0" w:color="auto"/>
                  </w:divBdr>
                  <w:divsChild>
                    <w:div w:id="183787571">
                      <w:marLeft w:val="0"/>
                      <w:marRight w:val="0"/>
                      <w:marTop w:val="0"/>
                      <w:marBottom w:val="0"/>
                      <w:divBdr>
                        <w:top w:val="none" w:sz="0" w:space="0" w:color="auto"/>
                        <w:left w:val="none" w:sz="0" w:space="0" w:color="auto"/>
                        <w:bottom w:val="none" w:sz="0" w:space="0" w:color="auto"/>
                        <w:right w:val="none" w:sz="0" w:space="0" w:color="auto"/>
                      </w:divBdr>
                      <w:divsChild>
                        <w:div w:id="214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20761">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3">
          <w:marLeft w:val="0"/>
          <w:marRight w:val="0"/>
          <w:marTop w:val="0"/>
          <w:marBottom w:val="0"/>
          <w:divBdr>
            <w:top w:val="none" w:sz="0" w:space="0" w:color="auto"/>
            <w:left w:val="none" w:sz="0" w:space="0" w:color="auto"/>
            <w:bottom w:val="none" w:sz="0" w:space="0" w:color="auto"/>
            <w:right w:val="none" w:sz="0" w:space="0" w:color="auto"/>
          </w:divBdr>
          <w:divsChild>
            <w:div w:id="1730181327">
              <w:marLeft w:val="0"/>
              <w:marRight w:val="0"/>
              <w:marTop w:val="0"/>
              <w:marBottom w:val="0"/>
              <w:divBdr>
                <w:top w:val="none" w:sz="0" w:space="0" w:color="auto"/>
                <w:left w:val="none" w:sz="0" w:space="0" w:color="auto"/>
                <w:bottom w:val="none" w:sz="0" w:space="0" w:color="auto"/>
                <w:right w:val="none" w:sz="0" w:space="0" w:color="auto"/>
              </w:divBdr>
              <w:divsChild>
                <w:div w:id="1300187971">
                  <w:marLeft w:val="0"/>
                  <w:marRight w:val="0"/>
                  <w:marTop w:val="0"/>
                  <w:marBottom w:val="0"/>
                  <w:divBdr>
                    <w:top w:val="none" w:sz="0" w:space="0" w:color="auto"/>
                    <w:left w:val="none" w:sz="0" w:space="0" w:color="auto"/>
                    <w:bottom w:val="none" w:sz="0" w:space="0" w:color="auto"/>
                    <w:right w:val="none" w:sz="0" w:space="0" w:color="auto"/>
                  </w:divBdr>
                  <w:divsChild>
                    <w:div w:id="17439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5283">
      <w:bodyDiv w:val="1"/>
      <w:marLeft w:val="0"/>
      <w:marRight w:val="0"/>
      <w:marTop w:val="0"/>
      <w:marBottom w:val="0"/>
      <w:divBdr>
        <w:top w:val="none" w:sz="0" w:space="0" w:color="auto"/>
        <w:left w:val="none" w:sz="0" w:space="0" w:color="auto"/>
        <w:bottom w:val="none" w:sz="0" w:space="0" w:color="auto"/>
        <w:right w:val="none" w:sz="0" w:space="0" w:color="auto"/>
      </w:divBdr>
      <w:divsChild>
        <w:div w:id="498034574">
          <w:marLeft w:val="0"/>
          <w:marRight w:val="0"/>
          <w:marTop w:val="0"/>
          <w:marBottom w:val="0"/>
          <w:divBdr>
            <w:top w:val="none" w:sz="0" w:space="0" w:color="auto"/>
            <w:left w:val="none" w:sz="0" w:space="0" w:color="auto"/>
            <w:bottom w:val="none" w:sz="0" w:space="0" w:color="auto"/>
            <w:right w:val="none" w:sz="0" w:space="0" w:color="auto"/>
          </w:divBdr>
          <w:divsChild>
            <w:div w:id="596060374">
              <w:marLeft w:val="0"/>
              <w:marRight w:val="0"/>
              <w:marTop w:val="0"/>
              <w:marBottom w:val="0"/>
              <w:divBdr>
                <w:top w:val="none" w:sz="0" w:space="0" w:color="auto"/>
                <w:left w:val="none" w:sz="0" w:space="0" w:color="auto"/>
                <w:bottom w:val="none" w:sz="0" w:space="0" w:color="auto"/>
                <w:right w:val="none" w:sz="0" w:space="0" w:color="auto"/>
              </w:divBdr>
              <w:divsChild>
                <w:div w:id="1889219912">
                  <w:marLeft w:val="0"/>
                  <w:marRight w:val="0"/>
                  <w:marTop w:val="0"/>
                  <w:marBottom w:val="0"/>
                  <w:divBdr>
                    <w:top w:val="none" w:sz="0" w:space="0" w:color="auto"/>
                    <w:left w:val="none" w:sz="0" w:space="0" w:color="auto"/>
                    <w:bottom w:val="none" w:sz="0" w:space="0" w:color="auto"/>
                    <w:right w:val="none" w:sz="0" w:space="0" w:color="auto"/>
                  </w:divBdr>
                  <w:divsChild>
                    <w:div w:id="254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129">
      <w:bodyDiv w:val="1"/>
      <w:marLeft w:val="0"/>
      <w:marRight w:val="0"/>
      <w:marTop w:val="0"/>
      <w:marBottom w:val="0"/>
      <w:divBdr>
        <w:top w:val="none" w:sz="0" w:space="0" w:color="auto"/>
        <w:left w:val="none" w:sz="0" w:space="0" w:color="auto"/>
        <w:bottom w:val="none" w:sz="0" w:space="0" w:color="auto"/>
        <w:right w:val="none" w:sz="0" w:space="0" w:color="auto"/>
      </w:divBdr>
      <w:divsChild>
        <w:div w:id="41684568">
          <w:marLeft w:val="0"/>
          <w:marRight w:val="0"/>
          <w:marTop w:val="0"/>
          <w:marBottom w:val="0"/>
          <w:divBdr>
            <w:top w:val="none" w:sz="0" w:space="0" w:color="auto"/>
            <w:left w:val="none" w:sz="0" w:space="0" w:color="auto"/>
            <w:bottom w:val="none" w:sz="0" w:space="0" w:color="auto"/>
            <w:right w:val="none" w:sz="0" w:space="0" w:color="auto"/>
          </w:divBdr>
          <w:divsChild>
            <w:div w:id="1048527967">
              <w:marLeft w:val="0"/>
              <w:marRight w:val="0"/>
              <w:marTop w:val="0"/>
              <w:marBottom w:val="0"/>
              <w:divBdr>
                <w:top w:val="none" w:sz="0" w:space="0" w:color="auto"/>
                <w:left w:val="none" w:sz="0" w:space="0" w:color="auto"/>
                <w:bottom w:val="none" w:sz="0" w:space="0" w:color="auto"/>
                <w:right w:val="none" w:sz="0" w:space="0" w:color="auto"/>
              </w:divBdr>
              <w:divsChild>
                <w:div w:id="230779152">
                  <w:marLeft w:val="0"/>
                  <w:marRight w:val="0"/>
                  <w:marTop w:val="0"/>
                  <w:marBottom w:val="0"/>
                  <w:divBdr>
                    <w:top w:val="none" w:sz="0" w:space="0" w:color="auto"/>
                    <w:left w:val="none" w:sz="0" w:space="0" w:color="auto"/>
                    <w:bottom w:val="none" w:sz="0" w:space="0" w:color="auto"/>
                    <w:right w:val="none" w:sz="0" w:space="0" w:color="auto"/>
                  </w:divBdr>
                  <w:divsChild>
                    <w:div w:id="12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8448">
      <w:bodyDiv w:val="1"/>
      <w:marLeft w:val="0"/>
      <w:marRight w:val="0"/>
      <w:marTop w:val="0"/>
      <w:marBottom w:val="0"/>
      <w:divBdr>
        <w:top w:val="none" w:sz="0" w:space="0" w:color="auto"/>
        <w:left w:val="none" w:sz="0" w:space="0" w:color="auto"/>
        <w:bottom w:val="none" w:sz="0" w:space="0" w:color="auto"/>
        <w:right w:val="none" w:sz="0" w:space="0" w:color="auto"/>
      </w:divBdr>
      <w:divsChild>
        <w:div w:id="94862440">
          <w:marLeft w:val="0"/>
          <w:marRight w:val="0"/>
          <w:marTop w:val="0"/>
          <w:marBottom w:val="0"/>
          <w:divBdr>
            <w:top w:val="none" w:sz="0" w:space="0" w:color="auto"/>
            <w:left w:val="none" w:sz="0" w:space="0" w:color="auto"/>
            <w:bottom w:val="none" w:sz="0" w:space="0" w:color="auto"/>
            <w:right w:val="none" w:sz="0" w:space="0" w:color="auto"/>
          </w:divBdr>
          <w:divsChild>
            <w:div w:id="90587144">
              <w:marLeft w:val="0"/>
              <w:marRight w:val="0"/>
              <w:marTop w:val="0"/>
              <w:marBottom w:val="0"/>
              <w:divBdr>
                <w:top w:val="none" w:sz="0" w:space="0" w:color="auto"/>
                <w:left w:val="none" w:sz="0" w:space="0" w:color="auto"/>
                <w:bottom w:val="none" w:sz="0" w:space="0" w:color="auto"/>
                <w:right w:val="none" w:sz="0" w:space="0" w:color="auto"/>
              </w:divBdr>
              <w:divsChild>
                <w:div w:id="254090926">
                  <w:marLeft w:val="0"/>
                  <w:marRight w:val="0"/>
                  <w:marTop w:val="0"/>
                  <w:marBottom w:val="0"/>
                  <w:divBdr>
                    <w:top w:val="none" w:sz="0" w:space="0" w:color="auto"/>
                    <w:left w:val="none" w:sz="0" w:space="0" w:color="auto"/>
                    <w:bottom w:val="none" w:sz="0" w:space="0" w:color="auto"/>
                    <w:right w:val="none" w:sz="0" w:space="0" w:color="auto"/>
                  </w:divBdr>
                  <w:divsChild>
                    <w:div w:id="296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2005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81">
          <w:marLeft w:val="0"/>
          <w:marRight w:val="0"/>
          <w:marTop w:val="0"/>
          <w:marBottom w:val="0"/>
          <w:divBdr>
            <w:top w:val="none" w:sz="0" w:space="0" w:color="auto"/>
            <w:left w:val="none" w:sz="0" w:space="0" w:color="auto"/>
            <w:bottom w:val="none" w:sz="0" w:space="0" w:color="auto"/>
            <w:right w:val="none" w:sz="0" w:space="0" w:color="auto"/>
          </w:divBdr>
          <w:divsChild>
            <w:div w:id="170141268">
              <w:marLeft w:val="0"/>
              <w:marRight w:val="0"/>
              <w:marTop w:val="0"/>
              <w:marBottom w:val="0"/>
              <w:divBdr>
                <w:top w:val="none" w:sz="0" w:space="0" w:color="auto"/>
                <w:left w:val="none" w:sz="0" w:space="0" w:color="auto"/>
                <w:bottom w:val="none" w:sz="0" w:space="0" w:color="auto"/>
                <w:right w:val="none" w:sz="0" w:space="0" w:color="auto"/>
              </w:divBdr>
              <w:divsChild>
                <w:div w:id="779110011">
                  <w:marLeft w:val="0"/>
                  <w:marRight w:val="0"/>
                  <w:marTop w:val="0"/>
                  <w:marBottom w:val="0"/>
                  <w:divBdr>
                    <w:top w:val="none" w:sz="0" w:space="0" w:color="auto"/>
                    <w:left w:val="none" w:sz="0" w:space="0" w:color="auto"/>
                    <w:bottom w:val="none" w:sz="0" w:space="0" w:color="auto"/>
                    <w:right w:val="none" w:sz="0" w:space="0" w:color="auto"/>
                  </w:divBdr>
                  <w:divsChild>
                    <w:div w:id="1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496">
      <w:bodyDiv w:val="1"/>
      <w:marLeft w:val="0"/>
      <w:marRight w:val="0"/>
      <w:marTop w:val="0"/>
      <w:marBottom w:val="0"/>
      <w:divBdr>
        <w:top w:val="none" w:sz="0" w:space="0" w:color="auto"/>
        <w:left w:val="none" w:sz="0" w:space="0" w:color="auto"/>
        <w:bottom w:val="none" w:sz="0" w:space="0" w:color="auto"/>
        <w:right w:val="none" w:sz="0" w:space="0" w:color="auto"/>
      </w:divBdr>
      <w:divsChild>
        <w:div w:id="1598054573">
          <w:marLeft w:val="0"/>
          <w:marRight w:val="0"/>
          <w:marTop w:val="0"/>
          <w:marBottom w:val="0"/>
          <w:divBdr>
            <w:top w:val="none" w:sz="0" w:space="0" w:color="auto"/>
            <w:left w:val="none" w:sz="0" w:space="0" w:color="auto"/>
            <w:bottom w:val="none" w:sz="0" w:space="0" w:color="auto"/>
            <w:right w:val="none" w:sz="0" w:space="0" w:color="auto"/>
          </w:divBdr>
          <w:divsChild>
            <w:div w:id="730808283">
              <w:marLeft w:val="0"/>
              <w:marRight w:val="0"/>
              <w:marTop w:val="0"/>
              <w:marBottom w:val="0"/>
              <w:divBdr>
                <w:top w:val="none" w:sz="0" w:space="0" w:color="auto"/>
                <w:left w:val="none" w:sz="0" w:space="0" w:color="auto"/>
                <w:bottom w:val="none" w:sz="0" w:space="0" w:color="auto"/>
                <w:right w:val="none" w:sz="0" w:space="0" w:color="auto"/>
              </w:divBdr>
              <w:divsChild>
                <w:div w:id="54352206">
                  <w:marLeft w:val="0"/>
                  <w:marRight w:val="0"/>
                  <w:marTop w:val="0"/>
                  <w:marBottom w:val="0"/>
                  <w:divBdr>
                    <w:top w:val="none" w:sz="0" w:space="0" w:color="auto"/>
                    <w:left w:val="none" w:sz="0" w:space="0" w:color="auto"/>
                    <w:bottom w:val="none" w:sz="0" w:space="0" w:color="auto"/>
                    <w:right w:val="none" w:sz="0" w:space="0" w:color="auto"/>
                  </w:divBdr>
                  <w:divsChild>
                    <w:div w:id="1205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98850">
      <w:bodyDiv w:val="1"/>
      <w:marLeft w:val="0"/>
      <w:marRight w:val="0"/>
      <w:marTop w:val="0"/>
      <w:marBottom w:val="0"/>
      <w:divBdr>
        <w:top w:val="none" w:sz="0" w:space="0" w:color="auto"/>
        <w:left w:val="none" w:sz="0" w:space="0" w:color="auto"/>
        <w:bottom w:val="none" w:sz="0" w:space="0" w:color="auto"/>
        <w:right w:val="none" w:sz="0" w:space="0" w:color="auto"/>
      </w:divBdr>
      <w:divsChild>
        <w:div w:id="1336953657">
          <w:marLeft w:val="0"/>
          <w:marRight w:val="0"/>
          <w:marTop w:val="0"/>
          <w:marBottom w:val="0"/>
          <w:divBdr>
            <w:top w:val="none" w:sz="0" w:space="0" w:color="auto"/>
            <w:left w:val="none" w:sz="0" w:space="0" w:color="auto"/>
            <w:bottom w:val="none" w:sz="0" w:space="0" w:color="auto"/>
            <w:right w:val="none" w:sz="0" w:space="0" w:color="auto"/>
          </w:divBdr>
          <w:divsChild>
            <w:div w:id="959841726">
              <w:marLeft w:val="0"/>
              <w:marRight w:val="0"/>
              <w:marTop w:val="0"/>
              <w:marBottom w:val="0"/>
              <w:divBdr>
                <w:top w:val="none" w:sz="0" w:space="0" w:color="auto"/>
                <w:left w:val="none" w:sz="0" w:space="0" w:color="auto"/>
                <w:bottom w:val="none" w:sz="0" w:space="0" w:color="auto"/>
                <w:right w:val="none" w:sz="0" w:space="0" w:color="auto"/>
              </w:divBdr>
              <w:divsChild>
                <w:div w:id="1830364414">
                  <w:marLeft w:val="0"/>
                  <w:marRight w:val="0"/>
                  <w:marTop w:val="0"/>
                  <w:marBottom w:val="0"/>
                  <w:divBdr>
                    <w:top w:val="none" w:sz="0" w:space="0" w:color="auto"/>
                    <w:left w:val="none" w:sz="0" w:space="0" w:color="auto"/>
                    <w:bottom w:val="none" w:sz="0" w:space="0" w:color="auto"/>
                    <w:right w:val="none" w:sz="0" w:space="0" w:color="auto"/>
                  </w:divBdr>
                  <w:divsChild>
                    <w:div w:id="14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8974">
      <w:bodyDiv w:val="1"/>
      <w:marLeft w:val="0"/>
      <w:marRight w:val="0"/>
      <w:marTop w:val="0"/>
      <w:marBottom w:val="0"/>
      <w:divBdr>
        <w:top w:val="none" w:sz="0" w:space="0" w:color="auto"/>
        <w:left w:val="none" w:sz="0" w:space="0" w:color="auto"/>
        <w:bottom w:val="none" w:sz="0" w:space="0" w:color="auto"/>
        <w:right w:val="none" w:sz="0" w:space="0" w:color="auto"/>
      </w:divBdr>
      <w:divsChild>
        <w:div w:id="847673425">
          <w:marLeft w:val="0"/>
          <w:marRight w:val="0"/>
          <w:marTop w:val="0"/>
          <w:marBottom w:val="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442311059">
                  <w:marLeft w:val="0"/>
                  <w:marRight w:val="0"/>
                  <w:marTop w:val="0"/>
                  <w:marBottom w:val="0"/>
                  <w:divBdr>
                    <w:top w:val="none" w:sz="0" w:space="0" w:color="auto"/>
                    <w:left w:val="none" w:sz="0" w:space="0" w:color="auto"/>
                    <w:bottom w:val="none" w:sz="0" w:space="0" w:color="auto"/>
                    <w:right w:val="none" w:sz="0" w:space="0" w:color="auto"/>
                  </w:divBdr>
                  <w:divsChild>
                    <w:div w:id="1868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60247">
      <w:bodyDiv w:val="1"/>
      <w:marLeft w:val="0"/>
      <w:marRight w:val="0"/>
      <w:marTop w:val="0"/>
      <w:marBottom w:val="0"/>
      <w:divBdr>
        <w:top w:val="none" w:sz="0" w:space="0" w:color="auto"/>
        <w:left w:val="none" w:sz="0" w:space="0" w:color="auto"/>
        <w:bottom w:val="none" w:sz="0" w:space="0" w:color="auto"/>
        <w:right w:val="none" w:sz="0" w:space="0" w:color="auto"/>
      </w:divBdr>
    </w:div>
    <w:div w:id="1805465911">
      <w:bodyDiv w:val="1"/>
      <w:marLeft w:val="0"/>
      <w:marRight w:val="0"/>
      <w:marTop w:val="0"/>
      <w:marBottom w:val="0"/>
      <w:divBdr>
        <w:top w:val="none" w:sz="0" w:space="0" w:color="auto"/>
        <w:left w:val="none" w:sz="0" w:space="0" w:color="auto"/>
        <w:bottom w:val="none" w:sz="0" w:space="0" w:color="auto"/>
        <w:right w:val="none" w:sz="0" w:space="0" w:color="auto"/>
      </w:divBdr>
      <w:divsChild>
        <w:div w:id="606161841">
          <w:marLeft w:val="0"/>
          <w:marRight w:val="0"/>
          <w:marTop w:val="0"/>
          <w:marBottom w:val="0"/>
          <w:divBdr>
            <w:top w:val="none" w:sz="0" w:space="0" w:color="auto"/>
            <w:left w:val="none" w:sz="0" w:space="0" w:color="auto"/>
            <w:bottom w:val="none" w:sz="0" w:space="0" w:color="auto"/>
            <w:right w:val="none" w:sz="0" w:space="0" w:color="auto"/>
          </w:divBdr>
          <w:divsChild>
            <w:div w:id="1197624066">
              <w:marLeft w:val="0"/>
              <w:marRight w:val="0"/>
              <w:marTop w:val="0"/>
              <w:marBottom w:val="0"/>
              <w:divBdr>
                <w:top w:val="none" w:sz="0" w:space="0" w:color="auto"/>
                <w:left w:val="none" w:sz="0" w:space="0" w:color="auto"/>
                <w:bottom w:val="none" w:sz="0" w:space="0" w:color="auto"/>
                <w:right w:val="none" w:sz="0" w:space="0" w:color="auto"/>
              </w:divBdr>
              <w:divsChild>
                <w:div w:id="539824304">
                  <w:marLeft w:val="0"/>
                  <w:marRight w:val="0"/>
                  <w:marTop w:val="0"/>
                  <w:marBottom w:val="0"/>
                  <w:divBdr>
                    <w:top w:val="none" w:sz="0" w:space="0" w:color="auto"/>
                    <w:left w:val="none" w:sz="0" w:space="0" w:color="auto"/>
                    <w:bottom w:val="none" w:sz="0" w:space="0" w:color="auto"/>
                    <w:right w:val="none" w:sz="0" w:space="0" w:color="auto"/>
                  </w:divBdr>
                  <w:divsChild>
                    <w:div w:id="18038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6975">
      <w:bodyDiv w:val="1"/>
      <w:marLeft w:val="0"/>
      <w:marRight w:val="0"/>
      <w:marTop w:val="0"/>
      <w:marBottom w:val="0"/>
      <w:divBdr>
        <w:top w:val="none" w:sz="0" w:space="0" w:color="auto"/>
        <w:left w:val="none" w:sz="0" w:space="0" w:color="auto"/>
        <w:bottom w:val="none" w:sz="0" w:space="0" w:color="auto"/>
        <w:right w:val="none" w:sz="0" w:space="0" w:color="auto"/>
      </w:divBdr>
      <w:divsChild>
        <w:div w:id="2053533510">
          <w:marLeft w:val="0"/>
          <w:marRight w:val="0"/>
          <w:marTop w:val="0"/>
          <w:marBottom w:val="0"/>
          <w:divBdr>
            <w:top w:val="none" w:sz="0" w:space="0" w:color="auto"/>
            <w:left w:val="none" w:sz="0" w:space="0" w:color="auto"/>
            <w:bottom w:val="none" w:sz="0" w:space="0" w:color="auto"/>
            <w:right w:val="none" w:sz="0" w:space="0" w:color="auto"/>
          </w:divBdr>
          <w:divsChild>
            <w:div w:id="1314874421">
              <w:marLeft w:val="0"/>
              <w:marRight w:val="0"/>
              <w:marTop w:val="0"/>
              <w:marBottom w:val="0"/>
              <w:divBdr>
                <w:top w:val="none" w:sz="0" w:space="0" w:color="auto"/>
                <w:left w:val="none" w:sz="0" w:space="0" w:color="auto"/>
                <w:bottom w:val="none" w:sz="0" w:space="0" w:color="auto"/>
                <w:right w:val="none" w:sz="0" w:space="0" w:color="auto"/>
              </w:divBdr>
              <w:divsChild>
                <w:div w:id="1339964642">
                  <w:marLeft w:val="0"/>
                  <w:marRight w:val="0"/>
                  <w:marTop w:val="0"/>
                  <w:marBottom w:val="0"/>
                  <w:divBdr>
                    <w:top w:val="none" w:sz="0" w:space="0" w:color="auto"/>
                    <w:left w:val="none" w:sz="0" w:space="0" w:color="auto"/>
                    <w:bottom w:val="none" w:sz="0" w:space="0" w:color="auto"/>
                    <w:right w:val="none" w:sz="0" w:space="0" w:color="auto"/>
                  </w:divBdr>
                  <w:divsChild>
                    <w:div w:id="1281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1051">
      <w:bodyDiv w:val="1"/>
      <w:marLeft w:val="0"/>
      <w:marRight w:val="0"/>
      <w:marTop w:val="0"/>
      <w:marBottom w:val="0"/>
      <w:divBdr>
        <w:top w:val="none" w:sz="0" w:space="0" w:color="auto"/>
        <w:left w:val="none" w:sz="0" w:space="0" w:color="auto"/>
        <w:bottom w:val="none" w:sz="0" w:space="0" w:color="auto"/>
        <w:right w:val="none" w:sz="0" w:space="0" w:color="auto"/>
      </w:divBdr>
      <w:divsChild>
        <w:div w:id="2122263995">
          <w:marLeft w:val="0"/>
          <w:marRight w:val="0"/>
          <w:marTop w:val="0"/>
          <w:marBottom w:val="0"/>
          <w:divBdr>
            <w:top w:val="none" w:sz="0" w:space="0" w:color="auto"/>
            <w:left w:val="none" w:sz="0" w:space="0" w:color="auto"/>
            <w:bottom w:val="none" w:sz="0" w:space="0" w:color="auto"/>
            <w:right w:val="none" w:sz="0" w:space="0" w:color="auto"/>
          </w:divBdr>
          <w:divsChild>
            <w:div w:id="838808036">
              <w:marLeft w:val="0"/>
              <w:marRight w:val="0"/>
              <w:marTop w:val="0"/>
              <w:marBottom w:val="0"/>
              <w:divBdr>
                <w:top w:val="none" w:sz="0" w:space="0" w:color="auto"/>
                <w:left w:val="none" w:sz="0" w:space="0" w:color="auto"/>
                <w:bottom w:val="none" w:sz="0" w:space="0" w:color="auto"/>
                <w:right w:val="none" w:sz="0" w:space="0" w:color="auto"/>
              </w:divBdr>
              <w:divsChild>
                <w:div w:id="1165587756">
                  <w:marLeft w:val="0"/>
                  <w:marRight w:val="0"/>
                  <w:marTop w:val="0"/>
                  <w:marBottom w:val="0"/>
                  <w:divBdr>
                    <w:top w:val="none" w:sz="0" w:space="0" w:color="auto"/>
                    <w:left w:val="none" w:sz="0" w:space="0" w:color="auto"/>
                    <w:bottom w:val="none" w:sz="0" w:space="0" w:color="auto"/>
                    <w:right w:val="none" w:sz="0" w:space="0" w:color="auto"/>
                  </w:divBdr>
                  <w:divsChild>
                    <w:div w:id="456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231">
      <w:bodyDiv w:val="1"/>
      <w:marLeft w:val="0"/>
      <w:marRight w:val="0"/>
      <w:marTop w:val="0"/>
      <w:marBottom w:val="0"/>
      <w:divBdr>
        <w:top w:val="none" w:sz="0" w:space="0" w:color="auto"/>
        <w:left w:val="none" w:sz="0" w:space="0" w:color="auto"/>
        <w:bottom w:val="none" w:sz="0" w:space="0" w:color="auto"/>
        <w:right w:val="none" w:sz="0" w:space="0" w:color="auto"/>
      </w:divBdr>
      <w:divsChild>
        <w:div w:id="1544442658">
          <w:marLeft w:val="0"/>
          <w:marRight w:val="0"/>
          <w:marTop w:val="0"/>
          <w:marBottom w:val="0"/>
          <w:divBdr>
            <w:top w:val="none" w:sz="0" w:space="0" w:color="auto"/>
            <w:left w:val="none" w:sz="0" w:space="0" w:color="auto"/>
            <w:bottom w:val="none" w:sz="0" w:space="0" w:color="auto"/>
            <w:right w:val="none" w:sz="0" w:space="0" w:color="auto"/>
          </w:divBdr>
          <w:divsChild>
            <w:div w:id="2038503448">
              <w:marLeft w:val="0"/>
              <w:marRight w:val="0"/>
              <w:marTop w:val="0"/>
              <w:marBottom w:val="0"/>
              <w:divBdr>
                <w:top w:val="none" w:sz="0" w:space="0" w:color="auto"/>
                <w:left w:val="none" w:sz="0" w:space="0" w:color="auto"/>
                <w:bottom w:val="none" w:sz="0" w:space="0" w:color="auto"/>
                <w:right w:val="none" w:sz="0" w:space="0" w:color="auto"/>
              </w:divBdr>
              <w:divsChild>
                <w:div w:id="483357100">
                  <w:marLeft w:val="0"/>
                  <w:marRight w:val="0"/>
                  <w:marTop w:val="0"/>
                  <w:marBottom w:val="0"/>
                  <w:divBdr>
                    <w:top w:val="none" w:sz="0" w:space="0" w:color="auto"/>
                    <w:left w:val="none" w:sz="0" w:space="0" w:color="auto"/>
                    <w:bottom w:val="none" w:sz="0" w:space="0" w:color="auto"/>
                    <w:right w:val="none" w:sz="0" w:space="0" w:color="auto"/>
                  </w:divBdr>
                  <w:divsChild>
                    <w:div w:id="953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441">
      <w:bodyDiv w:val="1"/>
      <w:marLeft w:val="0"/>
      <w:marRight w:val="0"/>
      <w:marTop w:val="0"/>
      <w:marBottom w:val="0"/>
      <w:divBdr>
        <w:top w:val="none" w:sz="0" w:space="0" w:color="auto"/>
        <w:left w:val="none" w:sz="0" w:space="0" w:color="auto"/>
        <w:bottom w:val="none" w:sz="0" w:space="0" w:color="auto"/>
        <w:right w:val="none" w:sz="0" w:space="0" w:color="auto"/>
      </w:divBdr>
      <w:divsChild>
        <w:div w:id="255987596">
          <w:marLeft w:val="0"/>
          <w:marRight w:val="0"/>
          <w:marTop w:val="0"/>
          <w:marBottom w:val="0"/>
          <w:divBdr>
            <w:top w:val="none" w:sz="0" w:space="0" w:color="auto"/>
            <w:left w:val="none" w:sz="0" w:space="0" w:color="auto"/>
            <w:bottom w:val="none" w:sz="0" w:space="0" w:color="auto"/>
            <w:right w:val="none" w:sz="0" w:space="0" w:color="auto"/>
          </w:divBdr>
          <w:divsChild>
            <w:div w:id="306936591">
              <w:marLeft w:val="0"/>
              <w:marRight w:val="0"/>
              <w:marTop w:val="0"/>
              <w:marBottom w:val="0"/>
              <w:divBdr>
                <w:top w:val="none" w:sz="0" w:space="0" w:color="auto"/>
                <w:left w:val="none" w:sz="0" w:space="0" w:color="auto"/>
                <w:bottom w:val="none" w:sz="0" w:space="0" w:color="auto"/>
                <w:right w:val="none" w:sz="0" w:space="0" w:color="auto"/>
              </w:divBdr>
              <w:divsChild>
                <w:div w:id="1732069742">
                  <w:marLeft w:val="0"/>
                  <w:marRight w:val="0"/>
                  <w:marTop w:val="0"/>
                  <w:marBottom w:val="0"/>
                  <w:divBdr>
                    <w:top w:val="none" w:sz="0" w:space="0" w:color="auto"/>
                    <w:left w:val="none" w:sz="0" w:space="0" w:color="auto"/>
                    <w:bottom w:val="none" w:sz="0" w:space="0" w:color="auto"/>
                    <w:right w:val="none" w:sz="0" w:space="0" w:color="auto"/>
                  </w:divBdr>
                  <w:divsChild>
                    <w:div w:id="7494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3198">
      <w:bodyDiv w:val="1"/>
      <w:marLeft w:val="0"/>
      <w:marRight w:val="0"/>
      <w:marTop w:val="0"/>
      <w:marBottom w:val="0"/>
      <w:divBdr>
        <w:top w:val="none" w:sz="0" w:space="0" w:color="auto"/>
        <w:left w:val="none" w:sz="0" w:space="0" w:color="auto"/>
        <w:bottom w:val="none" w:sz="0" w:space="0" w:color="auto"/>
        <w:right w:val="none" w:sz="0" w:space="0" w:color="auto"/>
      </w:divBdr>
      <w:divsChild>
        <w:div w:id="783112711">
          <w:marLeft w:val="0"/>
          <w:marRight w:val="0"/>
          <w:marTop w:val="0"/>
          <w:marBottom w:val="0"/>
          <w:divBdr>
            <w:top w:val="none" w:sz="0" w:space="0" w:color="auto"/>
            <w:left w:val="none" w:sz="0" w:space="0" w:color="auto"/>
            <w:bottom w:val="none" w:sz="0" w:space="0" w:color="auto"/>
            <w:right w:val="none" w:sz="0" w:space="0" w:color="auto"/>
          </w:divBdr>
          <w:divsChild>
            <w:div w:id="312947573">
              <w:marLeft w:val="0"/>
              <w:marRight w:val="0"/>
              <w:marTop w:val="0"/>
              <w:marBottom w:val="0"/>
              <w:divBdr>
                <w:top w:val="none" w:sz="0" w:space="0" w:color="auto"/>
                <w:left w:val="none" w:sz="0" w:space="0" w:color="auto"/>
                <w:bottom w:val="none" w:sz="0" w:space="0" w:color="auto"/>
                <w:right w:val="none" w:sz="0" w:space="0" w:color="auto"/>
              </w:divBdr>
              <w:divsChild>
                <w:div w:id="1829595364">
                  <w:marLeft w:val="0"/>
                  <w:marRight w:val="0"/>
                  <w:marTop w:val="0"/>
                  <w:marBottom w:val="0"/>
                  <w:divBdr>
                    <w:top w:val="none" w:sz="0" w:space="0" w:color="auto"/>
                    <w:left w:val="none" w:sz="0" w:space="0" w:color="auto"/>
                    <w:bottom w:val="none" w:sz="0" w:space="0" w:color="auto"/>
                    <w:right w:val="none" w:sz="0" w:space="0" w:color="auto"/>
                  </w:divBdr>
                </w:div>
              </w:divsChild>
            </w:div>
            <w:div w:id="13728103">
              <w:marLeft w:val="0"/>
              <w:marRight w:val="0"/>
              <w:marTop w:val="0"/>
              <w:marBottom w:val="0"/>
              <w:divBdr>
                <w:top w:val="none" w:sz="0" w:space="0" w:color="auto"/>
                <w:left w:val="none" w:sz="0" w:space="0" w:color="auto"/>
                <w:bottom w:val="none" w:sz="0" w:space="0" w:color="auto"/>
                <w:right w:val="none" w:sz="0" w:space="0" w:color="auto"/>
              </w:divBdr>
              <w:divsChild>
                <w:div w:id="4555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36279">
      <w:bodyDiv w:val="1"/>
      <w:marLeft w:val="0"/>
      <w:marRight w:val="0"/>
      <w:marTop w:val="0"/>
      <w:marBottom w:val="0"/>
      <w:divBdr>
        <w:top w:val="none" w:sz="0" w:space="0" w:color="auto"/>
        <w:left w:val="none" w:sz="0" w:space="0" w:color="auto"/>
        <w:bottom w:val="none" w:sz="0" w:space="0" w:color="auto"/>
        <w:right w:val="none" w:sz="0" w:space="0" w:color="auto"/>
      </w:divBdr>
      <w:divsChild>
        <w:div w:id="1774742221">
          <w:marLeft w:val="0"/>
          <w:marRight w:val="0"/>
          <w:marTop w:val="0"/>
          <w:marBottom w:val="0"/>
          <w:divBdr>
            <w:top w:val="none" w:sz="0" w:space="0" w:color="auto"/>
            <w:left w:val="none" w:sz="0" w:space="0" w:color="auto"/>
            <w:bottom w:val="none" w:sz="0" w:space="0" w:color="auto"/>
            <w:right w:val="none" w:sz="0" w:space="0" w:color="auto"/>
          </w:divBdr>
          <w:divsChild>
            <w:div w:id="1070229868">
              <w:marLeft w:val="0"/>
              <w:marRight w:val="0"/>
              <w:marTop w:val="0"/>
              <w:marBottom w:val="0"/>
              <w:divBdr>
                <w:top w:val="none" w:sz="0" w:space="0" w:color="auto"/>
                <w:left w:val="none" w:sz="0" w:space="0" w:color="auto"/>
                <w:bottom w:val="none" w:sz="0" w:space="0" w:color="auto"/>
                <w:right w:val="none" w:sz="0" w:space="0" w:color="auto"/>
              </w:divBdr>
              <w:divsChild>
                <w:div w:id="1468008443">
                  <w:marLeft w:val="0"/>
                  <w:marRight w:val="0"/>
                  <w:marTop w:val="0"/>
                  <w:marBottom w:val="0"/>
                  <w:divBdr>
                    <w:top w:val="none" w:sz="0" w:space="0" w:color="auto"/>
                    <w:left w:val="none" w:sz="0" w:space="0" w:color="auto"/>
                    <w:bottom w:val="none" w:sz="0" w:space="0" w:color="auto"/>
                    <w:right w:val="none" w:sz="0" w:space="0" w:color="auto"/>
                  </w:divBdr>
                  <w:divsChild>
                    <w:div w:id="559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sChild>
        <w:div w:id="1995139990">
          <w:marLeft w:val="0"/>
          <w:marRight w:val="0"/>
          <w:marTop w:val="0"/>
          <w:marBottom w:val="0"/>
          <w:divBdr>
            <w:top w:val="none" w:sz="0" w:space="0" w:color="auto"/>
            <w:left w:val="none" w:sz="0" w:space="0" w:color="auto"/>
            <w:bottom w:val="none" w:sz="0" w:space="0" w:color="auto"/>
            <w:right w:val="none" w:sz="0" w:space="0" w:color="auto"/>
          </w:divBdr>
          <w:divsChild>
            <w:div w:id="1138720159">
              <w:marLeft w:val="0"/>
              <w:marRight w:val="0"/>
              <w:marTop w:val="0"/>
              <w:marBottom w:val="0"/>
              <w:divBdr>
                <w:top w:val="none" w:sz="0" w:space="0" w:color="auto"/>
                <w:left w:val="none" w:sz="0" w:space="0" w:color="auto"/>
                <w:bottom w:val="none" w:sz="0" w:space="0" w:color="auto"/>
                <w:right w:val="none" w:sz="0" w:space="0" w:color="auto"/>
              </w:divBdr>
              <w:divsChild>
                <w:div w:id="1438940377">
                  <w:marLeft w:val="0"/>
                  <w:marRight w:val="0"/>
                  <w:marTop w:val="0"/>
                  <w:marBottom w:val="0"/>
                  <w:divBdr>
                    <w:top w:val="none" w:sz="0" w:space="0" w:color="auto"/>
                    <w:left w:val="none" w:sz="0" w:space="0" w:color="auto"/>
                    <w:bottom w:val="none" w:sz="0" w:space="0" w:color="auto"/>
                    <w:right w:val="none" w:sz="0" w:space="0" w:color="auto"/>
                  </w:divBdr>
                  <w:divsChild>
                    <w:div w:id="435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8104">
      <w:bodyDiv w:val="1"/>
      <w:marLeft w:val="0"/>
      <w:marRight w:val="0"/>
      <w:marTop w:val="0"/>
      <w:marBottom w:val="0"/>
      <w:divBdr>
        <w:top w:val="none" w:sz="0" w:space="0" w:color="auto"/>
        <w:left w:val="none" w:sz="0" w:space="0" w:color="auto"/>
        <w:bottom w:val="none" w:sz="0" w:space="0" w:color="auto"/>
        <w:right w:val="none" w:sz="0" w:space="0" w:color="auto"/>
      </w:divBdr>
      <w:divsChild>
        <w:div w:id="1338457315">
          <w:marLeft w:val="0"/>
          <w:marRight w:val="0"/>
          <w:marTop w:val="0"/>
          <w:marBottom w:val="0"/>
          <w:divBdr>
            <w:top w:val="none" w:sz="0" w:space="0" w:color="auto"/>
            <w:left w:val="none" w:sz="0" w:space="0" w:color="auto"/>
            <w:bottom w:val="none" w:sz="0" w:space="0" w:color="auto"/>
            <w:right w:val="none" w:sz="0" w:space="0" w:color="auto"/>
          </w:divBdr>
          <w:divsChild>
            <w:div w:id="1446079034">
              <w:marLeft w:val="0"/>
              <w:marRight w:val="0"/>
              <w:marTop w:val="0"/>
              <w:marBottom w:val="0"/>
              <w:divBdr>
                <w:top w:val="none" w:sz="0" w:space="0" w:color="auto"/>
                <w:left w:val="none" w:sz="0" w:space="0" w:color="auto"/>
                <w:bottom w:val="none" w:sz="0" w:space="0" w:color="auto"/>
                <w:right w:val="none" w:sz="0" w:space="0" w:color="auto"/>
              </w:divBdr>
              <w:divsChild>
                <w:div w:id="21250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1634">
      <w:bodyDiv w:val="1"/>
      <w:marLeft w:val="0"/>
      <w:marRight w:val="0"/>
      <w:marTop w:val="0"/>
      <w:marBottom w:val="0"/>
      <w:divBdr>
        <w:top w:val="none" w:sz="0" w:space="0" w:color="auto"/>
        <w:left w:val="none" w:sz="0" w:space="0" w:color="auto"/>
        <w:bottom w:val="none" w:sz="0" w:space="0" w:color="auto"/>
        <w:right w:val="none" w:sz="0" w:space="0" w:color="auto"/>
      </w:divBdr>
      <w:divsChild>
        <w:div w:id="1329750476">
          <w:marLeft w:val="0"/>
          <w:marRight w:val="0"/>
          <w:marTop w:val="0"/>
          <w:marBottom w:val="0"/>
          <w:divBdr>
            <w:top w:val="none" w:sz="0" w:space="0" w:color="auto"/>
            <w:left w:val="none" w:sz="0" w:space="0" w:color="auto"/>
            <w:bottom w:val="none" w:sz="0" w:space="0" w:color="auto"/>
            <w:right w:val="none" w:sz="0" w:space="0" w:color="auto"/>
          </w:divBdr>
          <w:divsChild>
            <w:div w:id="511653660">
              <w:marLeft w:val="0"/>
              <w:marRight w:val="0"/>
              <w:marTop w:val="0"/>
              <w:marBottom w:val="0"/>
              <w:divBdr>
                <w:top w:val="none" w:sz="0" w:space="0" w:color="auto"/>
                <w:left w:val="none" w:sz="0" w:space="0" w:color="auto"/>
                <w:bottom w:val="none" w:sz="0" w:space="0" w:color="auto"/>
                <w:right w:val="none" w:sz="0" w:space="0" w:color="auto"/>
              </w:divBdr>
              <w:divsChild>
                <w:div w:id="1235505275">
                  <w:marLeft w:val="0"/>
                  <w:marRight w:val="0"/>
                  <w:marTop w:val="0"/>
                  <w:marBottom w:val="0"/>
                  <w:divBdr>
                    <w:top w:val="none" w:sz="0" w:space="0" w:color="auto"/>
                    <w:left w:val="none" w:sz="0" w:space="0" w:color="auto"/>
                    <w:bottom w:val="none" w:sz="0" w:space="0" w:color="auto"/>
                    <w:right w:val="none" w:sz="0" w:space="0" w:color="auto"/>
                  </w:divBdr>
                  <w:divsChild>
                    <w:div w:id="11767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68435">
      <w:bodyDiv w:val="1"/>
      <w:marLeft w:val="0"/>
      <w:marRight w:val="0"/>
      <w:marTop w:val="0"/>
      <w:marBottom w:val="0"/>
      <w:divBdr>
        <w:top w:val="none" w:sz="0" w:space="0" w:color="auto"/>
        <w:left w:val="none" w:sz="0" w:space="0" w:color="auto"/>
        <w:bottom w:val="none" w:sz="0" w:space="0" w:color="auto"/>
        <w:right w:val="none" w:sz="0" w:space="0" w:color="auto"/>
      </w:divBdr>
      <w:divsChild>
        <w:div w:id="160046085">
          <w:marLeft w:val="0"/>
          <w:marRight w:val="0"/>
          <w:marTop w:val="0"/>
          <w:marBottom w:val="0"/>
          <w:divBdr>
            <w:top w:val="none" w:sz="0" w:space="0" w:color="auto"/>
            <w:left w:val="none" w:sz="0" w:space="0" w:color="auto"/>
            <w:bottom w:val="none" w:sz="0" w:space="0" w:color="auto"/>
            <w:right w:val="none" w:sz="0" w:space="0" w:color="auto"/>
          </w:divBdr>
          <w:divsChild>
            <w:div w:id="586577141">
              <w:marLeft w:val="0"/>
              <w:marRight w:val="0"/>
              <w:marTop w:val="0"/>
              <w:marBottom w:val="0"/>
              <w:divBdr>
                <w:top w:val="none" w:sz="0" w:space="0" w:color="auto"/>
                <w:left w:val="none" w:sz="0" w:space="0" w:color="auto"/>
                <w:bottom w:val="none" w:sz="0" w:space="0" w:color="auto"/>
                <w:right w:val="none" w:sz="0" w:space="0" w:color="auto"/>
              </w:divBdr>
              <w:divsChild>
                <w:div w:id="218057450">
                  <w:marLeft w:val="0"/>
                  <w:marRight w:val="0"/>
                  <w:marTop w:val="0"/>
                  <w:marBottom w:val="0"/>
                  <w:divBdr>
                    <w:top w:val="none" w:sz="0" w:space="0" w:color="auto"/>
                    <w:left w:val="none" w:sz="0" w:space="0" w:color="auto"/>
                    <w:bottom w:val="none" w:sz="0" w:space="0" w:color="auto"/>
                    <w:right w:val="none" w:sz="0" w:space="0" w:color="auto"/>
                  </w:divBdr>
                  <w:divsChild>
                    <w:div w:id="1899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kilmerluca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7234-0DB0-45DA-B607-8FC89D5C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Boyle</dc:creator>
  <dc:description/>
  <cp:lastModifiedBy>John Vacha</cp:lastModifiedBy>
  <cp:revision>2</cp:revision>
  <cp:lastPrinted>2018-01-09T17:19:00Z</cp:lastPrinted>
  <dcterms:created xsi:type="dcterms:W3CDTF">2020-02-27T17:09:00Z</dcterms:created>
  <dcterms:modified xsi:type="dcterms:W3CDTF">2020-02-27T17:09:00Z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