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55" w:rsidRDefault="00322A55">
      <w:pPr>
        <w:ind w:firstLine="90"/>
        <w:rPr>
          <w:b/>
          <w:sz w:val="28"/>
          <w:szCs w:val="28"/>
        </w:rPr>
      </w:pPr>
    </w:p>
    <w:p w:rsidR="0017789C" w:rsidRDefault="0017789C">
      <w:pPr>
        <w:ind w:firstLine="90"/>
        <w:rPr>
          <w:b/>
          <w:sz w:val="28"/>
          <w:szCs w:val="28"/>
        </w:rPr>
      </w:pPr>
    </w:p>
    <w:p w:rsidR="0017789C" w:rsidRDefault="0017789C">
      <w:pPr>
        <w:ind w:firstLine="90"/>
        <w:rPr>
          <w:b/>
          <w:sz w:val="28"/>
          <w:szCs w:val="28"/>
        </w:rPr>
      </w:pPr>
    </w:p>
    <w:p w:rsidR="0017789C" w:rsidRDefault="0017789C">
      <w:pPr>
        <w:ind w:firstLine="90"/>
        <w:rPr>
          <w:b/>
          <w:sz w:val="28"/>
          <w:szCs w:val="28"/>
        </w:rPr>
      </w:pPr>
      <w:r>
        <w:rPr>
          <w:b/>
          <w:sz w:val="28"/>
          <w:szCs w:val="28"/>
        </w:rPr>
        <w:t xml:space="preserve"> </w:t>
      </w:r>
      <w:bookmarkStart w:id="0" w:name="_GoBack"/>
      <w:bookmarkEnd w:id="0"/>
    </w:p>
    <w:tbl>
      <w:tblPr>
        <w:tblW w:w="9360" w:type="dxa"/>
        <w:tblInd w:w="18" w:type="dxa"/>
        <w:tblCellMar>
          <w:left w:w="0" w:type="dxa"/>
          <w:right w:w="0" w:type="dxa"/>
        </w:tblCellMar>
        <w:tblLook w:val="0000"/>
      </w:tblPr>
      <w:tblGrid>
        <w:gridCol w:w="5490"/>
        <w:gridCol w:w="3870"/>
      </w:tblGrid>
      <w:tr w:rsidR="00322A55">
        <w:trPr>
          <w:trHeight w:val="369"/>
        </w:trPr>
        <w:tc>
          <w:tcPr>
            <w:tcW w:w="5490" w:type="dxa"/>
            <w:tcMar>
              <w:top w:w="0" w:type="dxa"/>
              <w:left w:w="108" w:type="dxa"/>
              <w:bottom w:w="0" w:type="dxa"/>
              <w:right w:w="108" w:type="dxa"/>
            </w:tcMar>
          </w:tcPr>
          <w:p w:rsidR="00322A55" w:rsidRDefault="00322A55">
            <w:pPr>
              <w:spacing w:line="198" w:lineRule="atLeast"/>
              <w:rPr>
                <w:rFonts w:ascii="Calibri" w:hAnsi="Calibri" w:cs="Arial"/>
              </w:rPr>
            </w:pPr>
          </w:p>
        </w:tc>
        <w:tc>
          <w:tcPr>
            <w:tcW w:w="3870" w:type="dxa"/>
            <w:tcMar>
              <w:top w:w="0" w:type="dxa"/>
              <w:left w:w="108" w:type="dxa"/>
              <w:bottom w:w="0" w:type="dxa"/>
              <w:right w:w="108" w:type="dxa"/>
            </w:tcMar>
          </w:tcPr>
          <w:p w:rsidR="00322A55" w:rsidRDefault="00322A55">
            <w:pPr>
              <w:pStyle w:val="Header"/>
              <w:spacing w:line="198" w:lineRule="atLeast"/>
              <w:ind w:right="72"/>
              <w:jc w:val="right"/>
              <w:rPr>
                <w:rFonts w:ascii="Calibri" w:hAnsi="Calibri" w:cs="Arial"/>
                <w:lang w:val="en-CA"/>
              </w:rPr>
            </w:pPr>
          </w:p>
        </w:tc>
      </w:tr>
      <w:tr w:rsidR="00322A55">
        <w:trPr>
          <w:trHeight w:val="369"/>
        </w:trPr>
        <w:tc>
          <w:tcPr>
            <w:tcW w:w="5490" w:type="dxa"/>
            <w:tcMar>
              <w:top w:w="0" w:type="dxa"/>
              <w:left w:w="108" w:type="dxa"/>
              <w:bottom w:w="0" w:type="dxa"/>
              <w:right w:w="108" w:type="dxa"/>
            </w:tcMar>
          </w:tcPr>
          <w:p w:rsidR="00322A55" w:rsidRDefault="00322A55">
            <w:pPr>
              <w:spacing w:line="198" w:lineRule="atLeast"/>
              <w:rPr>
                <w:rFonts w:ascii="Calibri" w:hAnsi="Calibri" w:cs="Arial"/>
              </w:rPr>
            </w:pPr>
            <w:r>
              <w:rPr>
                <w:rFonts w:ascii="Calibri" w:hAnsi="Calibri" w:cs="Arial"/>
                <w:sz w:val="22"/>
                <w:szCs w:val="22"/>
              </w:rPr>
              <w:t>CSE Symbol: IME</w:t>
            </w:r>
          </w:p>
          <w:p w:rsidR="00322A55" w:rsidRDefault="00322A55">
            <w:pPr>
              <w:spacing w:line="198" w:lineRule="atLeast"/>
              <w:rPr>
                <w:rFonts w:ascii="Calibri" w:hAnsi="Calibri" w:cs="Arial"/>
              </w:rPr>
            </w:pPr>
            <w:r>
              <w:rPr>
                <w:rFonts w:ascii="Calibri" w:hAnsi="Calibri" w:cs="Arial"/>
                <w:sz w:val="22"/>
                <w:szCs w:val="22"/>
              </w:rPr>
              <w:t>OTC PINK Symbol: IMEXF</w:t>
            </w:r>
          </w:p>
          <w:p w:rsidR="00322A55" w:rsidRDefault="00322A55">
            <w:pPr>
              <w:spacing w:line="198" w:lineRule="atLeast"/>
              <w:rPr>
                <w:rFonts w:ascii="Calibri" w:hAnsi="Calibri" w:cs="Arial"/>
              </w:rPr>
            </w:pPr>
            <w:r>
              <w:rPr>
                <w:rFonts w:ascii="Calibri" w:hAnsi="Calibri" w:cs="Arial"/>
                <w:sz w:val="22"/>
                <w:szCs w:val="22"/>
              </w:rPr>
              <w:t>Frankfurt/Stuttgart Stock Exchanges: DPD2</w:t>
            </w:r>
          </w:p>
          <w:p w:rsidR="009A035C" w:rsidRDefault="009A035C">
            <w:pPr>
              <w:spacing w:line="198" w:lineRule="atLeast"/>
              <w:rPr>
                <w:rFonts w:ascii="Calibri" w:hAnsi="Calibri" w:cs="Arial"/>
              </w:rPr>
            </w:pPr>
          </w:p>
          <w:p w:rsidR="00322A55" w:rsidRDefault="00322A55">
            <w:pPr>
              <w:spacing w:line="198" w:lineRule="atLeast"/>
              <w:rPr>
                <w:rFonts w:ascii="Calibri" w:hAnsi="Calibri" w:cs="Arial"/>
              </w:rPr>
            </w:pPr>
          </w:p>
        </w:tc>
        <w:tc>
          <w:tcPr>
            <w:tcW w:w="3870" w:type="dxa"/>
            <w:tcMar>
              <w:top w:w="0" w:type="dxa"/>
              <w:left w:w="108" w:type="dxa"/>
              <w:bottom w:w="0" w:type="dxa"/>
              <w:right w:w="108" w:type="dxa"/>
            </w:tcMar>
          </w:tcPr>
          <w:p w:rsidR="00322A55" w:rsidRDefault="00653041">
            <w:pPr>
              <w:pStyle w:val="Header"/>
              <w:spacing w:line="198" w:lineRule="atLeast"/>
              <w:ind w:right="72"/>
              <w:jc w:val="right"/>
              <w:rPr>
                <w:rFonts w:ascii="Calibri" w:hAnsi="Calibri" w:cs="Arial"/>
                <w:lang w:val="en-CA"/>
              </w:rPr>
            </w:pPr>
            <w:r>
              <w:rPr>
                <w:rFonts w:ascii="Calibri" w:hAnsi="Calibri" w:cs="Arial"/>
                <w:sz w:val="22"/>
                <w:szCs w:val="22"/>
                <w:lang w:val="en-CA"/>
              </w:rPr>
              <w:t>NR-2017</w:t>
            </w:r>
            <w:r w:rsidR="00322A55">
              <w:rPr>
                <w:rFonts w:ascii="Calibri" w:hAnsi="Calibri" w:cs="Arial"/>
                <w:sz w:val="22"/>
                <w:szCs w:val="22"/>
                <w:lang w:val="en-CA"/>
              </w:rPr>
              <w:t>-IME-</w:t>
            </w:r>
            <w:r>
              <w:rPr>
                <w:rFonts w:ascii="Calibri" w:hAnsi="Calibri" w:cs="Arial"/>
                <w:sz w:val="22"/>
                <w:szCs w:val="22"/>
                <w:lang w:val="en-CA"/>
              </w:rPr>
              <w:t>01</w:t>
            </w:r>
          </w:p>
          <w:p w:rsidR="00322A55" w:rsidRDefault="00322A55">
            <w:pPr>
              <w:pStyle w:val="Header"/>
              <w:spacing w:line="198" w:lineRule="atLeast"/>
              <w:ind w:right="72"/>
              <w:jc w:val="right"/>
              <w:rPr>
                <w:rFonts w:ascii="Calibri" w:hAnsi="Calibri" w:cs="Arial"/>
                <w:lang w:val="en-CA"/>
              </w:rPr>
            </w:pPr>
          </w:p>
        </w:tc>
      </w:tr>
    </w:tbl>
    <w:p w:rsidR="00322A55" w:rsidRPr="00F8005F" w:rsidRDefault="00322A55">
      <w:pPr>
        <w:jc w:val="center"/>
        <w:rPr>
          <w:rFonts w:ascii="Arial" w:hAnsi="Arial" w:cs="Arial"/>
          <w:b/>
          <w:color w:val="000000"/>
          <w:sz w:val="28"/>
          <w:szCs w:val="28"/>
          <w:lang w:eastAsia="en-CA"/>
        </w:rPr>
      </w:pPr>
      <w:r w:rsidRPr="00F8005F">
        <w:rPr>
          <w:rFonts w:ascii="Arial" w:hAnsi="Arial" w:cs="Arial"/>
          <w:b/>
          <w:color w:val="000000"/>
          <w:sz w:val="28"/>
          <w:szCs w:val="28"/>
          <w:lang w:eastAsia="en-CA"/>
        </w:rPr>
        <w:t>Imagin Medical Poised for Success in 2017</w:t>
      </w:r>
    </w:p>
    <w:p w:rsidR="00322A55" w:rsidRDefault="00322A55">
      <w:pPr>
        <w:rPr>
          <w:rFonts w:ascii="Calibri" w:hAnsi="Calibri" w:cs="Arial"/>
        </w:rPr>
      </w:pPr>
    </w:p>
    <w:p w:rsidR="00872E84" w:rsidRPr="009A035C" w:rsidRDefault="00872E84" w:rsidP="009A035C">
      <w:pPr>
        <w:spacing w:line="276" w:lineRule="auto"/>
        <w:rPr>
          <w:rFonts w:ascii="Arial" w:hAnsi="Arial" w:cs="Arial"/>
          <w:i/>
          <w:sz w:val="23"/>
          <w:szCs w:val="23"/>
        </w:rPr>
      </w:pPr>
      <w:r w:rsidRPr="009A035C">
        <w:rPr>
          <w:rFonts w:ascii="Arial" w:hAnsi="Arial" w:cs="Arial"/>
          <w:i/>
          <w:sz w:val="23"/>
          <w:szCs w:val="23"/>
        </w:rPr>
        <w:t xml:space="preserve">Imagin Medical is the developer of the ultrasensitive </w:t>
      </w:r>
      <w:proofErr w:type="spellStart"/>
      <w:r w:rsidRPr="009A035C">
        <w:rPr>
          <w:rFonts w:ascii="Arial" w:hAnsi="Arial" w:cs="Arial"/>
          <w:i/>
          <w:sz w:val="23"/>
          <w:szCs w:val="23"/>
        </w:rPr>
        <w:t>i</w:t>
      </w:r>
      <w:proofErr w:type="spellEnd"/>
      <w:r w:rsidRPr="009A035C">
        <w:rPr>
          <w:rFonts w:ascii="Arial" w:hAnsi="Arial" w:cs="Arial"/>
          <w:i/>
          <w:sz w:val="23"/>
          <w:szCs w:val="23"/>
        </w:rPr>
        <w:t>/Blue Imaging System that will establish a new standard of care in detecting cancers and visualizing the surgical field in minimally invasive surgery. The Company’s initial focus is bladder cancer.</w:t>
      </w:r>
    </w:p>
    <w:p w:rsidR="00872E84" w:rsidRPr="009A035C" w:rsidRDefault="00872E84" w:rsidP="00872E84">
      <w:pPr>
        <w:rPr>
          <w:rFonts w:ascii="Arial" w:hAnsi="Arial" w:cs="Arial"/>
          <w:sz w:val="23"/>
          <w:szCs w:val="23"/>
        </w:rPr>
      </w:pPr>
      <w:r w:rsidRPr="009A035C">
        <w:rPr>
          <w:rFonts w:ascii="Arial" w:hAnsi="Arial" w:cs="Arial"/>
          <w:i/>
          <w:sz w:val="23"/>
          <w:szCs w:val="23"/>
        </w:rPr>
        <w:t>____________________________________________________________________</w:t>
      </w:r>
    </w:p>
    <w:p w:rsidR="00872E84" w:rsidRPr="009A035C" w:rsidRDefault="00872E84" w:rsidP="00872E84">
      <w:pPr>
        <w:rPr>
          <w:rFonts w:ascii="Arial" w:hAnsi="Arial" w:cs="Arial"/>
          <w:sz w:val="23"/>
          <w:szCs w:val="23"/>
        </w:rPr>
      </w:pPr>
    </w:p>
    <w:p w:rsidR="00872E84" w:rsidRDefault="00872E84" w:rsidP="009A035C">
      <w:pPr>
        <w:spacing w:line="276" w:lineRule="auto"/>
        <w:rPr>
          <w:rFonts w:ascii="Arial" w:hAnsi="Arial" w:cs="Arial"/>
          <w:sz w:val="23"/>
          <w:szCs w:val="23"/>
        </w:rPr>
      </w:pPr>
      <w:r w:rsidRPr="009A035C">
        <w:rPr>
          <w:rFonts w:ascii="Arial" w:hAnsi="Arial" w:cs="Arial"/>
          <w:i/>
          <w:iCs/>
          <w:sz w:val="23"/>
          <w:szCs w:val="23"/>
        </w:rPr>
        <w:t>Vancouver, B.C. and Boston, MA,</w:t>
      </w:r>
      <w:r w:rsidRPr="009A035C">
        <w:rPr>
          <w:rFonts w:ascii="Arial" w:hAnsi="Arial" w:cs="Arial"/>
          <w:sz w:val="23"/>
          <w:szCs w:val="23"/>
        </w:rPr>
        <w:t xml:space="preserve"> January </w:t>
      </w:r>
      <w:r w:rsidR="001E168D">
        <w:rPr>
          <w:rFonts w:ascii="Arial" w:hAnsi="Arial" w:cs="Arial"/>
          <w:sz w:val="23"/>
          <w:szCs w:val="23"/>
        </w:rPr>
        <w:t>10</w:t>
      </w:r>
      <w:r w:rsidRPr="009A035C">
        <w:rPr>
          <w:rFonts w:ascii="Arial" w:hAnsi="Arial" w:cs="Arial"/>
          <w:sz w:val="23"/>
          <w:szCs w:val="23"/>
        </w:rPr>
        <w:t>,</w:t>
      </w:r>
      <w:r w:rsidR="001E168D">
        <w:rPr>
          <w:rFonts w:ascii="Arial" w:hAnsi="Arial" w:cs="Arial"/>
          <w:sz w:val="23"/>
          <w:szCs w:val="23"/>
        </w:rPr>
        <w:t xml:space="preserve"> </w:t>
      </w:r>
      <w:r w:rsidRPr="009A035C">
        <w:rPr>
          <w:rFonts w:ascii="Arial" w:hAnsi="Arial" w:cs="Arial"/>
          <w:sz w:val="23"/>
          <w:szCs w:val="23"/>
        </w:rPr>
        <w:t xml:space="preserve">2017 – Imagin Medical (CSE: IME) (OTC PINK: IMEXF) (Frankfurt/Stuttgart Stock Exchanges: DPD2) (the “Company”) announced today that, during 2016, the Company laid the foundation for the success of its </w:t>
      </w:r>
      <w:proofErr w:type="spellStart"/>
      <w:r w:rsidRPr="009A035C">
        <w:rPr>
          <w:rFonts w:ascii="Arial" w:hAnsi="Arial" w:cs="Arial"/>
          <w:sz w:val="23"/>
          <w:szCs w:val="23"/>
        </w:rPr>
        <w:t>i</w:t>
      </w:r>
      <w:proofErr w:type="spellEnd"/>
      <w:r w:rsidRPr="009A035C">
        <w:rPr>
          <w:rFonts w:ascii="Arial" w:hAnsi="Arial" w:cs="Arial"/>
          <w:sz w:val="23"/>
          <w:szCs w:val="23"/>
        </w:rPr>
        <w:t>/Blue Imaging System, a</w:t>
      </w:r>
      <w:r w:rsidRPr="009A035C">
        <w:rPr>
          <w:rFonts w:ascii="Arial" w:hAnsi="Arial" w:cs="Arial"/>
          <w:i/>
          <w:iCs/>
          <w:color w:val="000000"/>
          <w:sz w:val="23"/>
          <w:szCs w:val="23"/>
          <w:shd w:val="clear" w:color="auto" w:fill="FFFFFF"/>
        </w:rPr>
        <w:t xml:space="preserve"> </w:t>
      </w:r>
      <w:r w:rsidRPr="009A035C">
        <w:rPr>
          <w:rFonts w:ascii="Arial" w:hAnsi="Arial" w:cs="Arial"/>
          <w:sz w:val="23"/>
          <w:szCs w:val="23"/>
        </w:rPr>
        <w:t>patent-protected endoscopic visualization technology for the early detection of cancer. The Company believes it will radically improve the way physicians detect cancer and</w:t>
      </w:r>
      <w:r w:rsidR="00AE404B">
        <w:rPr>
          <w:rFonts w:ascii="Arial" w:hAnsi="Arial" w:cs="Arial"/>
          <w:sz w:val="23"/>
          <w:szCs w:val="23"/>
        </w:rPr>
        <w:t xml:space="preserve"> reduce rates of recurrence. </w:t>
      </w:r>
      <w:proofErr w:type="spellStart"/>
      <w:r w:rsidR="00AE404B">
        <w:rPr>
          <w:rFonts w:ascii="Arial" w:hAnsi="Arial" w:cs="Arial"/>
          <w:sz w:val="23"/>
          <w:szCs w:val="23"/>
        </w:rPr>
        <w:t>Imagin</w:t>
      </w:r>
      <w:r w:rsidRPr="009A035C">
        <w:rPr>
          <w:rFonts w:ascii="Arial" w:hAnsi="Arial" w:cs="Arial"/>
          <w:sz w:val="23"/>
          <w:szCs w:val="23"/>
        </w:rPr>
        <w:t>’s</w:t>
      </w:r>
      <w:proofErr w:type="spellEnd"/>
      <w:r w:rsidRPr="009A035C">
        <w:rPr>
          <w:rFonts w:ascii="Arial" w:hAnsi="Arial" w:cs="Arial"/>
          <w:sz w:val="23"/>
          <w:szCs w:val="23"/>
        </w:rPr>
        <w:t xml:space="preserve"> initial target is bladder cancer.</w:t>
      </w:r>
    </w:p>
    <w:p w:rsidR="00691E02" w:rsidRPr="00691E02" w:rsidRDefault="00691E02" w:rsidP="009A035C">
      <w:pPr>
        <w:spacing w:line="276" w:lineRule="auto"/>
        <w:rPr>
          <w:rFonts w:ascii="Arial" w:hAnsi="Arial" w:cs="Arial"/>
          <w:b/>
          <w:sz w:val="23"/>
          <w:szCs w:val="23"/>
        </w:rPr>
      </w:pPr>
    </w:p>
    <w:p w:rsidR="00C2118D" w:rsidRDefault="00691E02" w:rsidP="009A035C">
      <w:pPr>
        <w:spacing w:line="276" w:lineRule="auto"/>
        <w:rPr>
          <w:rFonts w:ascii="Arial" w:hAnsi="Arial" w:cs="Arial"/>
          <w:sz w:val="23"/>
          <w:szCs w:val="23"/>
        </w:rPr>
      </w:pPr>
      <w:r w:rsidRPr="00691E02">
        <w:rPr>
          <w:rFonts w:ascii="Arial" w:hAnsi="Arial" w:cs="Arial"/>
          <w:b/>
          <w:sz w:val="23"/>
          <w:szCs w:val="23"/>
        </w:rPr>
        <w:t>In 2016</w:t>
      </w:r>
      <w:r w:rsidR="003F47AB">
        <w:rPr>
          <w:rFonts w:ascii="Arial" w:hAnsi="Arial" w:cs="Arial"/>
          <w:b/>
          <w:sz w:val="23"/>
          <w:szCs w:val="23"/>
        </w:rPr>
        <w:t>,</w:t>
      </w:r>
      <w:r w:rsidRPr="00691E02">
        <w:rPr>
          <w:rFonts w:ascii="Arial" w:hAnsi="Arial" w:cs="Arial"/>
          <w:b/>
          <w:sz w:val="23"/>
          <w:szCs w:val="23"/>
        </w:rPr>
        <w:t xml:space="preserve"> </w:t>
      </w:r>
      <w:r w:rsidR="003F47AB">
        <w:rPr>
          <w:rFonts w:ascii="Arial" w:hAnsi="Arial" w:cs="Arial"/>
          <w:b/>
          <w:sz w:val="23"/>
          <w:szCs w:val="23"/>
        </w:rPr>
        <w:t>Imagin</w:t>
      </w:r>
      <w:r w:rsidRPr="00691E02">
        <w:rPr>
          <w:rFonts w:ascii="Arial" w:hAnsi="Arial" w:cs="Arial"/>
          <w:b/>
          <w:sz w:val="23"/>
          <w:szCs w:val="23"/>
        </w:rPr>
        <w:t xml:space="preserve"> </w:t>
      </w:r>
      <w:r w:rsidR="003D51A9">
        <w:rPr>
          <w:rFonts w:ascii="Arial" w:hAnsi="Arial" w:cs="Arial"/>
          <w:b/>
          <w:sz w:val="23"/>
          <w:szCs w:val="23"/>
        </w:rPr>
        <w:t xml:space="preserve">accomplished its </w:t>
      </w:r>
      <w:r w:rsidR="007C4A6E">
        <w:rPr>
          <w:rFonts w:ascii="Arial" w:hAnsi="Arial" w:cs="Arial"/>
          <w:b/>
          <w:sz w:val="23"/>
          <w:szCs w:val="23"/>
        </w:rPr>
        <w:t>primary goal of</w:t>
      </w:r>
      <w:r w:rsidRPr="00691E02">
        <w:rPr>
          <w:rFonts w:ascii="Arial" w:hAnsi="Arial" w:cs="Arial"/>
          <w:b/>
          <w:sz w:val="23"/>
          <w:szCs w:val="23"/>
        </w:rPr>
        <w:t xml:space="preserve"> </w:t>
      </w:r>
      <w:r w:rsidR="007C4A6E">
        <w:rPr>
          <w:rFonts w:ascii="Arial" w:hAnsi="Arial" w:cs="Arial"/>
          <w:b/>
          <w:sz w:val="23"/>
          <w:szCs w:val="23"/>
        </w:rPr>
        <w:t>developing</w:t>
      </w:r>
      <w:r w:rsidR="003D51A9">
        <w:rPr>
          <w:rFonts w:ascii="Arial" w:hAnsi="Arial" w:cs="Arial"/>
          <w:b/>
          <w:sz w:val="23"/>
          <w:szCs w:val="23"/>
        </w:rPr>
        <w:t xml:space="preserve"> </w:t>
      </w:r>
      <w:proofErr w:type="gramStart"/>
      <w:r w:rsidRPr="00691E02">
        <w:rPr>
          <w:rFonts w:ascii="Arial" w:hAnsi="Arial" w:cs="Arial"/>
          <w:b/>
          <w:sz w:val="23"/>
          <w:szCs w:val="23"/>
        </w:rPr>
        <w:t xml:space="preserve">the </w:t>
      </w:r>
      <w:proofErr w:type="spellStart"/>
      <w:r w:rsidRPr="00691E02">
        <w:rPr>
          <w:rFonts w:ascii="Arial" w:hAnsi="Arial" w:cs="Arial"/>
          <w:b/>
          <w:sz w:val="23"/>
          <w:szCs w:val="23"/>
        </w:rPr>
        <w:t>i</w:t>
      </w:r>
      <w:proofErr w:type="spellEnd"/>
      <w:proofErr w:type="gramEnd"/>
      <w:r w:rsidRPr="00691E02">
        <w:rPr>
          <w:rFonts w:ascii="Arial" w:hAnsi="Arial" w:cs="Arial"/>
          <w:b/>
          <w:sz w:val="23"/>
          <w:szCs w:val="23"/>
        </w:rPr>
        <w:t xml:space="preserve">/Blue </w:t>
      </w:r>
      <w:r w:rsidR="003D51A9">
        <w:rPr>
          <w:rFonts w:ascii="Arial" w:hAnsi="Arial" w:cs="Arial"/>
          <w:b/>
          <w:sz w:val="23"/>
          <w:szCs w:val="23"/>
        </w:rPr>
        <w:t xml:space="preserve">Imaging </w:t>
      </w:r>
      <w:r w:rsidRPr="00691E02">
        <w:rPr>
          <w:rFonts w:ascii="Arial" w:hAnsi="Arial" w:cs="Arial"/>
          <w:b/>
          <w:sz w:val="23"/>
          <w:szCs w:val="23"/>
        </w:rPr>
        <w:t xml:space="preserve">System </w:t>
      </w:r>
      <w:r w:rsidR="003D51A9">
        <w:rPr>
          <w:rFonts w:ascii="Arial" w:hAnsi="Arial" w:cs="Arial"/>
          <w:b/>
          <w:sz w:val="23"/>
          <w:szCs w:val="23"/>
        </w:rPr>
        <w:t xml:space="preserve">Alpha B Prototype </w:t>
      </w:r>
      <w:r w:rsidR="007C4A6E">
        <w:rPr>
          <w:rFonts w:ascii="Arial" w:hAnsi="Arial" w:cs="Arial"/>
          <w:b/>
          <w:sz w:val="23"/>
          <w:szCs w:val="23"/>
        </w:rPr>
        <w:t>for</w:t>
      </w:r>
      <w:r w:rsidRPr="00691E02">
        <w:rPr>
          <w:rFonts w:ascii="Arial" w:hAnsi="Arial" w:cs="Arial"/>
          <w:b/>
          <w:sz w:val="23"/>
          <w:szCs w:val="23"/>
        </w:rPr>
        <w:t xml:space="preserve"> human evaluation</w:t>
      </w:r>
      <w:r w:rsidR="003D51A9" w:rsidRPr="004C2DA5">
        <w:rPr>
          <w:rFonts w:ascii="Arial" w:hAnsi="Arial" w:cs="Arial"/>
          <w:sz w:val="23"/>
          <w:szCs w:val="23"/>
        </w:rPr>
        <w:t>.</w:t>
      </w:r>
      <w:r w:rsidR="009C48A5" w:rsidRPr="004C2DA5">
        <w:rPr>
          <w:rFonts w:ascii="Arial" w:hAnsi="Arial" w:cs="Arial"/>
          <w:sz w:val="23"/>
          <w:szCs w:val="23"/>
        </w:rPr>
        <w:t xml:space="preserve"> </w:t>
      </w:r>
      <w:r w:rsidR="004B116C" w:rsidRPr="004C2DA5">
        <w:rPr>
          <w:rFonts w:ascii="Arial" w:hAnsi="Arial" w:cs="Arial"/>
          <w:sz w:val="23"/>
          <w:szCs w:val="23"/>
        </w:rPr>
        <w:t>D</w:t>
      </w:r>
      <w:r w:rsidR="00AF4B4F" w:rsidRPr="004C2DA5">
        <w:rPr>
          <w:rFonts w:ascii="Arial" w:hAnsi="Arial" w:cs="Arial"/>
          <w:sz w:val="23"/>
          <w:szCs w:val="23"/>
        </w:rPr>
        <w:t>r. Stavros Demos</w:t>
      </w:r>
      <w:r w:rsidR="003D51A9" w:rsidRPr="004C2DA5">
        <w:rPr>
          <w:rFonts w:ascii="Arial" w:hAnsi="Arial" w:cs="Arial"/>
          <w:sz w:val="23"/>
          <w:szCs w:val="23"/>
        </w:rPr>
        <w:t xml:space="preserve">, the inventor of the technology, </w:t>
      </w:r>
      <w:r w:rsidR="009B510E" w:rsidRPr="004C2DA5">
        <w:rPr>
          <w:rFonts w:ascii="Arial" w:hAnsi="Arial" w:cs="Arial"/>
          <w:sz w:val="23"/>
          <w:szCs w:val="23"/>
        </w:rPr>
        <w:t xml:space="preserve">accepted a new position and </w:t>
      </w:r>
      <w:r w:rsidR="00BD1F3B" w:rsidRPr="004C2DA5">
        <w:rPr>
          <w:rFonts w:ascii="Arial" w:hAnsi="Arial" w:cs="Arial"/>
          <w:sz w:val="23"/>
          <w:szCs w:val="23"/>
        </w:rPr>
        <w:t>relocated from the Lawrence Livermore National Laboratory in California</w:t>
      </w:r>
      <w:r w:rsidR="009C48A5" w:rsidRPr="004C2DA5">
        <w:rPr>
          <w:rFonts w:ascii="Arial" w:hAnsi="Arial" w:cs="Arial"/>
          <w:sz w:val="23"/>
          <w:szCs w:val="23"/>
        </w:rPr>
        <w:t xml:space="preserve"> </w:t>
      </w:r>
      <w:r w:rsidR="00322A55" w:rsidRPr="004C2DA5">
        <w:rPr>
          <w:rFonts w:ascii="Arial" w:hAnsi="Arial" w:cs="Arial"/>
          <w:sz w:val="23"/>
          <w:szCs w:val="23"/>
        </w:rPr>
        <w:t xml:space="preserve">to the University </w:t>
      </w:r>
      <w:proofErr w:type="gramStart"/>
      <w:r w:rsidR="00322A55" w:rsidRPr="004C2DA5">
        <w:rPr>
          <w:rFonts w:ascii="Arial" w:hAnsi="Arial" w:cs="Arial"/>
          <w:sz w:val="23"/>
          <w:szCs w:val="23"/>
        </w:rPr>
        <w:t>of Rochester Laboratory of</w:t>
      </w:r>
      <w:proofErr w:type="gramEnd"/>
      <w:r w:rsidR="00322A55" w:rsidRPr="004C2DA5">
        <w:rPr>
          <w:rFonts w:ascii="Arial" w:hAnsi="Arial" w:cs="Arial"/>
          <w:sz w:val="23"/>
          <w:szCs w:val="23"/>
        </w:rPr>
        <w:t xml:space="preserve"> Laser </w:t>
      </w:r>
      <w:proofErr w:type="spellStart"/>
      <w:r w:rsidR="00322A55" w:rsidRPr="004C2DA5">
        <w:rPr>
          <w:rFonts w:ascii="Arial" w:hAnsi="Arial" w:cs="Arial"/>
          <w:sz w:val="23"/>
          <w:szCs w:val="23"/>
        </w:rPr>
        <w:t>Energetics</w:t>
      </w:r>
      <w:proofErr w:type="spellEnd"/>
      <w:r w:rsidR="00322A55" w:rsidRPr="004C2DA5">
        <w:rPr>
          <w:rFonts w:ascii="Arial" w:hAnsi="Arial" w:cs="Arial"/>
          <w:sz w:val="23"/>
          <w:szCs w:val="23"/>
        </w:rPr>
        <w:t xml:space="preserve"> (LLE) in New York</w:t>
      </w:r>
      <w:r w:rsidR="009B510E" w:rsidRPr="004C2DA5">
        <w:rPr>
          <w:rFonts w:ascii="Arial" w:hAnsi="Arial" w:cs="Arial"/>
          <w:sz w:val="23"/>
          <w:szCs w:val="23"/>
        </w:rPr>
        <w:t>.</w:t>
      </w:r>
      <w:r w:rsidR="00BD1F3B" w:rsidRPr="004C2DA5">
        <w:rPr>
          <w:rFonts w:ascii="Arial" w:hAnsi="Arial" w:cs="Arial"/>
          <w:sz w:val="23"/>
          <w:szCs w:val="23"/>
        </w:rPr>
        <w:t xml:space="preserve"> </w:t>
      </w:r>
      <w:r w:rsidR="009B510E" w:rsidRPr="004C2DA5">
        <w:rPr>
          <w:rFonts w:ascii="Arial" w:hAnsi="Arial" w:cs="Arial"/>
          <w:sz w:val="23"/>
          <w:szCs w:val="23"/>
        </w:rPr>
        <w:t>As a Senior Scientist at LLE, he</w:t>
      </w:r>
      <w:r w:rsidR="00BD1F3B" w:rsidRPr="004C2DA5">
        <w:rPr>
          <w:rFonts w:ascii="Arial" w:hAnsi="Arial" w:cs="Arial"/>
          <w:sz w:val="23"/>
          <w:szCs w:val="23"/>
        </w:rPr>
        <w:t xml:space="preserve"> </w:t>
      </w:r>
      <w:r w:rsidR="009B510E" w:rsidRPr="004C2DA5">
        <w:rPr>
          <w:rFonts w:ascii="Arial" w:hAnsi="Arial" w:cs="Arial"/>
          <w:sz w:val="23"/>
          <w:szCs w:val="23"/>
        </w:rPr>
        <w:t xml:space="preserve">has </w:t>
      </w:r>
      <w:r w:rsidR="007E79F0" w:rsidRPr="004C2DA5">
        <w:rPr>
          <w:rFonts w:ascii="Arial" w:hAnsi="Arial" w:cs="Arial"/>
          <w:sz w:val="23"/>
          <w:szCs w:val="23"/>
        </w:rPr>
        <w:t xml:space="preserve">continued to support </w:t>
      </w:r>
      <w:proofErr w:type="gramStart"/>
      <w:r w:rsidR="008E1002" w:rsidRPr="004C2DA5">
        <w:rPr>
          <w:rFonts w:ascii="Arial" w:hAnsi="Arial" w:cs="Arial"/>
          <w:sz w:val="23"/>
          <w:szCs w:val="23"/>
        </w:rPr>
        <w:t xml:space="preserve">and </w:t>
      </w:r>
      <w:r w:rsidR="005E561B" w:rsidRPr="004C2DA5">
        <w:rPr>
          <w:rFonts w:ascii="Arial" w:hAnsi="Arial" w:cs="Arial"/>
          <w:sz w:val="23"/>
          <w:szCs w:val="23"/>
        </w:rPr>
        <w:t xml:space="preserve"> help</w:t>
      </w:r>
      <w:proofErr w:type="gramEnd"/>
      <w:r w:rsidR="005E561B" w:rsidRPr="004C2DA5">
        <w:rPr>
          <w:rFonts w:ascii="Arial" w:hAnsi="Arial" w:cs="Arial"/>
          <w:sz w:val="23"/>
          <w:szCs w:val="23"/>
        </w:rPr>
        <w:t xml:space="preserve"> </w:t>
      </w:r>
      <w:r w:rsidR="008E1002" w:rsidRPr="004C2DA5">
        <w:rPr>
          <w:rFonts w:ascii="Arial" w:hAnsi="Arial" w:cs="Arial"/>
          <w:sz w:val="23"/>
          <w:szCs w:val="23"/>
        </w:rPr>
        <w:t xml:space="preserve">drive </w:t>
      </w:r>
      <w:proofErr w:type="spellStart"/>
      <w:r w:rsidR="009B510E" w:rsidRPr="004C2DA5">
        <w:rPr>
          <w:rFonts w:ascii="Arial" w:hAnsi="Arial" w:cs="Arial"/>
          <w:sz w:val="23"/>
          <w:szCs w:val="23"/>
        </w:rPr>
        <w:t>Imagin’s</w:t>
      </w:r>
      <w:proofErr w:type="spellEnd"/>
      <w:r w:rsidR="009B510E" w:rsidRPr="004C2DA5">
        <w:rPr>
          <w:rFonts w:ascii="Arial" w:hAnsi="Arial" w:cs="Arial"/>
          <w:sz w:val="23"/>
          <w:szCs w:val="23"/>
        </w:rPr>
        <w:t xml:space="preserve"> engineering team</w:t>
      </w:r>
      <w:r w:rsidR="007E79F0" w:rsidRPr="004C2DA5">
        <w:rPr>
          <w:rFonts w:ascii="Arial" w:hAnsi="Arial" w:cs="Arial"/>
          <w:sz w:val="23"/>
          <w:szCs w:val="23"/>
        </w:rPr>
        <w:t>.</w:t>
      </w:r>
      <w:r w:rsidR="00755A26" w:rsidRPr="004C2DA5">
        <w:rPr>
          <w:rFonts w:ascii="Arial" w:hAnsi="Arial" w:cs="Arial"/>
          <w:sz w:val="23"/>
          <w:szCs w:val="23"/>
        </w:rPr>
        <w:t xml:space="preserve"> </w:t>
      </w:r>
      <w:r w:rsidR="00322A55" w:rsidRPr="004C2DA5">
        <w:rPr>
          <w:rFonts w:ascii="Arial" w:hAnsi="Arial" w:cs="Arial"/>
          <w:sz w:val="23"/>
          <w:szCs w:val="23"/>
        </w:rPr>
        <w:t xml:space="preserve">Transferring the development </w:t>
      </w:r>
      <w:r w:rsidR="00322A55" w:rsidRPr="00F8005F">
        <w:rPr>
          <w:rFonts w:ascii="Arial" w:hAnsi="Arial" w:cs="Arial"/>
          <w:sz w:val="23"/>
          <w:szCs w:val="23"/>
        </w:rPr>
        <w:t>to a full</w:t>
      </w:r>
      <w:r w:rsidR="00755A26">
        <w:rPr>
          <w:rFonts w:ascii="Arial" w:hAnsi="Arial" w:cs="Arial"/>
          <w:sz w:val="23"/>
          <w:szCs w:val="23"/>
        </w:rPr>
        <w:t>y int</w:t>
      </w:r>
      <w:r w:rsidR="00BD1F3B">
        <w:rPr>
          <w:rFonts w:ascii="Arial" w:hAnsi="Arial" w:cs="Arial"/>
          <w:sz w:val="23"/>
          <w:szCs w:val="23"/>
        </w:rPr>
        <w:t>egrated</w:t>
      </w:r>
      <w:r w:rsidR="00322A55" w:rsidRPr="00F8005F">
        <w:rPr>
          <w:rFonts w:ascii="Arial" w:hAnsi="Arial" w:cs="Arial"/>
          <w:sz w:val="23"/>
          <w:szCs w:val="23"/>
        </w:rPr>
        <w:t xml:space="preserve"> medical and research </w:t>
      </w:r>
      <w:r w:rsidR="00C2118D">
        <w:rPr>
          <w:rFonts w:ascii="Arial" w:hAnsi="Arial" w:cs="Arial"/>
          <w:sz w:val="23"/>
          <w:szCs w:val="23"/>
        </w:rPr>
        <w:t>facility</w:t>
      </w:r>
      <w:r w:rsidR="00B019BE">
        <w:rPr>
          <w:rFonts w:ascii="Arial" w:hAnsi="Arial" w:cs="Arial"/>
          <w:sz w:val="23"/>
          <w:szCs w:val="23"/>
        </w:rPr>
        <w:t xml:space="preserve"> </w:t>
      </w:r>
      <w:r w:rsidR="00737E4E">
        <w:rPr>
          <w:rFonts w:ascii="Arial" w:hAnsi="Arial" w:cs="Arial"/>
          <w:sz w:val="23"/>
          <w:szCs w:val="23"/>
        </w:rPr>
        <w:t>has put Imagin on a path to rapid product development with significant new intellectual property opportunities</w:t>
      </w:r>
      <w:r w:rsidR="000272C3">
        <w:rPr>
          <w:rFonts w:ascii="Arial" w:hAnsi="Arial" w:cs="Arial"/>
          <w:sz w:val="23"/>
          <w:szCs w:val="23"/>
        </w:rPr>
        <w:t>. It has</w:t>
      </w:r>
      <w:r w:rsidR="00737E4E">
        <w:rPr>
          <w:rFonts w:ascii="Arial" w:hAnsi="Arial" w:cs="Arial"/>
          <w:sz w:val="23"/>
          <w:szCs w:val="23"/>
        </w:rPr>
        <w:t xml:space="preserve"> </w:t>
      </w:r>
      <w:r w:rsidR="00B949AA">
        <w:rPr>
          <w:rFonts w:ascii="Arial" w:hAnsi="Arial" w:cs="Arial"/>
          <w:sz w:val="23"/>
          <w:szCs w:val="23"/>
        </w:rPr>
        <w:t xml:space="preserve">also </w:t>
      </w:r>
      <w:r w:rsidR="00737E4E">
        <w:rPr>
          <w:rFonts w:ascii="Arial" w:hAnsi="Arial" w:cs="Arial"/>
          <w:sz w:val="23"/>
          <w:szCs w:val="23"/>
        </w:rPr>
        <w:t xml:space="preserve">allowed the Company to develop a relationship with </w:t>
      </w:r>
      <w:r w:rsidR="00C2118D">
        <w:rPr>
          <w:rFonts w:ascii="Arial" w:hAnsi="Arial" w:cs="Arial"/>
          <w:sz w:val="23"/>
          <w:szCs w:val="23"/>
        </w:rPr>
        <w:t>Dr. Edward Messi</w:t>
      </w:r>
      <w:r w:rsidR="00737E4E">
        <w:rPr>
          <w:rFonts w:ascii="Arial" w:hAnsi="Arial" w:cs="Arial"/>
          <w:sz w:val="23"/>
          <w:szCs w:val="23"/>
        </w:rPr>
        <w:t xml:space="preserve">ng, a world-renowned urologist at the </w:t>
      </w:r>
      <w:r w:rsidR="00C426CB" w:rsidRPr="00F8005F">
        <w:rPr>
          <w:rFonts w:ascii="Arial" w:hAnsi="Arial" w:cs="Arial"/>
          <w:sz w:val="23"/>
          <w:szCs w:val="23"/>
        </w:rPr>
        <w:t xml:space="preserve">University </w:t>
      </w:r>
      <w:proofErr w:type="gramStart"/>
      <w:r w:rsidR="00C426CB" w:rsidRPr="00F8005F">
        <w:rPr>
          <w:rFonts w:ascii="Arial" w:hAnsi="Arial" w:cs="Arial"/>
          <w:sz w:val="23"/>
          <w:szCs w:val="23"/>
        </w:rPr>
        <w:t>of</w:t>
      </w:r>
      <w:proofErr w:type="gramEnd"/>
      <w:r w:rsidR="00C426CB" w:rsidRPr="00F8005F">
        <w:rPr>
          <w:rFonts w:ascii="Arial" w:hAnsi="Arial" w:cs="Arial"/>
          <w:sz w:val="23"/>
          <w:szCs w:val="23"/>
        </w:rPr>
        <w:t xml:space="preserve"> Rochester</w:t>
      </w:r>
      <w:r w:rsidR="00C426CB">
        <w:rPr>
          <w:rFonts w:ascii="Arial" w:hAnsi="Arial" w:cs="Arial"/>
          <w:sz w:val="23"/>
          <w:szCs w:val="23"/>
        </w:rPr>
        <w:t xml:space="preserve"> </w:t>
      </w:r>
      <w:r w:rsidR="00737E4E">
        <w:rPr>
          <w:rFonts w:ascii="Arial" w:hAnsi="Arial" w:cs="Arial"/>
          <w:sz w:val="23"/>
          <w:szCs w:val="23"/>
        </w:rPr>
        <w:t xml:space="preserve">Medical Center who will be performing </w:t>
      </w:r>
      <w:proofErr w:type="spellStart"/>
      <w:r w:rsidR="00737E4E">
        <w:rPr>
          <w:rFonts w:ascii="Arial" w:hAnsi="Arial" w:cs="Arial"/>
          <w:sz w:val="23"/>
          <w:szCs w:val="23"/>
        </w:rPr>
        <w:t>Imagin’s</w:t>
      </w:r>
      <w:proofErr w:type="spellEnd"/>
      <w:r w:rsidR="00737E4E">
        <w:rPr>
          <w:rFonts w:ascii="Arial" w:hAnsi="Arial" w:cs="Arial"/>
          <w:sz w:val="23"/>
          <w:szCs w:val="23"/>
        </w:rPr>
        <w:t xml:space="preserve"> first human studies.</w:t>
      </w:r>
    </w:p>
    <w:p w:rsidR="00B019BE" w:rsidRDefault="00C2118D" w:rsidP="009A035C">
      <w:pPr>
        <w:spacing w:line="276" w:lineRule="auto"/>
        <w:rPr>
          <w:rFonts w:ascii="Arial" w:hAnsi="Arial" w:cs="Arial"/>
          <w:sz w:val="23"/>
          <w:szCs w:val="23"/>
        </w:rPr>
      </w:pPr>
      <w:r>
        <w:rPr>
          <w:rFonts w:ascii="Arial" w:hAnsi="Arial" w:cs="Arial"/>
          <w:sz w:val="23"/>
          <w:szCs w:val="23"/>
        </w:rPr>
        <w:t xml:space="preserve"> </w:t>
      </w:r>
    </w:p>
    <w:p w:rsidR="009A035C" w:rsidRPr="00F8005F" w:rsidRDefault="009C48A5" w:rsidP="009A035C">
      <w:pPr>
        <w:spacing w:line="276" w:lineRule="auto"/>
        <w:rPr>
          <w:rFonts w:ascii="Arial" w:hAnsi="Arial" w:cs="Arial"/>
          <w:sz w:val="23"/>
          <w:szCs w:val="23"/>
        </w:rPr>
      </w:pPr>
      <w:r>
        <w:rPr>
          <w:rFonts w:ascii="Arial" w:hAnsi="Arial" w:cs="Arial"/>
          <w:sz w:val="23"/>
          <w:szCs w:val="23"/>
        </w:rPr>
        <w:t>C</w:t>
      </w:r>
      <w:r w:rsidR="00AF4B4F">
        <w:rPr>
          <w:rFonts w:ascii="Arial" w:hAnsi="Arial" w:cs="Arial"/>
          <w:sz w:val="23"/>
          <w:szCs w:val="23"/>
        </w:rPr>
        <w:t>ompleted</w:t>
      </w:r>
      <w:r w:rsidR="00322A55" w:rsidRPr="00F8005F">
        <w:rPr>
          <w:rFonts w:ascii="Arial" w:hAnsi="Arial" w:cs="Arial"/>
          <w:i/>
          <w:sz w:val="23"/>
          <w:szCs w:val="23"/>
        </w:rPr>
        <w:t xml:space="preserve"> </w:t>
      </w:r>
      <w:r w:rsidR="00322A55" w:rsidRPr="00F8005F">
        <w:rPr>
          <w:rFonts w:ascii="Arial" w:hAnsi="Arial" w:cs="Arial"/>
          <w:sz w:val="23"/>
          <w:szCs w:val="23"/>
        </w:rPr>
        <w:t>in late 2016</w:t>
      </w:r>
      <w:r w:rsidR="006A5A40">
        <w:rPr>
          <w:rFonts w:ascii="Arial" w:hAnsi="Arial" w:cs="Arial"/>
          <w:sz w:val="23"/>
          <w:szCs w:val="23"/>
        </w:rPr>
        <w:t>,</w:t>
      </w:r>
      <w:r w:rsidR="00322A55" w:rsidRPr="00F8005F">
        <w:rPr>
          <w:rFonts w:ascii="Arial" w:hAnsi="Arial" w:cs="Arial"/>
          <w:sz w:val="23"/>
          <w:szCs w:val="23"/>
        </w:rPr>
        <w:t xml:space="preserve"> </w:t>
      </w:r>
      <w:r>
        <w:rPr>
          <w:rFonts w:ascii="Arial" w:hAnsi="Arial" w:cs="Arial"/>
          <w:sz w:val="23"/>
          <w:szCs w:val="23"/>
        </w:rPr>
        <w:t>the</w:t>
      </w:r>
      <w:r w:rsidRPr="00F8005F">
        <w:rPr>
          <w:rFonts w:ascii="Arial" w:hAnsi="Arial" w:cs="Arial"/>
          <w:sz w:val="23"/>
          <w:szCs w:val="23"/>
        </w:rPr>
        <w:t xml:space="preserve"> Alpha B Prototype</w:t>
      </w:r>
      <w:r>
        <w:rPr>
          <w:rFonts w:ascii="Arial" w:hAnsi="Arial" w:cs="Arial"/>
          <w:sz w:val="23"/>
          <w:szCs w:val="23"/>
        </w:rPr>
        <w:t xml:space="preserve"> </w:t>
      </w:r>
      <w:r w:rsidR="006A5A40">
        <w:rPr>
          <w:rFonts w:ascii="Arial" w:hAnsi="Arial" w:cs="Arial"/>
          <w:sz w:val="23"/>
          <w:szCs w:val="23"/>
        </w:rPr>
        <w:t>has</w:t>
      </w:r>
      <w:r w:rsidR="00AF4B4F">
        <w:rPr>
          <w:rFonts w:ascii="Arial" w:hAnsi="Arial" w:cs="Arial"/>
          <w:sz w:val="23"/>
          <w:szCs w:val="23"/>
        </w:rPr>
        <w:t xml:space="preserve"> s</w:t>
      </w:r>
      <w:r w:rsidR="009A035C" w:rsidRPr="00F8005F">
        <w:rPr>
          <w:rFonts w:ascii="Arial" w:hAnsi="Arial" w:cs="Arial"/>
          <w:sz w:val="23"/>
          <w:szCs w:val="23"/>
        </w:rPr>
        <w:t xml:space="preserve">ignificant improvements to </w:t>
      </w:r>
      <w:r w:rsidR="00A1354F">
        <w:rPr>
          <w:rFonts w:ascii="Arial" w:hAnsi="Arial" w:cs="Arial"/>
          <w:sz w:val="23"/>
          <w:szCs w:val="23"/>
        </w:rPr>
        <w:t xml:space="preserve">its internal components. </w:t>
      </w:r>
      <w:r>
        <w:rPr>
          <w:rFonts w:ascii="Arial" w:hAnsi="Arial" w:cs="Arial"/>
          <w:sz w:val="23"/>
          <w:szCs w:val="23"/>
        </w:rPr>
        <w:t xml:space="preserve">Due to </w:t>
      </w:r>
      <w:r w:rsidRPr="00F8005F">
        <w:rPr>
          <w:rFonts w:ascii="Arial" w:hAnsi="Arial" w:cs="Arial"/>
          <w:sz w:val="23"/>
          <w:szCs w:val="23"/>
        </w:rPr>
        <w:t xml:space="preserve">sensitivity </w:t>
      </w:r>
      <w:r w:rsidRPr="004C2DA5">
        <w:rPr>
          <w:rFonts w:ascii="Arial" w:hAnsi="Arial" w:cs="Arial"/>
          <w:sz w:val="23"/>
          <w:szCs w:val="23"/>
        </w:rPr>
        <w:t xml:space="preserve">estimated to be </w:t>
      </w:r>
      <w:r w:rsidR="00C65733" w:rsidRPr="004C2DA5">
        <w:rPr>
          <w:rFonts w:ascii="Arial" w:hAnsi="Arial" w:cs="Arial"/>
          <w:sz w:val="23"/>
          <w:szCs w:val="23"/>
        </w:rPr>
        <w:t>more than 100</w:t>
      </w:r>
      <w:r w:rsidRPr="004C2DA5">
        <w:rPr>
          <w:rFonts w:ascii="Arial" w:hAnsi="Arial" w:cs="Arial"/>
          <w:sz w:val="23"/>
          <w:szCs w:val="23"/>
        </w:rPr>
        <w:t xml:space="preserve"> </w:t>
      </w:r>
      <w:r w:rsidR="004C2DA5" w:rsidRPr="004C2DA5">
        <w:rPr>
          <w:rFonts w:ascii="Arial" w:hAnsi="Arial" w:cs="Arial"/>
          <w:sz w:val="23"/>
          <w:szCs w:val="23"/>
        </w:rPr>
        <w:t xml:space="preserve">times </w:t>
      </w:r>
      <w:r w:rsidRPr="004C2DA5">
        <w:rPr>
          <w:rFonts w:ascii="Arial" w:hAnsi="Arial" w:cs="Arial"/>
          <w:sz w:val="23"/>
          <w:szCs w:val="23"/>
        </w:rPr>
        <w:t xml:space="preserve">greater than </w:t>
      </w:r>
      <w:r w:rsidRPr="00F8005F">
        <w:rPr>
          <w:rFonts w:ascii="Arial" w:hAnsi="Arial" w:cs="Arial"/>
          <w:sz w:val="23"/>
          <w:szCs w:val="23"/>
        </w:rPr>
        <w:t>currently available systems</w:t>
      </w:r>
      <w:r>
        <w:rPr>
          <w:rFonts w:ascii="Arial" w:hAnsi="Arial" w:cs="Arial"/>
          <w:sz w:val="23"/>
          <w:szCs w:val="23"/>
        </w:rPr>
        <w:t>, t</w:t>
      </w:r>
      <w:r w:rsidR="009A035C" w:rsidRPr="00F8005F">
        <w:rPr>
          <w:rFonts w:ascii="Arial" w:hAnsi="Arial" w:cs="Arial"/>
          <w:sz w:val="23"/>
          <w:szCs w:val="23"/>
        </w:rPr>
        <w:t xml:space="preserve">he Company’s proprietary image-blending technology is expected to produce a high-definition composite image </w:t>
      </w:r>
      <w:r>
        <w:rPr>
          <w:rFonts w:ascii="Arial" w:hAnsi="Arial" w:cs="Arial"/>
          <w:sz w:val="23"/>
          <w:szCs w:val="23"/>
        </w:rPr>
        <w:t>of</w:t>
      </w:r>
      <w:r w:rsidR="009A035C" w:rsidRPr="00F8005F">
        <w:rPr>
          <w:rFonts w:ascii="Arial" w:hAnsi="Arial" w:cs="Arial"/>
          <w:sz w:val="23"/>
          <w:szCs w:val="23"/>
        </w:rPr>
        <w:t xml:space="preserve"> the bladder</w:t>
      </w:r>
      <w:r w:rsidR="00F71952">
        <w:rPr>
          <w:rFonts w:ascii="Arial" w:hAnsi="Arial" w:cs="Arial"/>
          <w:sz w:val="23"/>
          <w:szCs w:val="23"/>
        </w:rPr>
        <w:t>,</w:t>
      </w:r>
      <w:r w:rsidR="006A5A40" w:rsidRPr="006A5A40">
        <w:rPr>
          <w:rFonts w:ascii="Arial" w:hAnsi="Arial" w:cs="Arial"/>
          <w:sz w:val="23"/>
          <w:szCs w:val="23"/>
        </w:rPr>
        <w:t xml:space="preserve"> </w:t>
      </w:r>
      <w:r w:rsidR="00F71952" w:rsidRPr="00F8005F">
        <w:rPr>
          <w:rFonts w:ascii="Arial" w:hAnsi="Arial" w:cs="Arial"/>
          <w:sz w:val="23"/>
          <w:szCs w:val="23"/>
        </w:rPr>
        <w:t>high</w:t>
      </w:r>
      <w:r w:rsidR="00F71952">
        <w:rPr>
          <w:rFonts w:ascii="Arial" w:hAnsi="Arial" w:cs="Arial"/>
          <w:sz w:val="23"/>
          <w:szCs w:val="23"/>
        </w:rPr>
        <w:t>lighting the cancer lesions</w:t>
      </w:r>
      <w:r w:rsidR="00F71952" w:rsidRPr="00F8005F">
        <w:rPr>
          <w:rFonts w:ascii="Arial" w:hAnsi="Arial" w:cs="Arial"/>
          <w:sz w:val="23"/>
          <w:szCs w:val="23"/>
        </w:rPr>
        <w:t xml:space="preserve"> </w:t>
      </w:r>
      <w:r w:rsidR="00F71952">
        <w:rPr>
          <w:rFonts w:ascii="Arial" w:hAnsi="Arial" w:cs="Arial"/>
          <w:sz w:val="23"/>
          <w:szCs w:val="23"/>
        </w:rPr>
        <w:t xml:space="preserve">in less </w:t>
      </w:r>
      <w:r w:rsidR="00F71952" w:rsidRPr="004C2DA5">
        <w:rPr>
          <w:rFonts w:ascii="Arial" w:hAnsi="Arial" w:cs="Arial"/>
          <w:sz w:val="23"/>
          <w:szCs w:val="23"/>
        </w:rPr>
        <w:t>than 1</w:t>
      </w:r>
      <w:r w:rsidR="00C65733" w:rsidRPr="004C2DA5">
        <w:rPr>
          <w:rFonts w:ascii="Arial" w:hAnsi="Arial" w:cs="Arial"/>
          <w:sz w:val="23"/>
          <w:szCs w:val="23"/>
        </w:rPr>
        <w:t>0</w:t>
      </w:r>
      <w:r w:rsidR="00F71952" w:rsidRPr="004C2DA5">
        <w:rPr>
          <w:rFonts w:ascii="Arial" w:hAnsi="Arial" w:cs="Arial"/>
          <w:sz w:val="23"/>
          <w:szCs w:val="23"/>
        </w:rPr>
        <w:t xml:space="preserve"> </w:t>
      </w:r>
      <w:r w:rsidR="00F71952">
        <w:rPr>
          <w:rFonts w:ascii="Arial" w:hAnsi="Arial" w:cs="Arial"/>
          <w:sz w:val="23"/>
          <w:szCs w:val="23"/>
        </w:rPr>
        <w:t xml:space="preserve">minutes </w:t>
      </w:r>
      <w:r w:rsidR="00A1354F">
        <w:rPr>
          <w:rFonts w:ascii="Arial" w:hAnsi="Arial" w:cs="Arial"/>
          <w:sz w:val="23"/>
          <w:szCs w:val="23"/>
        </w:rPr>
        <w:t xml:space="preserve">compared to </w:t>
      </w:r>
      <w:r w:rsidR="00F71952">
        <w:rPr>
          <w:rFonts w:ascii="Arial" w:hAnsi="Arial" w:cs="Arial"/>
          <w:sz w:val="23"/>
          <w:szCs w:val="23"/>
        </w:rPr>
        <w:t xml:space="preserve">the current market standard of one hour. </w:t>
      </w:r>
      <w:r w:rsidR="008E1002">
        <w:rPr>
          <w:rFonts w:ascii="Arial" w:hAnsi="Arial" w:cs="Arial"/>
          <w:sz w:val="23"/>
          <w:szCs w:val="23"/>
        </w:rPr>
        <w:t>This will make these pro</w:t>
      </w:r>
      <w:r w:rsidR="00737E4E">
        <w:rPr>
          <w:rFonts w:ascii="Arial" w:hAnsi="Arial" w:cs="Arial"/>
          <w:sz w:val="23"/>
          <w:szCs w:val="23"/>
        </w:rPr>
        <w:t>cedures more practical, improve</w:t>
      </w:r>
      <w:r w:rsidR="008E1002">
        <w:rPr>
          <w:rFonts w:ascii="Arial" w:hAnsi="Arial" w:cs="Arial"/>
          <w:sz w:val="23"/>
          <w:szCs w:val="23"/>
        </w:rPr>
        <w:t xml:space="preserve"> outcomes and expand the market. </w:t>
      </w:r>
      <w:r w:rsidR="00E862A1">
        <w:rPr>
          <w:rFonts w:ascii="Arial" w:hAnsi="Arial" w:cs="Arial"/>
          <w:sz w:val="23"/>
          <w:szCs w:val="23"/>
        </w:rPr>
        <w:t>Imagin</w:t>
      </w:r>
      <w:r w:rsidR="009A035C" w:rsidRPr="00F8005F">
        <w:rPr>
          <w:rFonts w:ascii="Arial" w:hAnsi="Arial" w:cs="Arial"/>
          <w:sz w:val="23"/>
          <w:szCs w:val="23"/>
        </w:rPr>
        <w:t xml:space="preserve"> </w:t>
      </w:r>
      <w:r w:rsidR="009A035C" w:rsidRPr="00F8005F">
        <w:rPr>
          <w:rFonts w:ascii="Arial" w:hAnsi="Arial" w:cs="Arial"/>
          <w:sz w:val="23"/>
          <w:szCs w:val="23"/>
        </w:rPr>
        <w:lastRenderedPageBreak/>
        <w:t xml:space="preserve">believes </w:t>
      </w:r>
      <w:proofErr w:type="gramStart"/>
      <w:r w:rsidR="009A035C" w:rsidRPr="00F8005F">
        <w:rPr>
          <w:rFonts w:ascii="Arial" w:hAnsi="Arial" w:cs="Arial"/>
          <w:sz w:val="23"/>
          <w:szCs w:val="23"/>
        </w:rPr>
        <w:t xml:space="preserve">the </w:t>
      </w:r>
      <w:proofErr w:type="spellStart"/>
      <w:r w:rsidR="009A035C" w:rsidRPr="00F8005F">
        <w:rPr>
          <w:rFonts w:ascii="Arial" w:hAnsi="Arial" w:cs="Arial"/>
          <w:sz w:val="23"/>
          <w:szCs w:val="23"/>
        </w:rPr>
        <w:t>i</w:t>
      </w:r>
      <w:proofErr w:type="spellEnd"/>
      <w:proofErr w:type="gramEnd"/>
      <w:r w:rsidR="009A035C" w:rsidRPr="00F8005F">
        <w:rPr>
          <w:rFonts w:ascii="Arial" w:hAnsi="Arial" w:cs="Arial"/>
          <w:sz w:val="23"/>
          <w:szCs w:val="23"/>
        </w:rPr>
        <w:t xml:space="preserve">/Blue system will support the new 2016 American Urological Association (AUA) guidelines for bladder cancer detection. </w:t>
      </w:r>
    </w:p>
    <w:p w:rsidR="00322A55" w:rsidRPr="00F8005F" w:rsidRDefault="00322A55" w:rsidP="009A035C">
      <w:pPr>
        <w:spacing w:line="276" w:lineRule="auto"/>
        <w:rPr>
          <w:rFonts w:ascii="Arial" w:hAnsi="Arial" w:cs="Arial"/>
          <w:sz w:val="23"/>
          <w:szCs w:val="23"/>
        </w:rPr>
      </w:pPr>
    </w:p>
    <w:p w:rsidR="0016165A" w:rsidRDefault="00322A55" w:rsidP="009A035C">
      <w:pPr>
        <w:spacing w:line="276" w:lineRule="auto"/>
        <w:rPr>
          <w:rFonts w:ascii="Arial" w:hAnsi="Arial" w:cs="Arial"/>
          <w:sz w:val="23"/>
          <w:szCs w:val="23"/>
        </w:rPr>
      </w:pPr>
      <w:r w:rsidRPr="00F8005F">
        <w:rPr>
          <w:rFonts w:ascii="Arial" w:hAnsi="Arial" w:cs="Arial"/>
          <w:sz w:val="23"/>
          <w:szCs w:val="23"/>
        </w:rPr>
        <w:t xml:space="preserve">Additionally, during 2016, a Boston-based </w:t>
      </w:r>
      <w:r w:rsidR="00F71952">
        <w:rPr>
          <w:rFonts w:ascii="Arial" w:hAnsi="Arial" w:cs="Arial"/>
          <w:sz w:val="23"/>
          <w:szCs w:val="23"/>
        </w:rPr>
        <w:t xml:space="preserve">medical device </w:t>
      </w:r>
      <w:r w:rsidRPr="00F8005F">
        <w:rPr>
          <w:rFonts w:ascii="Arial" w:hAnsi="Arial" w:cs="Arial"/>
          <w:sz w:val="23"/>
          <w:szCs w:val="23"/>
        </w:rPr>
        <w:t>management tea</w:t>
      </w:r>
      <w:r w:rsidR="00F71952">
        <w:rPr>
          <w:rFonts w:ascii="Arial" w:hAnsi="Arial" w:cs="Arial"/>
          <w:sz w:val="23"/>
          <w:szCs w:val="23"/>
        </w:rPr>
        <w:t xml:space="preserve">m </w:t>
      </w:r>
      <w:r w:rsidR="00AE404B">
        <w:rPr>
          <w:rFonts w:ascii="Arial" w:hAnsi="Arial" w:cs="Arial"/>
          <w:sz w:val="23"/>
          <w:szCs w:val="23"/>
        </w:rPr>
        <w:t>was put in place, as well as a</w:t>
      </w:r>
      <w:r w:rsidRPr="00F8005F">
        <w:rPr>
          <w:rFonts w:ascii="Arial" w:hAnsi="Arial" w:cs="Arial"/>
          <w:sz w:val="23"/>
          <w:szCs w:val="23"/>
        </w:rPr>
        <w:t xml:space="preserve"> Medical Advisory Board, led by Dr. deVere White from the Comprehensive Cancer Center at UC Davis and Dr. Edward Messing, from the University of Rochester Medical Center.</w:t>
      </w:r>
    </w:p>
    <w:p w:rsidR="0016165A" w:rsidRDefault="00322A55" w:rsidP="0016165A">
      <w:pPr>
        <w:spacing w:line="276" w:lineRule="auto"/>
        <w:rPr>
          <w:rFonts w:ascii="Arial" w:hAnsi="Arial" w:cs="Arial"/>
          <w:sz w:val="23"/>
          <w:szCs w:val="23"/>
        </w:rPr>
      </w:pPr>
      <w:r w:rsidRPr="00F8005F">
        <w:rPr>
          <w:rFonts w:ascii="Arial" w:hAnsi="Arial" w:cs="Arial"/>
          <w:sz w:val="23"/>
          <w:szCs w:val="23"/>
        </w:rPr>
        <w:t xml:space="preserve"> </w:t>
      </w:r>
    </w:p>
    <w:p w:rsidR="00322A55" w:rsidRDefault="00B20F7C" w:rsidP="0016165A">
      <w:pPr>
        <w:spacing w:line="276" w:lineRule="auto"/>
        <w:rPr>
          <w:rFonts w:ascii="Arial" w:hAnsi="Arial" w:cs="Arial"/>
          <w:sz w:val="23"/>
          <w:szCs w:val="23"/>
        </w:rPr>
      </w:pPr>
      <w:r>
        <w:rPr>
          <w:rFonts w:ascii="Arial" w:hAnsi="Arial" w:cs="Arial"/>
          <w:b/>
          <w:sz w:val="23"/>
          <w:szCs w:val="23"/>
        </w:rPr>
        <w:t xml:space="preserve">In </w:t>
      </w:r>
      <w:r w:rsidR="0016165A" w:rsidRPr="00336122">
        <w:rPr>
          <w:rFonts w:ascii="Arial" w:hAnsi="Arial" w:cs="Arial"/>
          <w:b/>
          <w:sz w:val="23"/>
          <w:szCs w:val="23"/>
        </w:rPr>
        <w:t xml:space="preserve">2017 </w:t>
      </w:r>
      <w:r>
        <w:rPr>
          <w:rFonts w:ascii="Arial" w:hAnsi="Arial" w:cs="Arial"/>
          <w:b/>
          <w:sz w:val="23"/>
          <w:szCs w:val="23"/>
        </w:rPr>
        <w:t xml:space="preserve">Imagin </w:t>
      </w:r>
      <w:r w:rsidR="00583425">
        <w:rPr>
          <w:rFonts w:ascii="Arial" w:hAnsi="Arial" w:cs="Arial"/>
          <w:b/>
          <w:sz w:val="23"/>
          <w:szCs w:val="23"/>
        </w:rPr>
        <w:t>predicts</w:t>
      </w:r>
      <w:r w:rsidR="0016165A" w:rsidRPr="00336122">
        <w:rPr>
          <w:rFonts w:ascii="Arial" w:hAnsi="Arial" w:cs="Arial"/>
          <w:b/>
          <w:sz w:val="23"/>
          <w:szCs w:val="23"/>
        </w:rPr>
        <w:t xml:space="preserve"> </w:t>
      </w:r>
      <w:r>
        <w:rPr>
          <w:rFonts w:ascii="Arial" w:hAnsi="Arial" w:cs="Arial"/>
          <w:b/>
          <w:sz w:val="23"/>
          <w:szCs w:val="23"/>
        </w:rPr>
        <w:t xml:space="preserve">more success as it </w:t>
      </w:r>
      <w:r w:rsidR="00583425">
        <w:rPr>
          <w:rFonts w:ascii="Arial" w:hAnsi="Arial" w:cs="Arial"/>
          <w:b/>
          <w:sz w:val="23"/>
          <w:szCs w:val="23"/>
        </w:rPr>
        <w:t>completes</w:t>
      </w:r>
      <w:r w:rsidR="0016165A" w:rsidRPr="00336122">
        <w:rPr>
          <w:rFonts w:ascii="Arial" w:hAnsi="Arial" w:cs="Arial"/>
          <w:b/>
          <w:sz w:val="23"/>
          <w:szCs w:val="23"/>
        </w:rPr>
        <w:t xml:space="preserve"> human stud</w:t>
      </w:r>
      <w:r w:rsidR="00336122" w:rsidRPr="00336122">
        <w:rPr>
          <w:rFonts w:ascii="Arial" w:hAnsi="Arial" w:cs="Arial"/>
          <w:b/>
          <w:sz w:val="23"/>
          <w:szCs w:val="23"/>
        </w:rPr>
        <w:t>ies, redesign</w:t>
      </w:r>
      <w:r w:rsidR="00583425">
        <w:rPr>
          <w:rFonts w:ascii="Arial" w:hAnsi="Arial" w:cs="Arial"/>
          <w:b/>
          <w:sz w:val="23"/>
          <w:szCs w:val="23"/>
        </w:rPr>
        <w:t xml:space="preserve">s </w:t>
      </w:r>
      <w:r w:rsidR="00336122" w:rsidRPr="00336122">
        <w:rPr>
          <w:rFonts w:ascii="Arial" w:hAnsi="Arial" w:cs="Arial"/>
          <w:b/>
          <w:sz w:val="23"/>
          <w:szCs w:val="23"/>
        </w:rPr>
        <w:t>the prototypes</w:t>
      </w:r>
      <w:r w:rsidR="0016165A" w:rsidRPr="00336122">
        <w:rPr>
          <w:rFonts w:ascii="Arial" w:hAnsi="Arial" w:cs="Arial"/>
          <w:b/>
          <w:sz w:val="23"/>
          <w:szCs w:val="23"/>
        </w:rPr>
        <w:t xml:space="preserve"> for manufactu</w:t>
      </w:r>
      <w:r w:rsidR="00336122" w:rsidRPr="00336122">
        <w:rPr>
          <w:rFonts w:ascii="Arial" w:hAnsi="Arial" w:cs="Arial"/>
          <w:b/>
          <w:sz w:val="23"/>
          <w:szCs w:val="23"/>
        </w:rPr>
        <w:t>r</w:t>
      </w:r>
      <w:r w:rsidR="0016165A" w:rsidRPr="00336122">
        <w:rPr>
          <w:rFonts w:ascii="Arial" w:hAnsi="Arial" w:cs="Arial"/>
          <w:b/>
          <w:sz w:val="23"/>
          <w:szCs w:val="23"/>
        </w:rPr>
        <w:t>ability</w:t>
      </w:r>
      <w:r w:rsidR="00336122" w:rsidRPr="00336122">
        <w:rPr>
          <w:rFonts w:ascii="Arial" w:hAnsi="Arial" w:cs="Arial"/>
          <w:b/>
          <w:sz w:val="23"/>
          <w:szCs w:val="23"/>
        </w:rPr>
        <w:t xml:space="preserve">, </w:t>
      </w:r>
      <w:r w:rsidR="00583425">
        <w:rPr>
          <w:rFonts w:ascii="Arial" w:hAnsi="Arial" w:cs="Arial"/>
          <w:b/>
          <w:sz w:val="23"/>
          <w:szCs w:val="23"/>
        </w:rPr>
        <w:t>works</w:t>
      </w:r>
      <w:r w:rsidR="00336122" w:rsidRPr="00336122">
        <w:rPr>
          <w:rFonts w:ascii="Arial" w:hAnsi="Arial" w:cs="Arial"/>
          <w:b/>
          <w:sz w:val="23"/>
          <w:szCs w:val="23"/>
        </w:rPr>
        <w:t xml:space="preserve"> with the appropriate</w:t>
      </w:r>
      <w:r w:rsidR="00583425">
        <w:rPr>
          <w:rFonts w:ascii="Arial" w:hAnsi="Arial" w:cs="Arial"/>
          <w:b/>
          <w:sz w:val="23"/>
          <w:szCs w:val="23"/>
        </w:rPr>
        <w:t xml:space="preserve"> regulatory bodies and prepares</w:t>
      </w:r>
      <w:r w:rsidR="00336122" w:rsidRPr="00336122">
        <w:rPr>
          <w:rFonts w:ascii="Arial" w:hAnsi="Arial" w:cs="Arial"/>
          <w:b/>
          <w:sz w:val="23"/>
          <w:szCs w:val="23"/>
        </w:rPr>
        <w:t xml:space="preserve"> for commercializa</w:t>
      </w:r>
      <w:r w:rsidR="0016165A" w:rsidRPr="00336122">
        <w:rPr>
          <w:rFonts w:ascii="Arial" w:hAnsi="Arial" w:cs="Arial"/>
          <w:b/>
          <w:sz w:val="23"/>
          <w:szCs w:val="23"/>
        </w:rPr>
        <w:t>tion</w:t>
      </w:r>
      <w:r w:rsidR="00336122" w:rsidRPr="00336122">
        <w:rPr>
          <w:rFonts w:ascii="Arial" w:hAnsi="Arial" w:cs="Arial"/>
          <w:b/>
          <w:sz w:val="23"/>
          <w:szCs w:val="23"/>
        </w:rPr>
        <w:t xml:space="preserve"> in 2018</w:t>
      </w:r>
      <w:r w:rsidR="009C48A5">
        <w:rPr>
          <w:rFonts w:ascii="Arial" w:hAnsi="Arial" w:cs="Arial"/>
          <w:b/>
          <w:sz w:val="23"/>
          <w:szCs w:val="23"/>
        </w:rPr>
        <w:t xml:space="preserve">. </w:t>
      </w:r>
      <w:r w:rsidR="00A86242">
        <w:rPr>
          <w:rFonts w:ascii="Arial" w:hAnsi="Arial" w:cs="Arial"/>
          <w:sz w:val="23"/>
          <w:szCs w:val="23"/>
        </w:rPr>
        <w:t>This year’s plan</w:t>
      </w:r>
      <w:r w:rsidR="00322A55" w:rsidRPr="00F8005F">
        <w:rPr>
          <w:rFonts w:ascii="Arial" w:hAnsi="Arial" w:cs="Arial"/>
          <w:sz w:val="23"/>
          <w:szCs w:val="23"/>
        </w:rPr>
        <w:t xml:space="preserve"> incl</w:t>
      </w:r>
      <w:r w:rsidR="00A86242">
        <w:rPr>
          <w:rFonts w:ascii="Arial" w:hAnsi="Arial" w:cs="Arial"/>
          <w:sz w:val="23"/>
          <w:szCs w:val="23"/>
        </w:rPr>
        <w:t>udes the completion of a</w:t>
      </w:r>
      <w:r w:rsidR="00336122">
        <w:rPr>
          <w:rFonts w:ascii="Arial" w:hAnsi="Arial" w:cs="Arial"/>
          <w:sz w:val="23"/>
          <w:szCs w:val="23"/>
        </w:rPr>
        <w:t>n initial “</w:t>
      </w:r>
      <w:r w:rsidR="00A86242">
        <w:rPr>
          <w:rFonts w:ascii="Arial" w:hAnsi="Arial" w:cs="Arial"/>
          <w:sz w:val="23"/>
          <w:szCs w:val="23"/>
        </w:rPr>
        <w:t>human</w:t>
      </w:r>
      <w:r w:rsidR="00322A55" w:rsidRPr="00F8005F">
        <w:rPr>
          <w:rFonts w:ascii="Arial" w:hAnsi="Arial" w:cs="Arial"/>
          <w:sz w:val="23"/>
          <w:szCs w:val="23"/>
        </w:rPr>
        <w:t xml:space="preserve"> research</w:t>
      </w:r>
      <w:r w:rsidR="00336122">
        <w:rPr>
          <w:rFonts w:ascii="Arial" w:hAnsi="Arial" w:cs="Arial"/>
          <w:sz w:val="23"/>
          <w:szCs w:val="23"/>
        </w:rPr>
        <w:t>”</w:t>
      </w:r>
      <w:r w:rsidR="00322A55" w:rsidRPr="00F8005F">
        <w:rPr>
          <w:rFonts w:ascii="Arial" w:hAnsi="Arial" w:cs="Arial"/>
          <w:sz w:val="23"/>
          <w:szCs w:val="23"/>
        </w:rPr>
        <w:t xml:space="preserve"> project at the University of Rochester. Concurrently, </w:t>
      </w:r>
      <w:r w:rsidR="008E1002">
        <w:rPr>
          <w:rFonts w:ascii="Arial" w:hAnsi="Arial" w:cs="Arial"/>
          <w:sz w:val="23"/>
          <w:szCs w:val="23"/>
        </w:rPr>
        <w:t xml:space="preserve">as the Company validates the technology, </w:t>
      </w:r>
      <w:proofErr w:type="spellStart"/>
      <w:r w:rsidR="00322A55" w:rsidRPr="00F8005F">
        <w:rPr>
          <w:rFonts w:ascii="Arial" w:hAnsi="Arial" w:cs="Arial"/>
          <w:sz w:val="23"/>
          <w:szCs w:val="23"/>
        </w:rPr>
        <w:t>Optel</w:t>
      </w:r>
      <w:proofErr w:type="spellEnd"/>
      <w:r w:rsidR="00322A55" w:rsidRPr="00F8005F">
        <w:rPr>
          <w:rFonts w:ascii="Arial" w:hAnsi="Arial" w:cs="Arial"/>
          <w:sz w:val="23"/>
          <w:szCs w:val="23"/>
        </w:rPr>
        <w:t>, Inc., a firm uniquely qualified to redesign the Alpha B P</w:t>
      </w:r>
      <w:r w:rsidR="00A86242">
        <w:rPr>
          <w:rFonts w:ascii="Arial" w:hAnsi="Arial" w:cs="Arial"/>
          <w:sz w:val="23"/>
          <w:szCs w:val="23"/>
        </w:rPr>
        <w:t xml:space="preserve">rototype for manufacturability, </w:t>
      </w:r>
      <w:r w:rsidR="00322A55" w:rsidRPr="00F8005F">
        <w:rPr>
          <w:rFonts w:ascii="Arial" w:hAnsi="Arial" w:cs="Arial"/>
          <w:sz w:val="23"/>
          <w:szCs w:val="23"/>
        </w:rPr>
        <w:t xml:space="preserve">will be working to </w:t>
      </w:r>
      <w:r w:rsidR="00AF4B4F">
        <w:rPr>
          <w:rFonts w:ascii="Arial" w:hAnsi="Arial" w:cs="Arial"/>
          <w:sz w:val="23"/>
          <w:szCs w:val="23"/>
        </w:rPr>
        <w:t>deliver</w:t>
      </w:r>
      <w:r w:rsidR="009F7F5A">
        <w:rPr>
          <w:rFonts w:ascii="Arial" w:hAnsi="Arial" w:cs="Arial"/>
          <w:sz w:val="23"/>
          <w:szCs w:val="23"/>
        </w:rPr>
        <w:t xml:space="preserve"> </w:t>
      </w:r>
      <w:proofErr w:type="spellStart"/>
      <w:r w:rsidR="009F7F5A">
        <w:rPr>
          <w:rFonts w:ascii="Arial" w:hAnsi="Arial" w:cs="Arial"/>
          <w:sz w:val="23"/>
          <w:szCs w:val="23"/>
        </w:rPr>
        <w:t>Imagin’s</w:t>
      </w:r>
      <w:proofErr w:type="spellEnd"/>
      <w:r w:rsidR="00AF4B4F" w:rsidRPr="00F8005F">
        <w:rPr>
          <w:rFonts w:ascii="Arial" w:hAnsi="Arial" w:cs="Arial"/>
          <w:sz w:val="23"/>
          <w:szCs w:val="23"/>
        </w:rPr>
        <w:t xml:space="preserve"> </w:t>
      </w:r>
      <w:r w:rsidR="00322A55" w:rsidRPr="00F8005F">
        <w:rPr>
          <w:rFonts w:ascii="Arial" w:hAnsi="Arial" w:cs="Arial"/>
          <w:sz w:val="23"/>
          <w:szCs w:val="23"/>
        </w:rPr>
        <w:t xml:space="preserve">higher </w:t>
      </w:r>
      <w:r w:rsidR="009F7F5A">
        <w:rPr>
          <w:rFonts w:ascii="Arial" w:hAnsi="Arial" w:cs="Arial"/>
          <w:sz w:val="23"/>
          <w:szCs w:val="23"/>
        </w:rPr>
        <w:t xml:space="preserve">quality </w:t>
      </w:r>
      <w:r w:rsidR="00322A55" w:rsidRPr="00F8005F">
        <w:rPr>
          <w:rFonts w:ascii="Arial" w:hAnsi="Arial" w:cs="Arial"/>
          <w:sz w:val="23"/>
          <w:szCs w:val="23"/>
        </w:rPr>
        <w:t xml:space="preserve">imaging </w:t>
      </w:r>
      <w:r w:rsidR="009F7F5A">
        <w:rPr>
          <w:rFonts w:ascii="Arial" w:hAnsi="Arial" w:cs="Arial"/>
          <w:sz w:val="23"/>
          <w:szCs w:val="23"/>
        </w:rPr>
        <w:t>technology</w:t>
      </w:r>
      <w:r w:rsidR="009F7F5A" w:rsidRPr="00F8005F">
        <w:rPr>
          <w:rFonts w:ascii="Arial" w:hAnsi="Arial" w:cs="Arial"/>
          <w:sz w:val="23"/>
          <w:szCs w:val="23"/>
        </w:rPr>
        <w:t xml:space="preserve"> </w:t>
      </w:r>
      <w:r w:rsidR="00322A55" w:rsidRPr="00F8005F">
        <w:rPr>
          <w:rFonts w:ascii="Arial" w:hAnsi="Arial" w:cs="Arial"/>
          <w:sz w:val="23"/>
          <w:szCs w:val="23"/>
        </w:rPr>
        <w:t xml:space="preserve">in a product only 30% the size of the prototype. </w:t>
      </w:r>
      <w:proofErr w:type="gramStart"/>
      <w:r w:rsidR="00322A55" w:rsidRPr="00F8005F">
        <w:rPr>
          <w:rFonts w:ascii="Arial" w:hAnsi="Arial" w:cs="Arial"/>
          <w:sz w:val="23"/>
          <w:szCs w:val="23"/>
        </w:rPr>
        <w:t xml:space="preserve">The </w:t>
      </w:r>
      <w:proofErr w:type="spellStart"/>
      <w:r w:rsidR="00322A55" w:rsidRPr="00F8005F">
        <w:rPr>
          <w:rFonts w:ascii="Arial" w:hAnsi="Arial" w:cs="Arial"/>
          <w:sz w:val="23"/>
          <w:szCs w:val="23"/>
        </w:rPr>
        <w:t>i</w:t>
      </w:r>
      <w:proofErr w:type="spellEnd"/>
      <w:proofErr w:type="gramEnd"/>
      <w:r w:rsidR="00322A55" w:rsidRPr="00F8005F">
        <w:rPr>
          <w:rFonts w:ascii="Arial" w:hAnsi="Arial" w:cs="Arial"/>
          <w:sz w:val="23"/>
          <w:szCs w:val="23"/>
        </w:rPr>
        <w:t xml:space="preserve">/Blue system will become a mobile device that can be easily moved between different operating rooms and physicians’ offices. </w:t>
      </w:r>
      <w:r w:rsidR="00566533">
        <w:rPr>
          <w:rFonts w:ascii="Arial" w:hAnsi="Arial" w:cs="Arial"/>
          <w:sz w:val="23"/>
          <w:szCs w:val="23"/>
        </w:rPr>
        <w:t>First product samples are expected to be</w:t>
      </w:r>
      <w:r w:rsidR="00A86242">
        <w:rPr>
          <w:rFonts w:ascii="Arial" w:hAnsi="Arial" w:cs="Arial"/>
          <w:sz w:val="23"/>
          <w:szCs w:val="23"/>
        </w:rPr>
        <w:t xml:space="preserve"> available by </w:t>
      </w:r>
      <w:proofErr w:type="gramStart"/>
      <w:r w:rsidR="00A86242">
        <w:rPr>
          <w:rFonts w:ascii="Arial" w:hAnsi="Arial" w:cs="Arial"/>
          <w:sz w:val="23"/>
          <w:szCs w:val="23"/>
        </w:rPr>
        <w:t>m</w:t>
      </w:r>
      <w:r w:rsidR="00566533">
        <w:rPr>
          <w:rFonts w:ascii="Arial" w:hAnsi="Arial" w:cs="Arial"/>
          <w:sz w:val="23"/>
          <w:szCs w:val="23"/>
        </w:rPr>
        <w:t>i</w:t>
      </w:r>
      <w:r w:rsidR="00A86242">
        <w:rPr>
          <w:rFonts w:ascii="Arial" w:hAnsi="Arial" w:cs="Arial"/>
          <w:sz w:val="23"/>
          <w:szCs w:val="23"/>
        </w:rPr>
        <w:t>d</w:t>
      </w:r>
      <w:r w:rsidR="00566533">
        <w:rPr>
          <w:rFonts w:ascii="Arial" w:hAnsi="Arial" w:cs="Arial"/>
          <w:sz w:val="23"/>
          <w:szCs w:val="23"/>
        </w:rPr>
        <w:t>-</w:t>
      </w:r>
      <w:r w:rsidR="00A86242">
        <w:rPr>
          <w:rFonts w:ascii="Arial" w:hAnsi="Arial" w:cs="Arial"/>
          <w:sz w:val="23"/>
          <w:szCs w:val="23"/>
        </w:rPr>
        <w:t>year</w:t>
      </w:r>
      <w:r w:rsidR="00566533">
        <w:rPr>
          <w:rFonts w:ascii="Arial" w:hAnsi="Arial" w:cs="Arial"/>
          <w:sz w:val="23"/>
          <w:szCs w:val="23"/>
        </w:rPr>
        <w:t>,</w:t>
      </w:r>
      <w:proofErr w:type="gramEnd"/>
      <w:r w:rsidR="00A86242">
        <w:rPr>
          <w:rFonts w:ascii="Arial" w:hAnsi="Arial" w:cs="Arial"/>
          <w:sz w:val="23"/>
          <w:szCs w:val="23"/>
        </w:rPr>
        <w:t xml:space="preserve"> and a final product for commercialization by year end. </w:t>
      </w:r>
      <w:r w:rsidR="00322A55" w:rsidRPr="00F8005F">
        <w:rPr>
          <w:rFonts w:ascii="Arial" w:hAnsi="Arial" w:cs="Arial"/>
          <w:sz w:val="23"/>
          <w:szCs w:val="23"/>
        </w:rPr>
        <w:t xml:space="preserve">The product will be highly </w:t>
      </w:r>
      <w:proofErr w:type="spellStart"/>
      <w:r w:rsidR="00322A55" w:rsidRPr="00F8005F">
        <w:rPr>
          <w:rFonts w:ascii="Arial" w:hAnsi="Arial" w:cs="Arial"/>
          <w:sz w:val="23"/>
          <w:szCs w:val="23"/>
        </w:rPr>
        <w:t>manufacturable</w:t>
      </w:r>
      <w:proofErr w:type="spellEnd"/>
      <w:r w:rsidR="00322A55" w:rsidRPr="00F8005F">
        <w:rPr>
          <w:rFonts w:ascii="Arial" w:hAnsi="Arial" w:cs="Arial"/>
          <w:sz w:val="23"/>
          <w:szCs w:val="23"/>
        </w:rPr>
        <w:t xml:space="preserve"> and cost effective, and will become</w:t>
      </w:r>
      <w:r w:rsidR="00A86242">
        <w:rPr>
          <w:rFonts w:ascii="Arial" w:hAnsi="Arial" w:cs="Arial"/>
          <w:sz w:val="23"/>
          <w:szCs w:val="23"/>
        </w:rPr>
        <w:t xml:space="preserve"> the</w:t>
      </w:r>
      <w:r w:rsidR="00322A55" w:rsidRPr="00F8005F">
        <w:rPr>
          <w:rFonts w:ascii="Arial" w:hAnsi="Arial" w:cs="Arial"/>
          <w:sz w:val="23"/>
          <w:szCs w:val="23"/>
        </w:rPr>
        <w:t xml:space="preserve"> basic platform for Imagin to expand from bladder cancer to other minimally invasive surgical procedures requiring improved visualization. </w:t>
      </w:r>
    </w:p>
    <w:p w:rsidR="00336122" w:rsidRPr="00F8005F" w:rsidRDefault="00336122" w:rsidP="0016165A">
      <w:pPr>
        <w:spacing w:line="276" w:lineRule="auto"/>
        <w:rPr>
          <w:rFonts w:ascii="Arial" w:hAnsi="Arial" w:cs="Arial"/>
          <w:sz w:val="23"/>
          <w:szCs w:val="23"/>
        </w:rPr>
      </w:pPr>
    </w:p>
    <w:p w:rsidR="00322A55" w:rsidRPr="00F8005F" w:rsidRDefault="00322A55" w:rsidP="009A035C">
      <w:pPr>
        <w:spacing w:line="276" w:lineRule="auto"/>
        <w:rPr>
          <w:rFonts w:ascii="Arial" w:hAnsi="Arial" w:cs="Arial"/>
          <w:sz w:val="23"/>
          <w:szCs w:val="23"/>
        </w:rPr>
      </w:pPr>
      <w:r w:rsidRPr="00F8005F">
        <w:rPr>
          <w:rFonts w:ascii="Arial" w:hAnsi="Arial" w:cs="Arial"/>
          <w:sz w:val="23"/>
          <w:szCs w:val="23"/>
        </w:rPr>
        <w:t xml:space="preserve">Over the course of the year, the </w:t>
      </w:r>
      <w:r w:rsidR="00116A43">
        <w:rPr>
          <w:rFonts w:ascii="Arial" w:hAnsi="Arial" w:cs="Arial"/>
          <w:sz w:val="23"/>
          <w:szCs w:val="23"/>
        </w:rPr>
        <w:t>Imagin</w:t>
      </w:r>
      <w:r w:rsidRPr="00F8005F">
        <w:rPr>
          <w:rFonts w:ascii="Arial" w:hAnsi="Arial" w:cs="Arial"/>
          <w:sz w:val="23"/>
          <w:szCs w:val="23"/>
        </w:rPr>
        <w:t xml:space="preserve"> plans to initiate discussions with appropriate regulatory bodies for product approval. The Company anticipates additional clinical studies will be conducted at </w:t>
      </w:r>
      <w:r w:rsidR="008E1002">
        <w:rPr>
          <w:rFonts w:ascii="Arial" w:hAnsi="Arial" w:cs="Arial"/>
          <w:sz w:val="23"/>
          <w:szCs w:val="23"/>
        </w:rPr>
        <w:t>UC Davis Medical Center</w:t>
      </w:r>
      <w:r w:rsidR="00116A43">
        <w:rPr>
          <w:rFonts w:ascii="Arial" w:hAnsi="Arial" w:cs="Arial"/>
          <w:sz w:val="23"/>
          <w:szCs w:val="23"/>
        </w:rPr>
        <w:t>,</w:t>
      </w:r>
      <w:r w:rsidR="00336122">
        <w:rPr>
          <w:rFonts w:ascii="Arial" w:hAnsi="Arial" w:cs="Arial"/>
          <w:sz w:val="23"/>
          <w:szCs w:val="23"/>
        </w:rPr>
        <w:t xml:space="preserve"> </w:t>
      </w:r>
      <w:r w:rsidR="009C48A5">
        <w:rPr>
          <w:rFonts w:ascii="Arial" w:hAnsi="Arial" w:cs="Arial"/>
          <w:sz w:val="23"/>
          <w:szCs w:val="23"/>
        </w:rPr>
        <w:t>t</w:t>
      </w:r>
      <w:r w:rsidR="00336122">
        <w:rPr>
          <w:rFonts w:ascii="Arial" w:hAnsi="Arial" w:cs="Arial"/>
          <w:sz w:val="23"/>
          <w:szCs w:val="23"/>
        </w:rPr>
        <w:t>he U</w:t>
      </w:r>
      <w:r w:rsidR="009C48A5">
        <w:rPr>
          <w:rFonts w:ascii="Arial" w:hAnsi="Arial" w:cs="Arial"/>
          <w:sz w:val="23"/>
          <w:szCs w:val="23"/>
        </w:rPr>
        <w:t>niversity</w:t>
      </w:r>
      <w:r w:rsidR="00336122">
        <w:rPr>
          <w:rFonts w:ascii="Arial" w:hAnsi="Arial" w:cs="Arial"/>
          <w:sz w:val="23"/>
          <w:szCs w:val="23"/>
        </w:rPr>
        <w:t xml:space="preserve"> </w:t>
      </w:r>
      <w:proofErr w:type="gramStart"/>
      <w:r w:rsidR="00336122">
        <w:rPr>
          <w:rFonts w:ascii="Arial" w:hAnsi="Arial" w:cs="Arial"/>
          <w:sz w:val="23"/>
          <w:szCs w:val="23"/>
        </w:rPr>
        <w:t>of</w:t>
      </w:r>
      <w:proofErr w:type="gramEnd"/>
      <w:r w:rsidR="00336122">
        <w:rPr>
          <w:rFonts w:ascii="Arial" w:hAnsi="Arial" w:cs="Arial"/>
          <w:sz w:val="23"/>
          <w:szCs w:val="23"/>
        </w:rPr>
        <w:t xml:space="preserve"> Rochester </w:t>
      </w:r>
      <w:r w:rsidR="008E1002">
        <w:rPr>
          <w:rFonts w:ascii="Arial" w:hAnsi="Arial" w:cs="Arial"/>
          <w:sz w:val="23"/>
          <w:szCs w:val="23"/>
        </w:rPr>
        <w:t xml:space="preserve">Medical Center </w:t>
      </w:r>
      <w:r w:rsidR="00336122">
        <w:rPr>
          <w:rFonts w:ascii="Arial" w:hAnsi="Arial" w:cs="Arial"/>
          <w:sz w:val="23"/>
          <w:szCs w:val="23"/>
        </w:rPr>
        <w:t xml:space="preserve">and </w:t>
      </w:r>
      <w:r w:rsidRPr="00F8005F">
        <w:rPr>
          <w:rFonts w:ascii="Arial" w:hAnsi="Arial" w:cs="Arial"/>
          <w:sz w:val="23"/>
          <w:szCs w:val="23"/>
        </w:rPr>
        <w:t xml:space="preserve">other institutions. </w:t>
      </w:r>
      <w:r w:rsidR="00CD623E">
        <w:rPr>
          <w:rFonts w:ascii="Arial" w:hAnsi="Arial" w:cs="Arial"/>
          <w:sz w:val="23"/>
          <w:szCs w:val="23"/>
        </w:rPr>
        <w:t>Imagin will attend t</w:t>
      </w:r>
      <w:r w:rsidR="009C48A5">
        <w:rPr>
          <w:rFonts w:ascii="Arial" w:hAnsi="Arial" w:cs="Arial"/>
          <w:sz w:val="23"/>
          <w:szCs w:val="23"/>
        </w:rPr>
        <w:t>his year’s</w:t>
      </w:r>
      <w:r w:rsidR="00871C37">
        <w:rPr>
          <w:rFonts w:ascii="Arial" w:hAnsi="Arial" w:cs="Arial"/>
          <w:sz w:val="23"/>
          <w:szCs w:val="23"/>
        </w:rPr>
        <w:t xml:space="preserve"> American Urological Association (AUA) meeting</w:t>
      </w:r>
      <w:r w:rsidR="009C48A5">
        <w:rPr>
          <w:rFonts w:ascii="Arial" w:hAnsi="Arial" w:cs="Arial"/>
          <w:sz w:val="23"/>
          <w:szCs w:val="23"/>
        </w:rPr>
        <w:t xml:space="preserve"> </w:t>
      </w:r>
      <w:r w:rsidR="00CD623E">
        <w:rPr>
          <w:rFonts w:ascii="Arial" w:hAnsi="Arial" w:cs="Arial"/>
          <w:sz w:val="23"/>
          <w:szCs w:val="23"/>
        </w:rPr>
        <w:t>being held</w:t>
      </w:r>
      <w:r w:rsidR="00871C37">
        <w:rPr>
          <w:rFonts w:ascii="Arial" w:hAnsi="Arial" w:cs="Arial"/>
          <w:sz w:val="23"/>
          <w:szCs w:val="23"/>
        </w:rPr>
        <w:t xml:space="preserve"> </w:t>
      </w:r>
      <w:r w:rsidR="00B019BE">
        <w:rPr>
          <w:rFonts w:ascii="Arial" w:hAnsi="Arial" w:cs="Arial"/>
          <w:sz w:val="23"/>
          <w:szCs w:val="23"/>
        </w:rPr>
        <w:t>during May</w:t>
      </w:r>
      <w:r w:rsidR="00CD623E">
        <w:rPr>
          <w:rFonts w:ascii="Arial" w:hAnsi="Arial" w:cs="Arial"/>
          <w:sz w:val="23"/>
          <w:szCs w:val="23"/>
        </w:rPr>
        <w:t xml:space="preserve"> in Boston</w:t>
      </w:r>
      <w:r w:rsidR="009C48A5">
        <w:rPr>
          <w:rFonts w:ascii="Arial" w:hAnsi="Arial" w:cs="Arial"/>
          <w:sz w:val="23"/>
          <w:szCs w:val="23"/>
        </w:rPr>
        <w:t xml:space="preserve"> </w:t>
      </w:r>
      <w:r w:rsidR="00CD623E">
        <w:rPr>
          <w:rFonts w:ascii="Arial" w:hAnsi="Arial" w:cs="Arial"/>
          <w:sz w:val="23"/>
          <w:szCs w:val="23"/>
        </w:rPr>
        <w:t>with the objective</w:t>
      </w:r>
      <w:r w:rsidR="009C48A5">
        <w:rPr>
          <w:rFonts w:ascii="Arial" w:hAnsi="Arial" w:cs="Arial"/>
          <w:sz w:val="23"/>
          <w:szCs w:val="23"/>
        </w:rPr>
        <w:t xml:space="preserve"> </w:t>
      </w:r>
      <w:r w:rsidR="00CD623E">
        <w:rPr>
          <w:rFonts w:ascii="Arial" w:hAnsi="Arial" w:cs="Arial"/>
          <w:sz w:val="23"/>
          <w:szCs w:val="23"/>
        </w:rPr>
        <w:t>of strengthening</w:t>
      </w:r>
      <w:r w:rsidR="009E229C">
        <w:rPr>
          <w:rFonts w:ascii="Arial" w:hAnsi="Arial" w:cs="Arial"/>
          <w:sz w:val="23"/>
          <w:szCs w:val="23"/>
        </w:rPr>
        <w:t xml:space="preserve"> relationship</w:t>
      </w:r>
      <w:r w:rsidR="009C48A5">
        <w:rPr>
          <w:rFonts w:ascii="Arial" w:hAnsi="Arial" w:cs="Arial"/>
          <w:sz w:val="23"/>
          <w:szCs w:val="23"/>
        </w:rPr>
        <w:t>s</w:t>
      </w:r>
      <w:r w:rsidR="009E229C">
        <w:rPr>
          <w:rFonts w:ascii="Arial" w:hAnsi="Arial" w:cs="Arial"/>
          <w:sz w:val="23"/>
          <w:szCs w:val="23"/>
        </w:rPr>
        <w:t xml:space="preserve"> with </w:t>
      </w:r>
      <w:r w:rsidR="00CD623E">
        <w:rPr>
          <w:rFonts w:ascii="Arial" w:hAnsi="Arial" w:cs="Arial"/>
          <w:sz w:val="23"/>
          <w:szCs w:val="23"/>
        </w:rPr>
        <w:t>its future sales force of independents s</w:t>
      </w:r>
      <w:r w:rsidR="00871C37">
        <w:rPr>
          <w:rFonts w:ascii="Arial" w:hAnsi="Arial" w:cs="Arial"/>
          <w:sz w:val="23"/>
          <w:szCs w:val="23"/>
        </w:rPr>
        <w:t xml:space="preserve">ales </w:t>
      </w:r>
      <w:r w:rsidR="00CD623E">
        <w:rPr>
          <w:rFonts w:ascii="Arial" w:hAnsi="Arial" w:cs="Arial"/>
          <w:sz w:val="23"/>
          <w:szCs w:val="23"/>
        </w:rPr>
        <w:t>r</w:t>
      </w:r>
      <w:r w:rsidR="00871C37">
        <w:rPr>
          <w:rFonts w:ascii="Arial" w:hAnsi="Arial" w:cs="Arial"/>
          <w:sz w:val="23"/>
          <w:szCs w:val="23"/>
        </w:rPr>
        <w:t xml:space="preserve">epresentatives </w:t>
      </w:r>
      <w:r w:rsidR="00733822">
        <w:rPr>
          <w:rFonts w:ascii="Arial" w:hAnsi="Arial" w:cs="Arial"/>
          <w:sz w:val="23"/>
          <w:szCs w:val="23"/>
        </w:rPr>
        <w:t xml:space="preserve">and </w:t>
      </w:r>
      <w:r w:rsidR="00CD623E">
        <w:rPr>
          <w:rFonts w:ascii="Arial" w:hAnsi="Arial" w:cs="Arial"/>
          <w:sz w:val="23"/>
          <w:szCs w:val="23"/>
        </w:rPr>
        <w:t xml:space="preserve">meeting with </w:t>
      </w:r>
      <w:r w:rsidR="009E229C">
        <w:rPr>
          <w:rFonts w:ascii="Arial" w:hAnsi="Arial" w:cs="Arial"/>
          <w:sz w:val="23"/>
          <w:szCs w:val="23"/>
        </w:rPr>
        <w:t>various major</w:t>
      </w:r>
      <w:r w:rsidR="00871C37">
        <w:rPr>
          <w:rFonts w:ascii="Arial" w:hAnsi="Arial" w:cs="Arial"/>
          <w:sz w:val="23"/>
          <w:szCs w:val="23"/>
        </w:rPr>
        <w:t xml:space="preserve"> </w:t>
      </w:r>
      <w:r w:rsidR="00526AC9">
        <w:rPr>
          <w:rFonts w:ascii="Arial" w:hAnsi="Arial" w:cs="Arial"/>
          <w:sz w:val="23"/>
          <w:szCs w:val="23"/>
        </w:rPr>
        <w:t>health</w:t>
      </w:r>
      <w:r w:rsidR="00871C37">
        <w:rPr>
          <w:rFonts w:ascii="Arial" w:hAnsi="Arial" w:cs="Arial"/>
          <w:sz w:val="23"/>
          <w:szCs w:val="23"/>
        </w:rPr>
        <w:t xml:space="preserve">care companies with large distribution channels. Over the course of 2017 </w:t>
      </w:r>
      <w:r w:rsidR="009C48A5">
        <w:rPr>
          <w:rFonts w:ascii="Arial" w:hAnsi="Arial" w:cs="Arial"/>
          <w:sz w:val="23"/>
          <w:szCs w:val="23"/>
        </w:rPr>
        <w:t xml:space="preserve">the Company plans to </w:t>
      </w:r>
      <w:r w:rsidRPr="00F8005F">
        <w:rPr>
          <w:rFonts w:ascii="Arial" w:hAnsi="Arial" w:cs="Arial"/>
          <w:sz w:val="23"/>
          <w:szCs w:val="23"/>
        </w:rPr>
        <w:t xml:space="preserve">establish a presence in the marketplace and continue the path of </w:t>
      </w:r>
      <w:r w:rsidR="00116A43">
        <w:rPr>
          <w:rFonts w:ascii="Arial" w:hAnsi="Arial" w:cs="Arial"/>
          <w:sz w:val="23"/>
          <w:szCs w:val="23"/>
        </w:rPr>
        <w:t>launching</w:t>
      </w:r>
      <w:r w:rsidRPr="00F8005F">
        <w:rPr>
          <w:rFonts w:ascii="Arial" w:hAnsi="Arial" w:cs="Arial"/>
          <w:sz w:val="23"/>
          <w:szCs w:val="23"/>
        </w:rPr>
        <w:t xml:space="preserve"> a “new standard of care in bladder cancer detection” and other minimally invasive procedures.</w:t>
      </w:r>
    </w:p>
    <w:p w:rsidR="00322A55" w:rsidRPr="009A035C" w:rsidRDefault="00322A55">
      <w:pPr>
        <w:spacing w:line="276" w:lineRule="auto"/>
        <w:rPr>
          <w:rFonts w:ascii="Arial" w:hAnsi="Arial" w:cs="Arial"/>
          <w:b/>
          <w:i/>
          <w:color w:val="000000"/>
          <w:sz w:val="23"/>
          <w:szCs w:val="23"/>
          <w:shd w:val="clear" w:color="auto" w:fill="FFFFFF"/>
        </w:rPr>
      </w:pPr>
    </w:p>
    <w:p w:rsidR="00322A55" w:rsidRPr="009A035C" w:rsidRDefault="00322A55">
      <w:pPr>
        <w:pStyle w:val="NormalWeb"/>
        <w:shd w:val="clear" w:color="auto" w:fill="FFFFFF"/>
        <w:spacing w:before="0" w:beforeAutospacing="0" w:after="0" w:afterAutospacing="0" w:line="276" w:lineRule="auto"/>
        <w:rPr>
          <w:rFonts w:ascii="Arial" w:hAnsi="Arial" w:cs="Arial"/>
          <w:b/>
          <w:i/>
          <w:color w:val="000000"/>
          <w:sz w:val="23"/>
          <w:szCs w:val="23"/>
          <w:shd w:val="clear" w:color="auto" w:fill="FFFFFF"/>
        </w:rPr>
      </w:pPr>
      <w:r w:rsidRPr="009A035C">
        <w:rPr>
          <w:rFonts w:ascii="Arial" w:hAnsi="Arial" w:cs="Arial"/>
          <w:b/>
          <w:i/>
          <w:color w:val="000000"/>
          <w:sz w:val="23"/>
          <w:szCs w:val="23"/>
          <w:shd w:val="clear" w:color="auto" w:fill="FFFFFF"/>
        </w:rPr>
        <w:t xml:space="preserve">About Imagin Medical  </w:t>
      </w:r>
    </w:p>
    <w:p w:rsidR="00322A55" w:rsidRPr="009A035C" w:rsidRDefault="00322A55">
      <w:pPr>
        <w:pStyle w:val="NormalWeb"/>
        <w:shd w:val="clear" w:color="auto" w:fill="FFFFFF"/>
        <w:spacing w:before="0" w:beforeAutospacing="0" w:after="188" w:afterAutospacing="0"/>
        <w:jc w:val="both"/>
        <w:rPr>
          <w:rFonts w:ascii="Arial" w:hAnsi="Arial" w:cs="Arial"/>
          <w:color w:val="222222"/>
          <w:sz w:val="23"/>
          <w:szCs w:val="23"/>
        </w:rPr>
      </w:pPr>
      <w:r w:rsidRPr="009A035C">
        <w:rPr>
          <w:rFonts w:ascii="Arial" w:hAnsi="Arial" w:cs="Arial"/>
          <w:i/>
          <w:color w:val="000000"/>
          <w:sz w:val="23"/>
          <w:szCs w:val="23"/>
          <w:shd w:val="clear" w:color="auto" w:fill="FFFFFF"/>
        </w:rPr>
        <w:t xml:space="preserve">Imagin Medical is developing imaging solutions for the early detection of cancer </w:t>
      </w:r>
      <w:r w:rsidR="002A7AC1">
        <w:rPr>
          <w:rFonts w:ascii="Arial" w:hAnsi="Arial" w:cs="Arial"/>
          <w:i/>
          <w:color w:val="000000"/>
          <w:sz w:val="23"/>
          <w:szCs w:val="23"/>
          <w:shd w:val="clear" w:color="auto" w:fill="FFFFFF"/>
        </w:rPr>
        <w:t xml:space="preserve">and improved visualization </w:t>
      </w:r>
      <w:r w:rsidRPr="009A035C">
        <w:rPr>
          <w:rFonts w:ascii="Arial" w:hAnsi="Arial" w:cs="Arial"/>
          <w:i/>
          <w:color w:val="000000"/>
          <w:sz w:val="23"/>
          <w:szCs w:val="23"/>
          <w:shd w:val="clear" w:color="auto" w:fill="FFFFFF"/>
        </w:rPr>
        <w:t>through the use of endoscopes. The Company believes it will radically improve the way physicians detect cancer</w:t>
      </w:r>
      <w:r w:rsidR="002A7AC1">
        <w:rPr>
          <w:rFonts w:ascii="Arial" w:hAnsi="Arial" w:cs="Arial"/>
          <w:i/>
          <w:color w:val="000000"/>
          <w:sz w:val="23"/>
          <w:szCs w:val="23"/>
          <w:shd w:val="clear" w:color="auto" w:fill="FFFFFF"/>
        </w:rPr>
        <w:t xml:space="preserve"> and view the surgical field</w:t>
      </w:r>
      <w:r w:rsidRPr="009A035C">
        <w:rPr>
          <w:rFonts w:ascii="Arial" w:hAnsi="Arial" w:cs="Arial"/>
          <w:i/>
          <w:color w:val="000000"/>
          <w:sz w:val="23"/>
          <w:szCs w:val="23"/>
          <w:shd w:val="clear" w:color="auto" w:fill="FFFFFF"/>
        </w:rPr>
        <w:t xml:space="preserve">. </w:t>
      </w:r>
      <w:proofErr w:type="spellStart"/>
      <w:r w:rsidRPr="009A035C">
        <w:rPr>
          <w:rFonts w:ascii="Arial" w:hAnsi="Arial" w:cs="Arial"/>
          <w:i/>
          <w:color w:val="000000"/>
          <w:sz w:val="23"/>
          <w:szCs w:val="23"/>
          <w:shd w:val="clear" w:color="auto" w:fill="FFFFFF"/>
        </w:rPr>
        <w:t>Imagin’s</w:t>
      </w:r>
      <w:proofErr w:type="spellEnd"/>
      <w:r w:rsidRPr="009A035C">
        <w:rPr>
          <w:rFonts w:ascii="Arial" w:hAnsi="Arial" w:cs="Arial"/>
          <w:i/>
          <w:color w:val="000000"/>
          <w:sz w:val="23"/>
          <w:szCs w:val="23"/>
          <w:shd w:val="clear" w:color="auto" w:fill="FFFFFF"/>
        </w:rPr>
        <w:t xml:space="preserve"> initial target market is bladder cancer, a major cancer worldwide, the sixth most prevalent in the U.S., and the most costly cancer to treat due to a greater than 50% recurrence rate. Developed at the Lawrence Livermore National Laboratory, this advanced, ultrasensitive imaging technology is based upon improved optical designs and advanced light sensors. Learn more at </w:t>
      </w:r>
      <w:hyperlink r:id="rId7" w:history="1">
        <w:r w:rsidRPr="009A035C">
          <w:rPr>
            <w:rStyle w:val="Hyperlink"/>
            <w:rFonts w:ascii="Arial" w:hAnsi="Arial" w:cs="Arial"/>
            <w:i/>
            <w:sz w:val="23"/>
            <w:szCs w:val="23"/>
            <w:shd w:val="clear" w:color="auto" w:fill="FFFFFF"/>
          </w:rPr>
          <w:t>www.imaginmedical.com</w:t>
        </w:r>
      </w:hyperlink>
      <w:r w:rsidRPr="009A035C">
        <w:rPr>
          <w:rFonts w:ascii="Arial" w:hAnsi="Arial" w:cs="Arial"/>
          <w:i/>
          <w:color w:val="000000"/>
          <w:sz w:val="23"/>
          <w:szCs w:val="23"/>
          <w:shd w:val="clear" w:color="auto" w:fill="FFFFFF"/>
        </w:rPr>
        <w:t>.</w:t>
      </w:r>
    </w:p>
    <w:p w:rsidR="00322A55" w:rsidRPr="009A035C" w:rsidRDefault="00322A55">
      <w:pPr>
        <w:rPr>
          <w:rFonts w:ascii="Arial" w:hAnsi="Arial" w:cs="Arial"/>
          <w:i/>
          <w:color w:val="000000"/>
          <w:sz w:val="23"/>
          <w:szCs w:val="23"/>
          <w:shd w:val="clear" w:color="auto" w:fill="FFFFFF"/>
        </w:rPr>
      </w:pPr>
    </w:p>
    <w:p w:rsidR="00322A55" w:rsidRPr="009A035C" w:rsidRDefault="00322A55">
      <w:pPr>
        <w:rPr>
          <w:rFonts w:ascii="Arial" w:hAnsi="Arial" w:cs="Arial"/>
          <w:b/>
          <w:sz w:val="23"/>
          <w:szCs w:val="23"/>
          <w:shd w:val="clear" w:color="auto" w:fill="FFFFFF"/>
        </w:rPr>
      </w:pPr>
      <w:r w:rsidRPr="009A035C">
        <w:rPr>
          <w:rFonts w:ascii="Arial" w:hAnsi="Arial" w:cs="Arial"/>
          <w:b/>
          <w:sz w:val="23"/>
          <w:szCs w:val="23"/>
          <w:shd w:val="clear" w:color="auto" w:fill="FFFFFF"/>
        </w:rPr>
        <w:t>ON BEHALF OF THE BOARD:</w:t>
      </w:r>
    </w:p>
    <w:p w:rsidR="00322A55" w:rsidRPr="009A035C" w:rsidRDefault="00322A55">
      <w:pPr>
        <w:rPr>
          <w:rFonts w:ascii="Arial" w:hAnsi="Arial" w:cs="Arial"/>
          <w:b/>
          <w:sz w:val="23"/>
          <w:szCs w:val="23"/>
          <w:shd w:val="clear" w:color="auto" w:fill="FFFFFF"/>
        </w:rPr>
      </w:pPr>
      <w:r w:rsidRPr="009A035C">
        <w:rPr>
          <w:rFonts w:ascii="Arial" w:hAnsi="Arial" w:cs="Arial"/>
          <w:b/>
          <w:sz w:val="23"/>
          <w:szCs w:val="23"/>
          <w:shd w:val="clear" w:color="auto" w:fill="FFFFFF"/>
        </w:rPr>
        <w:lastRenderedPageBreak/>
        <w:t xml:space="preserve"> </w:t>
      </w:r>
    </w:p>
    <w:p w:rsidR="00322A55" w:rsidRPr="009A035C" w:rsidRDefault="00322A55">
      <w:pPr>
        <w:rPr>
          <w:rFonts w:ascii="Arial" w:hAnsi="Arial" w:cs="Arial"/>
          <w:i/>
          <w:sz w:val="23"/>
          <w:szCs w:val="23"/>
          <w:shd w:val="clear" w:color="auto" w:fill="FFFFFF"/>
        </w:rPr>
      </w:pPr>
      <w:r w:rsidRPr="009A035C">
        <w:rPr>
          <w:rFonts w:ascii="Arial" w:hAnsi="Arial" w:cs="Arial"/>
          <w:i/>
          <w:sz w:val="23"/>
          <w:szCs w:val="23"/>
          <w:shd w:val="clear" w:color="auto" w:fill="FFFFFF"/>
        </w:rPr>
        <w:t>Jim Hutchens,</w:t>
      </w:r>
    </w:p>
    <w:p w:rsidR="00322A55" w:rsidRPr="009A035C" w:rsidRDefault="00322A55">
      <w:pPr>
        <w:rPr>
          <w:rFonts w:ascii="Arial" w:hAnsi="Arial" w:cs="Arial"/>
          <w:sz w:val="23"/>
          <w:szCs w:val="23"/>
          <w:shd w:val="clear" w:color="auto" w:fill="FFFFFF"/>
        </w:rPr>
      </w:pPr>
      <w:proofErr w:type="gramStart"/>
      <w:r w:rsidRPr="009A035C">
        <w:rPr>
          <w:rFonts w:ascii="Arial" w:hAnsi="Arial" w:cs="Arial"/>
          <w:sz w:val="23"/>
          <w:szCs w:val="23"/>
          <w:shd w:val="clear" w:color="auto" w:fill="FFFFFF"/>
        </w:rPr>
        <w:t>President &amp;</w:t>
      </w:r>
      <w:proofErr w:type="gramEnd"/>
      <w:r w:rsidRPr="009A035C">
        <w:rPr>
          <w:rFonts w:ascii="Arial" w:hAnsi="Arial" w:cs="Arial"/>
          <w:sz w:val="23"/>
          <w:szCs w:val="23"/>
          <w:shd w:val="clear" w:color="auto" w:fill="FFFFFF"/>
        </w:rPr>
        <w:t xml:space="preserve"> CEO</w:t>
      </w:r>
    </w:p>
    <w:p w:rsidR="00322A55" w:rsidRPr="009A035C" w:rsidRDefault="00322A55">
      <w:pPr>
        <w:rPr>
          <w:rFonts w:ascii="Arial" w:hAnsi="Arial" w:cs="Arial"/>
          <w:sz w:val="23"/>
          <w:szCs w:val="23"/>
          <w:shd w:val="clear" w:color="auto" w:fill="FFFFFF"/>
        </w:rPr>
      </w:pPr>
    </w:p>
    <w:p w:rsidR="00322A55" w:rsidRPr="009A035C" w:rsidRDefault="00322A55">
      <w:pPr>
        <w:rPr>
          <w:rFonts w:ascii="Arial" w:hAnsi="Arial" w:cs="Arial"/>
          <w:b/>
          <w:sz w:val="23"/>
          <w:szCs w:val="23"/>
          <w:shd w:val="clear" w:color="auto" w:fill="FFFFFF"/>
        </w:rPr>
      </w:pPr>
      <w:r w:rsidRPr="009A035C">
        <w:rPr>
          <w:rFonts w:ascii="Arial" w:hAnsi="Arial" w:cs="Arial"/>
          <w:b/>
          <w:sz w:val="23"/>
          <w:szCs w:val="23"/>
          <w:shd w:val="clear" w:color="auto" w:fill="FFFFFF"/>
        </w:rPr>
        <w:t>For further information, contact:</w:t>
      </w:r>
    </w:p>
    <w:p w:rsidR="00322A55" w:rsidRPr="009A035C" w:rsidRDefault="00322A55">
      <w:pPr>
        <w:rPr>
          <w:rFonts w:ascii="Arial" w:hAnsi="Arial" w:cs="Arial"/>
          <w:sz w:val="23"/>
          <w:szCs w:val="23"/>
          <w:shd w:val="clear" w:color="auto" w:fill="FFFFFF"/>
        </w:rPr>
      </w:pPr>
      <w:r w:rsidRPr="009A035C">
        <w:rPr>
          <w:rFonts w:ascii="Arial" w:hAnsi="Arial" w:cs="Arial"/>
          <w:sz w:val="23"/>
          <w:szCs w:val="23"/>
          <w:shd w:val="clear" w:color="auto" w:fill="FFFFFF"/>
        </w:rPr>
        <w:t>Bill Galine, Investor Relations</w:t>
      </w:r>
    </w:p>
    <w:p w:rsidR="00322A55" w:rsidRPr="009A035C" w:rsidRDefault="00322A55">
      <w:pPr>
        <w:rPr>
          <w:rFonts w:ascii="Arial" w:hAnsi="Arial" w:cs="Arial"/>
          <w:sz w:val="23"/>
          <w:szCs w:val="23"/>
          <w:shd w:val="clear" w:color="auto" w:fill="FFFFFF"/>
        </w:rPr>
      </w:pPr>
      <w:r w:rsidRPr="009A035C">
        <w:rPr>
          <w:rFonts w:ascii="Arial" w:hAnsi="Arial" w:cs="Arial"/>
          <w:sz w:val="23"/>
          <w:szCs w:val="23"/>
          <w:shd w:val="clear" w:color="auto" w:fill="FFFFFF"/>
        </w:rPr>
        <w:t>Telephone: (775) 737-3292</w:t>
      </w:r>
    </w:p>
    <w:p w:rsidR="00322A55" w:rsidRPr="009A035C" w:rsidRDefault="00322A55">
      <w:pPr>
        <w:rPr>
          <w:rFonts w:ascii="Arial" w:hAnsi="Arial" w:cs="Arial"/>
          <w:sz w:val="23"/>
          <w:szCs w:val="23"/>
          <w:shd w:val="clear" w:color="auto" w:fill="FFFFFF"/>
        </w:rPr>
      </w:pPr>
      <w:r w:rsidRPr="009A035C">
        <w:rPr>
          <w:rFonts w:ascii="Arial" w:hAnsi="Arial" w:cs="Arial"/>
          <w:sz w:val="23"/>
          <w:szCs w:val="23"/>
          <w:shd w:val="clear" w:color="auto" w:fill="FFFFFF"/>
        </w:rPr>
        <w:t xml:space="preserve">Email: </w:t>
      </w:r>
      <w:hyperlink r:id="rId8" w:history="1">
        <w:r w:rsidRPr="009A035C">
          <w:rPr>
            <w:rStyle w:val="Hyperlink"/>
            <w:rFonts w:ascii="Arial" w:hAnsi="Arial" w:cs="Arial"/>
            <w:sz w:val="23"/>
            <w:szCs w:val="23"/>
            <w:shd w:val="clear" w:color="auto" w:fill="FFFFFF"/>
          </w:rPr>
          <w:t>billgaline@gmail.com</w:t>
        </w:r>
      </w:hyperlink>
    </w:p>
    <w:p w:rsidR="00322A55" w:rsidRDefault="00322A55">
      <w:pPr>
        <w:rPr>
          <w:rFonts w:ascii="Calibri" w:hAnsi="Calibri" w:cs="Arial"/>
          <w:shd w:val="clear" w:color="auto" w:fill="FFFFFF"/>
        </w:rPr>
      </w:pPr>
    </w:p>
    <w:p w:rsidR="00322A55" w:rsidRDefault="00322A55">
      <w:pPr>
        <w:pStyle w:val="NormalWeb"/>
        <w:spacing w:before="0" w:beforeAutospacing="0" w:after="0" w:afterAutospacing="0"/>
        <w:rPr>
          <w:rFonts w:ascii="Calibri" w:hAnsi="Calibri" w:cs="Calibri"/>
          <w:sz w:val="20"/>
          <w:szCs w:val="20"/>
        </w:rPr>
      </w:pPr>
      <w:r>
        <w:rPr>
          <w:rFonts w:ascii="Calibri" w:hAnsi="Calibri" w:cs="Calibri"/>
          <w:color w:val="000000"/>
          <w:sz w:val="20"/>
          <w:szCs w:val="20"/>
        </w:rPr>
        <w:t xml:space="preserve">Information set forth in this news release contains forward-looking statements. These statements reflect management’s current estimates, beliefs, intentions and expectations; they are not guarantees of future performance. The Company cautions that all </w:t>
      </w:r>
      <w:r w:rsidR="005E2BC2">
        <w:rPr>
          <w:rFonts w:ascii="Calibri" w:hAnsi="Calibri" w:cs="Calibri"/>
          <w:color w:val="000000"/>
          <w:sz w:val="20"/>
          <w:szCs w:val="20"/>
        </w:rPr>
        <w:t>forward-looking</w:t>
      </w:r>
      <w:r>
        <w:rPr>
          <w:rFonts w:ascii="Calibri" w:hAnsi="Calibri" w:cs="Calibri"/>
          <w:color w:val="000000"/>
          <w:sz w:val="20"/>
          <w:szCs w:val="20"/>
        </w:rPr>
        <w:t xml:space="preserve"> statements are inherently uncertain and that actual performance may be affected by a number</w:t>
      </w:r>
      <w:r w:rsidR="005E2BC2">
        <w:rPr>
          <w:rFonts w:ascii="Calibri" w:hAnsi="Calibri" w:cs="Calibri"/>
          <w:color w:val="000000"/>
          <w:sz w:val="20"/>
          <w:szCs w:val="20"/>
        </w:rPr>
        <w:t xml:space="preserve"> </w:t>
      </w:r>
      <w:r>
        <w:rPr>
          <w:rFonts w:ascii="Calibri" w:hAnsi="Calibri" w:cs="Calibri"/>
          <w:color w:val="000000"/>
          <w:sz w:val="20"/>
          <w:szCs w:val="20"/>
        </w:rPr>
        <w:t>of material factors, many of which are beyond the Company’s control. Accordingly, actual and future events, conditions and results may differ materially from the estimates, beliefs, intentions and expectations expressed or implied in the forward</w:t>
      </w:r>
      <w:r w:rsidR="005E2BC2">
        <w:rPr>
          <w:rFonts w:ascii="Calibri" w:hAnsi="Calibri" w:cs="Calibri"/>
          <w:color w:val="000000"/>
          <w:sz w:val="20"/>
          <w:szCs w:val="20"/>
        </w:rPr>
        <w:t>-</w:t>
      </w:r>
      <w:r>
        <w:rPr>
          <w:rFonts w:ascii="Calibri" w:hAnsi="Calibri" w:cs="Calibri"/>
          <w:color w:val="000000"/>
          <w:sz w:val="20"/>
          <w:szCs w:val="20"/>
        </w:rPr>
        <w:t xml:space="preserve">looking information.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 </w:t>
      </w:r>
    </w:p>
    <w:p w:rsidR="00322A55" w:rsidRDefault="00322A55">
      <w:pPr>
        <w:rPr>
          <w:rFonts w:ascii="Calibri" w:hAnsi="Calibri" w:cs="Arial"/>
          <w:shd w:val="clear" w:color="auto" w:fill="FFFFFF"/>
        </w:rPr>
      </w:pPr>
    </w:p>
    <w:sectPr w:rsidR="00322A55" w:rsidSect="00262FA2">
      <w:headerReference w:type="default" r:id="rId9"/>
      <w:headerReference w:type="first" r:id="rId10"/>
      <w:pgSz w:w="12240" w:h="15840" w:code="1"/>
      <w:pgMar w:top="450" w:right="1440" w:bottom="1260" w:left="1620" w:header="90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D0" w:rsidRDefault="008C48D0">
      <w:r>
        <w:separator/>
      </w:r>
    </w:p>
  </w:endnote>
  <w:endnote w:type="continuationSeparator" w:id="0">
    <w:p w:rsidR="008C48D0" w:rsidRDefault="008C4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D0" w:rsidRDefault="008C48D0">
      <w:r>
        <w:separator/>
      </w:r>
    </w:p>
  </w:footnote>
  <w:footnote w:type="continuationSeparator" w:id="0">
    <w:p w:rsidR="008C48D0" w:rsidRDefault="008C4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55" w:rsidRDefault="00322A55">
    <w:pPr>
      <w:pStyle w:val="Header"/>
      <w:jc w:val="center"/>
    </w:pPr>
  </w:p>
  <w:p w:rsidR="00322A55" w:rsidRDefault="00322A5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55" w:rsidRDefault="005C3644">
    <w:pPr>
      <w:pStyle w:val="Header"/>
      <w:ind w:left="-270"/>
      <w:jc w:val="center"/>
    </w:pPr>
    <w:r w:rsidRPr="005C3644">
      <w:rPr>
        <w:noProof/>
      </w:rPr>
      <w:pict>
        <v:shapetype id="_x0000_t32" coordsize="21600,21600" o:spt="32" o:oned="t" path="m,l21600,21600e" filled="f">
          <v:path arrowok="t" fillok="f" o:connecttype="none"/>
          <o:lock v:ext="edit" shapetype="t"/>
        </v:shapetype>
        <v:shape id="AutoShape 5" o:spid="_x0000_s4099" type="#_x0000_t32" style="position:absolute;left:0;text-align:left;margin-left:-25.3pt;margin-top:52.45pt;width:498pt;height:.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" strokecolor="#c00000"/>
      </w:pict>
    </w:r>
    <w:r w:rsidRPr="005C3644">
      <w:rPr>
        <w:noProof/>
      </w:rPr>
      <w:pict>
        <v:rect id="Title 1" o:spid="_x0000_s4098" style="position:absolute;left:0;text-align:left;margin-left:-25.45pt;margin-top:.2pt;width:174pt;height:72.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" filled="f" stroked="f">
          <v:path arrowok="t"/>
          <o:lock v:ext="edit" grouping="t"/>
          <v:textbox>
            <w:txbxContent>
              <w:p w:rsidR="00322A55" w:rsidRDefault="00322A55">
                <w:pPr>
                  <w:pStyle w:val="NormalWeb"/>
                  <w:spacing w:before="0" w:beforeAutospacing="0" w:after="0" w:afterAutospacing="0"/>
                  <w:rPr>
                    <w:rFonts w:ascii="Calibri" w:hAnsi="Calibri" w:cs="Arial"/>
                    <w:color w:val="000000"/>
                    <w:kern w:val="24"/>
                    <w:sz w:val="14"/>
                    <w:szCs w:val="14"/>
                  </w:rPr>
                </w:pPr>
                <w:r>
                  <w:rPr>
                    <w:rFonts w:ascii="Calibri" w:hAnsi="Calibri" w:cs="Arial"/>
                    <w:color w:val="000000"/>
                    <w:kern w:val="24"/>
                    <w:sz w:val="14"/>
                    <w:szCs w:val="14"/>
                  </w:rPr>
                  <w:t>890 West Pender Street, Suite 600</w:t>
                </w:r>
                <w:r>
                  <w:rPr>
                    <w:rFonts w:ascii="Calibri" w:hAnsi="Calibri" w:cs="Arial"/>
                    <w:color w:val="000000"/>
                    <w:kern w:val="24"/>
                    <w:sz w:val="14"/>
                    <w:szCs w:val="14"/>
                  </w:rPr>
                  <w:br/>
                  <w:t>Vancouver, British Columbia</w:t>
                </w:r>
                <w:r>
                  <w:rPr>
                    <w:rFonts w:ascii="Calibri" w:hAnsi="Calibri" w:cs="Arial"/>
                    <w:color w:val="000000"/>
                    <w:kern w:val="24"/>
                    <w:sz w:val="14"/>
                    <w:szCs w:val="14"/>
                  </w:rPr>
                  <w:br/>
                </w:r>
                <w:proofErr w:type="gramStart"/>
                <w:r>
                  <w:rPr>
                    <w:rFonts w:ascii="Calibri" w:hAnsi="Calibri" w:cs="Arial"/>
                    <w:color w:val="000000"/>
                    <w:kern w:val="24"/>
                    <w:sz w:val="14"/>
                    <w:szCs w:val="14"/>
                  </w:rPr>
                  <w:t>Canada  V6C</w:t>
                </w:r>
                <w:proofErr w:type="gramEnd"/>
                <w:r>
                  <w:rPr>
                    <w:rFonts w:ascii="Calibri" w:hAnsi="Calibri" w:cs="Arial"/>
                    <w:color w:val="000000"/>
                    <w:kern w:val="24"/>
                    <w:sz w:val="14"/>
                    <w:szCs w:val="14"/>
                  </w:rPr>
                  <w:t xml:space="preserve"> 1J9 </w:t>
                </w:r>
                <w:r>
                  <w:rPr>
                    <w:rFonts w:ascii="Calibri" w:hAnsi="Calibri" w:cs="Arial"/>
                    <w:color w:val="000000"/>
                    <w:kern w:val="24"/>
                    <w:sz w:val="14"/>
                    <w:szCs w:val="14"/>
                  </w:rPr>
                  <w:br/>
                  <w:t>778-998-5000</w:t>
                </w:r>
              </w:p>
              <w:p w:rsidR="00322A55" w:rsidRDefault="00322A55">
                <w:pPr>
                  <w:pStyle w:val="NormalWeb"/>
                  <w:spacing w:before="0" w:beforeAutospacing="0" w:after="0" w:afterAutospacing="0"/>
                  <w:rPr>
                    <w:rFonts w:ascii="Arial" w:hAnsi="Arial" w:cs="Arial"/>
                    <w:sz w:val="14"/>
                    <w:szCs w:val="14"/>
                  </w:rPr>
                </w:pPr>
              </w:p>
            </w:txbxContent>
          </v:textbox>
        </v:rect>
      </w:pict>
    </w:r>
    <w:r w:rsidRPr="005C3644">
      <w:rPr>
        <w:noProof/>
      </w:rPr>
      <w:pict>
        <v:rect id="Subtitle 2" o:spid="_x0000_s4097" style="position:absolute;left:0;text-align:left;margin-left:385.55pt;margin-top:7pt;width:150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" filled="f" stroked="f">
          <v:path arrowok="t"/>
          <o:lock v:ext="edit" grouping="t"/>
          <v:textbox>
            <w:txbxContent>
              <w:p w:rsidR="00322A55" w:rsidRDefault="00322A55">
                <w:pPr>
                  <w:pStyle w:val="NormalWeb"/>
                  <w:spacing w:before="0" w:beforeAutospacing="0" w:after="0" w:afterAutospacing="0"/>
                  <w:rPr>
                    <w:rFonts w:ascii="Calibri" w:hAnsi="Calibri" w:cs="Arial"/>
                    <w:sz w:val="14"/>
                    <w:szCs w:val="14"/>
                  </w:rPr>
                </w:pPr>
                <w:r>
                  <w:rPr>
                    <w:rFonts w:ascii="Calibri" w:hAnsi="Calibri" w:cs="Arial"/>
                    <w:color w:val="000000"/>
                    <w:kern w:val="24"/>
                    <w:sz w:val="14"/>
                    <w:szCs w:val="14"/>
                  </w:rPr>
                  <w:t>133 Hampshire Road</w:t>
                </w:r>
              </w:p>
              <w:p w:rsidR="00322A55" w:rsidRDefault="00322A55">
                <w:pPr>
                  <w:pStyle w:val="NormalWeb"/>
                  <w:spacing w:before="0" w:beforeAutospacing="0" w:after="0" w:afterAutospacing="0"/>
                  <w:rPr>
                    <w:rFonts w:ascii="Calibri" w:hAnsi="Calibri" w:cs="Arial"/>
                    <w:color w:val="000000"/>
                    <w:kern w:val="24"/>
                    <w:sz w:val="14"/>
                    <w:szCs w:val="14"/>
                  </w:rPr>
                </w:pPr>
                <w:r>
                  <w:rPr>
                    <w:rFonts w:ascii="Calibri" w:hAnsi="Calibri" w:cs="Arial"/>
                    <w:color w:val="000000"/>
                    <w:kern w:val="24"/>
                    <w:sz w:val="14"/>
                    <w:szCs w:val="14"/>
                  </w:rPr>
                  <w:t>Wellesley, MA, 02481, USA</w:t>
                </w:r>
              </w:p>
              <w:p w:rsidR="00322A55" w:rsidRDefault="00322A55">
                <w:pPr>
                  <w:pStyle w:val="NormalWeb"/>
                  <w:spacing w:before="0" w:beforeAutospacing="0" w:after="0" w:afterAutospacing="0"/>
                  <w:rPr>
                    <w:rFonts w:ascii="Calibri" w:hAnsi="Calibri" w:cs="Arial"/>
                    <w:sz w:val="14"/>
                    <w:szCs w:val="14"/>
                  </w:rPr>
                </w:pPr>
                <w:r>
                  <w:rPr>
                    <w:rFonts w:ascii="Calibri" w:hAnsi="Calibri" w:cs="Arial"/>
                    <w:color w:val="000000"/>
                    <w:kern w:val="24"/>
                    <w:sz w:val="14"/>
                    <w:szCs w:val="14"/>
                  </w:rPr>
                  <w:t>617-571-6006</w:t>
                </w:r>
              </w:p>
              <w:p w:rsidR="00322A55" w:rsidRDefault="00322A55">
                <w:pPr>
                  <w:pStyle w:val="NormalWeb"/>
                  <w:spacing w:before="0" w:beforeAutospacing="0" w:after="0" w:afterAutospacing="0"/>
                  <w:rPr>
                    <w:rFonts w:ascii="Calibri" w:hAnsi="Calibri" w:cs="Arial"/>
                    <w:sz w:val="14"/>
                    <w:szCs w:val="14"/>
                  </w:rPr>
                </w:pPr>
                <w:r>
                  <w:rPr>
                    <w:rFonts w:ascii="Calibri" w:hAnsi="Calibri" w:cs="Arial"/>
                    <w:color w:val="000000"/>
                    <w:kern w:val="24"/>
                    <w:sz w:val="14"/>
                    <w:szCs w:val="14"/>
                  </w:rPr>
                  <w:t>www.imaginmedical.com</w:t>
                </w:r>
              </w:p>
            </w:txbxContent>
          </v:textbox>
        </v:rect>
      </w:pict>
    </w:r>
    <w:r w:rsidR="00C62C29">
      <w:rPr>
        <w:noProof/>
        <w:lang w:val="en-CA" w:eastAsia="en-CA"/>
      </w:rPr>
      <w:drawing>
        <wp:inline distT="0" distB="0" distL="0" distR="0">
          <wp:extent cx="1657350" cy="571500"/>
          <wp:effectExtent l="0" t="0" r="0" b="0"/>
          <wp:docPr id="1" name="Picture 5"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in_logo_v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7350"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E0D2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342A5B"/>
    <w:multiLevelType w:val="hybridMultilevel"/>
    <w:tmpl w:val="21E6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D5651"/>
    <w:multiLevelType w:val="hybridMultilevel"/>
    <w:tmpl w:val="A4F621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characterSpacingControl w:val="doNotCompress"/>
  <w:hdrShapeDefaults>
    <o:shapedefaults v:ext="edit" spidmax="9218"/>
    <o:shapelayout v:ext="edit">
      <o:idmap v:ext="edit" data="4"/>
      <o:rules v:ext="edit">
        <o:r id="V:Rule2" type="connector" idref="#AutoShape 5"/>
      </o:rules>
    </o:shapelayout>
  </w:hdrShapeDefaults>
  <w:footnotePr>
    <w:footnote w:id="-1"/>
    <w:footnote w:id="0"/>
  </w:footnotePr>
  <w:endnotePr>
    <w:endnote w:id="-1"/>
    <w:endnote w:id="0"/>
  </w:endnotePr>
  <w:compat/>
  <w:rsids>
    <w:rsidRoot w:val="00322A55"/>
    <w:rsid w:val="000272C3"/>
    <w:rsid w:val="0008244F"/>
    <w:rsid w:val="000B5D69"/>
    <w:rsid w:val="0010742D"/>
    <w:rsid w:val="00116A43"/>
    <w:rsid w:val="00126C97"/>
    <w:rsid w:val="0016165A"/>
    <w:rsid w:val="0017789C"/>
    <w:rsid w:val="001E168D"/>
    <w:rsid w:val="00217874"/>
    <w:rsid w:val="00250846"/>
    <w:rsid w:val="00262FA2"/>
    <w:rsid w:val="002A7AC1"/>
    <w:rsid w:val="00322A55"/>
    <w:rsid w:val="003262B2"/>
    <w:rsid w:val="00336122"/>
    <w:rsid w:val="003D51A9"/>
    <w:rsid w:val="003E5E14"/>
    <w:rsid w:val="003F47AB"/>
    <w:rsid w:val="004B116C"/>
    <w:rsid w:val="004C2DA5"/>
    <w:rsid w:val="004D62CB"/>
    <w:rsid w:val="00515255"/>
    <w:rsid w:val="00526AC9"/>
    <w:rsid w:val="00566533"/>
    <w:rsid w:val="00583425"/>
    <w:rsid w:val="005C3644"/>
    <w:rsid w:val="005E2BC2"/>
    <w:rsid w:val="005E561B"/>
    <w:rsid w:val="006118FD"/>
    <w:rsid w:val="00653041"/>
    <w:rsid w:val="0066773D"/>
    <w:rsid w:val="00691E02"/>
    <w:rsid w:val="006A5A40"/>
    <w:rsid w:val="006E61E0"/>
    <w:rsid w:val="00733822"/>
    <w:rsid w:val="00737E4E"/>
    <w:rsid w:val="00755A26"/>
    <w:rsid w:val="007C4A6E"/>
    <w:rsid w:val="007E79F0"/>
    <w:rsid w:val="00800ED1"/>
    <w:rsid w:val="00865513"/>
    <w:rsid w:val="00871C37"/>
    <w:rsid w:val="00872E84"/>
    <w:rsid w:val="008A2C74"/>
    <w:rsid w:val="008C48D0"/>
    <w:rsid w:val="008E1002"/>
    <w:rsid w:val="0093513E"/>
    <w:rsid w:val="009600E0"/>
    <w:rsid w:val="009A035C"/>
    <w:rsid w:val="009B510E"/>
    <w:rsid w:val="009C48A5"/>
    <w:rsid w:val="009E229C"/>
    <w:rsid w:val="009F7F5A"/>
    <w:rsid w:val="00A1354F"/>
    <w:rsid w:val="00A319A9"/>
    <w:rsid w:val="00A5224C"/>
    <w:rsid w:val="00A707AD"/>
    <w:rsid w:val="00A86242"/>
    <w:rsid w:val="00AB49A7"/>
    <w:rsid w:val="00AE404B"/>
    <w:rsid w:val="00AF4B4F"/>
    <w:rsid w:val="00B019BE"/>
    <w:rsid w:val="00B20F7C"/>
    <w:rsid w:val="00B36E53"/>
    <w:rsid w:val="00B949AA"/>
    <w:rsid w:val="00BD1F3B"/>
    <w:rsid w:val="00C2118D"/>
    <w:rsid w:val="00C426CB"/>
    <w:rsid w:val="00C62842"/>
    <w:rsid w:val="00C62C29"/>
    <w:rsid w:val="00C65733"/>
    <w:rsid w:val="00CB6261"/>
    <w:rsid w:val="00CC7E1F"/>
    <w:rsid w:val="00CD623E"/>
    <w:rsid w:val="00CE2A6C"/>
    <w:rsid w:val="00CE3B3D"/>
    <w:rsid w:val="00D95359"/>
    <w:rsid w:val="00E145D7"/>
    <w:rsid w:val="00E862A1"/>
    <w:rsid w:val="00EB33BE"/>
    <w:rsid w:val="00F71952"/>
    <w:rsid w:val="00F8005F"/>
    <w:rsid w:val="00FD7DB3"/>
    <w:rsid w:val="00FE12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uiPriority="1"/>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6C"/>
    <w:rPr>
      <w:sz w:val="24"/>
      <w:szCs w:val="24"/>
    </w:rPr>
  </w:style>
  <w:style w:type="paragraph" w:styleId="Heading6">
    <w:name w:val="heading 6"/>
    <w:basedOn w:val="Normal"/>
    <w:next w:val="Normal"/>
    <w:link w:val="Heading6Char"/>
    <w:uiPriority w:val="99"/>
    <w:qFormat/>
    <w:rsid w:val="00CE2A6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CE2A6C"/>
    <w:rPr>
      <w:b/>
      <w:sz w:val="22"/>
    </w:rPr>
  </w:style>
  <w:style w:type="paragraph" w:styleId="Header">
    <w:name w:val="header"/>
    <w:basedOn w:val="Normal"/>
    <w:link w:val="HeaderChar"/>
    <w:uiPriority w:val="99"/>
    <w:rsid w:val="00CE2A6C"/>
    <w:pPr>
      <w:tabs>
        <w:tab w:val="center" w:pos="4320"/>
        <w:tab w:val="right" w:pos="8640"/>
      </w:tabs>
    </w:pPr>
  </w:style>
  <w:style w:type="character" w:customStyle="1" w:styleId="HeaderChar">
    <w:name w:val="Header Char"/>
    <w:basedOn w:val="DefaultParagraphFont"/>
    <w:link w:val="Header"/>
    <w:uiPriority w:val="99"/>
    <w:locked/>
    <w:rsid w:val="00CE2A6C"/>
    <w:rPr>
      <w:sz w:val="24"/>
    </w:rPr>
  </w:style>
  <w:style w:type="paragraph" w:styleId="Footer">
    <w:name w:val="footer"/>
    <w:basedOn w:val="Normal"/>
    <w:link w:val="FooterChar"/>
    <w:uiPriority w:val="99"/>
    <w:rsid w:val="00CE2A6C"/>
    <w:pPr>
      <w:tabs>
        <w:tab w:val="center" w:pos="4320"/>
        <w:tab w:val="right" w:pos="8640"/>
      </w:tabs>
    </w:pPr>
  </w:style>
  <w:style w:type="character" w:customStyle="1" w:styleId="FooterChar">
    <w:name w:val="Footer Char"/>
    <w:basedOn w:val="DefaultParagraphFont"/>
    <w:link w:val="Footer"/>
    <w:uiPriority w:val="99"/>
    <w:semiHidden/>
    <w:rsid w:val="00322A55"/>
    <w:rPr>
      <w:sz w:val="24"/>
      <w:szCs w:val="24"/>
    </w:rPr>
  </w:style>
  <w:style w:type="paragraph" w:customStyle="1" w:styleId="CM1">
    <w:name w:val="CM1"/>
    <w:basedOn w:val="Normal"/>
    <w:next w:val="Normal"/>
    <w:uiPriority w:val="99"/>
    <w:rsid w:val="00CE2A6C"/>
    <w:pPr>
      <w:widowControl w:val="0"/>
      <w:autoSpaceDE w:val="0"/>
      <w:autoSpaceDN w:val="0"/>
      <w:adjustRightInd w:val="0"/>
    </w:pPr>
    <w:rPr>
      <w:rFonts w:ascii="Lucida Sans Unicode" w:hAnsi="Lucida Sans Unicode"/>
    </w:rPr>
  </w:style>
  <w:style w:type="character" w:styleId="PageNumber">
    <w:name w:val="page number"/>
    <w:basedOn w:val="DefaultParagraphFont"/>
    <w:uiPriority w:val="99"/>
    <w:rsid w:val="00CE2A6C"/>
    <w:rPr>
      <w:rFonts w:cs="Times New Roman"/>
    </w:rPr>
  </w:style>
  <w:style w:type="paragraph" w:styleId="BodyText">
    <w:name w:val="Body Text"/>
    <w:basedOn w:val="Normal"/>
    <w:link w:val="BodyTextChar"/>
    <w:uiPriority w:val="99"/>
    <w:rsid w:val="00CE2A6C"/>
    <w:pPr>
      <w:jc w:val="both"/>
    </w:pPr>
    <w:rPr>
      <w:szCs w:val="20"/>
    </w:rPr>
  </w:style>
  <w:style w:type="character" w:customStyle="1" w:styleId="BodyTextChar">
    <w:name w:val="Body Text Char"/>
    <w:basedOn w:val="DefaultParagraphFont"/>
    <w:link w:val="BodyText"/>
    <w:uiPriority w:val="99"/>
    <w:locked/>
    <w:rsid w:val="00CE2A6C"/>
    <w:rPr>
      <w:sz w:val="24"/>
    </w:rPr>
  </w:style>
  <w:style w:type="paragraph" w:customStyle="1" w:styleId="BodyText0">
    <w:name w:val="Body Text 0"/>
    <w:basedOn w:val="BodyText"/>
    <w:uiPriority w:val="99"/>
    <w:rsid w:val="00CE2A6C"/>
    <w:pPr>
      <w:jc w:val="left"/>
    </w:pPr>
    <w:rPr>
      <w:lang w:val="en-CA"/>
    </w:rPr>
  </w:style>
  <w:style w:type="paragraph" w:styleId="BodyText2">
    <w:name w:val="Body Text 2"/>
    <w:basedOn w:val="Normal"/>
    <w:link w:val="BodyText2Char"/>
    <w:uiPriority w:val="99"/>
    <w:rsid w:val="00CE2A6C"/>
    <w:pPr>
      <w:spacing w:after="120" w:line="480" w:lineRule="auto"/>
    </w:pPr>
    <w:rPr>
      <w:sz w:val="20"/>
      <w:szCs w:val="20"/>
    </w:rPr>
  </w:style>
  <w:style w:type="character" w:customStyle="1" w:styleId="BodyText2Char">
    <w:name w:val="Body Text 2 Char"/>
    <w:basedOn w:val="DefaultParagraphFont"/>
    <w:link w:val="BodyText2"/>
    <w:uiPriority w:val="99"/>
    <w:locked/>
    <w:rsid w:val="00CE2A6C"/>
    <w:rPr>
      <w:rFonts w:cs="Times New Roman"/>
    </w:rPr>
  </w:style>
  <w:style w:type="paragraph" w:styleId="BalloonText">
    <w:name w:val="Balloon Text"/>
    <w:basedOn w:val="Normal"/>
    <w:link w:val="BalloonTextChar"/>
    <w:uiPriority w:val="99"/>
    <w:rsid w:val="00CE2A6C"/>
    <w:rPr>
      <w:rFonts w:ascii="Tahoma" w:hAnsi="Tahoma"/>
      <w:sz w:val="16"/>
      <w:szCs w:val="16"/>
    </w:rPr>
  </w:style>
  <w:style w:type="character" w:customStyle="1" w:styleId="BalloonTextChar">
    <w:name w:val="Balloon Text Char"/>
    <w:basedOn w:val="DefaultParagraphFont"/>
    <w:link w:val="BalloonText"/>
    <w:uiPriority w:val="99"/>
    <w:locked/>
    <w:rsid w:val="00CE2A6C"/>
    <w:rPr>
      <w:rFonts w:ascii="Tahoma" w:hAnsi="Tahoma"/>
      <w:sz w:val="16"/>
    </w:rPr>
  </w:style>
  <w:style w:type="paragraph" w:styleId="NormalWeb">
    <w:name w:val="Normal (Web)"/>
    <w:basedOn w:val="Normal"/>
    <w:uiPriority w:val="99"/>
    <w:rsid w:val="00CE2A6C"/>
    <w:pPr>
      <w:spacing w:before="100" w:beforeAutospacing="1" w:after="100" w:afterAutospacing="1"/>
    </w:pPr>
  </w:style>
  <w:style w:type="character" w:styleId="Hyperlink">
    <w:name w:val="Hyperlink"/>
    <w:basedOn w:val="DefaultParagraphFont"/>
    <w:uiPriority w:val="99"/>
    <w:rsid w:val="00CE2A6C"/>
    <w:rPr>
      <w:rFonts w:cs="Times New Roman"/>
      <w:color w:val="0000FF"/>
      <w:u w:val="single"/>
    </w:rPr>
  </w:style>
  <w:style w:type="character" w:styleId="Emphasis">
    <w:name w:val="Emphasis"/>
    <w:basedOn w:val="DefaultParagraphFont"/>
    <w:uiPriority w:val="99"/>
    <w:qFormat/>
    <w:rsid w:val="00CE2A6C"/>
    <w:rPr>
      <w:rFonts w:cs="Times New Roman"/>
      <w:i/>
    </w:rPr>
  </w:style>
  <w:style w:type="character" w:styleId="FollowedHyperlink">
    <w:name w:val="FollowedHyperlink"/>
    <w:basedOn w:val="DefaultParagraphFont"/>
    <w:uiPriority w:val="99"/>
    <w:rsid w:val="00CE2A6C"/>
    <w:rPr>
      <w:rFonts w:cs="Times New Roman"/>
      <w:color w:val="954F72"/>
      <w:u w:val="single"/>
    </w:rPr>
  </w:style>
  <w:style w:type="paragraph" w:customStyle="1" w:styleId="LightShading-Accent21">
    <w:name w:val="Light Shading - Accent 21"/>
    <w:basedOn w:val="Normal"/>
    <w:next w:val="Normal"/>
    <w:link w:val="LightShading-Accent2Char"/>
    <w:uiPriority w:val="99"/>
    <w:rsid w:val="00CE2A6C"/>
    <w:pPr>
      <w:pBdr>
        <w:bottom w:val="single" w:sz="4" w:space="4" w:color="4F81BD"/>
      </w:pBdr>
      <w:spacing w:before="200" w:after="280" w:line="276" w:lineRule="auto"/>
      <w:ind w:left="936" w:right="936"/>
    </w:pPr>
    <w:rPr>
      <w:rFonts w:ascii="Calibri" w:eastAsia="MS Mincho" w:hAnsi="Calibri"/>
      <w:b/>
      <w:bCs/>
      <w:i/>
      <w:iCs/>
      <w:color w:val="4F81BD"/>
      <w:sz w:val="22"/>
      <w:szCs w:val="22"/>
      <w:lang w:eastAsia="ja-JP"/>
    </w:rPr>
  </w:style>
  <w:style w:type="character" w:customStyle="1" w:styleId="LightShading-Accent2Char">
    <w:name w:val="Light Shading - Accent 2 Char"/>
    <w:link w:val="LightShading-Accent21"/>
    <w:uiPriority w:val="99"/>
    <w:locked/>
    <w:rsid w:val="00CE2A6C"/>
    <w:rPr>
      <w:rFonts w:ascii="Calibri" w:eastAsia="MS Mincho" w:hAnsi="Calibri"/>
      <w:b/>
      <w:i/>
      <w:color w:val="4F81BD"/>
      <w:sz w:val="22"/>
      <w:lang w:eastAsia="ja-JP"/>
    </w:rPr>
  </w:style>
  <w:style w:type="character" w:styleId="CommentReference">
    <w:name w:val="annotation reference"/>
    <w:basedOn w:val="DefaultParagraphFont"/>
    <w:uiPriority w:val="99"/>
    <w:semiHidden/>
    <w:unhideWhenUsed/>
    <w:rsid w:val="00C426CB"/>
    <w:rPr>
      <w:sz w:val="16"/>
      <w:szCs w:val="16"/>
    </w:rPr>
  </w:style>
  <w:style w:type="paragraph" w:styleId="CommentText">
    <w:name w:val="annotation text"/>
    <w:basedOn w:val="Normal"/>
    <w:link w:val="CommentTextChar"/>
    <w:uiPriority w:val="99"/>
    <w:semiHidden/>
    <w:unhideWhenUsed/>
    <w:rsid w:val="00C426CB"/>
    <w:rPr>
      <w:sz w:val="20"/>
      <w:szCs w:val="20"/>
    </w:rPr>
  </w:style>
  <w:style w:type="character" w:customStyle="1" w:styleId="CommentTextChar">
    <w:name w:val="Comment Text Char"/>
    <w:basedOn w:val="DefaultParagraphFont"/>
    <w:link w:val="CommentText"/>
    <w:uiPriority w:val="99"/>
    <w:semiHidden/>
    <w:rsid w:val="00C426CB"/>
    <w:rPr>
      <w:sz w:val="20"/>
      <w:szCs w:val="20"/>
    </w:rPr>
  </w:style>
  <w:style w:type="paragraph" w:styleId="CommentSubject">
    <w:name w:val="annotation subject"/>
    <w:basedOn w:val="CommentText"/>
    <w:next w:val="CommentText"/>
    <w:link w:val="CommentSubjectChar"/>
    <w:uiPriority w:val="99"/>
    <w:semiHidden/>
    <w:unhideWhenUsed/>
    <w:rsid w:val="00C426CB"/>
    <w:rPr>
      <w:b/>
      <w:bCs/>
    </w:rPr>
  </w:style>
  <w:style w:type="character" w:customStyle="1" w:styleId="CommentSubjectChar">
    <w:name w:val="Comment Subject Char"/>
    <w:basedOn w:val="CommentTextChar"/>
    <w:link w:val="CommentSubject"/>
    <w:uiPriority w:val="99"/>
    <w:semiHidden/>
    <w:rsid w:val="00C426CB"/>
    <w:rPr>
      <w:b/>
      <w:bCs/>
      <w:sz w:val="20"/>
      <w:szCs w:val="20"/>
    </w:rPr>
  </w:style>
</w:styles>
</file>

<file path=word/webSettings.xml><?xml version="1.0" encoding="utf-8"?>
<w:webSettings xmlns:r="http://schemas.openxmlformats.org/officeDocument/2006/relationships" xmlns:w="http://schemas.openxmlformats.org/wordprocessingml/2006/main">
  <w:divs>
    <w:div w:id="936984419">
      <w:marLeft w:val="0"/>
      <w:marRight w:val="0"/>
      <w:marTop w:val="0"/>
      <w:marBottom w:val="0"/>
      <w:divBdr>
        <w:top w:val="none" w:sz="0" w:space="0" w:color="auto"/>
        <w:left w:val="none" w:sz="0" w:space="0" w:color="auto"/>
        <w:bottom w:val="none" w:sz="0" w:space="0" w:color="auto"/>
        <w:right w:val="none" w:sz="0" w:space="0" w:color="auto"/>
      </w:divBdr>
    </w:div>
    <w:div w:id="936984420">
      <w:marLeft w:val="0"/>
      <w:marRight w:val="0"/>
      <w:marTop w:val="0"/>
      <w:marBottom w:val="0"/>
      <w:divBdr>
        <w:top w:val="none" w:sz="0" w:space="0" w:color="auto"/>
        <w:left w:val="none" w:sz="0" w:space="0" w:color="auto"/>
        <w:bottom w:val="none" w:sz="0" w:space="0" w:color="auto"/>
        <w:right w:val="none" w:sz="0" w:space="0" w:color="auto"/>
      </w:divBdr>
    </w:div>
    <w:div w:id="936984421">
      <w:marLeft w:val="0"/>
      <w:marRight w:val="0"/>
      <w:marTop w:val="0"/>
      <w:marBottom w:val="0"/>
      <w:divBdr>
        <w:top w:val="none" w:sz="0" w:space="0" w:color="auto"/>
        <w:left w:val="none" w:sz="0" w:space="0" w:color="auto"/>
        <w:bottom w:val="none" w:sz="0" w:space="0" w:color="auto"/>
        <w:right w:val="none" w:sz="0" w:space="0" w:color="auto"/>
      </w:divBdr>
    </w:div>
    <w:div w:id="936984422">
      <w:marLeft w:val="0"/>
      <w:marRight w:val="0"/>
      <w:marTop w:val="0"/>
      <w:marBottom w:val="0"/>
      <w:divBdr>
        <w:top w:val="none" w:sz="0" w:space="0" w:color="auto"/>
        <w:left w:val="none" w:sz="0" w:space="0" w:color="auto"/>
        <w:bottom w:val="none" w:sz="0" w:space="0" w:color="auto"/>
        <w:right w:val="none" w:sz="0" w:space="0" w:color="auto"/>
      </w:divBdr>
    </w:div>
    <w:div w:id="936984423">
      <w:marLeft w:val="0"/>
      <w:marRight w:val="0"/>
      <w:marTop w:val="0"/>
      <w:marBottom w:val="0"/>
      <w:divBdr>
        <w:top w:val="none" w:sz="0" w:space="0" w:color="auto"/>
        <w:left w:val="none" w:sz="0" w:space="0" w:color="auto"/>
        <w:bottom w:val="none" w:sz="0" w:space="0" w:color="auto"/>
        <w:right w:val="none" w:sz="0" w:space="0" w:color="auto"/>
      </w:divBdr>
    </w:div>
    <w:div w:id="936984424">
      <w:marLeft w:val="0"/>
      <w:marRight w:val="0"/>
      <w:marTop w:val="0"/>
      <w:marBottom w:val="0"/>
      <w:divBdr>
        <w:top w:val="none" w:sz="0" w:space="0" w:color="auto"/>
        <w:left w:val="none" w:sz="0" w:space="0" w:color="auto"/>
        <w:bottom w:val="none" w:sz="0" w:space="0" w:color="auto"/>
        <w:right w:val="none" w:sz="0" w:space="0" w:color="auto"/>
      </w:divBdr>
    </w:div>
    <w:div w:id="936984425">
      <w:marLeft w:val="0"/>
      <w:marRight w:val="0"/>
      <w:marTop w:val="0"/>
      <w:marBottom w:val="0"/>
      <w:divBdr>
        <w:top w:val="none" w:sz="0" w:space="0" w:color="auto"/>
        <w:left w:val="none" w:sz="0" w:space="0" w:color="auto"/>
        <w:bottom w:val="none" w:sz="0" w:space="0" w:color="auto"/>
        <w:right w:val="none" w:sz="0" w:space="0" w:color="auto"/>
      </w:divBdr>
    </w:div>
    <w:div w:id="1449086750">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galine@gmail.com" TargetMode="External"/><Relationship Id="rId3" Type="http://schemas.openxmlformats.org/officeDocument/2006/relationships/settings" Target="settings.xml"/><Relationship Id="rId7" Type="http://schemas.openxmlformats.org/officeDocument/2006/relationships/hyperlink" Target="http://www.imaginmedic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CSE Symbol: IME</vt:lpstr>
    </vt:vector>
  </TitlesOfParts>
  <Company>HOME</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Symbol: IME</dc:title>
  <dc:creator>User</dc:creator>
  <cp:lastModifiedBy>Bill</cp:lastModifiedBy>
  <cp:revision>2</cp:revision>
  <cp:lastPrinted>2017-01-04T17:20:00Z</cp:lastPrinted>
  <dcterms:created xsi:type="dcterms:W3CDTF">2017-01-10T03:13:00Z</dcterms:created>
  <dcterms:modified xsi:type="dcterms:W3CDTF">2017-01-10T03:13:00Z</dcterms:modified>
</cp:coreProperties>
</file>