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6A" w:rsidRPr="00B0706A" w:rsidRDefault="00B0706A" w:rsidP="00F229D1">
      <w:pPr>
        <w:ind w:firstLine="90"/>
        <w:rPr>
          <w:b/>
          <w:sz w:val="28"/>
          <w:szCs w:val="28"/>
        </w:rPr>
      </w:pPr>
    </w:p>
    <w:tbl>
      <w:tblPr>
        <w:tblW w:w="9360" w:type="dxa"/>
        <w:tblInd w:w="18" w:type="dxa"/>
        <w:tblCellMar>
          <w:left w:w="0" w:type="dxa"/>
          <w:right w:w="0" w:type="dxa"/>
        </w:tblCellMar>
        <w:tblLook w:val="0000"/>
      </w:tblPr>
      <w:tblGrid>
        <w:gridCol w:w="5490"/>
        <w:gridCol w:w="3870"/>
      </w:tblGrid>
      <w:tr w:rsidR="00874605" w:rsidRPr="00EF7536" w:rsidTr="00504EC9">
        <w:trPr>
          <w:trHeight w:val="369"/>
        </w:trPr>
        <w:tc>
          <w:tcPr>
            <w:tcW w:w="5490" w:type="dxa"/>
            <w:tcMar>
              <w:top w:w="0" w:type="dxa"/>
              <w:left w:w="108" w:type="dxa"/>
              <w:bottom w:w="0" w:type="dxa"/>
              <w:right w:w="108" w:type="dxa"/>
            </w:tcMar>
          </w:tcPr>
          <w:p w:rsidR="00874605" w:rsidRPr="00ED6F57" w:rsidRDefault="00874605" w:rsidP="00EF7536">
            <w:pPr>
              <w:spacing w:line="198" w:lineRule="atLeast"/>
              <w:rPr>
                <w:rFonts w:ascii="Calibri" w:hAnsi="Calibri" w:cs="Arial"/>
                <w:sz w:val="22"/>
                <w:szCs w:val="22"/>
              </w:rPr>
            </w:pPr>
          </w:p>
        </w:tc>
        <w:tc>
          <w:tcPr>
            <w:tcW w:w="3870" w:type="dxa"/>
            <w:tcMar>
              <w:top w:w="0" w:type="dxa"/>
              <w:left w:w="108" w:type="dxa"/>
              <w:bottom w:w="0" w:type="dxa"/>
              <w:right w:w="108" w:type="dxa"/>
            </w:tcMar>
          </w:tcPr>
          <w:p w:rsidR="00874605" w:rsidRPr="00ED6F57" w:rsidRDefault="00874605" w:rsidP="00EF7536">
            <w:pPr>
              <w:pStyle w:val="Header"/>
              <w:spacing w:line="198" w:lineRule="atLeast"/>
              <w:ind w:right="72"/>
              <w:jc w:val="right"/>
              <w:rPr>
                <w:rFonts w:ascii="Calibri" w:hAnsi="Calibri" w:cs="Arial"/>
                <w:sz w:val="22"/>
                <w:szCs w:val="22"/>
                <w:lang w:val="en-CA"/>
              </w:rPr>
            </w:pPr>
          </w:p>
        </w:tc>
      </w:tr>
      <w:tr w:rsidR="006C42EC" w:rsidRPr="00EF7536" w:rsidTr="00504EC9">
        <w:trPr>
          <w:trHeight w:val="369"/>
        </w:trPr>
        <w:tc>
          <w:tcPr>
            <w:tcW w:w="5490" w:type="dxa"/>
            <w:tcMar>
              <w:top w:w="0" w:type="dxa"/>
              <w:left w:w="108" w:type="dxa"/>
              <w:bottom w:w="0" w:type="dxa"/>
              <w:right w:w="108" w:type="dxa"/>
            </w:tcMar>
          </w:tcPr>
          <w:p w:rsidR="006C42EC" w:rsidRDefault="006C42EC" w:rsidP="00EF7536">
            <w:pPr>
              <w:spacing w:line="198" w:lineRule="atLeast"/>
              <w:rPr>
                <w:rFonts w:ascii="Calibri" w:hAnsi="Calibri" w:cs="Arial"/>
                <w:sz w:val="22"/>
                <w:szCs w:val="22"/>
              </w:rPr>
            </w:pPr>
            <w:r w:rsidRPr="00ED6F57">
              <w:rPr>
                <w:rFonts w:ascii="Calibri" w:hAnsi="Calibri" w:cs="Arial"/>
                <w:sz w:val="22"/>
                <w:szCs w:val="22"/>
              </w:rPr>
              <w:t xml:space="preserve">CSE Symbol: </w:t>
            </w:r>
            <w:r w:rsidR="00B27686">
              <w:rPr>
                <w:rFonts w:ascii="Calibri" w:hAnsi="Calibri" w:cs="Arial"/>
                <w:sz w:val="22"/>
                <w:szCs w:val="22"/>
              </w:rPr>
              <w:t>I</w:t>
            </w:r>
            <w:r w:rsidRPr="00ED6F57">
              <w:rPr>
                <w:rFonts w:ascii="Calibri" w:hAnsi="Calibri" w:cs="Arial"/>
                <w:sz w:val="22"/>
                <w:szCs w:val="22"/>
              </w:rPr>
              <w:t>ME</w:t>
            </w:r>
          </w:p>
          <w:p w:rsidR="00A963AA" w:rsidRDefault="00A963AA" w:rsidP="00EF7536">
            <w:pPr>
              <w:spacing w:line="198" w:lineRule="atLeast"/>
              <w:rPr>
                <w:rFonts w:ascii="Calibri" w:hAnsi="Calibri" w:cs="Arial"/>
                <w:sz w:val="22"/>
                <w:szCs w:val="22"/>
              </w:rPr>
            </w:pPr>
            <w:r>
              <w:rPr>
                <w:rFonts w:ascii="Calibri" w:hAnsi="Calibri" w:cs="Arial"/>
                <w:sz w:val="22"/>
                <w:szCs w:val="22"/>
              </w:rPr>
              <w:t>OTC PINK Symbol: IMEXF</w:t>
            </w:r>
          </w:p>
          <w:p w:rsidR="00BD0495" w:rsidRDefault="00D91D70" w:rsidP="00EF7536">
            <w:pPr>
              <w:spacing w:line="198" w:lineRule="atLeast"/>
              <w:rPr>
                <w:rFonts w:ascii="Calibri" w:hAnsi="Calibri" w:cs="Arial"/>
                <w:sz w:val="22"/>
                <w:szCs w:val="22"/>
              </w:rPr>
            </w:pPr>
            <w:r>
              <w:rPr>
                <w:rFonts w:ascii="Calibri" w:hAnsi="Calibri" w:cs="Arial"/>
                <w:sz w:val="22"/>
                <w:szCs w:val="22"/>
              </w:rPr>
              <w:t>Frankfurt/Stuttgart St</w:t>
            </w:r>
            <w:r w:rsidR="00BD0495">
              <w:rPr>
                <w:rFonts w:ascii="Calibri" w:hAnsi="Calibri" w:cs="Arial"/>
                <w:sz w:val="22"/>
                <w:szCs w:val="22"/>
              </w:rPr>
              <w:t>ock Exchange</w:t>
            </w:r>
            <w:r>
              <w:rPr>
                <w:rFonts w:ascii="Calibri" w:hAnsi="Calibri" w:cs="Arial"/>
                <w:sz w:val="22"/>
                <w:szCs w:val="22"/>
              </w:rPr>
              <w:t>s:</w:t>
            </w:r>
            <w:r w:rsidR="00BD0495">
              <w:rPr>
                <w:rFonts w:ascii="Calibri" w:hAnsi="Calibri" w:cs="Arial"/>
                <w:sz w:val="22"/>
                <w:szCs w:val="22"/>
              </w:rPr>
              <w:t xml:space="preserve"> DPD2</w:t>
            </w:r>
          </w:p>
          <w:p w:rsidR="006C42EC" w:rsidRPr="00ED6F57" w:rsidRDefault="006C42EC" w:rsidP="00D91D70">
            <w:pPr>
              <w:spacing w:line="198" w:lineRule="atLeast"/>
              <w:rPr>
                <w:rFonts w:ascii="Calibri" w:hAnsi="Calibri" w:cs="Arial"/>
                <w:sz w:val="22"/>
                <w:szCs w:val="22"/>
              </w:rPr>
            </w:pPr>
          </w:p>
        </w:tc>
        <w:tc>
          <w:tcPr>
            <w:tcW w:w="3870" w:type="dxa"/>
            <w:tcMar>
              <w:top w:w="0" w:type="dxa"/>
              <w:left w:w="108" w:type="dxa"/>
              <w:bottom w:w="0" w:type="dxa"/>
              <w:right w:w="108" w:type="dxa"/>
            </w:tcMar>
          </w:tcPr>
          <w:p w:rsidR="006C42EC" w:rsidRDefault="00774956" w:rsidP="00785161">
            <w:pPr>
              <w:pStyle w:val="Header"/>
              <w:spacing w:line="198" w:lineRule="atLeast"/>
              <w:ind w:right="72"/>
              <w:jc w:val="right"/>
              <w:rPr>
                <w:rFonts w:ascii="Calibri" w:hAnsi="Calibri" w:cs="Arial"/>
                <w:sz w:val="22"/>
                <w:szCs w:val="22"/>
                <w:lang w:val="en-CA"/>
              </w:rPr>
            </w:pPr>
            <w:r>
              <w:rPr>
                <w:rFonts w:ascii="Calibri" w:hAnsi="Calibri" w:cs="Arial"/>
                <w:sz w:val="22"/>
                <w:szCs w:val="22"/>
                <w:lang w:val="en-CA"/>
              </w:rPr>
              <w:t>NR-2016-IME-</w:t>
            </w:r>
            <w:r w:rsidR="001D6CC2">
              <w:rPr>
                <w:rFonts w:ascii="Calibri" w:hAnsi="Calibri" w:cs="Arial"/>
                <w:sz w:val="22"/>
                <w:szCs w:val="22"/>
                <w:lang w:val="en-CA"/>
              </w:rPr>
              <w:t>24</w:t>
            </w:r>
          </w:p>
          <w:p w:rsidR="00A963AA" w:rsidRPr="00ED6F57" w:rsidRDefault="00A963AA" w:rsidP="00785161">
            <w:pPr>
              <w:pStyle w:val="Header"/>
              <w:spacing w:line="198" w:lineRule="atLeast"/>
              <w:ind w:right="72"/>
              <w:jc w:val="right"/>
              <w:rPr>
                <w:rFonts w:ascii="Calibri" w:hAnsi="Calibri" w:cs="Arial"/>
                <w:sz w:val="22"/>
                <w:szCs w:val="22"/>
                <w:lang w:val="en-CA"/>
              </w:rPr>
            </w:pPr>
          </w:p>
        </w:tc>
      </w:tr>
    </w:tbl>
    <w:p w:rsidR="00D91D70" w:rsidRDefault="00D91D70" w:rsidP="00785161">
      <w:pPr>
        <w:jc w:val="center"/>
        <w:rPr>
          <w:rFonts w:ascii="Calibri" w:hAnsi="Calibri" w:cs="Arial"/>
          <w:b/>
          <w:color w:val="000000"/>
          <w:sz w:val="28"/>
          <w:szCs w:val="28"/>
          <w:lang w:val="en-CA" w:eastAsia="en-CA"/>
        </w:rPr>
      </w:pPr>
    </w:p>
    <w:p w:rsidR="00B27686" w:rsidRDefault="00F409C3" w:rsidP="00B27686">
      <w:pPr>
        <w:jc w:val="center"/>
        <w:rPr>
          <w:rFonts w:ascii="Calibri" w:hAnsi="Calibri" w:cs="Arial"/>
          <w:b/>
          <w:color w:val="000000"/>
          <w:sz w:val="28"/>
          <w:szCs w:val="28"/>
          <w:lang w:eastAsia="en-CA"/>
        </w:rPr>
      </w:pPr>
      <w:r>
        <w:rPr>
          <w:rFonts w:ascii="Calibri" w:hAnsi="Calibri" w:cs="Arial"/>
          <w:b/>
          <w:color w:val="000000"/>
          <w:sz w:val="28"/>
          <w:szCs w:val="28"/>
          <w:lang w:eastAsia="en-CA"/>
        </w:rPr>
        <w:t>Roger J. Buckley</w:t>
      </w:r>
      <w:r w:rsidR="00A902DE">
        <w:rPr>
          <w:rFonts w:ascii="Calibri" w:hAnsi="Calibri" w:cs="Arial"/>
          <w:b/>
          <w:color w:val="000000"/>
          <w:sz w:val="28"/>
          <w:szCs w:val="28"/>
          <w:lang w:eastAsia="en-CA"/>
        </w:rPr>
        <w:t>, M.D.,</w:t>
      </w:r>
    </w:p>
    <w:p w:rsidR="00B27686" w:rsidRPr="00607294" w:rsidRDefault="00B27686" w:rsidP="00B27686">
      <w:pPr>
        <w:jc w:val="center"/>
        <w:rPr>
          <w:rFonts w:ascii="Calibri" w:hAnsi="Calibri" w:cs="Arial"/>
          <w:b/>
          <w:color w:val="000000"/>
          <w:sz w:val="28"/>
          <w:szCs w:val="28"/>
          <w:lang w:eastAsia="en-CA"/>
        </w:rPr>
      </w:pPr>
      <w:r w:rsidRPr="00607294">
        <w:rPr>
          <w:rFonts w:ascii="Calibri" w:hAnsi="Calibri" w:cs="Arial"/>
          <w:b/>
          <w:color w:val="000000"/>
          <w:sz w:val="28"/>
          <w:szCs w:val="28"/>
          <w:lang w:eastAsia="en-CA"/>
        </w:rPr>
        <w:t xml:space="preserve">Joins </w:t>
      </w:r>
      <w:proofErr w:type="spellStart"/>
      <w:r w:rsidRPr="00607294">
        <w:rPr>
          <w:rFonts w:ascii="Calibri" w:hAnsi="Calibri" w:cs="Arial"/>
          <w:b/>
          <w:color w:val="000000"/>
          <w:sz w:val="28"/>
          <w:szCs w:val="28"/>
          <w:lang w:eastAsia="en-CA"/>
        </w:rPr>
        <w:t>Imagin</w:t>
      </w:r>
      <w:proofErr w:type="spellEnd"/>
      <w:r w:rsidR="006B178F">
        <w:rPr>
          <w:rFonts w:ascii="Calibri" w:hAnsi="Calibri" w:cs="Arial"/>
          <w:b/>
          <w:color w:val="000000"/>
          <w:sz w:val="28"/>
          <w:szCs w:val="28"/>
          <w:lang w:eastAsia="en-CA"/>
        </w:rPr>
        <w:t xml:space="preserve"> Medical</w:t>
      </w:r>
      <w:r w:rsidR="00490B20">
        <w:rPr>
          <w:rFonts w:ascii="Calibri" w:hAnsi="Calibri" w:cs="Arial"/>
          <w:b/>
          <w:color w:val="000000"/>
          <w:sz w:val="28"/>
          <w:szCs w:val="28"/>
          <w:lang w:eastAsia="en-CA"/>
        </w:rPr>
        <w:t>’s Scientific</w:t>
      </w:r>
      <w:r w:rsidRPr="00607294">
        <w:rPr>
          <w:rFonts w:ascii="Calibri" w:hAnsi="Calibri" w:cs="Arial"/>
          <w:b/>
          <w:color w:val="000000"/>
          <w:sz w:val="28"/>
          <w:szCs w:val="28"/>
          <w:lang w:eastAsia="en-CA"/>
        </w:rPr>
        <w:t xml:space="preserve"> </w:t>
      </w:r>
      <w:r>
        <w:rPr>
          <w:rFonts w:ascii="Calibri" w:hAnsi="Calibri" w:cs="Arial"/>
          <w:b/>
          <w:color w:val="000000"/>
          <w:sz w:val="28"/>
          <w:szCs w:val="28"/>
          <w:lang w:eastAsia="en-CA"/>
        </w:rPr>
        <w:t>B</w:t>
      </w:r>
      <w:r w:rsidRPr="00607294">
        <w:rPr>
          <w:rFonts w:ascii="Calibri" w:hAnsi="Calibri" w:cs="Arial"/>
          <w:b/>
          <w:color w:val="000000"/>
          <w:sz w:val="28"/>
          <w:szCs w:val="28"/>
          <w:lang w:eastAsia="en-CA"/>
        </w:rPr>
        <w:t>oard of Advisors</w:t>
      </w:r>
    </w:p>
    <w:p w:rsidR="00F91EA0" w:rsidRPr="00EF7536" w:rsidRDefault="00F91EA0" w:rsidP="00B0706A">
      <w:pPr>
        <w:rPr>
          <w:rFonts w:ascii="Calibri" w:hAnsi="Calibri" w:cs="Arial"/>
        </w:rPr>
      </w:pPr>
    </w:p>
    <w:p w:rsidR="002C7F19" w:rsidRPr="00EF7536" w:rsidRDefault="00B0706A" w:rsidP="00B0706A">
      <w:pPr>
        <w:rPr>
          <w:rFonts w:ascii="Calibri" w:hAnsi="Calibri" w:cs="Arial"/>
          <w:i/>
        </w:rPr>
      </w:pPr>
      <w:r w:rsidRPr="00EF7536">
        <w:rPr>
          <w:rFonts w:ascii="Calibri" w:hAnsi="Calibri" w:cs="Arial"/>
          <w:i/>
        </w:rPr>
        <w:t>Imagin Medical is the developer of the ultrasensitive i/Blue Imaging System that will establish a new standard of care for urologists in detecting bladder cancer through endoscopes.</w:t>
      </w:r>
    </w:p>
    <w:p w:rsidR="00B0706A" w:rsidRPr="00EF7536" w:rsidRDefault="00BE4B9C" w:rsidP="00B0706A">
      <w:pPr>
        <w:rPr>
          <w:rFonts w:ascii="Calibri" w:hAnsi="Calibri" w:cs="Arial"/>
        </w:rPr>
      </w:pPr>
      <w:r w:rsidRPr="00BE4B9C">
        <w:rPr>
          <w:rFonts w:ascii="Calibri" w:hAnsi="Calibri" w:cs="Arial"/>
          <w:noProof/>
        </w:rPr>
        <w:pict>
          <v:shapetype id="_x0000_t32" coordsize="21600,21600" o:spt="32" o:oned="t" path="m,l21600,21600e" filled="f">
            <v:path arrowok="t" fillok="f" o:connecttype="none"/>
            <o:lock v:ext="edit" shapetype="t"/>
          </v:shapetype>
          <v:shape id="AutoShape 2" o:spid="_x0000_s1026" type="#_x0000_t32" style="position:absolute;margin-left:29pt;margin-top:9pt;width:385.9pt;height: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DPER4CAAA7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"/>
        </w:pict>
      </w:r>
      <w:r w:rsidR="002C7F19" w:rsidRPr="00EF7536">
        <w:rPr>
          <w:rFonts w:ascii="Calibri" w:hAnsi="Calibri" w:cs="Arial"/>
        </w:rPr>
        <w:t xml:space="preserve">  </w:t>
      </w:r>
      <w:r w:rsidR="002C7F19" w:rsidRPr="00EF7536">
        <w:rPr>
          <w:rFonts w:ascii="Calibri" w:hAnsi="Calibri" w:cs="Arial"/>
        </w:rPr>
        <w:tab/>
      </w:r>
      <w:r w:rsidR="002C7F19" w:rsidRPr="00EF7536">
        <w:rPr>
          <w:rFonts w:ascii="Calibri" w:hAnsi="Calibri" w:cs="Arial"/>
        </w:rPr>
        <w:tab/>
      </w:r>
    </w:p>
    <w:p w:rsidR="002C7F19" w:rsidRDefault="002C7F19" w:rsidP="00B0706A">
      <w:pPr>
        <w:rPr>
          <w:rFonts w:ascii="Calibri" w:hAnsi="Calibri" w:cs="Arial"/>
          <w:b/>
          <w:i/>
          <w:sz w:val="22"/>
          <w:szCs w:val="22"/>
        </w:rPr>
      </w:pPr>
    </w:p>
    <w:p w:rsidR="004E6675" w:rsidRPr="00E5695E" w:rsidRDefault="002C7F19" w:rsidP="00607294">
      <w:pPr>
        <w:spacing w:line="198" w:lineRule="atLeast"/>
        <w:rPr>
          <w:rFonts w:asciiTheme="minorHAnsi" w:hAnsiTheme="minorHAnsi" w:cstheme="minorHAnsi"/>
        </w:rPr>
      </w:pPr>
      <w:r w:rsidRPr="003B26B8">
        <w:rPr>
          <w:rFonts w:ascii="Calibri" w:hAnsi="Calibri" w:cs="Arial"/>
          <w:b/>
          <w:i/>
        </w:rPr>
        <w:t>Vancouver, B.C.</w:t>
      </w:r>
      <w:r w:rsidR="00B26EAD">
        <w:rPr>
          <w:rFonts w:ascii="Calibri" w:hAnsi="Calibri" w:cs="Arial"/>
          <w:b/>
          <w:i/>
        </w:rPr>
        <w:t xml:space="preserve"> </w:t>
      </w:r>
      <w:r w:rsidR="00FD4965">
        <w:rPr>
          <w:rFonts w:ascii="Calibri" w:hAnsi="Calibri" w:cs="Arial"/>
          <w:b/>
          <w:i/>
        </w:rPr>
        <w:t xml:space="preserve">and Boston, </w:t>
      </w:r>
      <w:r w:rsidR="00FD4965" w:rsidRPr="00182AFA">
        <w:rPr>
          <w:rFonts w:ascii="Calibri" w:hAnsi="Calibri" w:cs="Arial"/>
          <w:b/>
          <w:i/>
        </w:rPr>
        <w:t>MA</w:t>
      </w:r>
      <w:r w:rsidRPr="00182AFA">
        <w:rPr>
          <w:rFonts w:ascii="Calibri" w:hAnsi="Calibri" w:cs="Arial"/>
          <w:b/>
          <w:i/>
        </w:rPr>
        <w:t>,</w:t>
      </w:r>
      <w:r w:rsidRPr="00182AFA">
        <w:rPr>
          <w:rFonts w:ascii="Calibri" w:hAnsi="Calibri" w:cs="Arial"/>
        </w:rPr>
        <w:t xml:space="preserve"> </w:t>
      </w:r>
      <w:r w:rsidR="00EA1B6D">
        <w:rPr>
          <w:rFonts w:ascii="Calibri" w:hAnsi="Calibri" w:cs="Arial"/>
        </w:rPr>
        <w:t>November10,</w:t>
      </w:r>
      <w:r w:rsidR="00B944E3">
        <w:rPr>
          <w:rFonts w:ascii="Calibri" w:hAnsi="Calibri" w:cs="Arial"/>
        </w:rPr>
        <w:t xml:space="preserve"> </w:t>
      </w:r>
      <w:r w:rsidR="00EA1B6D">
        <w:rPr>
          <w:rFonts w:ascii="Calibri" w:hAnsi="Calibri" w:cs="Arial"/>
        </w:rPr>
        <w:t>2016</w:t>
      </w:r>
      <w:r w:rsidRPr="00764E87">
        <w:rPr>
          <w:rFonts w:ascii="Calibri" w:hAnsi="Calibri" w:cs="Arial"/>
        </w:rPr>
        <w:t xml:space="preserve"> </w:t>
      </w:r>
      <w:r w:rsidR="00BF7A34" w:rsidRPr="00E5695E">
        <w:rPr>
          <w:rFonts w:asciiTheme="minorHAnsi" w:hAnsiTheme="minorHAnsi" w:cstheme="minorHAnsi"/>
        </w:rPr>
        <w:t>–</w:t>
      </w:r>
      <w:r w:rsidRPr="00E5695E">
        <w:rPr>
          <w:rFonts w:asciiTheme="minorHAnsi" w:hAnsiTheme="minorHAnsi" w:cstheme="minorHAnsi"/>
        </w:rPr>
        <w:t xml:space="preserve"> </w:t>
      </w:r>
      <w:proofErr w:type="spellStart"/>
      <w:r w:rsidR="00BF7A34" w:rsidRPr="00E5695E">
        <w:rPr>
          <w:rFonts w:asciiTheme="minorHAnsi" w:hAnsiTheme="minorHAnsi" w:cstheme="minorHAnsi"/>
        </w:rPr>
        <w:t>Imagin</w:t>
      </w:r>
      <w:proofErr w:type="spellEnd"/>
      <w:r w:rsidR="00BF7A34" w:rsidRPr="00E5695E">
        <w:rPr>
          <w:rFonts w:asciiTheme="minorHAnsi" w:hAnsiTheme="minorHAnsi" w:cstheme="minorHAnsi"/>
        </w:rPr>
        <w:t xml:space="preserve"> Medical (CSE:</w:t>
      </w:r>
      <w:r w:rsidR="00D56F8C" w:rsidRPr="00E5695E">
        <w:rPr>
          <w:rFonts w:asciiTheme="minorHAnsi" w:hAnsiTheme="minorHAnsi" w:cstheme="minorHAnsi"/>
        </w:rPr>
        <w:t xml:space="preserve"> </w:t>
      </w:r>
      <w:r w:rsidR="00BF7A34" w:rsidRPr="00E5695E">
        <w:rPr>
          <w:rFonts w:asciiTheme="minorHAnsi" w:hAnsiTheme="minorHAnsi" w:cstheme="minorHAnsi"/>
        </w:rPr>
        <w:t>IME)</w:t>
      </w:r>
      <w:r w:rsidR="00A963AA" w:rsidRPr="00E5695E">
        <w:rPr>
          <w:rFonts w:asciiTheme="minorHAnsi" w:hAnsiTheme="minorHAnsi" w:cstheme="minorHAnsi"/>
        </w:rPr>
        <w:t xml:space="preserve"> (OTC PINK: IMEXF) </w:t>
      </w:r>
      <w:r w:rsidR="001A404C" w:rsidRPr="00E5695E">
        <w:rPr>
          <w:rFonts w:asciiTheme="minorHAnsi" w:hAnsiTheme="minorHAnsi" w:cstheme="minorHAnsi"/>
        </w:rPr>
        <w:t xml:space="preserve">(Frankfurt/Stuttgart Stock Exchanges: DPD2) </w:t>
      </w:r>
      <w:r w:rsidR="004C569C" w:rsidRPr="00E5695E">
        <w:rPr>
          <w:rFonts w:asciiTheme="minorHAnsi" w:hAnsiTheme="minorHAnsi" w:cstheme="minorHAnsi"/>
        </w:rPr>
        <w:t xml:space="preserve">(the “Company”) </w:t>
      </w:r>
      <w:r w:rsidR="00B27686" w:rsidRPr="00E5695E">
        <w:rPr>
          <w:rFonts w:asciiTheme="minorHAnsi" w:hAnsiTheme="minorHAnsi" w:cstheme="minorHAnsi"/>
        </w:rPr>
        <w:t xml:space="preserve">announced today that Dr. </w:t>
      </w:r>
      <w:r w:rsidR="00F409C3" w:rsidRPr="00E5695E">
        <w:rPr>
          <w:rFonts w:asciiTheme="minorHAnsi" w:hAnsiTheme="minorHAnsi" w:cstheme="minorHAnsi"/>
        </w:rPr>
        <w:t xml:space="preserve">Roger J. Buckley, </w:t>
      </w:r>
      <w:r w:rsidR="00B27686" w:rsidRPr="00E5695E">
        <w:rPr>
          <w:rFonts w:asciiTheme="minorHAnsi" w:hAnsiTheme="minorHAnsi" w:cstheme="minorHAnsi"/>
        </w:rPr>
        <w:t>has joined Imagin’s Scientific Board of Advisors.</w:t>
      </w:r>
    </w:p>
    <w:p w:rsidR="00B27686" w:rsidRPr="00E5695E" w:rsidRDefault="00B27686" w:rsidP="00607294">
      <w:pPr>
        <w:spacing w:line="198" w:lineRule="atLeast"/>
        <w:rPr>
          <w:rFonts w:asciiTheme="minorHAnsi" w:hAnsiTheme="minorHAnsi" w:cstheme="minorHAnsi"/>
        </w:rPr>
      </w:pPr>
    </w:p>
    <w:p w:rsidR="00536616" w:rsidRPr="00536616" w:rsidRDefault="0084491B" w:rsidP="00536616">
      <w:pPr>
        <w:jc w:val="both"/>
        <w:rPr>
          <w:rFonts w:asciiTheme="minorHAnsi" w:hAnsiTheme="minorHAnsi" w:cstheme="minorHAnsi"/>
        </w:rPr>
      </w:pPr>
      <w:r w:rsidRPr="00E5695E">
        <w:rPr>
          <w:rFonts w:asciiTheme="minorHAnsi" w:hAnsiTheme="minorHAnsi" w:cstheme="minorHAnsi"/>
        </w:rPr>
        <w:t xml:space="preserve">Dr. </w:t>
      </w:r>
      <w:r w:rsidR="00F409C3" w:rsidRPr="00E5695E">
        <w:rPr>
          <w:rFonts w:asciiTheme="minorHAnsi" w:hAnsiTheme="minorHAnsi" w:cstheme="minorHAnsi"/>
        </w:rPr>
        <w:t>Buckley</w:t>
      </w:r>
      <w:r w:rsidRPr="00E5695E">
        <w:rPr>
          <w:rFonts w:asciiTheme="minorHAnsi" w:hAnsiTheme="minorHAnsi" w:cstheme="minorHAnsi"/>
        </w:rPr>
        <w:t xml:space="preserve"> is </w:t>
      </w:r>
      <w:r w:rsidR="00EA1B6D" w:rsidRPr="00E5695E">
        <w:rPr>
          <w:rFonts w:asciiTheme="minorHAnsi" w:hAnsiTheme="minorHAnsi" w:cstheme="minorHAnsi"/>
        </w:rPr>
        <w:t xml:space="preserve">the Division Head of Urology at North York General Hospital in Toronto, </w:t>
      </w:r>
      <w:r w:rsidR="00A34851" w:rsidRPr="00E5695E">
        <w:rPr>
          <w:rFonts w:asciiTheme="minorHAnsi" w:hAnsiTheme="minorHAnsi" w:cstheme="minorHAnsi"/>
        </w:rPr>
        <w:t xml:space="preserve">and is considered </w:t>
      </w:r>
      <w:r w:rsidR="00E5695E">
        <w:rPr>
          <w:rFonts w:asciiTheme="minorHAnsi" w:hAnsiTheme="minorHAnsi" w:cstheme="minorHAnsi"/>
        </w:rPr>
        <w:t>a</w:t>
      </w:r>
      <w:r w:rsidR="00A34851" w:rsidRPr="00E5695E">
        <w:rPr>
          <w:rFonts w:asciiTheme="minorHAnsi" w:hAnsiTheme="minorHAnsi" w:cstheme="minorHAnsi"/>
        </w:rPr>
        <w:t xml:space="preserve"> top urologist in Canada. </w:t>
      </w:r>
      <w:r w:rsidR="00536616" w:rsidRPr="00536616">
        <w:rPr>
          <w:rFonts w:asciiTheme="minorHAnsi" w:hAnsiTheme="minorHAnsi" w:cstheme="minorHAnsi"/>
        </w:rPr>
        <w:t xml:space="preserve">He </w:t>
      </w:r>
      <w:r w:rsidR="005C2C57">
        <w:rPr>
          <w:rFonts w:asciiTheme="minorHAnsi" w:hAnsiTheme="minorHAnsi" w:cstheme="minorHAnsi"/>
        </w:rPr>
        <w:t>received his M.D. from</w:t>
      </w:r>
      <w:r w:rsidR="00536616" w:rsidRPr="00536616">
        <w:rPr>
          <w:rFonts w:asciiTheme="minorHAnsi" w:hAnsiTheme="minorHAnsi" w:cstheme="minorHAnsi"/>
        </w:rPr>
        <w:t xml:space="preserve"> the University of Toronto medical school </w:t>
      </w:r>
      <w:r w:rsidR="005C2C57">
        <w:rPr>
          <w:rFonts w:asciiTheme="minorHAnsi" w:hAnsiTheme="minorHAnsi" w:cstheme="minorHAnsi"/>
        </w:rPr>
        <w:t>where he also c</w:t>
      </w:r>
      <w:r w:rsidR="00536616">
        <w:rPr>
          <w:rFonts w:asciiTheme="minorHAnsi" w:hAnsiTheme="minorHAnsi" w:cstheme="minorHAnsi"/>
        </w:rPr>
        <w:t>ompleted his</w:t>
      </w:r>
      <w:r w:rsidR="00536616" w:rsidRPr="00536616">
        <w:rPr>
          <w:rFonts w:asciiTheme="minorHAnsi" w:hAnsiTheme="minorHAnsi" w:cstheme="minorHAnsi"/>
        </w:rPr>
        <w:t xml:space="preserve"> urological Residency and </w:t>
      </w:r>
      <w:r w:rsidR="005C2C57">
        <w:rPr>
          <w:rFonts w:asciiTheme="minorHAnsi" w:hAnsiTheme="minorHAnsi" w:cstheme="minorHAnsi"/>
        </w:rPr>
        <w:t xml:space="preserve">Fellowship. </w:t>
      </w:r>
      <w:r w:rsidR="00536616">
        <w:rPr>
          <w:rFonts w:asciiTheme="minorHAnsi" w:hAnsiTheme="minorHAnsi" w:cstheme="minorHAnsi"/>
        </w:rPr>
        <w:t xml:space="preserve">Dr. Buckley </w:t>
      </w:r>
      <w:r w:rsidR="00536616" w:rsidRPr="00536616">
        <w:rPr>
          <w:rFonts w:asciiTheme="minorHAnsi" w:hAnsiTheme="minorHAnsi" w:cstheme="minorHAnsi"/>
        </w:rPr>
        <w:t xml:space="preserve">has worked full-time at North York General Hospital (NYGH) since 1985 </w:t>
      </w:r>
      <w:r w:rsidR="00536616">
        <w:rPr>
          <w:rFonts w:asciiTheme="minorHAnsi" w:hAnsiTheme="minorHAnsi" w:cstheme="minorHAnsi"/>
        </w:rPr>
        <w:t xml:space="preserve">where he </w:t>
      </w:r>
      <w:r w:rsidR="00536616" w:rsidRPr="00536616">
        <w:rPr>
          <w:rFonts w:asciiTheme="minorHAnsi" w:hAnsiTheme="minorHAnsi" w:cstheme="minorHAnsi"/>
        </w:rPr>
        <w:t>has been Chief of Urology since 2002.  North York General is a large community hospital in Toronto with teaching affiliations to the University of Toronto.  He has been vice president and president of the Medical Staff Association at NYGH and a member of the Board of Governors.</w:t>
      </w:r>
    </w:p>
    <w:p w:rsidR="00536616" w:rsidRPr="00536616" w:rsidRDefault="00536616" w:rsidP="008718FD">
      <w:pPr>
        <w:spacing w:line="198" w:lineRule="atLeast"/>
        <w:jc w:val="both"/>
        <w:rPr>
          <w:rFonts w:asciiTheme="minorHAnsi" w:hAnsiTheme="minorHAnsi" w:cstheme="minorHAnsi"/>
        </w:rPr>
      </w:pPr>
      <w:r>
        <w:rPr>
          <w:rFonts w:asciiTheme="minorHAnsi" w:hAnsiTheme="minorHAnsi" w:cstheme="minorHAnsi"/>
        </w:rPr>
        <w:t xml:space="preserve"> </w:t>
      </w:r>
    </w:p>
    <w:p w:rsidR="00536616" w:rsidRDefault="00536616" w:rsidP="00536616">
      <w:pPr>
        <w:jc w:val="both"/>
        <w:rPr>
          <w:rFonts w:asciiTheme="minorHAnsi" w:hAnsiTheme="minorHAnsi" w:cstheme="minorHAnsi"/>
        </w:rPr>
      </w:pPr>
      <w:r>
        <w:rPr>
          <w:rFonts w:asciiTheme="minorHAnsi" w:hAnsiTheme="minorHAnsi" w:cstheme="minorHAnsi"/>
        </w:rPr>
        <w:t>Dr. Buckley</w:t>
      </w:r>
      <w:r w:rsidRPr="00536616">
        <w:rPr>
          <w:rFonts w:asciiTheme="minorHAnsi" w:hAnsiTheme="minorHAnsi" w:cstheme="minorHAnsi"/>
        </w:rPr>
        <w:t xml:space="preserve"> conceptualized and opened the Gale and Graham Wright Prostate Center</w:t>
      </w:r>
      <w:r w:rsidR="006B178F">
        <w:rPr>
          <w:rFonts w:asciiTheme="minorHAnsi" w:hAnsiTheme="minorHAnsi" w:cstheme="minorHAnsi"/>
        </w:rPr>
        <w:t xml:space="preserve"> at NYGH</w:t>
      </w:r>
      <w:r w:rsidRPr="00536616">
        <w:rPr>
          <w:rFonts w:asciiTheme="minorHAnsi" w:hAnsiTheme="minorHAnsi" w:cstheme="minorHAnsi"/>
        </w:rPr>
        <w:t xml:space="preserve"> in 2007</w:t>
      </w:r>
      <w:r w:rsidR="005C2C57">
        <w:rPr>
          <w:rFonts w:asciiTheme="minorHAnsi" w:hAnsiTheme="minorHAnsi" w:cstheme="minorHAnsi"/>
        </w:rPr>
        <w:t xml:space="preserve">, </w:t>
      </w:r>
      <w:r w:rsidR="005C2C57" w:rsidRPr="005C2C57">
        <w:rPr>
          <w:rFonts w:asciiTheme="minorHAnsi" w:hAnsiTheme="minorHAnsi" w:cstheme="minorHAnsi"/>
        </w:rPr>
        <w:t>the first prostate centre in the province to offer timely diagnosis, information, expertise and resources</w:t>
      </w:r>
      <w:r w:rsidR="003D09F5">
        <w:rPr>
          <w:rFonts w:asciiTheme="minorHAnsi" w:hAnsiTheme="minorHAnsi" w:cstheme="minorHAnsi"/>
        </w:rPr>
        <w:t xml:space="preserve"> for prostate cancer</w:t>
      </w:r>
      <w:r w:rsidR="005C2C57" w:rsidRPr="005C2C57">
        <w:rPr>
          <w:rFonts w:asciiTheme="minorHAnsi" w:hAnsiTheme="minorHAnsi" w:cstheme="minorHAnsi"/>
        </w:rPr>
        <w:t xml:space="preserve"> in a community hospital setting.</w:t>
      </w:r>
      <w:r w:rsidRPr="00536616">
        <w:rPr>
          <w:rFonts w:asciiTheme="minorHAnsi" w:hAnsiTheme="minorHAnsi" w:cstheme="minorHAnsi"/>
        </w:rPr>
        <w:t xml:space="preserve">  He </w:t>
      </w:r>
      <w:r w:rsidR="008718FD">
        <w:rPr>
          <w:rFonts w:asciiTheme="minorHAnsi" w:hAnsiTheme="minorHAnsi" w:cstheme="minorHAnsi"/>
        </w:rPr>
        <w:t xml:space="preserve">also </w:t>
      </w:r>
      <w:r w:rsidRPr="00536616">
        <w:rPr>
          <w:rFonts w:asciiTheme="minorHAnsi" w:hAnsiTheme="minorHAnsi" w:cstheme="minorHAnsi"/>
        </w:rPr>
        <w:t>developed and has chaired the International Bladder Cancer Group (IBCG)</w:t>
      </w:r>
      <w:r w:rsidR="005C2C57">
        <w:rPr>
          <w:rFonts w:asciiTheme="minorHAnsi" w:hAnsiTheme="minorHAnsi" w:cstheme="minorHAnsi"/>
        </w:rPr>
        <w:t xml:space="preserve"> from </w:t>
      </w:r>
      <w:r w:rsidR="005C2C57" w:rsidRPr="00536616">
        <w:rPr>
          <w:rFonts w:asciiTheme="minorHAnsi" w:hAnsiTheme="minorHAnsi" w:cstheme="minorHAnsi"/>
        </w:rPr>
        <w:t>2006</w:t>
      </w:r>
      <w:r w:rsidR="006B178F">
        <w:rPr>
          <w:rFonts w:asciiTheme="minorHAnsi" w:hAnsiTheme="minorHAnsi" w:cstheme="minorHAnsi"/>
        </w:rPr>
        <w:t>-</w:t>
      </w:r>
      <w:r w:rsidR="005C2C57" w:rsidRPr="00536616">
        <w:rPr>
          <w:rFonts w:asciiTheme="minorHAnsi" w:hAnsiTheme="minorHAnsi" w:cstheme="minorHAnsi"/>
        </w:rPr>
        <w:t>2016</w:t>
      </w:r>
      <w:r w:rsidR="005C2C57">
        <w:rPr>
          <w:rFonts w:asciiTheme="minorHAnsi" w:hAnsiTheme="minorHAnsi" w:cstheme="minorHAnsi"/>
        </w:rPr>
        <w:t xml:space="preserve">, a </w:t>
      </w:r>
      <w:r w:rsidR="003D09F5">
        <w:rPr>
          <w:rFonts w:asciiTheme="minorHAnsi" w:hAnsiTheme="minorHAnsi" w:cstheme="minorHAnsi"/>
        </w:rPr>
        <w:t xml:space="preserve">consortium of </w:t>
      </w:r>
      <w:r w:rsidR="004503FB">
        <w:rPr>
          <w:rFonts w:asciiTheme="minorHAnsi" w:hAnsiTheme="minorHAnsi" w:cstheme="minorHAnsi"/>
        </w:rPr>
        <w:t xml:space="preserve">American, </w:t>
      </w:r>
      <w:bookmarkStart w:id="0" w:name="_GoBack"/>
      <w:bookmarkEnd w:id="0"/>
      <w:r w:rsidR="003D09F5">
        <w:rPr>
          <w:rFonts w:asciiTheme="minorHAnsi" w:hAnsiTheme="minorHAnsi" w:cstheme="minorHAnsi"/>
        </w:rPr>
        <w:t xml:space="preserve">Canadian and European Union countries </w:t>
      </w:r>
      <w:r w:rsidR="005C2C57">
        <w:rPr>
          <w:rFonts w:asciiTheme="minorHAnsi" w:hAnsiTheme="minorHAnsi" w:cstheme="minorHAnsi"/>
        </w:rPr>
        <w:t>whose</w:t>
      </w:r>
      <w:r w:rsidR="005C2C57" w:rsidRPr="005C2C57">
        <w:t xml:space="preserve"> </w:t>
      </w:r>
      <w:r w:rsidR="005C2C57" w:rsidRPr="005C2C57">
        <w:rPr>
          <w:rFonts w:asciiTheme="minorHAnsi" w:hAnsiTheme="minorHAnsi" w:cstheme="minorHAnsi"/>
        </w:rPr>
        <w:t>mission is to improve the diagnosis, prevention, and treatment of bladder cancer through the application of biologic markers.</w:t>
      </w:r>
      <w:r w:rsidRPr="00536616">
        <w:rPr>
          <w:rFonts w:asciiTheme="minorHAnsi" w:hAnsiTheme="minorHAnsi" w:cstheme="minorHAnsi"/>
        </w:rPr>
        <w:t xml:space="preserve">  He is currently vice president of the IBCG</w:t>
      </w:r>
      <w:r w:rsidR="008718FD">
        <w:rPr>
          <w:rFonts w:asciiTheme="minorHAnsi" w:hAnsiTheme="minorHAnsi" w:cstheme="minorHAnsi"/>
        </w:rPr>
        <w:t>, and a</w:t>
      </w:r>
      <w:r w:rsidRPr="00536616">
        <w:rPr>
          <w:rFonts w:asciiTheme="minorHAnsi" w:hAnsiTheme="minorHAnsi" w:cstheme="minorHAnsi"/>
        </w:rPr>
        <w:t xml:space="preserve">s a member </w:t>
      </w:r>
      <w:r w:rsidR="008718FD">
        <w:rPr>
          <w:rFonts w:asciiTheme="minorHAnsi" w:hAnsiTheme="minorHAnsi" w:cstheme="minorHAnsi"/>
        </w:rPr>
        <w:t>has</w:t>
      </w:r>
      <w:r w:rsidRPr="00536616">
        <w:rPr>
          <w:rFonts w:asciiTheme="minorHAnsi" w:hAnsiTheme="minorHAnsi" w:cstheme="minorHAnsi"/>
        </w:rPr>
        <w:t xml:space="preserve"> co-authored numerous peer-reviewed articles on bladder cancer.  He has an ongoing interest in bladder cancer</w:t>
      </w:r>
      <w:r w:rsidR="003D09F5">
        <w:rPr>
          <w:rFonts w:asciiTheme="minorHAnsi" w:hAnsiTheme="minorHAnsi" w:cstheme="minorHAnsi"/>
        </w:rPr>
        <w:t xml:space="preserve"> and prostate</w:t>
      </w:r>
      <w:r w:rsidRPr="00536616">
        <w:rPr>
          <w:rFonts w:asciiTheme="minorHAnsi" w:hAnsiTheme="minorHAnsi" w:cstheme="minorHAnsi"/>
        </w:rPr>
        <w:t xml:space="preserve"> research and education.</w:t>
      </w:r>
    </w:p>
    <w:p w:rsidR="008718FD" w:rsidRPr="00536616" w:rsidRDefault="008718FD" w:rsidP="00536616">
      <w:pPr>
        <w:jc w:val="both"/>
        <w:rPr>
          <w:rFonts w:asciiTheme="minorHAnsi" w:hAnsiTheme="minorHAnsi" w:cstheme="minorHAnsi"/>
        </w:rPr>
      </w:pPr>
    </w:p>
    <w:p w:rsidR="00173EF1" w:rsidRPr="00E5695E" w:rsidRDefault="00173EF1" w:rsidP="00536616">
      <w:pPr>
        <w:jc w:val="both"/>
        <w:rPr>
          <w:rFonts w:asciiTheme="minorHAnsi" w:hAnsiTheme="minorHAnsi" w:cstheme="minorHAnsi"/>
          <w:color w:val="000000"/>
          <w:shd w:val="clear" w:color="auto" w:fill="FFFFFF"/>
        </w:rPr>
      </w:pPr>
      <w:r w:rsidRPr="00E5695E">
        <w:rPr>
          <w:rFonts w:asciiTheme="minorHAnsi" w:hAnsiTheme="minorHAnsi" w:cstheme="minorHAnsi"/>
          <w:color w:val="000000"/>
          <w:shd w:val="clear" w:color="auto" w:fill="FFFFFF"/>
        </w:rPr>
        <w:t xml:space="preserve">“We are excited to have Dr. </w:t>
      </w:r>
      <w:r w:rsidR="001C7123">
        <w:rPr>
          <w:rFonts w:asciiTheme="minorHAnsi" w:hAnsiTheme="minorHAnsi" w:cstheme="minorHAnsi"/>
          <w:color w:val="000000"/>
          <w:shd w:val="clear" w:color="auto" w:fill="FFFFFF"/>
        </w:rPr>
        <w:t>Buckley</w:t>
      </w:r>
      <w:r w:rsidRPr="00E5695E">
        <w:rPr>
          <w:rFonts w:asciiTheme="minorHAnsi" w:hAnsiTheme="minorHAnsi" w:cstheme="minorHAnsi"/>
          <w:color w:val="000000"/>
          <w:shd w:val="clear" w:color="auto" w:fill="FFFFFF"/>
        </w:rPr>
        <w:t xml:space="preserve"> join our </w:t>
      </w:r>
      <w:r w:rsidR="00490B20">
        <w:rPr>
          <w:rFonts w:asciiTheme="minorHAnsi" w:hAnsiTheme="minorHAnsi" w:cstheme="minorHAnsi"/>
          <w:color w:val="000000"/>
          <w:shd w:val="clear" w:color="auto" w:fill="FFFFFF"/>
        </w:rPr>
        <w:t>Scientific</w:t>
      </w:r>
      <w:r w:rsidRPr="00E5695E">
        <w:rPr>
          <w:rFonts w:asciiTheme="minorHAnsi" w:hAnsiTheme="minorHAnsi" w:cstheme="minorHAnsi"/>
          <w:color w:val="000000"/>
          <w:shd w:val="clear" w:color="auto" w:fill="FFFFFF"/>
        </w:rPr>
        <w:t xml:space="preserve"> Advisory Board. </w:t>
      </w:r>
      <w:r w:rsidR="001C7123">
        <w:rPr>
          <w:rFonts w:asciiTheme="minorHAnsi" w:hAnsiTheme="minorHAnsi" w:cstheme="minorHAnsi"/>
          <w:color w:val="000000"/>
          <w:shd w:val="clear" w:color="auto" w:fill="FFFFFF"/>
        </w:rPr>
        <w:t xml:space="preserve">His current </w:t>
      </w:r>
      <w:r w:rsidR="006B178F">
        <w:rPr>
          <w:rFonts w:asciiTheme="minorHAnsi" w:hAnsiTheme="minorHAnsi" w:cstheme="minorHAnsi"/>
          <w:color w:val="000000"/>
          <w:shd w:val="clear" w:color="auto" w:fill="FFFFFF"/>
        </w:rPr>
        <w:t>inte</w:t>
      </w:r>
      <w:r w:rsidR="00141876">
        <w:rPr>
          <w:rFonts w:asciiTheme="minorHAnsi" w:hAnsiTheme="minorHAnsi" w:cstheme="minorHAnsi"/>
          <w:color w:val="000000"/>
          <w:shd w:val="clear" w:color="auto" w:fill="FFFFFF"/>
        </w:rPr>
        <w:t>re</w:t>
      </w:r>
      <w:r w:rsidR="006B178F">
        <w:rPr>
          <w:rFonts w:asciiTheme="minorHAnsi" w:hAnsiTheme="minorHAnsi" w:cstheme="minorHAnsi"/>
          <w:color w:val="000000"/>
          <w:shd w:val="clear" w:color="auto" w:fill="FFFFFF"/>
        </w:rPr>
        <w:t xml:space="preserve">sts and </w:t>
      </w:r>
      <w:r w:rsidR="001C7123">
        <w:rPr>
          <w:rFonts w:asciiTheme="minorHAnsi" w:hAnsiTheme="minorHAnsi" w:cstheme="minorHAnsi"/>
          <w:color w:val="000000"/>
          <w:shd w:val="clear" w:color="auto" w:fill="FFFFFF"/>
        </w:rPr>
        <w:t>activities within the area of bladder cancer and its</w:t>
      </w:r>
      <w:r w:rsidRPr="00E5695E">
        <w:rPr>
          <w:rFonts w:asciiTheme="minorHAnsi" w:hAnsiTheme="minorHAnsi" w:cstheme="minorHAnsi"/>
          <w:color w:val="000000"/>
          <w:shd w:val="clear" w:color="auto" w:fill="FFFFFF"/>
        </w:rPr>
        <w:t xml:space="preserve"> treatment </w:t>
      </w:r>
      <w:r w:rsidR="006B178F">
        <w:rPr>
          <w:rFonts w:asciiTheme="minorHAnsi" w:hAnsiTheme="minorHAnsi" w:cstheme="minorHAnsi"/>
          <w:color w:val="000000"/>
          <w:shd w:val="clear" w:color="auto" w:fill="FFFFFF"/>
        </w:rPr>
        <w:t>complement the expertise</w:t>
      </w:r>
      <w:r w:rsidRPr="00E5695E">
        <w:rPr>
          <w:rFonts w:asciiTheme="minorHAnsi" w:hAnsiTheme="minorHAnsi" w:cstheme="minorHAnsi"/>
          <w:color w:val="000000"/>
          <w:shd w:val="clear" w:color="auto" w:fill="FFFFFF"/>
        </w:rPr>
        <w:t xml:space="preserve"> </w:t>
      </w:r>
      <w:r w:rsidR="006B178F">
        <w:rPr>
          <w:rFonts w:asciiTheme="minorHAnsi" w:hAnsiTheme="minorHAnsi" w:cstheme="minorHAnsi"/>
          <w:color w:val="000000"/>
          <w:shd w:val="clear" w:color="auto" w:fill="FFFFFF"/>
        </w:rPr>
        <w:t xml:space="preserve">of our other </w:t>
      </w:r>
      <w:r w:rsidR="003D09F5">
        <w:rPr>
          <w:rFonts w:asciiTheme="minorHAnsi" w:hAnsiTheme="minorHAnsi" w:cstheme="minorHAnsi"/>
          <w:color w:val="000000"/>
          <w:shd w:val="clear" w:color="auto" w:fill="FFFFFF"/>
        </w:rPr>
        <w:t xml:space="preserve">Board </w:t>
      </w:r>
      <w:r w:rsidR="00141876">
        <w:rPr>
          <w:rFonts w:asciiTheme="minorHAnsi" w:hAnsiTheme="minorHAnsi" w:cstheme="minorHAnsi"/>
          <w:color w:val="000000"/>
          <w:shd w:val="clear" w:color="auto" w:fill="FFFFFF"/>
        </w:rPr>
        <w:t>members</w:t>
      </w:r>
      <w:r w:rsidR="003D09F5">
        <w:rPr>
          <w:rFonts w:asciiTheme="minorHAnsi" w:hAnsiTheme="minorHAnsi" w:cstheme="minorHAnsi"/>
          <w:color w:val="000000"/>
          <w:shd w:val="clear" w:color="auto" w:fill="FFFFFF"/>
        </w:rPr>
        <w:t>. His involvement and relationships in the EU will be an asset to Imagin as we move forward</w:t>
      </w:r>
      <w:r w:rsidR="00490B20">
        <w:rPr>
          <w:rFonts w:asciiTheme="minorHAnsi" w:hAnsiTheme="minorHAnsi" w:cstheme="minorHAnsi"/>
          <w:color w:val="000000"/>
          <w:shd w:val="clear" w:color="auto" w:fill="FFFFFF"/>
        </w:rPr>
        <w:t>,</w:t>
      </w:r>
      <w:r w:rsidRPr="00E5695E">
        <w:rPr>
          <w:rFonts w:asciiTheme="minorHAnsi" w:hAnsiTheme="minorHAnsi" w:cstheme="minorHAnsi"/>
        </w:rPr>
        <w:t xml:space="preserve">” </w:t>
      </w:r>
      <w:r w:rsidRPr="00E5695E">
        <w:rPr>
          <w:rFonts w:asciiTheme="minorHAnsi" w:hAnsiTheme="minorHAnsi" w:cstheme="minorHAnsi"/>
          <w:color w:val="000000"/>
          <w:shd w:val="clear" w:color="auto" w:fill="FFFFFF"/>
        </w:rPr>
        <w:t xml:space="preserve">said Jim Hutchens, Imagin President and CEO. </w:t>
      </w:r>
    </w:p>
    <w:p w:rsidR="00E57D3E" w:rsidRPr="00E5695E" w:rsidRDefault="00E57D3E" w:rsidP="0040490B">
      <w:pPr>
        <w:jc w:val="both"/>
        <w:rPr>
          <w:rFonts w:asciiTheme="minorHAnsi" w:hAnsiTheme="minorHAnsi" w:cstheme="minorHAnsi"/>
        </w:rPr>
      </w:pPr>
    </w:p>
    <w:p w:rsidR="00DB486B" w:rsidRDefault="00DB486B" w:rsidP="007A01CF">
      <w:pPr>
        <w:pStyle w:val="NormalWeb"/>
        <w:shd w:val="clear" w:color="auto" w:fill="FFFFFF"/>
        <w:spacing w:before="0" w:beforeAutospacing="0" w:after="0" w:afterAutospacing="0" w:line="276" w:lineRule="auto"/>
        <w:rPr>
          <w:rFonts w:ascii="Calibri" w:hAnsi="Calibri" w:cs="Arial"/>
          <w:b/>
          <w:i/>
          <w:color w:val="000000"/>
          <w:shd w:val="clear" w:color="auto" w:fill="FFFFFF"/>
        </w:rPr>
      </w:pPr>
    </w:p>
    <w:p w:rsidR="007A01CF" w:rsidRPr="00080122" w:rsidRDefault="007A01CF" w:rsidP="007A01CF">
      <w:pPr>
        <w:pStyle w:val="NormalWeb"/>
        <w:shd w:val="clear" w:color="auto" w:fill="FFFFFF"/>
        <w:spacing w:before="0" w:beforeAutospacing="0" w:after="0" w:afterAutospacing="0" w:line="276" w:lineRule="auto"/>
        <w:rPr>
          <w:rFonts w:ascii="Calibri" w:hAnsi="Calibri" w:cs="Arial"/>
          <w:b/>
          <w:i/>
          <w:color w:val="000000"/>
          <w:shd w:val="clear" w:color="auto" w:fill="FFFFFF"/>
        </w:rPr>
      </w:pPr>
      <w:r w:rsidRPr="00080122">
        <w:rPr>
          <w:rFonts w:ascii="Calibri" w:hAnsi="Calibri" w:cs="Arial"/>
          <w:b/>
          <w:i/>
          <w:color w:val="000000"/>
          <w:shd w:val="clear" w:color="auto" w:fill="FFFFFF"/>
        </w:rPr>
        <w:lastRenderedPageBreak/>
        <w:t xml:space="preserve">About Imagin Medical  </w:t>
      </w:r>
    </w:p>
    <w:p w:rsidR="007A01CF" w:rsidRPr="00A932FB" w:rsidRDefault="007A01CF" w:rsidP="00080122">
      <w:pPr>
        <w:pStyle w:val="NormalWeb"/>
        <w:shd w:val="clear" w:color="auto" w:fill="FFFFFF"/>
        <w:spacing w:before="0" w:beforeAutospacing="0" w:after="188" w:afterAutospacing="0"/>
        <w:jc w:val="both"/>
        <w:rPr>
          <w:rFonts w:ascii="Calibri" w:hAnsi="Calibri" w:cs="Helvetica"/>
          <w:color w:val="222222"/>
        </w:rPr>
      </w:pPr>
      <w:r w:rsidRPr="00A932FB">
        <w:rPr>
          <w:rFonts w:ascii="Calibri" w:hAnsi="Calibri" w:cs="Arial"/>
          <w:i/>
          <w:color w:val="000000"/>
          <w:shd w:val="clear" w:color="auto" w:fill="FFFFFF"/>
        </w:rPr>
        <w:t xml:space="preserve">Imagin Medical is developing imaging solutions for the early detection of cancer through the use of endoscopes. The Company believes it will radically improve the way physicians detect cancer. Imagin’s initial target market is bladder cancer, a major cancer worldwide, the sixth most prevalent in the U.S., and the most costly cancer to treat due to a greater than 50% recurrence rate. Developed at the Lawrence Livermore National Laboratory, this advanced, ultrasensitive imaging technology is based upon improved optical designs and advanced light sensors. Learn more at </w:t>
      </w:r>
      <w:hyperlink r:id="rId8" w:history="1">
        <w:r w:rsidRPr="00A932FB">
          <w:rPr>
            <w:rStyle w:val="Hyperlink"/>
            <w:rFonts w:ascii="Calibri" w:hAnsi="Calibri" w:cs="Arial"/>
            <w:i/>
            <w:shd w:val="clear" w:color="auto" w:fill="FFFFFF"/>
          </w:rPr>
          <w:t>www.imaginmedical.com</w:t>
        </w:r>
      </w:hyperlink>
      <w:r w:rsidRPr="00A932FB">
        <w:rPr>
          <w:rFonts w:ascii="Calibri" w:hAnsi="Calibri" w:cs="Arial"/>
          <w:i/>
          <w:color w:val="000000"/>
          <w:shd w:val="clear" w:color="auto" w:fill="FFFFFF"/>
        </w:rPr>
        <w:t>.</w:t>
      </w:r>
    </w:p>
    <w:p w:rsidR="00F9128A" w:rsidRDefault="00F9128A" w:rsidP="007C6A12">
      <w:pPr>
        <w:rPr>
          <w:rFonts w:ascii="Calibri" w:hAnsi="Calibri" w:cs="Arial"/>
          <w:i/>
          <w:color w:val="000000"/>
          <w:shd w:val="clear" w:color="auto" w:fill="FFFFFF"/>
        </w:rPr>
      </w:pPr>
    </w:p>
    <w:p w:rsidR="0052581B" w:rsidRDefault="007C6A12" w:rsidP="007C6A12">
      <w:pPr>
        <w:rPr>
          <w:rFonts w:ascii="Calibri" w:hAnsi="Calibri" w:cs="Arial"/>
          <w:b/>
          <w:shd w:val="clear" w:color="auto" w:fill="FFFFFF"/>
        </w:rPr>
      </w:pPr>
      <w:r w:rsidRPr="00EF7536">
        <w:rPr>
          <w:rFonts w:ascii="Calibri" w:hAnsi="Calibri" w:cs="Arial"/>
          <w:b/>
          <w:shd w:val="clear" w:color="auto" w:fill="FFFFFF"/>
        </w:rPr>
        <w:t>ON BEHALF OF THE BOARD:</w:t>
      </w:r>
    </w:p>
    <w:p w:rsidR="007C6A12" w:rsidRPr="00EF7536" w:rsidRDefault="007C6A12" w:rsidP="007C6A12">
      <w:pPr>
        <w:rPr>
          <w:rFonts w:ascii="Calibri" w:hAnsi="Calibri" w:cs="Arial"/>
          <w:b/>
          <w:shd w:val="clear" w:color="auto" w:fill="FFFFFF"/>
        </w:rPr>
      </w:pPr>
      <w:r w:rsidRPr="00EF7536">
        <w:rPr>
          <w:rFonts w:ascii="Calibri" w:hAnsi="Calibri" w:cs="Arial"/>
          <w:b/>
          <w:shd w:val="clear" w:color="auto" w:fill="FFFFFF"/>
        </w:rPr>
        <w:t xml:space="preserve"> </w:t>
      </w:r>
    </w:p>
    <w:p w:rsidR="007C6A12" w:rsidRDefault="007C6A12" w:rsidP="007C6A12">
      <w:pPr>
        <w:rPr>
          <w:rFonts w:ascii="Calibri" w:hAnsi="Calibri" w:cs="Arial"/>
          <w:i/>
          <w:shd w:val="clear" w:color="auto" w:fill="FFFFFF"/>
        </w:rPr>
      </w:pPr>
      <w:r w:rsidRPr="00EF7536">
        <w:rPr>
          <w:rFonts w:ascii="Calibri" w:hAnsi="Calibri" w:cs="Arial"/>
          <w:i/>
          <w:shd w:val="clear" w:color="auto" w:fill="FFFFFF"/>
        </w:rPr>
        <w:t>Jim Hutchens,</w:t>
      </w:r>
    </w:p>
    <w:p w:rsidR="00CB5AE5" w:rsidRPr="00EF7536" w:rsidRDefault="00CB5AE5" w:rsidP="007C6A12">
      <w:pPr>
        <w:rPr>
          <w:rFonts w:ascii="Calibri" w:hAnsi="Calibri" w:cs="Arial"/>
          <w:i/>
          <w:shd w:val="clear" w:color="auto" w:fill="FFFFFF"/>
        </w:rPr>
      </w:pPr>
    </w:p>
    <w:p w:rsidR="007C6A12" w:rsidRPr="006D2F69" w:rsidRDefault="0052581B" w:rsidP="007C6A12">
      <w:pPr>
        <w:rPr>
          <w:rFonts w:ascii="Calibri" w:hAnsi="Calibri" w:cs="Arial"/>
          <w:shd w:val="clear" w:color="auto" w:fill="FFFFFF"/>
        </w:rPr>
      </w:pPr>
      <w:r w:rsidRPr="006D2F69">
        <w:rPr>
          <w:rFonts w:ascii="Calibri" w:hAnsi="Calibri" w:cs="Arial"/>
          <w:shd w:val="clear" w:color="auto" w:fill="FFFFFF"/>
        </w:rPr>
        <w:t>President &amp; CEO</w:t>
      </w:r>
    </w:p>
    <w:p w:rsidR="007C6A12" w:rsidRPr="00EF7536" w:rsidRDefault="007C6A12" w:rsidP="007C6A12">
      <w:pPr>
        <w:rPr>
          <w:rFonts w:ascii="Calibri" w:hAnsi="Calibri" w:cs="Arial"/>
          <w:shd w:val="clear" w:color="auto" w:fill="FFFFFF"/>
        </w:rPr>
      </w:pPr>
    </w:p>
    <w:p w:rsidR="007C6A12" w:rsidRPr="006D2F69" w:rsidRDefault="007C6A12" w:rsidP="007C6A12">
      <w:pPr>
        <w:rPr>
          <w:rFonts w:ascii="Calibri" w:hAnsi="Calibri" w:cs="Arial"/>
          <w:b/>
          <w:shd w:val="clear" w:color="auto" w:fill="FFFFFF"/>
        </w:rPr>
      </w:pPr>
      <w:r w:rsidRPr="006D2F69">
        <w:rPr>
          <w:rFonts w:ascii="Calibri" w:hAnsi="Calibri" w:cs="Arial"/>
          <w:b/>
          <w:shd w:val="clear" w:color="auto" w:fill="FFFFFF"/>
        </w:rPr>
        <w:t>For further information, contact:</w:t>
      </w:r>
    </w:p>
    <w:p w:rsidR="007C6A12" w:rsidRPr="00EF7536" w:rsidRDefault="007C6A12" w:rsidP="007C6A12">
      <w:pPr>
        <w:rPr>
          <w:rFonts w:ascii="Calibri" w:hAnsi="Calibri" w:cs="Arial"/>
          <w:shd w:val="clear" w:color="auto" w:fill="FFFFFF"/>
        </w:rPr>
      </w:pPr>
      <w:r w:rsidRPr="00EF7536">
        <w:rPr>
          <w:rFonts w:ascii="Calibri" w:hAnsi="Calibri" w:cs="Arial"/>
          <w:shd w:val="clear" w:color="auto" w:fill="FFFFFF"/>
        </w:rPr>
        <w:t>Bill Galine, Investor Relations</w:t>
      </w:r>
    </w:p>
    <w:p w:rsidR="007C6A12" w:rsidRPr="00EF7536" w:rsidRDefault="007C6A12" w:rsidP="007C6A12">
      <w:pPr>
        <w:rPr>
          <w:rFonts w:ascii="Calibri" w:hAnsi="Calibri" w:cs="Arial"/>
          <w:shd w:val="clear" w:color="auto" w:fill="FFFFFF"/>
        </w:rPr>
      </w:pPr>
      <w:r w:rsidRPr="00EF7536">
        <w:rPr>
          <w:rFonts w:ascii="Calibri" w:hAnsi="Calibri" w:cs="Arial"/>
          <w:shd w:val="clear" w:color="auto" w:fill="FFFFFF"/>
        </w:rPr>
        <w:t>Telephone: (775) 737-3292</w:t>
      </w:r>
    </w:p>
    <w:p w:rsidR="00CB5AE5" w:rsidRDefault="007C6A12" w:rsidP="00C45C3B">
      <w:pPr>
        <w:rPr>
          <w:rFonts w:ascii="Calibri" w:hAnsi="Calibri" w:cs="Arial"/>
          <w:shd w:val="clear" w:color="auto" w:fill="FFFFFF"/>
        </w:rPr>
      </w:pPr>
      <w:r w:rsidRPr="006D2F69">
        <w:rPr>
          <w:rFonts w:ascii="Calibri" w:hAnsi="Calibri" w:cs="Arial"/>
          <w:shd w:val="clear" w:color="auto" w:fill="FFFFFF"/>
        </w:rPr>
        <w:t xml:space="preserve">Email: </w:t>
      </w:r>
      <w:hyperlink r:id="rId9" w:history="1">
        <w:r w:rsidRPr="006D2F69">
          <w:rPr>
            <w:rStyle w:val="Hyperlink"/>
            <w:rFonts w:ascii="Calibri" w:hAnsi="Calibri" w:cs="Arial"/>
            <w:shd w:val="clear" w:color="auto" w:fill="FFFFFF"/>
          </w:rPr>
          <w:t>billgaline@gmail.com</w:t>
        </w:r>
      </w:hyperlink>
    </w:p>
    <w:p w:rsidR="00764E87" w:rsidRDefault="00764E87" w:rsidP="00C45C3B">
      <w:pPr>
        <w:rPr>
          <w:rFonts w:ascii="Calibri" w:hAnsi="Calibri" w:cs="Arial"/>
          <w:shd w:val="clear" w:color="auto" w:fill="FFFFFF"/>
        </w:rPr>
      </w:pPr>
    </w:p>
    <w:p w:rsidR="00764E87" w:rsidRPr="008B5268" w:rsidRDefault="00764E87" w:rsidP="00764E87">
      <w:pPr>
        <w:pStyle w:val="NormalWeb"/>
        <w:spacing w:before="0" w:beforeAutospacing="0" w:after="0" w:afterAutospacing="0"/>
        <w:rPr>
          <w:rFonts w:ascii="Calibri" w:hAnsi="Calibri" w:cs="Calibri"/>
          <w:sz w:val="20"/>
          <w:szCs w:val="20"/>
        </w:rPr>
      </w:pPr>
      <w:r w:rsidRPr="008B5268">
        <w:rPr>
          <w:rFonts w:ascii="Calibri" w:hAnsi="Calibri" w:cs="Calibri"/>
          <w:color w:val="000000"/>
          <w:sz w:val="20"/>
          <w:szCs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 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 looking information.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 </w:t>
      </w:r>
    </w:p>
    <w:p w:rsidR="00764E87" w:rsidRDefault="00764E87" w:rsidP="00C45C3B">
      <w:pPr>
        <w:rPr>
          <w:rFonts w:ascii="Calibri" w:hAnsi="Calibri" w:cs="Arial"/>
          <w:shd w:val="clear" w:color="auto" w:fill="FFFFFF"/>
        </w:rPr>
      </w:pPr>
    </w:p>
    <w:sectPr w:rsidR="00764E87" w:rsidSect="007F4BAB">
      <w:headerReference w:type="default" r:id="rId10"/>
      <w:headerReference w:type="first" r:id="rId11"/>
      <w:pgSz w:w="12240" w:h="15840" w:code="1"/>
      <w:pgMar w:top="450" w:right="1440" w:bottom="1440" w:left="1620" w:header="90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81" w:rsidRDefault="007B2F81">
      <w:r>
        <w:separator/>
      </w:r>
    </w:p>
  </w:endnote>
  <w:endnote w:type="continuationSeparator" w:id="0">
    <w:p w:rsidR="007B2F81" w:rsidRDefault="007B2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81" w:rsidRDefault="007B2F81">
      <w:r>
        <w:separator/>
      </w:r>
    </w:p>
  </w:footnote>
  <w:footnote w:type="continuationSeparator" w:id="0">
    <w:p w:rsidR="007B2F81" w:rsidRDefault="007B2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3" w:rsidRDefault="002428D3" w:rsidP="00AA5851">
    <w:pPr>
      <w:pStyle w:val="Header"/>
      <w:jc w:val="center"/>
    </w:pPr>
  </w:p>
  <w:p w:rsidR="002428D3" w:rsidRDefault="002428D3" w:rsidP="00AA585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07" w:rsidRPr="00B47E07" w:rsidRDefault="00BE4B9C" w:rsidP="00F229D1">
    <w:pPr>
      <w:pStyle w:val="Header"/>
      <w:ind w:left="-270"/>
      <w:jc w:val="center"/>
    </w:pPr>
    <w:r w:rsidRPr="00BE4B9C">
      <w:rPr>
        <w:rFonts w:ascii="Century Gothic" w:hAnsi="Century Gothic" w:cs="Lucida Sans Unicode"/>
        <w:noProof/>
        <w:color w:val="333333"/>
        <w:sz w:val="16"/>
        <w:szCs w:val="16"/>
      </w:rPr>
      <w:pict>
        <v:shapetype id="_x0000_t32" coordsize="21600,21600" o:spt="32" o:oned="t" path="m,l21600,21600e" filled="f">
          <v:path arrowok="t" fillok="f" o:connecttype="none"/>
          <o:lock v:ext="edit" shapetype="t"/>
        </v:shapetype>
        <v:shape id="AutoShape 5" o:spid="_x0000_s4099" type="#_x0000_t32" style="position:absolute;left:0;text-align:left;margin-left:-25.3pt;margin-top:52.45pt;width:498pt;height:.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ZbIw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" strokecolor="#c00000"/>
      </w:pict>
    </w:r>
    <w:r w:rsidRPr="00BE4B9C">
      <w:rPr>
        <w:rFonts w:ascii="Century Gothic" w:hAnsi="Century Gothic" w:cs="Lucida Sans Unicode"/>
        <w:noProof/>
        <w:color w:val="333333"/>
        <w:w w:val="125"/>
        <w:sz w:val="16"/>
        <w:szCs w:val="16"/>
      </w:rPr>
      <w:pict>
        <v:rect id="Title 1" o:spid="_x0000_s4098" style="position:absolute;left:0;text-align:left;margin-left:-25.45pt;margin-top:.2pt;width:174pt;height:72.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" filled="f" stroked="f">
          <v:path arrowok="t"/>
          <o:lock v:ext="edit" grouping="t"/>
          <v:textbox>
            <w:txbxContent>
              <w:p w:rsidR="00A70694" w:rsidRPr="004E5C0A" w:rsidRDefault="00A70694" w:rsidP="00A70694">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890 West Pender Street</w:t>
                </w:r>
                <w:r w:rsidR="00F229D1" w:rsidRPr="004E5C0A">
                  <w:rPr>
                    <w:rFonts w:ascii="Calibri" w:hAnsi="Calibri" w:cs="Arial"/>
                    <w:color w:val="000000"/>
                    <w:kern w:val="24"/>
                    <w:sz w:val="14"/>
                    <w:szCs w:val="14"/>
                  </w:rPr>
                  <w:t>, Suite 600</w:t>
                </w:r>
                <w:r w:rsidRPr="004E5C0A">
                  <w:rPr>
                    <w:rFonts w:ascii="Calibri" w:hAnsi="Calibri" w:cs="Arial"/>
                    <w:color w:val="000000"/>
                    <w:kern w:val="24"/>
                    <w:sz w:val="14"/>
                    <w:szCs w:val="14"/>
                  </w:rPr>
                  <w:br/>
                  <w:t>Vancouver, British Columbia</w:t>
                </w:r>
                <w:r w:rsidRPr="004E5C0A">
                  <w:rPr>
                    <w:rFonts w:ascii="Calibri" w:hAnsi="Calibri" w:cs="Arial"/>
                    <w:color w:val="000000"/>
                    <w:kern w:val="24"/>
                    <w:sz w:val="14"/>
                    <w:szCs w:val="14"/>
                  </w:rPr>
                  <w:br/>
                </w:r>
                <w:proofErr w:type="gramStart"/>
                <w:r w:rsidRPr="004E5C0A">
                  <w:rPr>
                    <w:rFonts w:ascii="Calibri" w:hAnsi="Calibri" w:cs="Arial"/>
                    <w:color w:val="000000"/>
                    <w:kern w:val="24"/>
                    <w:sz w:val="14"/>
                    <w:szCs w:val="14"/>
                  </w:rPr>
                  <w:t>Canada  V6C</w:t>
                </w:r>
                <w:proofErr w:type="gramEnd"/>
                <w:r w:rsidRPr="004E5C0A">
                  <w:rPr>
                    <w:rFonts w:ascii="Calibri" w:hAnsi="Calibri" w:cs="Arial"/>
                    <w:color w:val="000000"/>
                    <w:kern w:val="24"/>
                    <w:sz w:val="14"/>
                    <w:szCs w:val="14"/>
                  </w:rPr>
                  <w:t xml:space="preserve"> 1J9 </w:t>
                </w:r>
                <w:r w:rsidRPr="004E5C0A">
                  <w:rPr>
                    <w:rFonts w:ascii="Calibri" w:hAnsi="Calibri" w:cs="Arial"/>
                    <w:color w:val="000000"/>
                    <w:kern w:val="24"/>
                    <w:sz w:val="14"/>
                    <w:szCs w:val="14"/>
                  </w:rPr>
                  <w:br/>
                  <w:t>778-998-5000</w:t>
                </w:r>
              </w:p>
              <w:p w:rsidR="0053752C" w:rsidRPr="00A70694" w:rsidRDefault="0053752C" w:rsidP="00A70694">
                <w:pPr>
                  <w:pStyle w:val="NormalWeb"/>
                  <w:spacing w:before="0" w:beforeAutospacing="0" w:after="0" w:afterAutospacing="0"/>
                  <w:rPr>
                    <w:rFonts w:ascii="Arial" w:hAnsi="Arial" w:cs="Arial"/>
                    <w:sz w:val="14"/>
                    <w:szCs w:val="14"/>
                  </w:rPr>
                </w:pPr>
              </w:p>
            </w:txbxContent>
          </v:textbox>
        </v:rect>
      </w:pict>
    </w:r>
    <w:r w:rsidRPr="00BE4B9C">
      <w:rPr>
        <w:rFonts w:ascii="Century Gothic" w:hAnsi="Century Gothic" w:cs="Lucida Sans Unicode"/>
        <w:noProof/>
        <w:color w:val="333333"/>
        <w:w w:val="125"/>
        <w:sz w:val="16"/>
        <w:szCs w:val="16"/>
      </w:rPr>
      <w:pict>
        <v:rect id="Subtitle 2" o:spid="_x0000_s4097" style="position:absolute;left:0;text-align:left;margin-left:385.55pt;margin-top:7pt;width:150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" filled="f" stroked="f">
          <v:path arrowok="t"/>
          <o:lock v:ext="edit" grouping="t"/>
          <v:textbox>
            <w:txbxContent>
              <w:p w:rsidR="00A70694" w:rsidRPr="004E5C0A" w:rsidRDefault="00A70694"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133 Hampshire Road</w:t>
                </w:r>
              </w:p>
              <w:p w:rsidR="0053752C" w:rsidRPr="004E5C0A" w:rsidRDefault="00A70694" w:rsidP="0053752C">
                <w:pPr>
                  <w:pStyle w:val="NormalWeb"/>
                  <w:spacing w:before="0" w:beforeAutospacing="0" w:after="0" w:afterAutospacing="0"/>
                  <w:rPr>
                    <w:rFonts w:ascii="Calibri" w:hAnsi="Calibri" w:cs="Arial"/>
                    <w:color w:val="000000"/>
                    <w:kern w:val="24"/>
                    <w:sz w:val="14"/>
                    <w:szCs w:val="14"/>
                  </w:rPr>
                </w:pPr>
                <w:r w:rsidRPr="004E5C0A">
                  <w:rPr>
                    <w:rFonts w:ascii="Calibri" w:hAnsi="Calibri" w:cs="Arial"/>
                    <w:color w:val="000000"/>
                    <w:kern w:val="24"/>
                    <w:sz w:val="14"/>
                    <w:szCs w:val="14"/>
                  </w:rPr>
                  <w:t>Wellesley, MA, 02481, USA</w:t>
                </w:r>
              </w:p>
              <w:p w:rsidR="00A70694" w:rsidRPr="004E5C0A" w:rsidRDefault="00A70694"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617-571-6006</w:t>
                </w:r>
              </w:p>
              <w:p w:rsidR="00A70694" w:rsidRPr="004E5C0A" w:rsidRDefault="00A70694" w:rsidP="0053752C">
                <w:pPr>
                  <w:pStyle w:val="NormalWeb"/>
                  <w:spacing w:before="0" w:beforeAutospacing="0" w:after="0" w:afterAutospacing="0"/>
                  <w:rPr>
                    <w:rFonts w:ascii="Calibri" w:hAnsi="Calibri" w:cs="Arial"/>
                    <w:sz w:val="14"/>
                    <w:szCs w:val="14"/>
                  </w:rPr>
                </w:pPr>
                <w:r w:rsidRPr="004E5C0A">
                  <w:rPr>
                    <w:rFonts w:ascii="Calibri" w:hAnsi="Calibri" w:cs="Arial"/>
                    <w:color w:val="000000"/>
                    <w:kern w:val="24"/>
                    <w:sz w:val="14"/>
                    <w:szCs w:val="14"/>
                  </w:rPr>
                  <w:t>www.imaginmedical.com</w:t>
                </w:r>
              </w:p>
            </w:txbxContent>
          </v:textbox>
        </v:rect>
      </w:pict>
    </w:r>
    <w:r w:rsidR="008206F5" w:rsidRPr="00F33E5B">
      <w:rPr>
        <w:noProof/>
        <w:lang w:val="en-CA" w:eastAsia="en-CA"/>
      </w:rPr>
      <w:drawing>
        <wp:inline distT="0" distB="0" distL="0" distR="0">
          <wp:extent cx="1661795" cy="571500"/>
          <wp:effectExtent l="0" t="0" r="0" b="12700"/>
          <wp:docPr id="46" name="Picture 46"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E0D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3FD5651"/>
    <w:multiLevelType w:val="hybridMultilevel"/>
    <w:tmpl w:val="A4F62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efaultTabStop w:val="720"/>
  <w:characterSpacingControl w:val="doNotCompress"/>
  <w:hdrShapeDefaults>
    <o:shapedefaults v:ext="edit" spidmax="7170"/>
    <o:shapelayout v:ext="edit">
      <o:idmap v:ext="edit" data="4"/>
      <o:rules v:ext="edit">
        <o:r id="V:Rule2" type="connector" idref="#AutoShape 5"/>
      </o:rules>
    </o:shapelayout>
  </w:hdrShapeDefaults>
  <w:footnotePr>
    <w:footnote w:id="-1"/>
    <w:footnote w:id="0"/>
  </w:footnotePr>
  <w:endnotePr>
    <w:endnote w:id="-1"/>
    <w:endnote w:id="0"/>
  </w:endnotePr>
  <w:compat/>
  <w:rsids>
    <w:rsidRoot w:val="0059431D"/>
    <w:rsid w:val="00007862"/>
    <w:rsid w:val="0001005D"/>
    <w:rsid w:val="00015FFB"/>
    <w:rsid w:val="00022FFF"/>
    <w:rsid w:val="000231AE"/>
    <w:rsid w:val="00023E39"/>
    <w:rsid w:val="00026012"/>
    <w:rsid w:val="00032557"/>
    <w:rsid w:val="00040863"/>
    <w:rsid w:val="00054176"/>
    <w:rsid w:val="00076F5A"/>
    <w:rsid w:val="00077527"/>
    <w:rsid w:val="00080122"/>
    <w:rsid w:val="00081F92"/>
    <w:rsid w:val="00086119"/>
    <w:rsid w:val="00095175"/>
    <w:rsid w:val="000A3688"/>
    <w:rsid w:val="000A54E9"/>
    <w:rsid w:val="000B28A1"/>
    <w:rsid w:val="000B32CA"/>
    <w:rsid w:val="000B642C"/>
    <w:rsid w:val="000B782F"/>
    <w:rsid w:val="000D551A"/>
    <w:rsid w:val="000E54DE"/>
    <w:rsid w:val="000F0CD4"/>
    <w:rsid w:val="000F1DCE"/>
    <w:rsid w:val="00122C08"/>
    <w:rsid w:val="0014141B"/>
    <w:rsid w:val="00141876"/>
    <w:rsid w:val="00173EF1"/>
    <w:rsid w:val="00182AFA"/>
    <w:rsid w:val="00184A0B"/>
    <w:rsid w:val="0018566C"/>
    <w:rsid w:val="001A404C"/>
    <w:rsid w:val="001A42E8"/>
    <w:rsid w:val="001C6373"/>
    <w:rsid w:val="001C7123"/>
    <w:rsid w:val="001D6693"/>
    <w:rsid w:val="001D6CC2"/>
    <w:rsid w:val="001E2994"/>
    <w:rsid w:val="001E5ED7"/>
    <w:rsid w:val="001E5FFE"/>
    <w:rsid w:val="001F5B2B"/>
    <w:rsid w:val="00206389"/>
    <w:rsid w:val="00206CB8"/>
    <w:rsid w:val="00210FDC"/>
    <w:rsid w:val="00214258"/>
    <w:rsid w:val="00220137"/>
    <w:rsid w:val="002233BB"/>
    <w:rsid w:val="00224878"/>
    <w:rsid w:val="002274E2"/>
    <w:rsid w:val="00233068"/>
    <w:rsid w:val="00236AA9"/>
    <w:rsid w:val="002428D3"/>
    <w:rsid w:val="00246E3A"/>
    <w:rsid w:val="0025054F"/>
    <w:rsid w:val="00251196"/>
    <w:rsid w:val="00253076"/>
    <w:rsid w:val="002551B0"/>
    <w:rsid w:val="002723E2"/>
    <w:rsid w:val="002809EE"/>
    <w:rsid w:val="00295AD3"/>
    <w:rsid w:val="002A7087"/>
    <w:rsid w:val="002B7FF6"/>
    <w:rsid w:val="002C7F19"/>
    <w:rsid w:val="003049D3"/>
    <w:rsid w:val="0031261E"/>
    <w:rsid w:val="0031380A"/>
    <w:rsid w:val="00325E2F"/>
    <w:rsid w:val="00342C1C"/>
    <w:rsid w:val="003606CC"/>
    <w:rsid w:val="00365AB9"/>
    <w:rsid w:val="00366587"/>
    <w:rsid w:val="00375861"/>
    <w:rsid w:val="0038249E"/>
    <w:rsid w:val="003A32E5"/>
    <w:rsid w:val="003A5DB2"/>
    <w:rsid w:val="003A6B8B"/>
    <w:rsid w:val="003B09FF"/>
    <w:rsid w:val="003B148D"/>
    <w:rsid w:val="003B26B8"/>
    <w:rsid w:val="003C296C"/>
    <w:rsid w:val="003D096D"/>
    <w:rsid w:val="003D09F5"/>
    <w:rsid w:val="003D11C6"/>
    <w:rsid w:val="003D182B"/>
    <w:rsid w:val="003E2248"/>
    <w:rsid w:val="003E362B"/>
    <w:rsid w:val="003F4A35"/>
    <w:rsid w:val="003F5DF3"/>
    <w:rsid w:val="003F63A2"/>
    <w:rsid w:val="00402266"/>
    <w:rsid w:val="0040490B"/>
    <w:rsid w:val="00410332"/>
    <w:rsid w:val="00417496"/>
    <w:rsid w:val="00443A4E"/>
    <w:rsid w:val="004503FB"/>
    <w:rsid w:val="00466FA1"/>
    <w:rsid w:val="004765F6"/>
    <w:rsid w:val="00476A99"/>
    <w:rsid w:val="0048445E"/>
    <w:rsid w:val="00487222"/>
    <w:rsid w:val="00490A56"/>
    <w:rsid w:val="00490B20"/>
    <w:rsid w:val="0049250E"/>
    <w:rsid w:val="004932B4"/>
    <w:rsid w:val="00496A17"/>
    <w:rsid w:val="004B0FD4"/>
    <w:rsid w:val="004C569C"/>
    <w:rsid w:val="004D3ABE"/>
    <w:rsid w:val="004E5C0A"/>
    <w:rsid w:val="004E6675"/>
    <w:rsid w:val="004F6141"/>
    <w:rsid w:val="004F6332"/>
    <w:rsid w:val="00500879"/>
    <w:rsid w:val="00504EC9"/>
    <w:rsid w:val="005179E9"/>
    <w:rsid w:val="005214A9"/>
    <w:rsid w:val="0052581B"/>
    <w:rsid w:val="00536616"/>
    <w:rsid w:val="0053752C"/>
    <w:rsid w:val="00563AD9"/>
    <w:rsid w:val="00576350"/>
    <w:rsid w:val="005767F5"/>
    <w:rsid w:val="005771B2"/>
    <w:rsid w:val="0057734B"/>
    <w:rsid w:val="00586D7A"/>
    <w:rsid w:val="00591313"/>
    <w:rsid w:val="0059387C"/>
    <w:rsid w:val="0059431D"/>
    <w:rsid w:val="005A4BED"/>
    <w:rsid w:val="005A6F50"/>
    <w:rsid w:val="005B20C2"/>
    <w:rsid w:val="005B49D9"/>
    <w:rsid w:val="005B70EB"/>
    <w:rsid w:val="005B7971"/>
    <w:rsid w:val="005C2C57"/>
    <w:rsid w:val="005D0DEE"/>
    <w:rsid w:val="005E34DE"/>
    <w:rsid w:val="005E5550"/>
    <w:rsid w:val="005F1E47"/>
    <w:rsid w:val="00607294"/>
    <w:rsid w:val="00622A90"/>
    <w:rsid w:val="00630DBF"/>
    <w:rsid w:val="0065562D"/>
    <w:rsid w:val="00661018"/>
    <w:rsid w:val="006748B5"/>
    <w:rsid w:val="00682D6E"/>
    <w:rsid w:val="00690F06"/>
    <w:rsid w:val="006A31A9"/>
    <w:rsid w:val="006B178F"/>
    <w:rsid w:val="006B4518"/>
    <w:rsid w:val="006B45BE"/>
    <w:rsid w:val="006B51AA"/>
    <w:rsid w:val="006C042F"/>
    <w:rsid w:val="006C1ECE"/>
    <w:rsid w:val="006C42EC"/>
    <w:rsid w:val="006C5329"/>
    <w:rsid w:val="006D2F69"/>
    <w:rsid w:val="006D6052"/>
    <w:rsid w:val="006D7B6A"/>
    <w:rsid w:val="006F5762"/>
    <w:rsid w:val="007064D1"/>
    <w:rsid w:val="007075C1"/>
    <w:rsid w:val="00742BCE"/>
    <w:rsid w:val="007459E3"/>
    <w:rsid w:val="007541A0"/>
    <w:rsid w:val="00764048"/>
    <w:rsid w:val="00764E87"/>
    <w:rsid w:val="00774956"/>
    <w:rsid w:val="00780A31"/>
    <w:rsid w:val="0078402D"/>
    <w:rsid w:val="00784C36"/>
    <w:rsid w:val="00785161"/>
    <w:rsid w:val="007943E0"/>
    <w:rsid w:val="007A01CF"/>
    <w:rsid w:val="007A5378"/>
    <w:rsid w:val="007B2F81"/>
    <w:rsid w:val="007C150D"/>
    <w:rsid w:val="007C6A12"/>
    <w:rsid w:val="007D173D"/>
    <w:rsid w:val="007D2DB1"/>
    <w:rsid w:val="007D5501"/>
    <w:rsid w:val="007D5C84"/>
    <w:rsid w:val="007F23C2"/>
    <w:rsid w:val="007F3CF6"/>
    <w:rsid w:val="007F4901"/>
    <w:rsid w:val="007F4BAB"/>
    <w:rsid w:val="00802410"/>
    <w:rsid w:val="00806071"/>
    <w:rsid w:val="00806A16"/>
    <w:rsid w:val="008206F5"/>
    <w:rsid w:val="00820F38"/>
    <w:rsid w:val="00822351"/>
    <w:rsid w:val="0084491B"/>
    <w:rsid w:val="008540A4"/>
    <w:rsid w:val="00865D10"/>
    <w:rsid w:val="00867F98"/>
    <w:rsid w:val="00870E60"/>
    <w:rsid w:val="008718FD"/>
    <w:rsid w:val="00874605"/>
    <w:rsid w:val="0088335B"/>
    <w:rsid w:val="008A2352"/>
    <w:rsid w:val="008A6B85"/>
    <w:rsid w:val="008B5F6D"/>
    <w:rsid w:val="008B6D62"/>
    <w:rsid w:val="008D6F3E"/>
    <w:rsid w:val="008D7380"/>
    <w:rsid w:val="0091197C"/>
    <w:rsid w:val="009321CB"/>
    <w:rsid w:val="00962829"/>
    <w:rsid w:val="0096783F"/>
    <w:rsid w:val="00973594"/>
    <w:rsid w:val="0099719D"/>
    <w:rsid w:val="009A2741"/>
    <w:rsid w:val="009A64C8"/>
    <w:rsid w:val="009B1772"/>
    <w:rsid w:val="009C4013"/>
    <w:rsid w:val="009E127A"/>
    <w:rsid w:val="009E4891"/>
    <w:rsid w:val="009F4AB9"/>
    <w:rsid w:val="00A023EE"/>
    <w:rsid w:val="00A048C3"/>
    <w:rsid w:val="00A07751"/>
    <w:rsid w:val="00A12F4B"/>
    <w:rsid w:val="00A20189"/>
    <w:rsid w:val="00A34851"/>
    <w:rsid w:val="00A37B1B"/>
    <w:rsid w:val="00A53450"/>
    <w:rsid w:val="00A6225E"/>
    <w:rsid w:val="00A66C32"/>
    <w:rsid w:val="00A70694"/>
    <w:rsid w:val="00A81BD3"/>
    <w:rsid w:val="00A902DE"/>
    <w:rsid w:val="00A932FB"/>
    <w:rsid w:val="00A963AA"/>
    <w:rsid w:val="00A97ABF"/>
    <w:rsid w:val="00AA5851"/>
    <w:rsid w:val="00AA69E8"/>
    <w:rsid w:val="00AB01A3"/>
    <w:rsid w:val="00AD0BDE"/>
    <w:rsid w:val="00AD18AB"/>
    <w:rsid w:val="00AD5D50"/>
    <w:rsid w:val="00AD6E44"/>
    <w:rsid w:val="00AE294C"/>
    <w:rsid w:val="00B0706A"/>
    <w:rsid w:val="00B20682"/>
    <w:rsid w:val="00B256ED"/>
    <w:rsid w:val="00B26EAD"/>
    <w:rsid w:val="00B27686"/>
    <w:rsid w:val="00B279E4"/>
    <w:rsid w:val="00B319C6"/>
    <w:rsid w:val="00B40BB5"/>
    <w:rsid w:val="00B462E1"/>
    <w:rsid w:val="00B47E07"/>
    <w:rsid w:val="00B51AF1"/>
    <w:rsid w:val="00B53A7A"/>
    <w:rsid w:val="00B5686B"/>
    <w:rsid w:val="00B71B97"/>
    <w:rsid w:val="00B76E63"/>
    <w:rsid w:val="00B944E3"/>
    <w:rsid w:val="00B94D17"/>
    <w:rsid w:val="00BA01F0"/>
    <w:rsid w:val="00BA19BA"/>
    <w:rsid w:val="00BA7823"/>
    <w:rsid w:val="00BB0DC6"/>
    <w:rsid w:val="00BB3B50"/>
    <w:rsid w:val="00BB4DF0"/>
    <w:rsid w:val="00BD0495"/>
    <w:rsid w:val="00BE4B9C"/>
    <w:rsid w:val="00BE7D2D"/>
    <w:rsid w:val="00BF6A4D"/>
    <w:rsid w:val="00BF6BE2"/>
    <w:rsid w:val="00BF7A34"/>
    <w:rsid w:val="00C1148B"/>
    <w:rsid w:val="00C170DA"/>
    <w:rsid w:val="00C3637A"/>
    <w:rsid w:val="00C45C3B"/>
    <w:rsid w:val="00C538C3"/>
    <w:rsid w:val="00C57DB1"/>
    <w:rsid w:val="00C6045F"/>
    <w:rsid w:val="00C60BD8"/>
    <w:rsid w:val="00C63AEA"/>
    <w:rsid w:val="00C87197"/>
    <w:rsid w:val="00CA11AF"/>
    <w:rsid w:val="00CA1CBD"/>
    <w:rsid w:val="00CB5AE5"/>
    <w:rsid w:val="00CC0C09"/>
    <w:rsid w:val="00CD190F"/>
    <w:rsid w:val="00CE4719"/>
    <w:rsid w:val="00CF2224"/>
    <w:rsid w:val="00D05F49"/>
    <w:rsid w:val="00D17BCB"/>
    <w:rsid w:val="00D2354F"/>
    <w:rsid w:val="00D26ACE"/>
    <w:rsid w:val="00D273AB"/>
    <w:rsid w:val="00D34612"/>
    <w:rsid w:val="00D40CA1"/>
    <w:rsid w:val="00D44C7B"/>
    <w:rsid w:val="00D4592E"/>
    <w:rsid w:val="00D45F28"/>
    <w:rsid w:val="00D56F8C"/>
    <w:rsid w:val="00D6058A"/>
    <w:rsid w:val="00D61586"/>
    <w:rsid w:val="00D644E5"/>
    <w:rsid w:val="00D75E8B"/>
    <w:rsid w:val="00D773B5"/>
    <w:rsid w:val="00D91D70"/>
    <w:rsid w:val="00DA231C"/>
    <w:rsid w:val="00DB1408"/>
    <w:rsid w:val="00DB3CCD"/>
    <w:rsid w:val="00DB486B"/>
    <w:rsid w:val="00DB5C5C"/>
    <w:rsid w:val="00DB5CED"/>
    <w:rsid w:val="00DC069E"/>
    <w:rsid w:val="00DC0DFB"/>
    <w:rsid w:val="00DD34E4"/>
    <w:rsid w:val="00DE1254"/>
    <w:rsid w:val="00DE699C"/>
    <w:rsid w:val="00DF3093"/>
    <w:rsid w:val="00DF3AD3"/>
    <w:rsid w:val="00DF3DE0"/>
    <w:rsid w:val="00E04B81"/>
    <w:rsid w:val="00E053FC"/>
    <w:rsid w:val="00E05B95"/>
    <w:rsid w:val="00E1556A"/>
    <w:rsid w:val="00E1762B"/>
    <w:rsid w:val="00E31ACE"/>
    <w:rsid w:val="00E40EF1"/>
    <w:rsid w:val="00E5695E"/>
    <w:rsid w:val="00E57D3E"/>
    <w:rsid w:val="00E60356"/>
    <w:rsid w:val="00E656C8"/>
    <w:rsid w:val="00E6795C"/>
    <w:rsid w:val="00E731EE"/>
    <w:rsid w:val="00E92A9D"/>
    <w:rsid w:val="00EA09C5"/>
    <w:rsid w:val="00EA1B6D"/>
    <w:rsid w:val="00EA4649"/>
    <w:rsid w:val="00EC28DD"/>
    <w:rsid w:val="00ED6FAF"/>
    <w:rsid w:val="00ED7ABF"/>
    <w:rsid w:val="00EE1951"/>
    <w:rsid w:val="00EE3984"/>
    <w:rsid w:val="00EE42C4"/>
    <w:rsid w:val="00EE7182"/>
    <w:rsid w:val="00EF7536"/>
    <w:rsid w:val="00F01AB3"/>
    <w:rsid w:val="00F07FF9"/>
    <w:rsid w:val="00F131DB"/>
    <w:rsid w:val="00F20C2E"/>
    <w:rsid w:val="00F229D1"/>
    <w:rsid w:val="00F409C3"/>
    <w:rsid w:val="00F50E6D"/>
    <w:rsid w:val="00F5324B"/>
    <w:rsid w:val="00F53FF4"/>
    <w:rsid w:val="00F572C9"/>
    <w:rsid w:val="00F814E6"/>
    <w:rsid w:val="00F87FD8"/>
    <w:rsid w:val="00F9128A"/>
    <w:rsid w:val="00F91964"/>
    <w:rsid w:val="00F91EA0"/>
    <w:rsid w:val="00FB5A51"/>
    <w:rsid w:val="00FD4965"/>
    <w:rsid w:val="00FF025C"/>
    <w:rsid w:val="00FF2A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9D3"/>
    <w:rPr>
      <w:sz w:val="24"/>
      <w:szCs w:val="24"/>
    </w:rPr>
  </w:style>
  <w:style w:type="paragraph" w:styleId="Heading6">
    <w:name w:val="heading 6"/>
    <w:basedOn w:val="Normal"/>
    <w:next w:val="Normal"/>
    <w:link w:val="Heading6Char"/>
    <w:qFormat/>
    <w:rsid w:val="00563A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31D"/>
    <w:pPr>
      <w:tabs>
        <w:tab w:val="center" w:pos="4320"/>
        <w:tab w:val="right" w:pos="8640"/>
      </w:tabs>
    </w:pPr>
  </w:style>
  <w:style w:type="paragraph" w:styleId="Footer">
    <w:name w:val="footer"/>
    <w:basedOn w:val="Normal"/>
    <w:rsid w:val="0059431D"/>
    <w:pPr>
      <w:tabs>
        <w:tab w:val="center" w:pos="4320"/>
        <w:tab w:val="right" w:pos="8640"/>
      </w:tabs>
    </w:pPr>
  </w:style>
  <w:style w:type="paragraph" w:customStyle="1" w:styleId="CM1">
    <w:name w:val="CM1"/>
    <w:basedOn w:val="Normal"/>
    <w:next w:val="Normal"/>
    <w:rsid w:val="0059431D"/>
    <w:pPr>
      <w:widowControl w:val="0"/>
      <w:autoSpaceDE w:val="0"/>
      <w:autoSpaceDN w:val="0"/>
      <w:adjustRightInd w:val="0"/>
    </w:pPr>
    <w:rPr>
      <w:rFonts w:ascii="Lucida Sans Unicode" w:hAnsi="Lucida Sans Unicode"/>
    </w:rPr>
  </w:style>
  <w:style w:type="character" w:styleId="PageNumber">
    <w:name w:val="page number"/>
    <w:basedOn w:val="DefaultParagraphFont"/>
    <w:rsid w:val="00E60356"/>
  </w:style>
  <w:style w:type="character" w:customStyle="1" w:styleId="Heading6Char">
    <w:name w:val="Heading 6 Char"/>
    <w:link w:val="Heading6"/>
    <w:rsid w:val="00563AD9"/>
    <w:rPr>
      <w:b/>
      <w:bCs/>
      <w:sz w:val="22"/>
      <w:szCs w:val="22"/>
    </w:rPr>
  </w:style>
  <w:style w:type="paragraph" w:styleId="BodyText">
    <w:name w:val="Body Text"/>
    <w:basedOn w:val="Normal"/>
    <w:link w:val="BodyTextChar"/>
    <w:rsid w:val="00563AD9"/>
    <w:pPr>
      <w:jc w:val="both"/>
    </w:pPr>
    <w:rPr>
      <w:szCs w:val="20"/>
    </w:rPr>
  </w:style>
  <w:style w:type="character" w:customStyle="1" w:styleId="BodyTextChar">
    <w:name w:val="Body Text Char"/>
    <w:link w:val="BodyText"/>
    <w:rsid w:val="00563AD9"/>
    <w:rPr>
      <w:sz w:val="24"/>
    </w:rPr>
  </w:style>
  <w:style w:type="paragraph" w:customStyle="1" w:styleId="BodyText0">
    <w:name w:val="Body Text 0"/>
    <w:basedOn w:val="BodyText"/>
    <w:rsid w:val="00563AD9"/>
    <w:pPr>
      <w:jc w:val="left"/>
    </w:pPr>
    <w:rPr>
      <w:lang w:val="en-CA"/>
    </w:rPr>
  </w:style>
  <w:style w:type="paragraph" w:styleId="BodyText2">
    <w:name w:val="Body Text 2"/>
    <w:basedOn w:val="Normal"/>
    <w:link w:val="BodyText2Char"/>
    <w:rsid w:val="002428D3"/>
    <w:pPr>
      <w:spacing w:after="120" w:line="480" w:lineRule="auto"/>
    </w:pPr>
    <w:rPr>
      <w:sz w:val="20"/>
      <w:szCs w:val="20"/>
    </w:rPr>
  </w:style>
  <w:style w:type="character" w:customStyle="1" w:styleId="BodyText2Char">
    <w:name w:val="Body Text 2 Char"/>
    <w:basedOn w:val="DefaultParagraphFont"/>
    <w:link w:val="BodyText2"/>
    <w:rsid w:val="002428D3"/>
  </w:style>
  <w:style w:type="character" w:customStyle="1" w:styleId="HeaderChar">
    <w:name w:val="Header Char"/>
    <w:link w:val="Header"/>
    <w:uiPriority w:val="99"/>
    <w:rsid w:val="00BF6BE2"/>
    <w:rPr>
      <w:sz w:val="24"/>
      <w:szCs w:val="24"/>
    </w:rPr>
  </w:style>
  <w:style w:type="paragraph" w:styleId="BalloonText">
    <w:name w:val="Balloon Text"/>
    <w:basedOn w:val="Normal"/>
    <w:link w:val="BalloonTextChar"/>
    <w:rsid w:val="00BF6BE2"/>
    <w:rPr>
      <w:rFonts w:ascii="Tahoma" w:hAnsi="Tahoma"/>
      <w:sz w:val="16"/>
      <w:szCs w:val="16"/>
    </w:rPr>
  </w:style>
  <w:style w:type="character" w:customStyle="1" w:styleId="BalloonTextChar">
    <w:name w:val="Balloon Text Char"/>
    <w:link w:val="BalloonText"/>
    <w:rsid w:val="00BF6BE2"/>
    <w:rPr>
      <w:rFonts w:ascii="Tahoma" w:hAnsi="Tahoma" w:cs="Tahoma"/>
      <w:sz w:val="16"/>
      <w:szCs w:val="16"/>
    </w:rPr>
  </w:style>
  <w:style w:type="paragraph" w:styleId="NormalWeb">
    <w:name w:val="Normal (Web)"/>
    <w:basedOn w:val="Normal"/>
    <w:uiPriority w:val="99"/>
    <w:unhideWhenUsed/>
    <w:rsid w:val="00A70694"/>
    <w:pPr>
      <w:spacing w:before="100" w:beforeAutospacing="1" w:after="100" w:afterAutospacing="1"/>
    </w:pPr>
  </w:style>
  <w:style w:type="character" w:styleId="Hyperlink">
    <w:name w:val="Hyperlink"/>
    <w:rsid w:val="00F91EA0"/>
    <w:rPr>
      <w:color w:val="0000FF"/>
      <w:u w:val="single"/>
    </w:rPr>
  </w:style>
  <w:style w:type="character" w:styleId="Emphasis">
    <w:name w:val="Emphasis"/>
    <w:uiPriority w:val="20"/>
    <w:qFormat/>
    <w:rsid w:val="00C45C3B"/>
    <w:rPr>
      <w:i/>
      <w:iCs/>
    </w:rPr>
  </w:style>
  <w:style w:type="character" w:styleId="FollowedHyperlink">
    <w:name w:val="FollowedHyperlink"/>
    <w:rsid w:val="00D644E5"/>
    <w:rPr>
      <w:color w:val="954F72"/>
      <w:u w:val="single"/>
    </w:rPr>
  </w:style>
  <w:style w:type="paragraph" w:customStyle="1" w:styleId="LightShading-Accent21">
    <w:name w:val="Light Shading - Accent 21"/>
    <w:basedOn w:val="Normal"/>
    <w:next w:val="Normal"/>
    <w:link w:val="LightShading-Accent2Char"/>
    <w:uiPriority w:val="30"/>
    <w:qFormat/>
    <w:rsid w:val="00A66C32"/>
    <w:pPr>
      <w:pBdr>
        <w:bottom w:val="single" w:sz="4" w:space="4" w:color="4F81BD"/>
      </w:pBdr>
      <w:spacing w:before="200" w:after="280" w:line="276" w:lineRule="auto"/>
      <w:ind w:left="936" w:right="936"/>
    </w:pPr>
    <w:rPr>
      <w:rFonts w:ascii="Calibri" w:eastAsia="MS Mincho" w:hAnsi="Calibri"/>
      <w:b/>
      <w:bCs/>
      <w:i/>
      <w:iCs/>
      <w:color w:val="4F81BD"/>
      <w:sz w:val="22"/>
      <w:szCs w:val="22"/>
      <w:lang w:eastAsia="ja-JP"/>
    </w:rPr>
  </w:style>
  <w:style w:type="character" w:customStyle="1" w:styleId="LightShading-Accent2Char">
    <w:name w:val="Light Shading - Accent 2 Char"/>
    <w:link w:val="LightShading-Accent21"/>
    <w:uiPriority w:val="30"/>
    <w:rsid w:val="00A66C32"/>
    <w:rPr>
      <w:rFonts w:ascii="Calibri" w:eastAsia="MS Mincho" w:hAnsi="Calibri" w:cs="Arial"/>
      <w:b/>
      <w:bCs/>
      <w:i/>
      <w:iCs/>
      <w:color w:val="4F81BD"/>
      <w:sz w:val="22"/>
      <w:szCs w:val="22"/>
      <w:lang w:eastAsia="ja-JP"/>
    </w:rPr>
  </w:style>
</w:styles>
</file>

<file path=word/webSettings.xml><?xml version="1.0" encoding="utf-8"?>
<w:webSettings xmlns:r="http://schemas.openxmlformats.org/officeDocument/2006/relationships" xmlns:w="http://schemas.openxmlformats.org/wordprocessingml/2006/main">
  <w:divs>
    <w:div w:id="230627677">
      <w:bodyDiv w:val="1"/>
      <w:marLeft w:val="0"/>
      <w:marRight w:val="0"/>
      <w:marTop w:val="0"/>
      <w:marBottom w:val="0"/>
      <w:divBdr>
        <w:top w:val="none" w:sz="0" w:space="0" w:color="auto"/>
        <w:left w:val="none" w:sz="0" w:space="0" w:color="auto"/>
        <w:bottom w:val="none" w:sz="0" w:space="0" w:color="auto"/>
        <w:right w:val="none" w:sz="0" w:space="0" w:color="auto"/>
      </w:divBdr>
    </w:div>
    <w:div w:id="279921993">
      <w:bodyDiv w:val="1"/>
      <w:marLeft w:val="0"/>
      <w:marRight w:val="0"/>
      <w:marTop w:val="0"/>
      <w:marBottom w:val="0"/>
      <w:divBdr>
        <w:top w:val="none" w:sz="0" w:space="0" w:color="auto"/>
        <w:left w:val="none" w:sz="0" w:space="0" w:color="auto"/>
        <w:bottom w:val="none" w:sz="0" w:space="0" w:color="auto"/>
        <w:right w:val="none" w:sz="0" w:space="0" w:color="auto"/>
      </w:divBdr>
    </w:div>
    <w:div w:id="728580538">
      <w:bodyDiv w:val="1"/>
      <w:marLeft w:val="0"/>
      <w:marRight w:val="0"/>
      <w:marTop w:val="0"/>
      <w:marBottom w:val="0"/>
      <w:divBdr>
        <w:top w:val="none" w:sz="0" w:space="0" w:color="auto"/>
        <w:left w:val="none" w:sz="0" w:space="0" w:color="auto"/>
        <w:bottom w:val="none" w:sz="0" w:space="0" w:color="auto"/>
        <w:right w:val="none" w:sz="0" w:space="0" w:color="auto"/>
      </w:divBdr>
    </w:div>
    <w:div w:id="1280796813">
      <w:bodyDiv w:val="1"/>
      <w:marLeft w:val="0"/>
      <w:marRight w:val="0"/>
      <w:marTop w:val="0"/>
      <w:marBottom w:val="0"/>
      <w:divBdr>
        <w:top w:val="none" w:sz="0" w:space="0" w:color="auto"/>
        <w:left w:val="none" w:sz="0" w:space="0" w:color="auto"/>
        <w:bottom w:val="none" w:sz="0" w:space="0" w:color="auto"/>
        <w:right w:val="none" w:sz="0" w:space="0" w:color="auto"/>
      </w:divBdr>
    </w:div>
    <w:div w:id="1303539253">
      <w:bodyDiv w:val="1"/>
      <w:marLeft w:val="0"/>
      <w:marRight w:val="0"/>
      <w:marTop w:val="0"/>
      <w:marBottom w:val="0"/>
      <w:divBdr>
        <w:top w:val="none" w:sz="0" w:space="0" w:color="auto"/>
        <w:left w:val="none" w:sz="0" w:space="0" w:color="auto"/>
        <w:bottom w:val="none" w:sz="0" w:space="0" w:color="auto"/>
        <w:right w:val="none" w:sz="0" w:space="0" w:color="auto"/>
      </w:divBdr>
    </w:div>
    <w:div w:id="1402949464">
      <w:bodyDiv w:val="1"/>
      <w:marLeft w:val="0"/>
      <w:marRight w:val="0"/>
      <w:marTop w:val="0"/>
      <w:marBottom w:val="0"/>
      <w:divBdr>
        <w:top w:val="none" w:sz="0" w:space="0" w:color="auto"/>
        <w:left w:val="none" w:sz="0" w:space="0" w:color="auto"/>
        <w:bottom w:val="none" w:sz="0" w:space="0" w:color="auto"/>
        <w:right w:val="none" w:sz="0" w:space="0" w:color="auto"/>
      </w:divBdr>
    </w:div>
    <w:div w:id="171110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medic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galine@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03D6-1F38-4631-80E7-1AEBBAA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4195</CharactersWithSpaces>
  <SharedDoc>false</SharedDoc>
  <HLinks>
    <vt:vector size="12" baseType="variant">
      <vt:variant>
        <vt:i4>786475</vt:i4>
      </vt:variant>
      <vt:variant>
        <vt:i4>3</vt:i4>
      </vt:variant>
      <vt:variant>
        <vt:i4>0</vt:i4>
      </vt:variant>
      <vt:variant>
        <vt:i4>5</vt:i4>
      </vt:variant>
      <vt:variant>
        <vt:lpwstr>mailto:billgaline@gmail.com</vt:lpwstr>
      </vt:variant>
      <vt:variant>
        <vt:lpwstr/>
      </vt:variant>
      <vt:variant>
        <vt:i4>4325400</vt:i4>
      </vt:variant>
      <vt:variant>
        <vt:i4>0</vt:i4>
      </vt:variant>
      <vt:variant>
        <vt:i4>0</vt:i4>
      </vt:variant>
      <vt:variant>
        <vt:i4>5</vt:i4>
      </vt:variant>
      <vt:variant>
        <vt:lpwstr>http://www.imaginmedical.com/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cp:lastModifiedBy>
  <cp:revision>3</cp:revision>
  <cp:lastPrinted>2016-11-09T20:31:00Z</cp:lastPrinted>
  <dcterms:created xsi:type="dcterms:W3CDTF">2016-11-10T02:25:00Z</dcterms:created>
  <dcterms:modified xsi:type="dcterms:W3CDTF">2016-11-10T13:36:00Z</dcterms:modified>
</cp:coreProperties>
</file>