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A80D7" w14:textId="45FB6F92" w:rsidR="004C076C" w:rsidRPr="006850FF" w:rsidRDefault="004C076C" w:rsidP="00B56337">
      <w:pPr>
        <w:ind w:left="-90" w:firstLine="90"/>
        <w:jc w:val="both"/>
        <w:rPr>
          <w:rFonts w:ascii="Arial" w:hAnsi="Arial" w:cs="Arial"/>
          <w:b/>
          <w:bCs/>
          <w:iCs/>
        </w:rPr>
      </w:pPr>
      <w:r w:rsidRPr="006850FF">
        <w:rPr>
          <w:rFonts w:ascii="Arial" w:hAnsi="Arial" w:cs="Arial"/>
          <w:b/>
          <w:bCs/>
          <w:iCs/>
        </w:rPr>
        <w:t>UPDATE FROM THE CEO DR. JOHN BURBA</w:t>
      </w:r>
    </w:p>
    <w:p w14:paraId="36976364" w14:textId="6496F955" w:rsidR="004C076C" w:rsidRDefault="004C076C" w:rsidP="00250A4F">
      <w:pPr>
        <w:jc w:val="both"/>
        <w:rPr>
          <w:rFonts w:ascii="Arial" w:hAnsi="Arial" w:cs="Arial"/>
        </w:rPr>
      </w:pPr>
      <w:r w:rsidRPr="006850FF">
        <w:rPr>
          <w:rFonts w:ascii="Arial" w:eastAsia="Times New Roman" w:hAnsi="Arial" w:cs="Arial"/>
          <w:b/>
          <w:bCs/>
          <w:lang w:val="en-CA" w:bidi="en-US"/>
        </w:rPr>
        <w:t>May 2</w:t>
      </w:r>
      <w:r w:rsidR="006A1EC1">
        <w:rPr>
          <w:rFonts w:ascii="Arial" w:eastAsia="Times New Roman" w:hAnsi="Arial" w:cs="Arial"/>
          <w:b/>
          <w:bCs/>
          <w:lang w:val="en-CA" w:bidi="en-US"/>
        </w:rPr>
        <w:t>5</w:t>
      </w:r>
      <w:r w:rsidRPr="006850FF">
        <w:rPr>
          <w:rFonts w:ascii="Arial" w:eastAsia="Times New Roman" w:hAnsi="Arial" w:cs="Arial"/>
          <w:b/>
          <w:bCs/>
          <w:lang w:val="en-CA" w:bidi="en-US"/>
        </w:rPr>
        <w:t>, 2021</w:t>
      </w:r>
      <w:r w:rsidRPr="006850FF">
        <w:rPr>
          <w:rFonts w:ascii="Arial" w:eastAsia="Times New Roman" w:hAnsi="Arial" w:cs="Arial"/>
          <w:lang w:val="en-CA" w:bidi="en-US"/>
        </w:rPr>
        <w:t xml:space="preserve">- </w:t>
      </w:r>
      <w:r w:rsidR="001E2FA8" w:rsidRPr="006850FF">
        <w:rPr>
          <w:rFonts w:ascii="Arial" w:eastAsia="Times New Roman" w:hAnsi="Arial" w:cs="Arial"/>
          <w:b/>
          <w:lang w:val="en-CA" w:bidi="en-US"/>
        </w:rPr>
        <w:t xml:space="preserve">International Battery Metals Ltd. </w:t>
      </w:r>
      <w:r w:rsidR="001E2FA8" w:rsidRPr="006850FF">
        <w:rPr>
          <w:rFonts w:ascii="Arial" w:eastAsia="Times New Roman" w:hAnsi="Arial" w:cs="Arial"/>
          <w:lang w:val="en-CA" w:bidi="en-US"/>
        </w:rPr>
        <w:t>(the “Company”) (CSE: “IBAT”, FSE: 8RE)</w:t>
      </w:r>
      <w:r w:rsidR="003A1822">
        <w:rPr>
          <w:rFonts w:ascii="Arial" w:eastAsia="Times New Roman" w:hAnsi="Arial" w:cs="Arial"/>
          <w:lang w:val="en-CA" w:bidi="en-US"/>
        </w:rPr>
        <w:t>.</w:t>
      </w:r>
      <w:r w:rsidR="001E2FA8">
        <w:rPr>
          <w:rFonts w:ascii="Arial" w:eastAsia="Times New Roman" w:hAnsi="Arial" w:cs="Arial"/>
          <w:lang w:val="en-CA" w:bidi="en-US"/>
        </w:rPr>
        <w:t xml:space="preserve"> </w:t>
      </w:r>
      <w:r w:rsidR="003A1822">
        <w:rPr>
          <w:rFonts w:ascii="Arial" w:hAnsi="Arial" w:cs="Arial"/>
        </w:rPr>
        <w:t>R</w:t>
      </w:r>
      <w:r w:rsidR="00250A4F" w:rsidRPr="006850FF">
        <w:rPr>
          <w:rFonts w:ascii="Arial" w:hAnsi="Arial" w:cs="Arial"/>
        </w:rPr>
        <w:t xml:space="preserve">ecently, two former employees of </w:t>
      </w:r>
      <w:r w:rsidR="00250A4F">
        <w:rPr>
          <w:rFonts w:ascii="Arial" w:hAnsi="Arial" w:cs="Arial"/>
        </w:rPr>
        <w:t xml:space="preserve">the Company </w:t>
      </w:r>
      <w:r w:rsidRPr="006850FF">
        <w:rPr>
          <w:rFonts w:ascii="Arial" w:hAnsi="Arial" w:cs="Arial"/>
        </w:rPr>
        <w:t>filed an action against IBAT in United States federal court</w:t>
      </w:r>
      <w:r w:rsidR="00961275">
        <w:rPr>
          <w:rFonts w:ascii="Arial" w:hAnsi="Arial" w:cs="Arial"/>
        </w:rPr>
        <w:t xml:space="preserve"> for alleged wrongful dismissal and breach of the </w:t>
      </w:r>
      <w:r w:rsidR="001D2663">
        <w:rPr>
          <w:rFonts w:ascii="Arial" w:hAnsi="Arial" w:cs="Arial"/>
        </w:rPr>
        <w:t>Share Exchange</w:t>
      </w:r>
      <w:r w:rsidR="00961275">
        <w:rPr>
          <w:rFonts w:ascii="Arial" w:hAnsi="Arial" w:cs="Arial"/>
        </w:rPr>
        <w:t xml:space="preserve"> Agreement</w:t>
      </w:r>
      <w:r w:rsidR="00021438">
        <w:rPr>
          <w:rFonts w:ascii="Arial" w:hAnsi="Arial" w:cs="Arial"/>
        </w:rPr>
        <w:t xml:space="preserve"> (“</w:t>
      </w:r>
      <w:r w:rsidR="001D2663">
        <w:rPr>
          <w:rFonts w:ascii="Arial" w:hAnsi="Arial" w:cs="Arial"/>
        </w:rPr>
        <w:t>Exchange</w:t>
      </w:r>
      <w:r w:rsidR="00021438">
        <w:rPr>
          <w:rFonts w:ascii="Arial" w:hAnsi="Arial" w:cs="Arial"/>
        </w:rPr>
        <w:t xml:space="preserve"> Agreement”, see news release April 13</w:t>
      </w:r>
      <w:r w:rsidR="001D2663">
        <w:rPr>
          <w:rFonts w:ascii="Arial" w:hAnsi="Arial" w:cs="Arial"/>
        </w:rPr>
        <w:t>,</w:t>
      </w:r>
      <w:r w:rsidR="00021438">
        <w:rPr>
          <w:rFonts w:ascii="Arial" w:hAnsi="Arial" w:cs="Arial"/>
        </w:rPr>
        <w:t xml:space="preserve"> 2018)</w:t>
      </w:r>
      <w:r w:rsidRPr="006850FF">
        <w:rPr>
          <w:rFonts w:ascii="Arial" w:hAnsi="Arial" w:cs="Arial"/>
        </w:rPr>
        <w:t xml:space="preserve">.  </w:t>
      </w:r>
      <w:r w:rsidR="001E2FA8">
        <w:rPr>
          <w:rFonts w:ascii="Arial" w:hAnsi="Arial" w:cs="Arial"/>
        </w:rPr>
        <w:t xml:space="preserve">The employees were dismissed for cause, and accordingly, </w:t>
      </w:r>
      <w:r w:rsidR="00EA0344">
        <w:rPr>
          <w:rFonts w:ascii="Arial" w:hAnsi="Arial" w:cs="Arial"/>
        </w:rPr>
        <w:t>t</w:t>
      </w:r>
      <w:r w:rsidRPr="006850FF">
        <w:rPr>
          <w:rFonts w:ascii="Arial" w:hAnsi="Arial" w:cs="Arial"/>
        </w:rPr>
        <w:t xml:space="preserve">he Company believes that the allegations set forth in the complaint are </w:t>
      </w:r>
      <w:r w:rsidR="00021438">
        <w:rPr>
          <w:rFonts w:ascii="Arial" w:hAnsi="Arial" w:cs="Arial"/>
        </w:rPr>
        <w:t xml:space="preserve">not </w:t>
      </w:r>
      <w:r w:rsidR="006850FF" w:rsidRPr="006850FF">
        <w:rPr>
          <w:rFonts w:ascii="Arial" w:hAnsi="Arial" w:cs="Arial"/>
        </w:rPr>
        <w:t xml:space="preserve">material and </w:t>
      </w:r>
      <w:r w:rsidR="00EA0344">
        <w:rPr>
          <w:rFonts w:ascii="Arial" w:hAnsi="Arial" w:cs="Arial"/>
        </w:rPr>
        <w:t xml:space="preserve">are </w:t>
      </w:r>
      <w:r w:rsidRPr="006850FF">
        <w:rPr>
          <w:rFonts w:ascii="Arial" w:hAnsi="Arial" w:cs="Arial"/>
        </w:rPr>
        <w:t>without merit</w:t>
      </w:r>
      <w:r w:rsidR="001E2FA8">
        <w:rPr>
          <w:rFonts w:ascii="Arial" w:hAnsi="Arial" w:cs="Arial"/>
        </w:rPr>
        <w:t>.  The Compan</w:t>
      </w:r>
      <w:r w:rsidR="00A4743F">
        <w:rPr>
          <w:rFonts w:ascii="Arial" w:hAnsi="Arial" w:cs="Arial"/>
        </w:rPr>
        <w:t>y</w:t>
      </w:r>
      <w:r w:rsidR="001E2FA8">
        <w:rPr>
          <w:rFonts w:ascii="Arial" w:hAnsi="Arial" w:cs="Arial"/>
        </w:rPr>
        <w:t xml:space="preserve"> intends to </w:t>
      </w:r>
      <w:r w:rsidRPr="006850FF">
        <w:rPr>
          <w:rFonts w:ascii="Arial" w:hAnsi="Arial" w:cs="Arial"/>
        </w:rPr>
        <w:t xml:space="preserve">vigorously defend the suit.   </w:t>
      </w:r>
    </w:p>
    <w:p w14:paraId="57968F30" w14:textId="2DFD6A8E" w:rsidR="00AC6951" w:rsidRPr="00BE4539" w:rsidRDefault="00AC6951" w:rsidP="00250A4F">
      <w:pPr>
        <w:jc w:val="both"/>
        <w:rPr>
          <w:rFonts w:ascii="Arial" w:eastAsia="Times New Roman" w:hAnsi="Arial" w:cs="Arial"/>
          <w:lang w:val="en-CA"/>
        </w:rPr>
      </w:pPr>
      <w:r w:rsidRPr="00BE4539">
        <w:rPr>
          <w:rFonts w:ascii="Arial" w:eastAsia="Times New Roman" w:hAnsi="Arial" w:cs="Arial"/>
          <w:color w:val="201F1E"/>
          <w:shd w:val="clear" w:color="auto" w:fill="FFFFFF"/>
          <w:lang w:val="en-CA"/>
        </w:rPr>
        <w:t xml:space="preserve">The Plaintiffs are </w:t>
      </w:r>
      <w:r>
        <w:rPr>
          <w:rFonts w:ascii="Arial" w:eastAsia="Times New Roman" w:hAnsi="Arial" w:cs="Arial"/>
          <w:color w:val="201F1E"/>
          <w:shd w:val="clear" w:color="auto" w:fill="FFFFFF"/>
          <w:lang w:val="en-CA"/>
        </w:rPr>
        <w:t xml:space="preserve">also </w:t>
      </w:r>
      <w:r w:rsidRPr="00BE4539">
        <w:rPr>
          <w:rFonts w:ascii="Arial" w:eastAsia="Times New Roman" w:hAnsi="Arial" w:cs="Arial"/>
          <w:color w:val="201F1E"/>
          <w:shd w:val="clear" w:color="auto" w:fill="FFFFFF"/>
          <w:lang w:val="en-CA"/>
        </w:rPr>
        <w:t xml:space="preserve">seeking the issuance of </w:t>
      </w:r>
      <w:r>
        <w:rPr>
          <w:rFonts w:ascii="Arial" w:eastAsia="Times New Roman" w:hAnsi="Arial" w:cs="Arial"/>
          <w:color w:val="201F1E"/>
          <w:shd w:val="clear" w:color="auto" w:fill="FFFFFF"/>
          <w:lang w:val="en-CA"/>
        </w:rPr>
        <w:t xml:space="preserve">additional </w:t>
      </w:r>
      <w:r w:rsidRPr="00BE4539">
        <w:rPr>
          <w:rFonts w:ascii="Arial" w:eastAsia="Times New Roman" w:hAnsi="Arial" w:cs="Arial"/>
          <w:color w:val="201F1E"/>
          <w:shd w:val="clear" w:color="auto" w:fill="FFFFFF"/>
          <w:lang w:val="en-CA"/>
        </w:rPr>
        <w:t xml:space="preserve">shares under the terms of the </w:t>
      </w:r>
      <w:r>
        <w:rPr>
          <w:rFonts w:ascii="Arial" w:eastAsia="Times New Roman" w:hAnsi="Arial" w:cs="Arial"/>
          <w:color w:val="201F1E"/>
          <w:shd w:val="clear" w:color="auto" w:fill="FFFFFF"/>
          <w:lang w:val="en-CA"/>
        </w:rPr>
        <w:t>Exchange</w:t>
      </w:r>
      <w:r w:rsidRPr="00BE4539">
        <w:rPr>
          <w:rFonts w:ascii="Arial" w:eastAsia="Times New Roman" w:hAnsi="Arial" w:cs="Arial"/>
          <w:color w:val="201F1E"/>
          <w:shd w:val="clear" w:color="auto" w:fill="FFFFFF"/>
          <w:lang w:val="en-CA"/>
        </w:rPr>
        <w:t xml:space="preserve"> Agreement in respect of subsequent patents filed by the Company. </w:t>
      </w:r>
      <w:r>
        <w:rPr>
          <w:rFonts w:ascii="Arial" w:eastAsia="Times New Roman" w:hAnsi="Arial" w:cs="Arial"/>
          <w:color w:val="201F1E"/>
          <w:shd w:val="clear" w:color="auto" w:fill="FFFFFF"/>
          <w:lang w:val="en-CA"/>
        </w:rPr>
        <w:t>A</w:t>
      </w:r>
      <w:r w:rsidR="000D6A70">
        <w:rPr>
          <w:rFonts w:ascii="Arial" w:eastAsia="Times New Roman" w:hAnsi="Arial" w:cs="Arial"/>
          <w:color w:val="201F1E"/>
          <w:shd w:val="clear" w:color="auto" w:fill="FFFFFF"/>
          <w:lang w:val="en-CA"/>
        </w:rPr>
        <w:t>ll</w:t>
      </w:r>
      <w:r>
        <w:rPr>
          <w:rFonts w:ascii="Arial" w:eastAsia="Times New Roman" w:hAnsi="Arial" w:cs="Arial"/>
          <w:color w:val="201F1E"/>
          <w:shd w:val="clear" w:color="auto" w:fill="FFFFFF"/>
          <w:lang w:val="en-CA"/>
        </w:rPr>
        <w:t xml:space="preserve"> </w:t>
      </w:r>
      <w:r w:rsidRPr="00BE4539">
        <w:rPr>
          <w:rFonts w:ascii="Arial" w:eastAsia="Times New Roman" w:hAnsi="Arial" w:cs="Arial"/>
          <w:color w:val="201F1E"/>
          <w:shd w:val="clear" w:color="auto" w:fill="FFFFFF"/>
          <w:lang w:val="en-CA"/>
        </w:rPr>
        <w:t>Company obligation</w:t>
      </w:r>
      <w:r w:rsidR="000D6A70">
        <w:rPr>
          <w:rFonts w:ascii="Arial" w:eastAsia="Times New Roman" w:hAnsi="Arial" w:cs="Arial"/>
          <w:color w:val="201F1E"/>
          <w:shd w:val="clear" w:color="auto" w:fill="FFFFFF"/>
          <w:lang w:val="en-CA"/>
        </w:rPr>
        <w:t>s</w:t>
      </w:r>
      <w:r w:rsidRPr="00BE4539">
        <w:rPr>
          <w:rFonts w:ascii="Arial" w:eastAsia="Times New Roman" w:hAnsi="Arial" w:cs="Arial"/>
          <w:color w:val="201F1E"/>
          <w:shd w:val="clear" w:color="auto" w:fill="FFFFFF"/>
          <w:lang w:val="en-CA"/>
        </w:rPr>
        <w:t xml:space="preserve"> to issue the shares </w:t>
      </w:r>
      <w:r w:rsidR="000D6A70">
        <w:rPr>
          <w:rFonts w:ascii="Arial" w:eastAsia="Times New Roman" w:hAnsi="Arial" w:cs="Arial"/>
          <w:color w:val="201F1E"/>
          <w:shd w:val="clear" w:color="auto" w:fill="FFFFFF"/>
          <w:lang w:val="en-CA"/>
        </w:rPr>
        <w:t xml:space="preserve">have previously been fully </w:t>
      </w:r>
      <w:r w:rsidRPr="00BE4539">
        <w:rPr>
          <w:rFonts w:ascii="Arial" w:eastAsia="Times New Roman" w:hAnsi="Arial" w:cs="Arial"/>
          <w:color w:val="201F1E"/>
          <w:shd w:val="clear" w:color="auto" w:fill="FFFFFF"/>
          <w:lang w:val="en-CA"/>
        </w:rPr>
        <w:t xml:space="preserve">disclosed by the </w:t>
      </w:r>
      <w:r>
        <w:rPr>
          <w:rFonts w:ascii="Arial" w:eastAsia="Times New Roman" w:hAnsi="Arial" w:cs="Arial"/>
          <w:color w:val="201F1E"/>
          <w:shd w:val="clear" w:color="auto" w:fill="FFFFFF"/>
          <w:lang w:val="en-CA"/>
        </w:rPr>
        <w:t>C</w:t>
      </w:r>
      <w:r w:rsidRPr="00BE4539">
        <w:rPr>
          <w:rFonts w:ascii="Arial" w:eastAsia="Times New Roman" w:hAnsi="Arial" w:cs="Arial"/>
          <w:color w:val="201F1E"/>
          <w:shd w:val="clear" w:color="auto" w:fill="FFFFFF"/>
          <w:lang w:val="en-CA"/>
        </w:rPr>
        <w:t xml:space="preserve">ompany in its </w:t>
      </w:r>
      <w:r w:rsidR="000D6A70">
        <w:rPr>
          <w:rFonts w:ascii="Arial" w:eastAsia="Times New Roman" w:hAnsi="Arial" w:cs="Arial"/>
          <w:color w:val="201F1E"/>
          <w:shd w:val="clear" w:color="auto" w:fill="FFFFFF"/>
          <w:lang w:val="en-CA"/>
        </w:rPr>
        <w:t xml:space="preserve">public </w:t>
      </w:r>
      <w:r w:rsidRPr="00BE4539">
        <w:rPr>
          <w:rFonts w:ascii="Arial" w:eastAsia="Times New Roman" w:hAnsi="Arial" w:cs="Arial"/>
          <w:color w:val="201F1E"/>
          <w:shd w:val="clear" w:color="auto" w:fill="FFFFFF"/>
          <w:lang w:val="en-CA"/>
        </w:rPr>
        <w:t>filing</w:t>
      </w:r>
      <w:r w:rsidR="00EA0344">
        <w:rPr>
          <w:rFonts w:ascii="Arial" w:eastAsia="Times New Roman" w:hAnsi="Arial" w:cs="Arial"/>
          <w:color w:val="201F1E"/>
          <w:shd w:val="clear" w:color="auto" w:fill="FFFFFF"/>
          <w:lang w:val="en-CA"/>
        </w:rPr>
        <w:t>s</w:t>
      </w:r>
      <w:r w:rsidRPr="00BE4539">
        <w:rPr>
          <w:rFonts w:ascii="Arial" w:eastAsia="Times New Roman" w:hAnsi="Arial" w:cs="Arial"/>
          <w:color w:val="201F1E"/>
          <w:shd w:val="clear" w:color="auto" w:fill="FFFFFF"/>
          <w:lang w:val="en-CA"/>
        </w:rPr>
        <w:t xml:space="preserve">. The </w:t>
      </w:r>
      <w:r>
        <w:rPr>
          <w:rFonts w:ascii="Arial" w:eastAsia="Times New Roman" w:hAnsi="Arial" w:cs="Arial"/>
          <w:color w:val="201F1E"/>
          <w:shd w:val="clear" w:color="auto" w:fill="FFFFFF"/>
          <w:lang w:val="en-CA"/>
        </w:rPr>
        <w:t>C</w:t>
      </w:r>
      <w:r w:rsidRPr="00BE4539">
        <w:rPr>
          <w:rFonts w:ascii="Arial" w:eastAsia="Times New Roman" w:hAnsi="Arial" w:cs="Arial"/>
          <w:color w:val="201F1E"/>
          <w:shd w:val="clear" w:color="auto" w:fill="FFFFFF"/>
          <w:lang w:val="en-CA"/>
        </w:rPr>
        <w:t xml:space="preserve">ompany </w:t>
      </w:r>
      <w:r>
        <w:rPr>
          <w:rFonts w:ascii="Arial" w:eastAsia="Times New Roman" w:hAnsi="Arial" w:cs="Arial"/>
          <w:color w:val="201F1E"/>
          <w:shd w:val="clear" w:color="auto" w:fill="FFFFFF"/>
          <w:lang w:val="en-CA"/>
        </w:rPr>
        <w:t xml:space="preserve">intends to honor any obligation to issue shares once all </w:t>
      </w:r>
      <w:r w:rsidR="000D6A70">
        <w:rPr>
          <w:rFonts w:ascii="Arial" w:eastAsia="Times New Roman" w:hAnsi="Arial" w:cs="Arial"/>
          <w:color w:val="201F1E"/>
          <w:shd w:val="clear" w:color="auto" w:fill="FFFFFF"/>
          <w:lang w:val="en-CA"/>
        </w:rPr>
        <w:t>relevant parties</w:t>
      </w:r>
      <w:r>
        <w:rPr>
          <w:rFonts w:ascii="Arial" w:eastAsia="Times New Roman" w:hAnsi="Arial" w:cs="Arial"/>
          <w:color w:val="201F1E"/>
          <w:shd w:val="clear" w:color="auto" w:fill="FFFFFF"/>
          <w:lang w:val="en-CA"/>
        </w:rPr>
        <w:t xml:space="preserve"> have performed all triggering obligations, without challeng</w:t>
      </w:r>
      <w:r w:rsidR="003E2041">
        <w:rPr>
          <w:rFonts w:ascii="Arial" w:eastAsia="Times New Roman" w:hAnsi="Arial" w:cs="Arial"/>
          <w:color w:val="201F1E"/>
          <w:shd w:val="clear" w:color="auto" w:fill="FFFFFF"/>
          <w:lang w:val="en-CA"/>
        </w:rPr>
        <w:t>e.</w:t>
      </w:r>
    </w:p>
    <w:p w14:paraId="327255B0" w14:textId="1881A6ED" w:rsidR="00B21124" w:rsidRPr="00532D4C" w:rsidRDefault="001E2FA8" w:rsidP="00250A4F">
      <w:pPr>
        <w:spacing w:before="100" w:beforeAutospacing="1" w:after="100" w:afterAutospacing="1" w:line="240" w:lineRule="auto"/>
        <w:jc w:val="both"/>
        <w:rPr>
          <w:rFonts w:ascii="Arial" w:eastAsia="Times New Roman" w:hAnsi="Arial" w:cs="Arial"/>
          <w:lang w:val="en-CA"/>
        </w:rPr>
      </w:pPr>
      <w:r w:rsidRPr="00532D4C">
        <w:rPr>
          <w:rFonts w:ascii="Arial" w:eastAsia="Times New Roman" w:hAnsi="Arial" w:cs="Arial"/>
          <w:lang w:val="en-CA" w:bidi="en-US"/>
        </w:rPr>
        <w:t>The Company has become aware of certain</w:t>
      </w:r>
      <w:r w:rsidRPr="00532D4C">
        <w:rPr>
          <w:rFonts w:ascii="Arial" w:hAnsi="Arial" w:cs="Arial"/>
        </w:rPr>
        <w:t xml:space="preserve"> rumors and accusations circulating on the internet against Dr. Burba and the Company concerning its rights to certain patents and technology.  </w:t>
      </w:r>
      <w:r w:rsidR="00B21124" w:rsidRPr="00532D4C">
        <w:rPr>
          <w:rFonts w:ascii="Arial" w:hAnsi="Arial" w:cs="Arial"/>
        </w:rPr>
        <w:t xml:space="preserve"> After careful review of our patent applications</w:t>
      </w:r>
      <w:r w:rsidRPr="00532D4C">
        <w:rPr>
          <w:rFonts w:ascii="Arial" w:hAnsi="Arial" w:cs="Arial"/>
        </w:rPr>
        <w:t>, the inventorship issues</w:t>
      </w:r>
      <w:r w:rsidR="00B21124" w:rsidRPr="00532D4C">
        <w:rPr>
          <w:rFonts w:ascii="Arial" w:hAnsi="Arial" w:cs="Arial"/>
        </w:rPr>
        <w:t xml:space="preserve"> and </w:t>
      </w:r>
      <w:r w:rsidRPr="00532D4C">
        <w:rPr>
          <w:rFonts w:ascii="Arial" w:hAnsi="Arial" w:cs="Arial"/>
        </w:rPr>
        <w:t xml:space="preserve">the applications’ </w:t>
      </w:r>
      <w:r w:rsidR="00B21124" w:rsidRPr="00532D4C">
        <w:rPr>
          <w:rFonts w:ascii="Arial" w:hAnsi="Arial" w:cs="Arial"/>
        </w:rPr>
        <w:t>assignment</w:t>
      </w:r>
      <w:r w:rsidRPr="00532D4C">
        <w:rPr>
          <w:rFonts w:ascii="Arial" w:hAnsi="Arial" w:cs="Arial"/>
        </w:rPr>
        <w:t xml:space="preserve"> history</w:t>
      </w:r>
      <w:r w:rsidR="00B21124" w:rsidRPr="00532D4C">
        <w:rPr>
          <w:rFonts w:ascii="Arial" w:hAnsi="Arial" w:cs="Arial"/>
        </w:rPr>
        <w:t xml:space="preserve">, the </w:t>
      </w:r>
      <w:r w:rsidRPr="00532D4C">
        <w:rPr>
          <w:rFonts w:ascii="Arial" w:hAnsi="Arial" w:cs="Arial"/>
        </w:rPr>
        <w:t>C</w:t>
      </w:r>
      <w:r w:rsidR="00B21124" w:rsidRPr="00532D4C">
        <w:rPr>
          <w:rFonts w:ascii="Arial" w:hAnsi="Arial" w:cs="Arial"/>
        </w:rPr>
        <w:t xml:space="preserve">ompany is convinced that the inventorship and field of use of IBAT’s patent portfolio is not </w:t>
      </w:r>
      <w:r w:rsidRPr="00532D4C">
        <w:rPr>
          <w:rFonts w:ascii="Arial" w:hAnsi="Arial" w:cs="Arial"/>
        </w:rPr>
        <w:t>in jeopardy as has been falsely reported on the Internet</w:t>
      </w:r>
      <w:r w:rsidR="00B21124" w:rsidRPr="00532D4C">
        <w:rPr>
          <w:rFonts w:ascii="Arial" w:hAnsi="Arial" w:cs="Arial"/>
        </w:rPr>
        <w:t>.  To state this more succinctly, we are convinced that IBAT</w:t>
      </w:r>
      <w:r w:rsidRPr="00532D4C">
        <w:rPr>
          <w:rFonts w:ascii="Arial" w:hAnsi="Arial" w:cs="Arial"/>
        </w:rPr>
        <w:t xml:space="preserve"> holds all necessary right to execute on its </w:t>
      </w:r>
      <w:r w:rsidR="00B21124" w:rsidRPr="00532D4C">
        <w:rPr>
          <w:rFonts w:ascii="Arial" w:hAnsi="Arial" w:cs="Arial"/>
        </w:rPr>
        <w:t xml:space="preserve">business plan and </w:t>
      </w:r>
      <w:r w:rsidRPr="00532D4C">
        <w:rPr>
          <w:rFonts w:ascii="Arial" w:hAnsi="Arial" w:cs="Arial"/>
        </w:rPr>
        <w:t xml:space="preserve">all </w:t>
      </w:r>
      <w:r w:rsidR="00B21124" w:rsidRPr="00532D4C">
        <w:rPr>
          <w:rFonts w:ascii="Arial" w:hAnsi="Arial" w:cs="Arial"/>
        </w:rPr>
        <w:t>current and future projects.</w:t>
      </w:r>
    </w:p>
    <w:p w14:paraId="62629E3D" w14:textId="77777777" w:rsidR="0017163B" w:rsidRPr="00532D4C" w:rsidRDefault="0017163B" w:rsidP="00250A4F">
      <w:pPr>
        <w:jc w:val="both"/>
        <w:rPr>
          <w:rFonts w:ascii="Arial" w:eastAsia="Times New Roman" w:hAnsi="Arial" w:cs="Arial"/>
          <w:lang w:val="en-CA"/>
        </w:rPr>
      </w:pPr>
      <w:r w:rsidRPr="00532D4C">
        <w:rPr>
          <w:rFonts w:ascii="Arial" w:eastAsia="Times New Roman" w:hAnsi="Arial" w:cs="Arial"/>
          <w:lang w:val="en-CA"/>
        </w:rPr>
        <w:t xml:space="preserve">The Company cautions investors not to rely on unsubstantiated claims made by irresponsible third parties on the internet. </w:t>
      </w:r>
    </w:p>
    <w:p w14:paraId="46AD72BC" w14:textId="5735F3B5" w:rsidR="0017163B" w:rsidRPr="00532D4C" w:rsidRDefault="0017163B" w:rsidP="00250A4F">
      <w:pPr>
        <w:jc w:val="both"/>
        <w:rPr>
          <w:rFonts w:ascii="Arial" w:hAnsi="Arial" w:cs="Arial"/>
        </w:rPr>
      </w:pPr>
      <w:r w:rsidRPr="00532D4C">
        <w:rPr>
          <w:rFonts w:ascii="Arial" w:hAnsi="Arial" w:cs="Arial"/>
        </w:rPr>
        <w:t>Dr. Burba stated “Our attorneys are dealing with this complaint, and management continues its work to create a great company for its shareholders”.</w:t>
      </w:r>
    </w:p>
    <w:p w14:paraId="61A061EE" w14:textId="77777777" w:rsidR="00647217" w:rsidRPr="00647217" w:rsidRDefault="00647217" w:rsidP="00647217">
      <w:pPr>
        <w:spacing w:before="100" w:beforeAutospacing="1" w:after="100" w:afterAutospacing="1" w:line="240" w:lineRule="auto"/>
        <w:rPr>
          <w:rFonts w:ascii="Times New Roman" w:eastAsia="Times New Roman" w:hAnsi="Times New Roman" w:cs="Times New Roman"/>
          <w:sz w:val="24"/>
          <w:szCs w:val="24"/>
          <w:lang w:val="en-CA"/>
        </w:rPr>
      </w:pPr>
      <w:r w:rsidRPr="00647217">
        <w:rPr>
          <w:rFonts w:ascii="ArialMT" w:eastAsia="Times New Roman" w:hAnsi="ArialMT" w:cs="Times New Roman"/>
          <w:lang w:val="en-CA"/>
        </w:rPr>
        <w:t xml:space="preserve">ON BEHALF OF THE BOARD </w:t>
      </w:r>
    </w:p>
    <w:p w14:paraId="60D9D7A0" w14:textId="77777777" w:rsidR="00647217" w:rsidRPr="00647217" w:rsidRDefault="00647217" w:rsidP="00647217">
      <w:pPr>
        <w:spacing w:before="100" w:beforeAutospacing="1" w:after="100" w:afterAutospacing="1" w:line="240" w:lineRule="auto"/>
        <w:rPr>
          <w:rFonts w:ascii="Times New Roman" w:eastAsia="Times New Roman" w:hAnsi="Times New Roman" w:cs="Times New Roman"/>
          <w:sz w:val="24"/>
          <w:szCs w:val="24"/>
          <w:lang w:val="en-CA"/>
        </w:rPr>
      </w:pPr>
      <w:r w:rsidRPr="00647217">
        <w:rPr>
          <w:rFonts w:ascii="Arial" w:eastAsia="Times New Roman" w:hAnsi="Arial" w:cs="Arial"/>
          <w:i/>
          <w:iCs/>
          <w:lang w:val="en-CA"/>
        </w:rPr>
        <w:t xml:space="preserve">“Dr. John Burba” </w:t>
      </w:r>
    </w:p>
    <w:p w14:paraId="27485769" w14:textId="77777777" w:rsidR="00647217" w:rsidRDefault="00647217" w:rsidP="00647217">
      <w:pPr>
        <w:spacing w:before="100" w:beforeAutospacing="1" w:after="100" w:afterAutospacing="1" w:line="240" w:lineRule="auto"/>
        <w:contextualSpacing/>
        <w:rPr>
          <w:rFonts w:ascii="ArialMT" w:eastAsia="Times New Roman" w:hAnsi="ArialMT" w:cs="Times New Roman"/>
          <w:lang w:val="en-CA"/>
        </w:rPr>
      </w:pPr>
      <w:r w:rsidRPr="00647217">
        <w:rPr>
          <w:rFonts w:ascii="ArialMT" w:eastAsia="Times New Roman" w:hAnsi="ArialMT" w:cs="Times New Roman"/>
          <w:lang w:val="en-CA"/>
        </w:rPr>
        <w:t xml:space="preserve">Dr. John Burba, President CEO &amp; Director </w:t>
      </w:r>
    </w:p>
    <w:p w14:paraId="2032121C" w14:textId="0E3BCD86" w:rsidR="00647217" w:rsidRPr="00647217" w:rsidRDefault="00647217" w:rsidP="00647217">
      <w:pPr>
        <w:spacing w:before="100" w:beforeAutospacing="1" w:after="100" w:afterAutospacing="1" w:line="240" w:lineRule="auto"/>
        <w:contextualSpacing/>
        <w:rPr>
          <w:rFonts w:ascii="Times New Roman" w:eastAsia="Times New Roman" w:hAnsi="Times New Roman" w:cs="Times New Roman"/>
          <w:sz w:val="24"/>
          <w:szCs w:val="24"/>
          <w:lang w:val="en-CA"/>
        </w:rPr>
      </w:pPr>
      <w:r w:rsidRPr="00647217">
        <w:rPr>
          <w:rFonts w:ascii="ArialMT" w:eastAsia="Times New Roman" w:hAnsi="ArialMT" w:cs="Times New Roman"/>
          <w:lang w:val="en-CA"/>
        </w:rPr>
        <w:t xml:space="preserve">Tel: (778) 939-4228 </w:t>
      </w:r>
    </w:p>
    <w:p w14:paraId="5864EB06" w14:textId="07176487" w:rsidR="0017163B" w:rsidRPr="0017163B" w:rsidRDefault="0017163B" w:rsidP="0017163B">
      <w:pPr>
        <w:spacing w:before="100" w:beforeAutospacing="1" w:after="100" w:afterAutospacing="1" w:line="240" w:lineRule="auto"/>
        <w:rPr>
          <w:rFonts w:ascii="Arial" w:eastAsia="Times New Roman" w:hAnsi="Arial" w:cs="Arial"/>
          <w:lang w:val="en-CA"/>
        </w:rPr>
      </w:pPr>
    </w:p>
    <w:p w14:paraId="336BB938" w14:textId="77777777" w:rsidR="0017163B" w:rsidRPr="0017163B" w:rsidRDefault="0017163B" w:rsidP="0017163B">
      <w:pPr>
        <w:spacing w:before="100" w:beforeAutospacing="1" w:after="100" w:afterAutospacing="1" w:line="240" w:lineRule="auto"/>
        <w:rPr>
          <w:rFonts w:ascii="Times New Roman" w:eastAsia="Times New Roman" w:hAnsi="Times New Roman" w:cs="Times New Roman"/>
          <w:sz w:val="24"/>
          <w:szCs w:val="24"/>
          <w:lang w:val="en-CA"/>
        </w:rPr>
      </w:pPr>
    </w:p>
    <w:p w14:paraId="4E6E9B58" w14:textId="77777777" w:rsidR="004C076C" w:rsidRPr="004C076C" w:rsidRDefault="004C076C" w:rsidP="00B56337">
      <w:pPr>
        <w:ind w:left="-90" w:firstLine="90"/>
        <w:jc w:val="both"/>
        <w:rPr>
          <w:rFonts w:cstheme="minorHAnsi"/>
          <w:iCs/>
          <w:sz w:val="20"/>
          <w:szCs w:val="20"/>
        </w:rPr>
      </w:pPr>
    </w:p>
    <w:p w14:paraId="3631CCDC" w14:textId="77777777" w:rsidR="004C076C" w:rsidRDefault="004C076C" w:rsidP="00B56337">
      <w:pPr>
        <w:ind w:left="-90" w:firstLine="90"/>
        <w:jc w:val="both"/>
        <w:rPr>
          <w:rFonts w:cstheme="minorHAnsi"/>
          <w:i/>
          <w:sz w:val="20"/>
          <w:szCs w:val="20"/>
          <w:u w:val="single"/>
        </w:rPr>
      </w:pPr>
    </w:p>
    <w:p w14:paraId="4B0614F8" w14:textId="77777777" w:rsidR="004C076C" w:rsidRDefault="004C076C" w:rsidP="00B56337">
      <w:pPr>
        <w:ind w:left="-90" w:firstLine="90"/>
        <w:jc w:val="both"/>
        <w:rPr>
          <w:rFonts w:cstheme="minorHAnsi"/>
          <w:i/>
          <w:sz w:val="20"/>
          <w:szCs w:val="20"/>
          <w:u w:val="single"/>
        </w:rPr>
      </w:pPr>
    </w:p>
    <w:p w14:paraId="3C28ED09" w14:textId="77777777" w:rsidR="004C076C" w:rsidRDefault="004C076C" w:rsidP="00B56337">
      <w:pPr>
        <w:ind w:left="-90" w:firstLine="90"/>
        <w:jc w:val="both"/>
        <w:rPr>
          <w:rFonts w:cstheme="minorHAnsi"/>
          <w:i/>
          <w:sz w:val="20"/>
          <w:szCs w:val="20"/>
          <w:u w:val="single"/>
        </w:rPr>
      </w:pPr>
    </w:p>
    <w:p w14:paraId="510BFE29" w14:textId="77777777" w:rsidR="004C076C" w:rsidRDefault="004C076C" w:rsidP="00B56337">
      <w:pPr>
        <w:ind w:left="-90" w:firstLine="90"/>
        <w:jc w:val="both"/>
        <w:rPr>
          <w:rFonts w:cstheme="minorHAnsi"/>
          <w:i/>
          <w:sz w:val="20"/>
          <w:szCs w:val="20"/>
          <w:u w:val="single"/>
        </w:rPr>
      </w:pPr>
    </w:p>
    <w:p w14:paraId="451AAAC8" w14:textId="77777777" w:rsidR="004C076C" w:rsidRDefault="004C076C" w:rsidP="00B56337">
      <w:pPr>
        <w:ind w:left="-90" w:firstLine="90"/>
        <w:jc w:val="both"/>
        <w:rPr>
          <w:rFonts w:cstheme="minorHAnsi"/>
          <w:i/>
          <w:sz w:val="20"/>
          <w:szCs w:val="20"/>
          <w:u w:val="single"/>
        </w:rPr>
      </w:pPr>
    </w:p>
    <w:p w14:paraId="1ED260B6" w14:textId="77777777" w:rsidR="004C076C" w:rsidRDefault="004C076C" w:rsidP="00B56337">
      <w:pPr>
        <w:ind w:left="-90" w:firstLine="90"/>
        <w:jc w:val="both"/>
        <w:rPr>
          <w:rFonts w:cstheme="minorHAnsi"/>
          <w:i/>
          <w:sz w:val="20"/>
          <w:szCs w:val="20"/>
          <w:u w:val="single"/>
        </w:rPr>
      </w:pPr>
    </w:p>
    <w:p w14:paraId="1060D7B5" w14:textId="77777777" w:rsidR="004C076C" w:rsidRDefault="004C076C" w:rsidP="00B56337">
      <w:pPr>
        <w:ind w:left="-90" w:firstLine="90"/>
        <w:jc w:val="both"/>
        <w:rPr>
          <w:rFonts w:cstheme="minorHAnsi"/>
          <w:i/>
          <w:sz w:val="20"/>
          <w:szCs w:val="20"/>
          <w:u w:val="single"/>
        </w:rPr>
      </w:pPr>
    </w:p>
    <w:p w14:paraId="17980604" w14:textId="07D4F8FE" w:rsidR="007A2639" w:rsidRPr="00A04970" w:rsidRDefault="007A2639" w:rsidP="00B56337">
      <w:pPr>
        <w:ind w:left="-90" w:firstLine="90"/>
        <w:jc w:val="both"/>
        <w:rPr>
          <w:rFonts w:cstheme="minorHAnsi"/>
          <w:i/>
          <w:sz w:val="20"/>
          <w:szCs w:val="20"/>
        </w:rPr>
      </w:pPr>
      <w:r w:rsidRPr="00A04970">
        <w:rPr>
          <w:rFonts w:cstheme="minorHAnsi"/>
          <w:i/>
          <w:sz w:val="20"/>
          <w:szCs w:val="20"/>
          <w:u w:val="single"/>
        </w:rPr>
        <w:t>Forward‐looking and cautionary statements</w:t>
      </w:r>
    </w:p>
    <w:p w14:paraId="26767E5B" w14:textId="56B010FC" w:rsidR="007A2639" w:rsidRPr="00A04970" w:rsidRDefault="007A2639" w:rsidP="00B56337">
      <w:pPr>
        <w:spacing w:before="58"/>
        <w:ind w:right="136"/>
        <w:rPr>
          <w:rFonts w:cstheme="minorHAnsi"/>
          <w:i/>
          <w:sz w:val="20"/>
          <w:szCs w:val="20"/>
        </w:rPr>
      </w:pPr>
      <w:r w:rsidRPr="00A04970">
        <w:rPr>
          <w:rFonts w:cstheme="minorHAnsi"/>
          <w:i/>
          <w:sz w:val="20"/>
          <w:szCs w:val="20"/>
        </w:rPr>
        <w:t>This press release shall not constitute an offer to sell or the solicitation of an offer to buy any securities, nor shall there be any sale of securities in any state in the United States in which such offer, solicitation or sale would be unlawful. The securities referred to herein have not been and will not be registered under the United States Securities Act of 1933, as amended, and may not be offered or sold in the United States absent registration or an applicable exemption from registration requirements. This release may contain statements within the meaning of safe harbour provisions as defined under securities laws and regulations.</w:t>
      </w:r>
    </w:p>
    <w:p w14:paraId="2ADA3E67" w14:textId="5F9B70AD" w:rsidR="007A2639" w:rsidRPr="00A04970" w:rsidRDefault="007A2639" w:rsidP="007A2639">
      <w:pPr>
        <w:spacing w:before="1"/>
        <w:ind w:right="251"/>
        <w:rPr>
          <w:rFonts w:cstheme="minorHAnsi"/>
          <w:i/>
          <w:sz w:val="20"/>
          <w:szCs w:val="20"/>
        </w:rPr>
      </w:pPr>
      <w:r w:rsidRPr="00A04970">
        <w:rPr>
          <w:rFonts w:cstheme="minorHAnsi"/>
          <w:i/>
          <w:sz w:val="20"/>
          <w:szCs w:val="20"/>
        </w:rPr>
        <w:t xml:space="preserve">This release may contain certain forward‐looking statements with respect to the financial </w:t>
      </w:r>
      <w:r w:rsidRPr="00A04970">
        <w:rPr>
          <w:rFonts w:cstheme="minorHAnsi"/>
          <w:i/>
          <w:spacing w:val="-3"/>
          <w:sz w:val="20"/>
          <w:szCs w:val="20"/>
        </w:rPr>
        <w:t xml:space="preserve">condition, </w:t>
      </w:r>
      <w:r w:rsidRPr="00A04970">
        <w:rPr>
          <w:rFonts w:cstheme="minorHAnsi"/>
          <w:i/>
          <w:sz w:val="20"/>
          <w:szCs w:val="20"/>
        </w:rPr>
        <w:t>results of operations and business of the Company and certain of the plans and objectives of the Company with respect to the same. By their nature, forward‐looking statements involve risk and uncertainty because they relate to events and depend on circumstances that will occur in the future and there are many factors that could cause actual results and developments to differ materially from those expressed or implied by these forward‐looking</w:t>
      </w:r>
      <w:r w:rsidRPr="00A04970">
        <w:rPr>
          <w:rFonts w:cstheme="minorHAnsi"/>
          <w:i/>
          <w:spacing w:val="-2"/>
          <w:sz w:val="20"/>
          <w:szCs w:val="20"/>
        </w:rPr>
        <w:t xml:space="preserve"> </w:t>
      </w:r>
      <w:r w:rsidRPr="00A04970">
        <w:rPr>
          <w:rFonts w:cstheme="minorHAnsi"/>
          <w:i/>
          <w:sz w:val="20"/>
          <w:szCs w:val="20"/>
        </w:rPr>
        <w:t>statements.</w:t>
      </w:r>
    </w:p>
    <w:p w14:paraId="66D8D558" w14:textId="2860D862" w:rsidR="007F3331" w:rsidRPr="00A04970" w:rsidRDefault="007F3331" w:rsidP="0031268B">
      <w:pPr>
        <w:rPr>
          <w:rFonts w:cstheme="minorHAnsi"/>
          <w:sz w:val="20"/>
          <w:szCs w:val="20"/>
        </w:rPr>
      </w:pPr>
    </w:p>
    <w:sectPr w:rsidR="007F3331" w:rsidRPr="00A04970" w:rsidSect="00A576B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410" w:left="1440" w:header="426"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15FB" w14:textId="77777777" w:rsidR="004727B6" w:rsidRDefault="004727B6" w:rsidP="00B05C2C">
      <w:pPr>
        <w:spacing w:after="0" w:line="240" w:lineRule="auto"/>
      </w:pPr>
      <w:r>
        <w:separator/>
      </w:r>
    </w:p>
  </w:endnote>
  <w:endnote w:type="continuationSeparator" w:id="0">
    <w:p w14:paraId="1FB54AAF" w14:textId="77777777" w:rsidR="004727B6" w:rsidRDefault="004727B6" w:rsidP="00B05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E4C3B" w14:textId="77777777" w:rsidR="00312D78" w:rsidRDefault="00312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9EE5" w14:textId="77777777" w:rsidR="00160BBC" w:rsidRDefault="00160BBC">
    <w:pPr>
      <w:pStyle w:val="Footer"/>
    </w:pPr>
    <w:r>
      <w:rPr>
        <w:noProof/>
        <w:sz w:val="20"/>
      </w:rPr>
      <mc:AlternateContent>
        <mc:Choice Requires="wps">
          <w:drawing>
            <wp:anchor distT="0" distB="0" distL="114300" distR="114300" simplePos="0" relativeHeight="251660288" behindDoc="0" locked="1" layoutInCell="0" allowOverlap="1" wp14:anchorId="39E82EB2" wp14:editId="1B544832">
              <wp:simplePos x="0" y="0"/>
              <wp:positionH relativeFrom="margin">
                <wp:posOffset>0</wp:posOffset>
              </wp:positionH>
              <wp:positionV relativeFrom="paragraph">
                <wp:posOffset>137160</wp:posOffset>
              </wp:positionV>
              <wp:extent cx="5943600" cy="228600"/>
              <wp:effectExtent l="0" t="0" r="0" b="0"/>
              <wp:wrapNone/>
              <wp:docPr id="12" name="DocsID_PF4290453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5C579D7" w14:textId="77777777" w:rsidR="00160BBC" w:rsidRPr="00C55343" w:rsidRDefault="00160BBC">
                          <w:pPr>
                            <w:pStyle w:val="DocsI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82EB2" id="_x0000_t202" coordsize="21600,21600" o:spt="202" path="m,l,21600r21600,l21600,xe">
              <v:stroke joinstyle="miter"/>
              <v:path gradientshapeok="t" o:connecttype="rect"/>
            </v:shapetype>
            <v:shape id="DocsID_PF4290453421" o:spid="_x0000_s1026" type="#_x0000_t202" style="position:absolute;margin-left:0;margin-top:10.8pt;width:468pt;height: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" o:allowincell="f" filled="f" stroked="f">
              <v:textbox inset="0,0,0,0">
                <w:txbxContent>
                  <w:p w14:paraId="05C579D7" w14:textId="77777777" w:rsidR="00160BBC" w:rsidRPr="00C55343" w:rsidRDefault="00160BBC">
                    <w:pPr>
                      <w:pStyle w:val="DocsID"/>
                    </w:pPr>
                  </w:p>
                </w:txbxContent>
              </v:textbox>
              <w10:wrap anchorx="margin"/>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CBBA" w14:textId="77777777" w:rsidR="00312D78" w:rsidRDefault="00312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97D4A" w14:textId="77777777" w:rsidR="004727B6" w:rsidRDefault="004727B6" w:rsidP="00B05C2C">
      <w:pPr>
        <w:spacing w:after="0" w:line="240" w:lineRule="auto"/>
      </w:pPr>
      <w:r>
        <w:separator/>
      </w:r>
    </w:p>
  </w:footnote>
  <w:footnote w:type="continuationSeparator" w:id="0">
    <w:p w14:paraId="5AE77D5D" w14:textId="77777777" w:rsidR="004727B6" w:rsidRDefault="004727B6" w:rsidP="00B05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83AC" w14:textId="77777777" w:rsidR="00312D78" w:rsidRDefault="00312D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423B8" w14:textId="77777777" w:rsidR="00160BBC" w:rsidRPr="009C7429" w:rsidRDefault="00160BBC">
    <w:pPr>
      <w:pStyle w:val="Header"/>
      <w:rPr>
        <w:sz w:val="16"/>
      </w:rPr>
    </w:pPr>
    <w:r w:rsidRPr="009C7429">
      <w:rPr>
        <w:sz w:val="16"/>
      </w:rPr>
      <w:tab/>
    </w:r>
    <w:r w:rsidRPr="009C7429">
      <w:rPr>
        <w:sz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3B6EC" w14:textId="77777777" w:rsidR="00160BBC" w:rsidRDefault="00160BBC" w:rsidP="004A3C4D">
    <w:pPr>
      <w:pStyle w:val="Header"/>
    </w:pPr>
    <w:r>
      <w:rPr>
        <w:noProof/>
        <w:sz w:val="16"/>
      </w:rPr>
      <mc:AlternateContent>
        <mc:Choice Requires="wps">
          <w:drawing>
            <wp:anchor distT="0" distB="0" distL="114300" distR="114300" simplePos="0" relativeHeight="251662336" behindDoc="0" locked="0" layoutInCell="1" allowOverlap="1" wp14:anchorId="0B625E5D" wp14:editId="57CAD21A">
              <wp:simplePos x="0" y="0"/>
              <wp:positionH relativeFrom="column">
                <wp:posOffset>3978275</wp:posOffset>
              </wp:positionH>
              <wp:positionV relativeFrom="paragraph">
                <wp:posOffset>-115570</wp:posOffset>
              </wp:positionV>
              <wp:extent cx="2054225" cy="1131570"/>
              <wp:effectExtent l="0" t="0" r="0" b="11430"/>
              <wp:wrapNone/>
              <wp:docPr id="2" name="Text Box 2"/>
              <wp:cNvGraphicFramePr/>
              <a:graphic xmlns:a="http://schemas.openxmlformats.org/drawingml/2006/main">
                <a:graphicData uri="http://schemas.microsoft.com/office/word/2010/wordprocessingShape">
                  <wps:wsp>
                    <wps:cNvSpPr txBox="1"/>
                    <wps:spPr>
                      <a:xfrm>
                        <a:off x="0" y="0"/>
                        <a:ext cx="2054225" cy="11315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9252FE" w14:textId="140DF5AE" w:rsidR="00160BBC" w:rsidRPr="00700F23" w:rsidRDefault="00160BBC" w:rsidP="004A3C4D">
                          <w:pPr>
                            <w:spacing w:after="0" w:line="240" w:lineRule="auto"/>
                            <w:jc w:val="right"/>
                            <w:rPr>
                              <w:sz w:val="18"/>
                              <w:szCs w:val="18"/>
                            </w:rPr>
                          </w:pPr>
                          <w:r w:rsidRPr="00700F23">
                            <w:rPr>
                              <w:sz w:val="18"/>
                              <w:szCs w:val="18"/>
                            </w:rPr>
                            <w:t xml:space="preserve">Suite </w:t>
                          </w:r>
                          <w:r w:rsidR="00312D78">
                            <w:rPr>
                              <w:sz w:val="18"/>
                              <w:szCs w:val="18"/>
                            </w:rPr>
                            <w:t>1140</w:t>
                          </w:r>
                          <w:r w:rsidRPr="00700F23">
                            <w:rPr>
                              <w:sz w:val="18"/>
                              <w:szCs w:val="18"/>
                            </w:rPr>
                            <w:t xml:space="preserve"> – </w:t>
                          </w:r>
                          <w:r w:rsidR="00312D78">
                            <w:rPr>
                              <w:sz w:val="18"/>
                              <w:szCs w:val="18"/>
                            </w:rPr>
                            <w:t>625</w:t>
                          </w:r>
                          <w:r w:rsidRPr="00700F23">
                            <w:rPr>
                              <w:sz w:val="18"/>
                              <w:szCs w:val="18"/>
                            </w:rPr>
                            <w:t xml:space="preserve"> </w:t>
                          </w:r>
                          <w:r w:rsidR="00312D78">
                            <w:rPr>
                              <w:sz w:val="18"/>
                              <w:szCs w:val="18"/>
                            </w:rPr>
                            <w:t>Howe</w:t>
                          </w:r>
                          <w:r w:rsidRPr="00700F23">
                            <w:rPr>
                              <w:sz w:val="18"/>
                              <w:szCs w:val="18"/>
                            </w:rPr>
                            <w:t xml:space="preserve"> Street</w:t>
                          </w:r>
                        </w:p>
                        <w:p w14:paraId="3186B204" w14:textId="1BF0B21C" w:rsidR="00160BBC" w:rsidRDefault="00160BBC" w:rsidP="004A3C4D">
                          <w:pPr>
                            <w:spacing w:after="0" w:line="240" w:lineRule="auto"/>
                            <w:jc w:val="right"/>
                            <w:rPr>
                              <w:sz w:val="18"/>
                              <w:szCs w:val="18"/>
                            </w:rPr>
                          </w:pPr>
                          <w:r w:rsidRPr="00700F23">
                            <w:rPr>
                              <w:sz w:val="18"/>
                              <w:szCs w:val="18"/>
                            </w:rPr>
                            <w:t xml:space="preserve">Vancouver BC Canada V6C </w:t>
                          </w:r>
                          <w:r w:rsidR="00312D78">
                            <w:rPr>
                              <w:sz w:val="18"/>
                              <w:szCs w:val="18"/>
                            </w:rPr>
                            <w:t>2T6</w:t>
                          </w:r>
                        </w:p>
                        <w:p w14:paraId="176811D5" w14:textId="77777777" w:rsidR="00160BBC" w:rsidRPr="00700F23" w:rsidRDefault="00160BBC" w:rsidP="004A3C4D">
                          <w:pPr>
                            <w:spacing w:after="0" w:line="240" w:lineRule="auto"/>
                            <w:jc w:val="right"/>
                            <w:rPr>
                              <w:sz w:val="18"/>
                              <w:szCs w:val="18"/>
                            </w:rPr>
                          </w:pPr>
                          <w:r>
                            <w:rPr>
                              <w:sz w:val="18"/>
                              <w:szCs w:val="18"/>
                            </w:rPr>
                            <w:t>778-939-4228</w:t>
                          </w:r>
                        </w:p>
                        <w:p w14:paraId="0E80CBB5" w14:textId="77777777" w:rsidR="00160BBC" w:rsidRPr="00700F23" w:rsidRDefault="00160BBC" w:rsidP="004A3C4D">
                          <w:pPr>
                            <w:spacing w:after="0" w:line="240" w:lineRule="auto"/>
                            <w:jc w:val="right"/>
                            <w:rPr>
                              <w:sz w:val="18"/>
                              <w:szCs w:val="18"/>
                            </w:rPr>
                          </w:pPr>
                          <w:r w:rsidRPr="00700F23">
                            <w:rPr>
                              <w:sz w:val="18"/>
                              <w:szCs w:val="18"/>
                            </w:rPr>
                            <w:t xml:space="preserve">info@ibatterymetals.com </w:t>
                          </w:r>
                        </w:p>
                        <w:p w14:paraId="7E13A27C" w14:textId="77777777" w:rsidR="00160BBC" w:rsidRDefault="00160BBC" w:rsidP="006C2557">
                          <w:pPr>
                            <w:spacing w:after="0" w:line="240" w:lineRule="auto"/>
                            <w:jc w:val="right"/>
                            <w:rPr>
                              <w:b/>
                              <w:sz w:val="18"/>
                              <w:szCs w:val="18"/>
                            </w:rPr>
                          </w:pPr>
                          <w:r w:rsidRPr="00700F23">
                            <w:rPr>
                              <w:b/>
                              <w:sz w:val="18"/>
                              <w:szCs w:val="18"/>
                            </w:rPr>
                            <w:t xml:space="preserve"> ibatterymetals.com</w:t>
                          </w:r>
                        </w:p>
                        <w:p w14:paraId="524D770A" w14:textId="77777777" w:rsidR="00160BBC" w:rsidRPr="006C2557" w:rsidRDefault="00160BBC" w:rsidP="006C2557">
                          <w:pPr>
                            <w:spacing w:after="0" w:line="240" w:lineRule="auto"/>
                            <w:jc w:val="right"/>
                            <w:rPr>
                              <w:b/>
                              <w:sz w:val="18"/>
                              <w:szCs w:val="18"/>
                            </w:rPr>
                          </w:pPr>
                          <w:r w:rsidRPr="002E475A">
                            <w:rPr>
                              <w:b/>
                              <w:sz w:val="24"/>
                              <w:szCs w:val="24"/>
                            </w:rPr>
                            <w:t>CSE: IBAT</w:t>
                          </w:r>
                        </w:p>
                        <w:p w14:paraId="00DCAE8D" w14:textId="77777777" w:rsidR="00160BBC" w:rsidRDefault="00160BBC" w:rsidP="004A3C4D">
                          <w:pPr>
                            <w:spacing w:after="0" w:line="240" w:lineRule="auto"/>
                            <w:jc w:val="right"/>
                            <w:rPr>
                              <w:b/>
                              <w:sz w:val="24"/>
                              <w:szCs w:val="24"/>
                            </w:rPr>
                          </w:pPr>
                        </w:p>
                        <w:p w14:paraId="2D210AA0" w14:textId="77777777" w:rsidR="00160BBC" w:rsidRPr="00700F23" w:rsidRDefault="00160BBC" w:rsidP="004A3C4D">
                          <w:pPr>
                            <w:spacing w:after="0" w:line="240" w:lineRule="auto"/>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625E5D" id="_x0000_t202" coordsize="21600,21600" o:spt="202" path="m,l,21600r21600,l21600,xe">
              <v:stroke joinstyle="miter"/>
              <v:path gradientshapeok="t" o:connecttype="rect"/>
            </v:shapetype>
            <v:shape id="Text Box 2" o:spid="_x0000_s1027" type="#_x0000_t202" style="position:absolute;margin-left:313.25pt;margin-top:-9.1pt;width:161.75pt;height:8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" filled="f" stroked="f">
              <v:textbox>
                <w:txbxContent>
                  <w:p w14:paraId="3D9252FE" w14:textId="140DF5AE" w:rsidR="00160BBC" w:rsidRPr="00700F23" w:rsidRDefault="00160BBC" w:rsidP="004A3C4D">
                    <w:pPr>
                      <w:spacing w:after="0" w:line="240" w:lineRule="auto"/>
                      <w:jc w:val="right"/>
                      <w:rPr>
                        <w:sz w:val="18"/>
                        <w:szCs w:val="18"/>
                      </w:rPr>
                    </w:pPr>
                    <w:r w:rsidRPr="00700F23">
                      <w:rPr>
                        <w:sz w:val="18"/>
                        <w:szCs w:val="18"/>
                      </w:rPr>
                      <w:t xml:space="preserve">Suite </w:t>
                    </w:r>
                    <w:r w:rsidR="00312D78">
                      <w:rPr>
                        <w:sz w:val="18"/>
                        <w:szCs w:val="18"/>
                      </w:rPr>
                      <w:t>1140</w:t>
                    </w:r>
                    <w:r w:rsidRPr="00700F23">
                      <w:rPr>
                        <w:sz w:val="18"/>
                        <w:szCs w:val="18"/>
                      </w:rPr>
                      <w:t xml:space="preserve"> – </w:t>
                    </w:r>
                    <w:r w:rsidR="00312D78">
                      <w:rPr>
                        <w:sz w:val="18"/>
                        <w:szCs w:val="18"/>
                      </w:rPr>
                      <w:t>625</w:t>
                    </w:r>
                    <w:r w:rsidRPr="00700F23">
                      <w:rPr>
                        <w:sz w:val="18"/>
                        <w:szCs w:val="18"/>
                      </w:rPr>
                      <w:t xml:space="preserve"> </w:t>
                    </w:r>
                    <w:r w:rsidR="00312D78">
                      <w:rPr>
                        <w:sz w:val="18"/>
                        <w:szCs w:val="18"/>
                      </w:rPr>
                      <w:t>Howe</w:t>
                    </w:r>
                    <w:r w:rsidRPr="00700F23">
                      <w:rPr>
                        <w:sz w:val="18"/>
                        <w:szCs w:val="18"/>
                      </w:rPr>
                      <w:t xml:space="preserve"> Street</w:t>
                    </w:r>
                  </w:p>
                  <w:p w14:paraId="3186B204" w14:textId="1BF0B21C" w:rsidR="00160BBC" w:rsidRDefault="00160BBC" w:rsidP="004A3C4D">
                    <w:pPr>
                      <w:spacing w:after="0" w:line="240" w:lineRule="auto"/>
                      <w:jc w:val="right"/>
                      <w:rPr>
                        <w:sz w:val="18"/>
                        <w:szCs w:val="18"/>
                      </w:rPr>
                    </w:pPr>
                    <w:r w:rsidRPr="00700F23">
                      <w:rPr>
                        <w:sz w:val="18"/>
                        <w:szCs w:val="18"/>
                      </w:rPr>
                      <w:t xml:space="preserve">Vancouver BC Canada V6C </w:t>
                    </w:r>
                    <w:r w:rsidR="00312D78">
                      <w:rPr>
                        <w:sz w:val="18"/>
                        <w:szCs w:val="18"/>
                      </w:rPr>
                      <w:t>2T6</w:t>
                    </w:r>
                  </w:p>
                  <w:p w14:paraId="176811D5" w14:textId="77777777" w:rsidR="00160BBC" w:rsidRPr="00700F23" w:rsidRDefault="00160BBC" w:rsidP="004A3C4D">
                    <w:pPr>
                      <w:spacing w:after="0" w:line="240" w:lineRule="auto"/>
                      <w:jc w:val="right"/>
                      <w:rPr>
                        <w:sz w:val="18"/>
                        <w:szCs w:val="18"/>
                      </w:rPr>
                    </w:pPr>
                    <w:r>
                      <w:rPr>
                        <w:sz w:val="18"/>
                        <w:szCs w:val="18"/>
                      </w:rPr>
                      <w:t>778-939-4228</w:t>
                    </w:r>
                  </w:p>
                  <w:p w14:paraId="0E80CBB5" w14:textId="77777777" w:rsidR="00160BBC" w:rsidRPr="00700F23" w:rsidRDefault="00160BBC" w:rsidP="004A3C4D">
                    <w:pPr>
                      <w:spacing w:after="0" w:line="240" w:lineRule="auto"/>
                      <w:jc w:val="right"/>
                      <w:rPr>
                        <w:sz w:val="18"/>
                        <w:szCs w:val="18"/>
                      </w:rPr>
                    </w:pPr>
                    <w:r w:rsidRPr="00700F23">
                      <w:rPr>
                        <w:sz w:val="18"/>
                        <w:szCs w:val="18"/>
                      </w:rPr>
                      <w:t xml:space="preserve">info@ibatterymetals.com </w:t>
                    </w:r>
                  </w:p>
                  <w:p w14:paraId="7E13A27C" w14:textId="77777777" w:rsidR="00160BBC" w:rsidRDefault="00160BBC" w:rsidP="006C2557">
                    <w:pPr>
                      <w:spacing w:after="0" w:line="240" w:lineRule="auto"/>
                      <w:jc w:val="right"/>
                      <w:rPr>
                        <w:b/>
                        <w:sz w:val="18"/>
                        <w:szCs w:val="18"/>
                      </w:rPr>
                    </w:pPr>
                    <w:r w:rsidRPr="00700F23">
                      <w:rPr>
                        <w:b/>
                        <w:sz w:val="18"/>
                        <w:szCs w:val="18"/>
                      </w:rPr>
                      <w:t xml:space="preserve"> ibatterymetals.com</w:t>
                    </w:r>
                  </w:p>
                  <w:p w14:paraId="524D770A" w14:textId="77777777" w:rsidR="00160BBC" w:rsidRPr="006C2557" w:rsidRDefault="00160BBC" w:rsidP="006C2557">
                    <w:pPr>
                      <w:spacing w:after="0" w:line="240" w:lineRule="auto"/>
                      <w:jc w:val="right"/>
                      <w:rPr>
                        <w:b/>
                        <w:sz w:val="18"/>
                        <w:szCs w:val="18"/>
                      </w:rPr>
                    </w:pPr>
                    <w:r w:rsidRPr="002E475A">
                      <w:rPr>
                        <w:b/>
                        <w:sz w:val="24"/>
                        <w:szCs w:val="24"/>
                      </w:rPr>
                      <w:t>CSE: IBAT</w:t>
                    </w:r>
                  </w:p>
                  <w:p w14:paraId="00DCAE8D" w14:textId="77777777" w:rsidR="00160BBC" w:rsidRDefault="00160BBC" w:rsidP="004A3C4D">
                    <w:pPr>
                      <w:spacing w:after="0" w:line="240" w:lineRule="auto"/>
                      <w:jc w:val="right"/>
                      <w:rPr>
                        <w:b/>
                        <w:sz w:val="24"/>
                        <w:szCs w:val="24"/>
                      </w:rPr>
                    </w:pPr>
                  </w:p>
                  <w:p w14:paraId="2D210AA0" w14:textId="77777777" w:rsidR="00160BBC" w:rsidRPr="00700F23" w:rsidRDefault="00160BBC" w:rsidP="004A3C4D">
                    <w:pPr>
                      <w:spacing w:after="0" w:line="240" w:lineRule="auto"/>
                      <w:rPr>
                        <w:lang w:val="en-CA"/>
                      </w:rPr>
                    </w:pPr>
                  </w:p>
                </w:txbxContent>
              </v:textbox>
            </v:shape>
          </w:pict>
        </mc:Fallback>
      </mc:AlternateContent>
    </w:r>
    <w:r>
      <w:rPr>
        <w:noProof/>
        <w:sz w:val="16"/>
      </w:rPr>
      <w:drawing>
        <wp:inline distT="0" distB="0" distL="0" distR="0" wp14:anchorId="1AEB11C1" wp14:editId="4714D894">
          <wp:extent cx="2226945" cy="1401486"/>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BAT-logo.png"/>
                  <pic:cNvPicPr/>
                </pic:nvPicPr>
                <pic:blipFill>
                  <a:blip r:embed="rId1">
                    <a:extLst>
                      <a:ext uri="{28A0092B-C50C-407E-A947-70E740481C1C}">
                        <a14:useLocalDpi xmlns:a14="http://schemas.microsoft.com/office/drawing/2010/main" val="0"/>
                      </a:ext>
                    </a:extLst>
                  </a:blip>
                  <a:stretch>
                    <a:fillRect/>
                  </a:stretch>
                </pic:blipFill>
                <pic:spPr>
                  <a:xfrm>
                    <a:off x="0" y="0"/>
                    <a:ext cx="2253306" cy="1418076"/>
                  </a:xfrm>
                  <a:prstGeom prst="rect">
                    <a:avLst/>
                  </a:prstGeom>
                </pic:spPr>
              </pic:pic>
            </a:graphicData>
          </a:graphic>
        </wp:inline>
      </w:drawing>
    </w:r>
  </w:p>
  <w:p w14:paraId="6CBD4982" w14:textId="77777777" w:rsidR="00160BBC" w:rsidRPr="004A3C4D" w:rsidRDefault="00160BBC" w:rsidP="004A3C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67DD6"/>
    <w:multiLevelType w:val="hybridMultilevel"/>
    <w:tmpl w:val="A0D6A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5F7091"/>
    <w:multiLevelType w:val="hybridMultilevel"/>
    <w:tmpl w:val="C8C60478"/>
    <w:lvl w:ilvl="0" w:tplc="0BE844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566014"/>
    <w:multiLevelType w:val="hybridMultilevel"/>
    <w:tmpl w:val="C8C60478"/>
    <w:lvl w:ilvl="0" w:tplc="0BE844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E4F"/>
    <w:rsid w:val="00000908"/>
    <w:rsid w:val="000027F6"/>
    <w:rsid w:val="00012B45"/>
    <w:rsid w:val="0001485D"/>
    <w:rsid w:val="00015C06"/>
    <w:rsid w:val="000173EE"/>
    <w:rsid w:val="00017A3B"/>
    <w:rsid w:val="00021438"/>
    <w:rsid w:val="0003144B"/>
    <w:rsid w:val="00046857"/>
    <w:rsid w:val="00050569"/>
    <w:rsid w:val="0005261F"/>
    <w:rsid w:val="00063FBA"/>
    <w:rsid w:val="0007027E"/>
    <w:rsid w:val="00070ED6"/>
    <w:rsid w:val="00071668"/>
    <w:rsid w:val="000905D2"/>
    <w:rsid w:val="00091BC2"/>
    <w:rsid w:val="000A2CD1"/>
    <w:rsid w:val="000B0812"/>
    <w:rsid w:val="000B1A98"/>
    <w:rsid w:val="000B3C23"/>
    <w:rsid w:val="000B5116"/>
    <w:rsid w:val="000C1508"/>
    <w:rsid w:val="000D4BC5"/>
    <w:rsid w:val="000D6A70"/>
    <w:rsid w:val="000F4E5C"/>
    <w:rsid w:val="000F5ECA"/>
    <w:rsid w:val="000F6BCE"/>
    <w:rsid w:val="000F6D65"/>
    <w:rsid w:val="00102317"/>
    <w:rsid w:val="00102DBB"/>
    <w:rsid w:val="00103BB7"/>
    <w:rsid w:val="0011503F"/>
    <w:rsid w:val="00115F08"/>
    <w:rsid w:val="00117697"/>
    <w:rsid w:val="00120E5C"/>
    <w:rsid w:val="0012212B"/>
    <w:rsid w:val="001269F1"/>
    <w:rsid w:val="00127E56"/>
    <w:rsid w:val="00133659"/>
    <w:rsid w:val="0013443A"/>
    <w:rsid w:val="0013500A"/>
    <w:rsid w:val="00137B78"/>
    <w:rsid w:val="00140139"/>
    <w:rsid w:val="00147823"/>
    <w:rsid w:val="00151A20"/>
    <w:rsid w:val="00153C7C"/>
    <w:rsid w:val="00154BC2"/>
    <w:rsid w:val="00160BBC"/>
    <w:rsid w:val="00161831"/>
    <w:rsid w:val="0017088A"/>
    <w:rsid w:val="001710EB"/>
    <w:rsid w:val="0017163B"/>
    <w:rsid w:val="001760FA"/>
    <w:rsid w:val="00180184"/>
    <w:rsid w:val="001845FD"/>
    <w:rsid w:val="00195EEB"/>
    <w:rsid w:val="001A09F5"/>
    <w:rsid w:val="001A1181"/>
    <w:rsid w:val="001B0B14"/>
    <w:rsid w:val="001B50AD"/>
    <w:rsid w:val="001B57D5"/>
    <w:rsid w:val="001C58DD"/>
    <w:rsid w:val="001D2576"/>
    <w:rsid w:val="001D2663"/>
    <w:rsid w:val="001D3088"/>
    <w:rsid w:val="001D3506"/>
    <w:rsid w:val="001E2FA8"/>
    <w:rsid w:val="001E7247"/>
    <w:rsid w:val="001F5969"/>
    <w:rsid w:val="001F77AD"/>
    <w:rsid w:val="00200280"/>
    <w:rsid w:val="002028CD"/>
    <w:rsid w:val="00206A52"/>
    <w:rsid w:val="00213113"/>
    <w:rsid w:val="0021453E"/>
    <w:rsid w:val="00214903"/>
    <w:rsid w:val="00222E2B"/>
    <w:rsid w:val="00225AF0"/>
    <w:rsid w:val="00231567"/>
    <w:rsid w:val="00234659"/>
    <w:rsid w:val="00234958"/>
    <w:rsid w:val="00234FA2"/>
    <w:rsid w:val="00250A4F"/>
    <w:rsid w:val="002510A0"/>
    <w:rsid w:val="0025156D"/>
    <w:rsid w:val="00255F5D"/>
    <w:rsid w:val="002626DC"/>
    <w:rsid w:val="002722F8"/>
    <w:rsid w:val="00273998"/>
    <w:rsid w:val="00276271"/>
    <w:rsid w:val="00277035"/>
    <w:rsid w:val="00297A54"/>
    <w:rsid w:val="002A4A07"/>
    <w:rsid w:val="002B7021"/>
    <w:rsid w:val="002C27BE"/>
    <w:rsid w:val="002D4C0A"/>
    <w:rsid w:val="002E7441"/>
    <w:rsid w:val="00303290"/>
    <w:rsid w:val="00303E0C"/>
    <w:rsid w:val="0031268B"/>
    <w:rsid w:val="00312D78"/>
    <w:rsid w:val="00312D8A"/>
    <w:rsid w:val="003132A9"/>
    <w:rsid w:val="00314CC3"/>
    <w:rsid w:val="0031610D"/>
    <w:rsid w:val="00317807"/>
    <w:rsid w:val="003233BD"/>
    <w:rsid w:val="003248B1"/>
    <w:rsid w:val="00324A37"/>
    <w:rsid w:val="00325B77"/>
    <w:rsid w:val="003379BF"/>
    <w:rsid w:val="00337F2A"/>
    <w:rsid w:val="00362447"/>
    <w:rsid w:val="00364568"/>
    <w:rsid w:val="003652E2"/>
    <w:rsid w:val="00365EE7"/>
    <w:rsid w:val="00371652"/>
    <w:rsid w:val="00382A81"/>
    <w:rsid w:val="00384C9E"/>
    <w:rsid w:val="00387D89"/>
    <w:rsid w:val="00393F96"/>
    <w:rsid w:val="003970A7"/>
    <w:rsid w:val="003A1822"/>
    <w:rsid w:val="003B5C76"/>
    <w:rsid w:val="003C1259"/>
    <w:rsid w:val="003D0455"/>
    <w:rsid w:val="003D45C1"/>
    <w:rsid w:val="003D4EC1"/>
    <w:rsid w:val="003D7AC1"/>
    <w:rsid w:val="003E2041"/>
    <w:rsid w:val="003E5640"/>
    <w:rsid w:val="003F4715"/>
    <w:rsid w:val="00406F97"/>
    <w:rsid w:val="00414EEE"/>
    <w:rsid w:val="00421491"/>
    <w:rsid w:val="004307EE"/>
    <w:rsid w:val="00435064"/>
    <w:rsid w:val="00437E31"/>
    <w:rsid w:val="00451BB7"/>
    <w:rsid w:val="00453F39"/>
    <w:rsid w:val="0047070D"/>
    <w:rsid w:val="00472127"/>
    <w:rsid w:val="004727B6"/>
    <w:rsid w:val="00477560"/>
    <w:rsid w:val="00477A56"/>
    <w:rsid w:val="00491BC2"/>
    <w:rsid w:val="00492659"/>
    <w:rsid w:val="00497EC1"/>
    <w:rsid w:val="004A1281"/>
    <w:rsid w:val="004A3C4D"/>
    <w:rsid w:val="004A4774"/>
    <w:rsid w:val="004B28FA"/>
    <w:rsid w:val="004B6D6E"/>
    <w:rsid w:val="004B77C4"/>
    <w:rsid w:val="004C076C"/>
    <w:rsid w:val="004C0D50"/>
    <w:rsid w:val="004C0F08"/>
    <w:rsid w:val="004E682D"/>
    <w:rsid w:val="004F7AAA"/>
    <w:rsid w:val="00505849"/>
    <w:rsid w:val="00516609"/>
    <w:rsid w:val="00525B89"/>
    <w:rsid w:val="00532D4C"/>
    <w:rsid w:val="00552AB9"/>
    <w:rsid w:val="00556FF2"/>
    <w:rsid w:val="00557320"/>
    <w:rsid w:val="0056131E"/>
    <w:rsid w:val="00567B2C"/>
    <w:rsid w:val="0057032F"/>
    <w:rsid w:val="00570A33"/>
    <w:rsid w:val="00584117"/>
    <w:rsid w:val="00584606"/>
    <w:rsid w:val="00591866"/>
    <w:rsid w:val="005B1C4C"/>
    <w:rsid w:val="005C4CB9"/>
    <w:rsid w:val="005E1A74"/>
    <w:rsid w:val="005E2471"/>
    <w:rsid w:val="005E6EF3"/>
    <w:rsid w:val="005F4513"/>
    <w:rsid w:val="005F70C0"/>
    <w:rsid w:val="00600307"/>
    <w:rsid w:val="00617412"/>
    <w:rsid w:val="00620957"/>
    <w:rsid w:val="00642ED1"/>
    <w:rsid w:val="00645487"/>
    <w:rsid w:val="00647217"/>
    <w:rsid w:val="0064795A"/>
    <w:rsid w:val="00650319"/>
    <w:rsid w:val="00656B96"/>
    <w:rsid w:val="00657BF0"/>
    <w:rsid w:val="006850FF"/>
    <w:rsid w:val="00687335"/>
    <w:rsid w:val="00691680"/>
    <w:rsid w:val="00692691"/>
    <w:rsid w:val="006935E2"/>
    <w:rsid w:val="006A1EC1"/>
    <w:rsid w:val="006A4DE1"/>
    <w:rsid w:val="006B59D0"/>
    <w:rsid w:val="006C2557"/>
    <w:rsid w:val="006D38A7"/>
    <w:rsid w:val="006D53FA"/>
    <w:rsid w:val="006D7C9A"/>
    <w:rsid w:val="006E0AF0"/>
    <w:rsid w:val="006E146F"/>
    <w:rsid w:val="006F35E9"/>
    <w:rsid w:val="006F7903"/>
    <w:rsid w:val="00700118"/>
    <w:rsid w:val="00700F23"/>
    <w:rsid w:val="00712786"/>
    <w:rsid w:val="007142E9"/>
    <w:rsid w:val="0072000D"/>
    <w:rsid w:val="007216E6"/>
    <w:rsid w:val="00732176"/>
    <w:rsid w:val="00736C45"/>
    <w:rsid w:val="007406A7"/>
    <w:rsid w:val="0074453C"/>
    <w:rsid w:val="00744CB3"/>
    <w:rsid w:val="00766332"/>
    <w:rsid w:val="00775131"/>
    <w:rsid w:val="0077578E"/>
    <w:rsid w:val="0078379B"/>
    <w:rsid w:val="00784705"/>
    <w:rsid w:val="00785303"/>
    <w:rsid w:val="00797D83"/>
    <w:rsid w:val="007A13EC"/>
    <w:rsid w:val="007A2639"/>
    <w:rsid w:val="007C203B"/>
    <w:rsid w:val="007C3875"/>
    <w:rsid w:val="007E40BA"/>
    <w:rsid w:val="007F3331"/>
    <w:rsid w:val="007F735B"/>
    <w:rsid w:val="007F7910"/>
    <w:rsid w:val="00800E4F"/>
    <w:rsid w:val="00801E85"/>
    <w:rsid w:val="008116A7"/>
    <w:rsid w:val="00813F3D"/>
    <w:rsid w:val="008217A5"/>
    <w:rsid w:val="008223A4"/>
    <w:rsid w:val="00825297"/>
    <w:rsid w:val="00833B27"/>
    <w:rsid w:val="00833F6B"/>
    <w:rsid w:val="008477DD"/>
    <w:rsid w:val="00855B3E"/>
    <w:rsid w:val="0085786F"/>
    <w:rsid w:val="00857E02"/>
    <w:rsid w:val="00864C01"/>
    <w:rsid w:val="00865F0C"/>
    <w:rsid w:val="00870998"/>
    <w:rsid w:val="00871523"/>
    <w:rsid w:val="00876D91"/>
    <w:rsid w:val="008811EB"/>
    <w:rsid w:val="00885F55"/>
    <w:rsid w:val="008A0E85"/>
    <w:rsid w:val="008A1396"/>
    <w:rsid w:val="008B1202"/>
    <w:rsid w:val="008C2D98"/>
    <w:rsid w:val="008C452C"/>
    <w:rsid w:val="008D410F"/>
    <w:rsid w:val="008D5BE0"/>
    <w:rsid w:val="008E12AB"/>
    <w:rsid w:val="008E6B5C"/>
    <w:rsid w:val="008E6F0B"/>
    <w:rsid w:val="00901C5D"/>
    <w:rsid w:val="009049A9"/>
    <w:rsid w:val="00910AF5"/>
    <w:rsid w:val="00912730"/>
    <w:rsid w:val="00927850"/>
    <w:rsid w:val="00931E24"/>
    <w:rsid w:val="009427AC"/>
    <w:rsid w:val="00942B8D"/>
    <w:rsid w:val="00957947"/>
    <w:rsid w:val="00960BA5"/>
    <w:rsid w:val="00960CEC"/>
    <w:rsid w:val="00961275"/>
    <w:rsid w:val="009622C3"/>
    <w:rsid w:val="009650A2"/>
    <w:rsid w:val="009708B9"/>
    <w:rsid w:val="00971E95"/>
    <w:rsid w:val="00974AD1"/>
    <w:rsid w:val="00981874"/>
    <w:rsid w:val="00981B34"/>
    <w:rsid w:val="00987967"/>
    <w:rsid w:val="00993AD5"/>
    <w:rsid w:val="00996B71"/>
    <w:rsid w:val="009A2AC8"/>
    <w:rsid w:val="009A6FEE"/>
    <w:rsid w:val="009A7BCB"/>
    <w:rsid w:val="009C1DFE"/>
    <w:rsid w:val="009C43F0"/>
    <w:rsid w:val="009C4B8F"/>
    <w:rsid w:val="009C7429"/>
    <w:rsid w:val="009C76AC"/>
    <w:rsid w:val="009E02B9"/>
    <w:rsid w:val="009E1D69"/>
    <w:rsid w:val="009E69CE"/>
    <w:rsid w:val="009F1A83"/>
    <w:rsid w:val="009F3AFE"/>
    <w:rsid w:val="00A01690"/>
    <w:rsid w:val="00A04970"/>
    <w:rsid w:val="00A05540"/>
    <w:rsid w:val="00A05D08"/>
    <w:rsid w:val="00A07BA2"/>
    <w:rsid w:val="00A07D6D"/>
    <w:rsid w:val="00A12044"/>
    <w:rsid w:val="00A26944"/>
    <w:rsid w:val="00A30966"/>
    <w:rsid w:val="00A336E3"/>
    <w:rsid w:val="00A4007E"/>
    <w:rsid w:val="00A410F8"/>
    <w:rsid w:val="00A4125E"/>
    <w:rsid w:val="00A41F40"/>
    <w:rsid w:val="00A426E0"/>
    <w:rsid w:val="00A456E0"/>
    <w:rsid w:val="00A4574C"/>
    <w:rsid w:val="00A4743F"/>
    <w:rsid w:val="00A519BF"/>
    <w:rsid w:val="00A5225A"/>
    <w:rsid w:val="00A576B7"/>
    <w:rsid w:val="00A66538"/>
    <w:rsid w:val="00A67050"/>
    <w:rsid w:val="00A72493"/>
    <w:rsid w:val="00A80DA9"/>
    <w:rsid w:val="00A8227D"/>
    <w:rsid w:val="00A844BA"/>
    <w:rsid w:val="00A873AA"/>
    <w:rsid w:val="00A90773"/>
    <w:rsid w:val="00A91D0C"/>
    <w:rsid w:val="00A95A74"/>
    <w:rsid w:val="00AB1E7E"/>
    <w:rsid w:val="00AB33E7"/>
    <w:rsid w:val="00AB6DE1"/>
    <w:rsid w:val="00AC0F41"/>
    <w:rsid w:val="00AC6951"/>
    <w:rsid w:val="00AD087B"/>
    <w:rsid w:val="00AD0F59"/>
    <w:rsid w:val="00AD1EDB"/>
    <w:rsid w:val="00AD60BC"/>
    <w:rsid w:val="00AE012D"/>
    <w:rsid w:val="00AF225A"/>
    <w:rsid w:val="00AF2F59"/>
    <w:rsid w:val="00AF5E01"/>
    <w:rsid w:val="00B05C2C"/>
    <w:rsid w:val="00B123A4"/>
    <w:rsid w:val="00B205CA"/>
    <w:rsid w:val="00B21124"/>
    <w:rsid w:val="00B302AD"/>
    <w:rsid w:val="00B344DF"/>
    <w:rsid w:val="00B3556E"/>
    <w:rsid w:val="00B4120C"/>
    <w:rsid w:val="00B41B58"/>
    <w:rsid w:val="00B423E5"/>
    <w:rsid w:val="00B4427A"/>
    <w:rsid w:val="00B45433"/>
    <w:rsid w:val="00B46D59"/>
    <w:rsid w:val="00B5082F"/>
    <w:rsid w:val="00B56337"/>
    <w:rsid w:val="00B60F24"/>
    <w:rsid w:val="00B671BD"/>
    <w:rsid w:val="00B71481"/>
    <w:rsid w:val="00B76B1B"/>
    <w:rsid w:val="00B909FB"/>
    <w:rsid w:val="00BA25D8"/>
    <w:rsid w:val="00BA7095"/>
    <w:rsid w:val="00BA7EE6"/>
    <w:rsid w:val="00BB7DAE"/>
    <w:rsid w:val="00BC60C5"/>
    <w:rsid w:val="00BC6F0B"/>
    <w:rsid w:val="00BD11D4"/>
    <w:rsid w:val="00BE0723"/>
    <w:rsid w:val="00BE2DF9"/>
    <w:rsid w:val="00BE4539"/>
    <w:rsid w:val="00BE76E7"/>
    <w:rsid w:val="00BF14B6"/>
    <w:rsid w:val="00BF5108"/>
    <w:rsid w:val="00BF513C"/>
    <w:rsid w:val="00C01AEC"/>
    <w:rsid w:val="00C02513"/>
    <w:rsid w:val="00C033B5"/>
    <w:rsid w:val="00C05662"/>
    <w:rsid w:val="00C117DC"/>
    <w:rsid w:val="00C12B43"/>
    <w:rsid w:val="00C26D59"/>
    <w:rsid w:val="00C45BD1"/>
    <w:rsid w:val="00C50F86"/>
    <w:rsid w:val="00C566FC"/>
    <w:rsid w:val="00C57365"/>
    <w:rsid w:val="00C72CFE"/>
    <w:rsid w:val="00C77177"/>
    <w:rsid w:val="00C90ABE"/>
    <w:rsid w:val="00C9326F"/>
    <w:rsid w:val="00C93DC5"/>
    <w:rsid w:val="00C93F6C"/>
    <w:rsid w:val="00CA6739"/>
    <w:rsid w:val="00CA7FCC"/>
    <w:rsid w:val="00CB1DB5"/>
    <w:rsid w:val="00CB20EF"/>
    <w:rsid w:val="00CB2A8F"/>
    <w:rsid w:val="00CB31D6"/>
    <w:rsid w:val="00CC1684"/>
    <w:rsid w:val="00CE1672"/>
    <w:rsid w:val="00CE3536"/>
    <w:rsid w:val="00CE3BD3"/>
    <w:rsid w:val="00CE4ABE"/>
    <w:rsid w:val="00CF467B"/>
    <w:rsid w:val="00CF68DB"/>
    <w:rsid w:val="00D00CB0"/>
    <w:rsid w:val="00D04280"/>
    <w:rsid w:val="00D10E45"/>
    <w:rsid w:val="00D113DA"/>
    <w:rsid w:val="00D30E5A"/>
    <w:rsid w:val="00D327A2"/>
    <w:rsid w:val="00D36F9D"/>
    <w:rsid w:val="00D374CB"/>
    <w:rsid w:val="00D40E9F"/>
    <w:rsid w:val="00D512EC"/>
    <w:rsid w:val="00D5131A"/>
    <w:rsid w:val="00D52385"/>
    <w:rsid w:val="00D523BA"/>
    <w:rsid w:val="00D62F7E"/>
    <w:rsid w:val="00D65A54"/>
    <w:rsid w:val="00D65ED1"/>
    <w:rsid w:val="00D81E9F"/>
    <w:rsid w:val="00D848EC"/>
    <w:rsid w:val="00D8519C"/>
    <w:rsid w:val="00D907D1"/>
    <w:rsid w:val="00D9123E"/>
    <w:rsid w:val="00D92E58"/>
    <w:rsid w:val="00D95284"/>
    <w:rsid w:val="00D96944"/>
    <w:rsid w:val="00D977AC"/>
    <w:rsid w:val="00DA5FF1"/>
    <w:rsid w:val="00DB327F"/>
    <w:rsid w:val="00DD2CE6"/>
    <w:rsid w:val="00DE152F"/>
    <w:rsid w:val="00DF01BB"/>
    <w:rsid w:val="00E005D0"/>
    <w:rsid w:val="00E04219"/>
    <w:rsid w:val="00E10B3E"/>
    <w:rsid w:val="00E1388E"/>
    <w:rsid w:val="00E212CF"/>
    <w:rsid w:val="00E265C6"/>
    <w:rsid w:val="00E302B2"/>
    <w:rsid w:val="00E31194"/>
    <w:rsid w:val="00E3511A"/>
    <w:rsid w:val="00E503ED"/>
    <w:rsid w:val="00E50ED1"/>
    <w:rsid w:val="00E5374C"/>
    <w:rsid w:val="00E54B2E"/>
    <w:rsid w:val="00E54FF4"/>
    <w:rsid w:val="00E5693D"/>
    <w:rsid w:val="00E56FFE"/>
    <w:rsid w:val="00E57445"/>
    <w:rsid w:val="00E62196"/>
    <w:rsid w:val="00E6241A"/>
    <w:rsid w:val="00E67454"/>
    <w:rsid w:val="00E72E39"/>
    <w:rsid w:val="00E86835"/>
    <w:rsid w:val="00E91615"/>
    <w:rsid w:val="00EA0344"/>
    <w:rsid w:val="00EA5DEB"/>
    <w:rsid w:val="00EB2B33"/>
    <w:rsid w:val="00EB462B"/>
    <w:rsid w:val="00EC3516"/>
    <w:rsid w:val="00EC7EB9"/>
    <w:rsid w:val="00ED19A1"/>
    <w:rsid w:val="00ED25C1"/>
    <w:rsid w:val="00ED29CC"/>
    <w:rsid w:val="00ED45DA"/>
    <w:rsid w:val="00ED77DC"/>
    <w:rsid w:val="00EE5E2B"/>
    <w:rsid w:val="00EF0105"/>
    <w:rsid w:val="00EF6529"/>
    <w:rsid w:val="00F1280B"/>
    <w:rsid w:val="00F14D42"/>
    <w:rsid w:val="00F2107C"/>
    <w:rsid w:val="00F3178C"/>
    <w:rsid w:val="00F35F84"/>
    <w:rsid w:val="00F51FEC"/>
    <w:rsid w:val="00F544CF"/>
    <w:rsid w:val="00F5497B"/>
    <w:rsid w:val="00F5557C"/>
    <w:rsid w:val="00F60C8D"/>
    <w:rsid w:val="00F63388"/>
    <w:rsid w:val="00F66C50"/>
    <w:rsid w:val="00F738D6"/>
    <w:rsid w:val="00F738DF"/>
    <w:rsid w:val="00F74F3C"/>
    <w:rsid w:val="00F76725"/>
    <w:rsid w:val="00F773C9"/>
    <w:rsid w:val="00F841D9"/>
    <w:rsid w:val="00F920DB"/>
    <w:rsid w:val="00F94059"/>
    <w:rsid w:val="00FA6546"/>
    <w:rsid w:val="00FB023E"/>
    <w:rsid w:val="00FB4DB0"/>
    <w:rsid w:val="00FB659F"/>
    <w:rsid w:val="00FC3C1B"/>
    <w:rsid w:val="00FE0909"/>
    <w:rsid w:val="00FE0CE8"/>
    <w:rsid w:val="00FE68B1"/>
    <w:rsid w:val="00FF080B"/>
    <w:rsid w:val="00FF4E7C"/>
    <w:rsid w:val="00FF5D44"/>
    <w:rsid w:val="00FF7C81"/>
    <w:rsid w:val="2E3E8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1246BF"/>
  <w15:docId w15:val="{EADE622E-5C7C-934A-9E15-0ECB007C4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BC2"/>
  </w:style>
  <w:style w:type="paragraph" w:styleId="Heading1">
    <w:name w:val="heading 1"/>
    <w:basedOn w:val="Normal"/>
    <w:next w:val="Normal"/>
    <w:link w:val="Heading1Char"/>
    <w:uiPriority w:val="9"/>
    <w:qFormat/>
    <w:rsid w:val="00E868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552AB9"/>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0F5ECA"/>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2E2"/>
    <w:rPr>
      <w:color w:val="0563C1" w:themeColor="hyperlink"/>
      <w:u w:val="single"/>
    </w:rPr>
  </w:style>
  <w:style w:type="paragraph" w:styleId="NormalWeb">
    <w:name w:val="Normal (Web)"/>
    <w:basedOn w:val="Normal"/>
    <w:uiPriority w:val="99"/>
    <w:unhideWhenUsed/>
    <w:rsid w:val="009C4B8F"/>
    <w:pPr>
      <w:spacing w:after="18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7850"/>
  </w:style>
  <w:style w:type="paragraph" w:styleId="BalloonText">
    <w:name w:val="Balloon Text"/>
    <w:basedOn w:val="Normal"/>
    <w:link w:val="BalloonTextChar"/>
    <w:uiPriority w:val="99"/>
    <w:semiHidden/>
    <w:unhideWhenUsed/>
    <w:rsid w:val="00FF5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D44"/>
    <w:rPr>
      <w:rFonts w:ascii="Tahoma" w:hAnsi="Tahoma" w:cs="Tahoma"/>
      <w:sz w:val="16"/>
      <w:szCs w:val="16"/>
    </w:rPr>
  </w:style>
  <w:style w:type="character" w:customStyle="1" w:styleId="Heading1Char">
    <w:name w:val="Heading 1 Char"/>
    <w:basedOn w:val="DefaultParagraphFont"/>
    <w:link w:val="Heading1"/>
    <w:uiPriority w:val="9"/>
    <w:rsid w:val="00E86835"/>
    <w:rPr>
      <w:rFonts w:asciiTheme="majorHAnsi" w:eastAsiaTheme="majorEastAsia" w:hAnsiTheme="majorHAnsi" w:cstheme="majorBidi"/>
      <w:color w:val="2E74B5" w:themeColor="accent1" w:themeShade="BF"/>
      <w:sz w:val="32"/>
      <w:szCs w:val="32"/>
    </w:rPr>
  </w:style>
  <w:style w:type="character" w:customStyle="1" w:styleId="stock-subline">
    <w:name w:val="stock-subline"/>
    <w:basedOn w:val="DefaultParagraphFont"/>
    <w:rsid w:val="005E2471"/>
  </w:style>
  <w:style w:type="paragraph" w:styleId="Header">
    <w:name w:val="header"/>
    <w:basedOn w:val="Normal"/>
    <w:link w:val="HeaderChar"/>
    <w:uiPriority w:val="99"/>
    <w:unhideWhenUsed/>
    <w:rsid w:val="00B05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C2C"/>
  </w:style>
  <w:style w:type="paragraph" w:styleId="Footer">
    <w:name w:val="footer"/>
    <w:basedOn w:val="Normal"/>
    <w:link w:val="FooterChar"/>
    <w:uiPriority w:val="99"/>
    <w:unhideWhenUsed/>
    <w:rsid w:val="00B05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C2C"/>
  </w:style>
  <w:style w:type="character" w:styleId="CommentReference">
    <w:name w:val="annotation reference"/>
    <w:basedOn w:val="DefaultParagraphFont"/>
    <w:semiHidden/>
    <w:unhideWhenUsed/>
    <w:rsid w:val="00801E85"/>
    <w:rPr>
      <w:sz w:val="18"/>
      <w:szCs w:val="18"/>
    </w:rPr>
  </w:style>
  <w:style w:type="paragraph" w:styleId="CommentText">
    <w:name w:val="annotation text"/>
    <w:basedOn w:val="Normal"/>
    <w:link w:val="CommentTextChar"/>
    <w:semiHidden/>
    <w:unhideWhenUsed/>
    <w:rsid w:val="00801E85"/>
    <w:pPr>
      <w:spacing w:line="240" w:lineRule="auto"/>
    </w:pPr>
    <w:rPr>
      <w:sz w:val="24"/>
      <w:szCs w:val="24"/>
    </w:rPr>
  </w:style>
  <w:style w:type="character" w:customStyle="1" w:styleId="CommentTextChar">
    <w:name w:val="Comment Text Char"/>
    <w:basedOn w:val="DefaultParagraphFont"/>
    <w:link w:val="CommentText"/>
    <w:uiPriority w:val="99"/>
    <w:semiHidden/>
    <w:rsid w:val="00801E85"/>
    <w:rPr>
      <w:sz w:val="24"/>
      <w:szCs w:val="24"/>
    </w:rPr>
  </w:style>
  <w:style w:type="paragraph" w:styleId="CommentSubject">
    <w:name w:val="annotation subject"/>
    <w:basedOn w:val="CommentText"/>
    <w:next w:val="CommentText"/>
    <w:link w:val="CommentSubjectChar"/>
    <w:uiPriority w:val="99"/>
    <w:semiHidden/>
    <w:unhideWhenUsed/>
    <w:rsid w:val="00801E85"/>
    <w:rPr>
      <w:b/>
      <w:bCs/>
      <w:sz w:val="20"/>
      <w:szCs w:val="20"/>
    </w:rPr>
  </w:style>
  <w:style w:type="character" w:customStyle="1" w:styleId="CommentSubjectChar">
    <w:name w:val="Comment Subject Char"/>
    <w:basedOn w:val="CommentTextChar"/>
    <w:link w:val="CommentSubject"/>
    <w:uiPriority w:val="99"/>
    <w:semiHidden/>
    <w:rsid w:val="00801E85"/>
    <w:rPr>
      <w:b/>
      <w:bCs/>
      <w:sz w:val="20"/>
      <w:szCs w:val="20"/>
    </w:rPr>
  </w:style>
  <w:style w:type="paragraph" w:customStyle="1" w:styleId="Default">
    <w:name w:val="Default"/>
    <w:rsid w:val="001B57D5"/>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78379B"/>
    <w:pPr>
      <w:spacing w:after="0" w:line="240" w:lineRule="auto"/>
    </w:pPr>
  </w:style>
  <w:style w:type="character" w:styleId="Strong">
    <w:name w:val="Strong"/>
    <w:basedOn w:val="DefaultParagraphFont"/>
    <w:uiPriority w:val="22"/>
    <w:qFormat/>
    <w:rsid w:val="00981B34"/>
    <w:rPr>
      <w:b/>
      <w:bCs/>
    </w:rPr>
  </w:style>
  <w:style w:type="paragraph" w:styleId="BodyText">
    <w:name w:val="Body Text"/>
    <w:basedOn w:val="Normal"/>
    <w:link w:val="BodyTextChar"/>
    <w:uiPriority w:val="1"/>
    <w:semiHidden/>
    <w:unhideWhenUsed/>
    <w:qFormat/>
    <w:rsid w:val="007F7910"/>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semiHidden/>
    <w:rsid w:val="007F7910"/>
    <w:rPr>
      <w:rFonts w:ascii="Times New Roman" w:eastAsia="Times New Roman" w:hAnsi="Times New Roman" w:cs="Times New Roman"/>
    </w:rPr>
  </w:style>
  <w:style w:type="paragraph" w:styleId="BodyText2">
    <w:name w:val="Body Text 2"/>
    <w:basedOn w:val="Normal"/>
    <w:link w:val="BodyText2Char"/>
    <w:uiPriority w:val="99"/>
    <w:unhideWhenUsed/>
    <w:rsid w:val="0047070D"/>
    <w:pPr>
      <w:spacing w:after="120" w:line="480" w:lineRule="auto"/>
    </w:pPr>
  </w:style>
  <w:style w:type="character" w:customStyle="1" w:styleId="BodyText2Char">
    <w:name w:val="Body Text 2 Char"/>
    <w:basedOn w:val="DefaultParagraphFont"/>
    <w:link w:val="BodyText2"/>
    <w:uiPriority w:val="99"/>
    <w:rsid w:val="0047070D"/>
  </w:style>
  <w:style w:type="paragraph" w:customStyle="1" w:styleId="DocsID">
    <w:name w:val="DocsID"/>
    <w:basedOn w:val="Normal"/>
    <w:rsid w:val="00406F97"/>
    <w:pPr>
      <w:spacing w:before="20" w:after="0" w:line="240" w:lineRule="auto"/>
    </w:pPr>
    <w:rPr>
      <w:rFonts w:ascii="Arial" w:eastAsia="Times New Roman" w:hAnsi="Arial" w:cs="Arial"/>
      <w:color w:val="000080"/>
      <w:sz w:val="16"/>
      <w:szCs w:val="20"/>
      <w:lang w:val="en-CA"/>
    </w:rPr>
  </w:style>
  <w:style w:type="character" w:customStyle="1" w:styleId="Prompt">
    <w:name w:val="Prompt"/>
    <w:basedOn w:val="DefaultParagraphFont"/>
    <w:rsid w:val="00CC1684"/>
    <w:rPr>
      <w:color w:val="0000FF"/>
      <w:lang w:val="en-GB"/>
    </w:rPr>
  </w:style>
  <w:style w:type="character" w:customStyle="1" w:styleId="Heading4Char">
    <w:name w:val="Heading 4 Char"/>
    <w:basedOn w:val="DefaultParagraphFont"/>
    <w:link w:val="Heading4"/>
    <w:uiPriority w:val="9"/>
    <w:semiHidden/>
    <w:rsid w:val="00552AB9"/>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0F5ECA"/>
    <w:rPr>
      <w:rFonts w:asciiTheme="majorHAnsi" w:eastAsiaTheme="majorEastAsia" w:hAnsiTheme="majorHAnsi" w:cstheme="majorBidi"/>
      <w:color w:val="1F4D78" w:themeColor="accent1" w:themeShade="7F"/>
    </w:rPr>
  </w:style>
  <w:style w:type="paragraph" w:styleId="NoSpacing">
    <w:name w:val="No Spacing"/>
    <w:uiPriority w:val="1"/>
    <w:qFormat/>
    <w:rsid w:val="00FA6546"/>
    <w:pPr>
      <w:spacing w:after="0" w:line="240" w:lineRule="auto"/>
    </w:pPr>
    <w:rPr>
      <w:lang w:val="en-CA"/>
    </w:rPr>
  </w:style>
  <w:style w:type="table" w:styleId="TableGrid">
    <w:name w:val="Table Grid"/>
    <w:basedOn w:val="TableNormal"/>
    <w:rsid w:val="00FA65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A6546"/>
    <w:rPr>
      <w:i/>
      <w:iCs/>
    </w:rPr>
  </w:style>
  <w:style w:type="character" w:customStyle="1" w:styleId="lt-line-clampraw-line">
    <w:name w:val="lt-line-clamp__raw-line"/>
    <w:basedOn w:val="DefaultParagraphFont"/>
    <w:rsid w:val="00BA7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3032">
      <w:bodyDiv w:val="1"/>
      <w:marLeft w:val="0"/>
      <w:marRight w:val="0"/>
      <w:marTop w:val="0"/>
      <w:marBottom w:val="0"/>
      <w:divBdr>
        <w:top w:val="none" w:sz="0" w:space="0" w:color="auto"/>
        <w:left w:val="none" w:sz="0" w:space="0" w:color="auto"/>
        <w:bottom w:val="none" w:sz="0" w:space="0" w:color="auto"/>
        <w:right w:val="none" w:sz="0" w:space="0" w:color="auto"/>
      </w:divBdr>
    </w:div>
    <w:div w:id="20861794">
      <w:bodyDiv w:val="1"/>
      <w:marLeft w:val="0"/>
      <w:marRight w:val="0"/>
      <w:marTop w:val="0"/>
      <w:marBottom w:val="0"/>
      <w:divBdr>
        <w:top w:val="none" w:sz="0" w:space="0" w:color="auto"/>
        <w:left w:val="none" w:sz="0" w:space="0" w:color="auto"/>
        <w:bottom w:val="none" w:sz="0" w:space="0" w:color="auto"/>
        <w:right w:val="none" w:sz="0" w:space="0" w:color="auto"/>
      </w:divBdr>
    </w:div>
    <w:div w:id="208037229">
      <w:bodyDiv w:val="1"/>
      <w:marLeft w:val="0"/>
      <w:marRight w:val="0"/>
      <w:marTop w:val="0"/>
      <w:marBottom w:val="0"/>
      <w:divBdr>
        <w:top w:val="none" w:sz="0" w:space="0" w:color="auto"/>
        <w:left w:val="none" w:sz="0" w:space="0" w:color="auto"/>
        <w:bottom w:val="none" w:sz="0" w:space="0" w:color="auto"/>
        <w:right w:val="none" w:sz="0" w:space="0" w:color="auto"/>
      </w:divBdr>
    </w:div>
    <w:div w:id="355887261">
      <w:bodyDiv w:val="1"/>
      <w:marLeft w:val="0"/>
      <w:marRight w:val="0"/>
      <w:marTop w:val="0"/>
      <w:marBottom w:val="0"/>
      <w:divBdr>
        <w:top w:val="none" w:sz="0" w:space="0" w:color="auto"/>
        <w:left w:val="none" w:sz="0" w:space="0" w:color="auto"/>
        <w:bottom w:val="none" w:sz="0" w:space="0" w:color="auto"/>
        <w:right w:val="none" w:sz="0" w:space="0" w:color="auto"/>
      </w:divBdr>
    </w:div>
    <w:div w:id="362168885">
      <w:bodyDiv w:val="1"/>
      <w:marLeft w:val="0"/>
      <w:marRight w:val="0"/>
      <w:marTop w:val="0"/>
      <w:marBottom w:val="0"/>
      <w:divBdr>
        <w:top w:val="none" w:sz="0" w:space="0" w:color="auto"/>
        <w:left w:val="none" w:sz="0" w:space="0" w:color="auto"/>
        <w:bottom w:val="none" w:sz="0" w:space="0" w:color="auto"/>
        <w:right w:val="none" w:sz="0" w:space="0" w:color="auto"/>
      </w:divBdr>
    </w:div>
    <w:div w:id="363212116">
      <w:bodyDiv w:val="1"/>
      <w:marLeft w:val="0"/>
      <w:marRight w:val="0"/>
      <w:marTop w:val="0"/>
      <w:marBottom w:val="0"/>
      <w:divBdr>
        <w:top w:val="none" w:sz="0" w:space="0" w:color="auto"/>
        <w:left w:val="none" w:sz="0" w:space="0" w:color="auto"/>
        <w:bottom w:val="none" w:sz="0" w:space="0" w:color="auto"/>
        <w:right w:val="none" w:sz="0" w:space="0" w:color="auto"/>
      </w:divBdr>
      <w:divsChild>
        <w:div w:id="1868251444">
          <w:marLeft w:val="0"/>
          <w:marRight w:val="0"/>
          <w:marTop w:val="0"/>
          <w:marBottom w:val="0"/>
          <w:divBdr>
            <w:top w:val="none" w:sz="0" w:space="0" w:color="auto"/>
            <w:left w:val="none" w:sz="0" w:space="0" w:color="auto"/>
            <w:bottom w:val="none" w:sz="0" w:space="0" w:color="auto"/>
            <w:right w:val="none" w:sz="0" w:space="0" w:color="auto"/>
          </w:divBdr>
        </w:div>
      </w:divsChild>
    </w:div>
    <w:div w:id="468861768">
      <w:bodyDiv w:val="1"/>
      <w:marLeft w:val="0"/>
      <w:marRight w:val="0"/>
      <w:marTop w:val="0"/>
      <w:marBottom w:val="0"/>
      <w:divBdr>
        <w:top w:val="none" w:sz="0" w:space="0" w:color="auto"/>
        <w:left w:val="none" w:sz="0" w:space="0" w:color="auto"/>
        <w:bottom w:val="none" w:sz="0" w:space="0" w:color="auto"/>
        <w:right w:val="none" w:sz="0" w:space="0" w:color="auto"/>
      </w:divBdr>
      <w:divsChild>
        <w:div w:id="1595935302">
          <w:marLeft w:val="0"/>
          <w:marRight w:val="0"/>
          <w:marTop w:val="0"/>
          <w:marBottom w:val="0"/>
          <w:divBdr>
            <w:top w:val="none" w:sz="0" w:space="0" w:color="auto"/>
            <w:left w:val="none" w:sz="0" w:space="0" w:color="auto"/>
            <w:bottom w:val="none" w:sz="0" w:space="0" w:color="auto"/>
            <w:right w:val="none" w:sz="0" w:space="0" w:color="auto"/>
          </w:divBdr>
          <w:divsChild>
            <w:div w:id="726874185">
              <w:marLeft w:val="0"/>
              <w:marRight w:val="0"/>
              <w:marTop w:val="0"/>
              <w:marBottom w:val="0"/>
              <w:divBdr>
                <w:top w:val="none" w:sz="0" w:space="0" w:color="auto"/>
                <w:left w:val="none" w:sz="0" w:space="0" w:color="auto"/>
                <w:bottom w:val="none" w:sz="0" w:space="0" w:color="auto"/>
                <w:right w:val="none" w:sz="0" w:space="0" w:color="auto"/>
              </w:divBdr>
              <w:divsChild>
                <w:div w:id="96685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58667">
      <w:bodyDiv w:val="1"/>
      <w:marLeft w:val="0"/>
      <w:marRight w:val="0"/>
      <w:marTop w:val="0"/>
      <w:marBottom w:val="0"/>
      <w:divBdr>
        <w:top w:val="none" w:sz="0" w:space="0" w:color="auto"/>
        <w:left w:val="none" w:sz="0" w:space="0" w:color="auto"/>
        <w:bottom w:val="none" w:sz="0" w:space="0" w:color="auto"/>
        <w:right w:val="none" w:sz="0" w:space="0" w:color="auto"/>
      </w:divBdr>
    </w:div>
    <w:div w:id="741028637">
      <w:bodyDiv w:val="1"/>
      <w:marLeft w:val="0"/>
      <w:marRight w:val="0"/>
      <w:marTop w:val="0"/>
      <w:marBottom w:val="0"/>
      <w:divBdr>
        <w:top w:val="none" w:sz="0" w:space="0" w:color="auto"/>
        <w:left w:val="none" w:sz="0" w:space="0" w:color="auto"/>
        <w:bottom w:val="none" w:sz="0" w:space="0" w:color="auto"/>
        <w:right w:val="none" w:sz="0" w:space="0" w:color="auto"/>
      </w:divBdr>
      <w:divsChild>
        <w:div w:id="907962133">
          <w:marLeft w:val="0"/>
          <w:marRight w:val="0"/>
          <w:marTop w:val="0"/>
          <w:marBottom w:val="0"/>
          <w:divBdr>
            <w:top w:val="none" w:sz="0" w:space="0" w:color="auto"/>
            <w:left w:val="none" w:sz="0" w:space="0" w:color="auto"/>
            <w:bottom w:val="none" w:sz="0" w:space="0" w:color="auto"/>
            <w:right w:val="none" w:sz="0" w:space="0" w:color="auto"/>
          </w:divBdr>
          <w:divsChild>
            <w:div w:id="1390807752">
              <w:marLeft w:val="0"/>
              <w:marRight w:val="0"/>
              <w:marTop w:val="0"/>
              <w:marBottom w:val="0"/>
              <w:divBdr>
                <w:top w:val="none" w:sz="0" w:space="0" w:color="auto"/>
                <w:left w:val="none" w:sz="0" w:space="0" w:color="auto"/>
                <w:bottom w:val="none" w:sz="0" w:space="0" w:color="auto"/>
                <w:right w:val="none" w:sz="0" w:space="0" w:color="auto"/>
              </w:divBdr>
              <w:divsChild>
                <w:div w:id="2410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436519">
      <w:bodyDiv w:val="1"/>
      <w:marLeft w:val="0"/>
      <w:marRight w:val="0"/>
      <w:marTop w:val="0"/>
      <w:marBottom w:val="0"/>
      <w:divBdr>
        <w:top w:val="none" w:sz="0" w:space="0" w:color="auto"/>
        <w:left w:val="none" w:sz="0" w:space="0" w:color="auto"/>
        <w:bottom w:val="none" w:sz="0" w:space="0" w:color="auto"/>
        <w:right w:val="none" w:sz="0" w:space="0" w:color="auto"/>
      </w:divBdr>
    </w:div>
    <w:div w:id="981733604">
      <w:bodyDiv w:val="1"/>
      <w:marLeft w:val="0"/>
      <w:marRight w:val="0"/>
      <w:marTop w:val="0"/>
      <w:marBottom w:val="0"/>
      <w:divBdr>
        <w:top w:val="none" w:sz="0" w:space="0" w:color="auto"/>
        <w:left w:val="none" w:sz="0" w:space="0" w:color="auto"/>
        <w:bottom w:val="none" w:sz="0" w:space="0" w:color="auto"/>
        <w:right w:val="none" w:sz="0" w:space="0" w:color="auto"/>
      </w:divBdr>
      <w:divsChild>
        <w:div w:id="754741257">
          <w:marLeft w:val="0"/>
          <w:marRight w:val="0"/>
          <w:marTop w:val="0"/>
          <w:marBottom w:val="0"/>
          <w:divBdr>
            <w:top w:val="none" w:sz="0" w:space="0" w:color="auto"/>
            <w:left w:val="none" w:sz="0" w:space="0" w:color="auto"/>
            <w:bottom w:val="none" w:sz="0" w:space="0" w:color="auto"/>
            <w:right w:val="none" w:sz="0" w:space="0" w:color="auto"/>
          </w:divBdr>
          <w:divsChild>
            <w:div w:id="1392576757">
              <w:marLeft w:val="0"/>
              <w:marRight w:val="0"/>
              <w:marTop w:val="0"/>
              <w:marBottom w:val="0"/>
              <w:divBdr>
                <w:top w:val="none" w:sz="0" w:space="0" w:color="auto"/>
                <w:left w:val="none" w:sz="0" w:space="0" w:color="auto"/>
                <w:bottom w:val="none" w:sz="0" w:space="0" w:color="auto"/>
                <w:right w:val="none" w:sz="0" w:space="0" w:color="auto"/>
              </w:divBdr>
              <w:divsChild>
                <w:div w:id="18337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58380">
      <w:bodyDiv w:val="1"/>
      <w:marLeft w:val="0"/>
      <w:marRight w:val="0"/>
      <w:marTop w:val="0"/>
      <w:marBottom w:val="0"/>
      <w:divBdr>
        <w:top w:val="none" w:sz="0" w:space="0" w:color="auto"/>
        <w:left w:val="none" w:sz="0" w:space="0" w:color="auto"/>
        <w:bottom w:val="none" w:sz="0" w:space="0" w:color="auto"/>
        <w:right w:val="none" w:sz="0" w:space="0" w:color="auto"/>
      </w:divBdr>
      <w:divsChild>
        <w:div w:id="1208184117">
          <w:marLeft w:val="0"/>
          <w:marRight w:val="0"/>
          <w:marTop w:val="0"/>
          <w:marBottom w:val="0"/>
          <w:divBdr>
            <w:top w:val="none" w:sz="0" w:space="0" w:color="auto"/>
            <w:left w:val="none" w:sz="0" w:space="0" w:color="auto"/>
            <w:bottom w:val="none" w:sz="0" w:space="0" w:color="auto"/>
            <w:right w:val="none" w:sz="0" w:space="0" w:color="auto"/>
          </w:divBdr>
          <w:divsChild>
            <w:div w:id="1255364025">
              <w:marLeft w:val="0"/>
              <w:marRight w:val="0"/>
              <w:marTop w:val="0"/>
              <w:marBottom w:val="0"/>
              <w:divBdr>
                <w:top w:val="none" w:sz="0" w:space="0" w:color="auto"/>
                <w:left w:val="none" w:sz="0" w:space="0" w:color="auto"/>
                <w:bottom w:val="none" w:sz="0" w:space="0" w:color="auto"/>
                <w:right w:val="none" w:sz="0" w:space="0" w:color="auto"/>
              </w:divBdr>
              <w:divsChild>
                <w:div w:id="3348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20761">
      <w:bodyDiv w:val="1"/>
      <w:marLeft w:val="0"/>
      <w:marRight w:val="0"/>
      <w:marTop w:val="0"/>
      <w:marBottom w:val="0"/>
      <w:divBdr>
        <w:top w:val="none" w:sz="0" w:space="0" w:color="auto"/>
        <w:left w:val="none" w:sz="0" w:space="0" w:color="auto"/>
        <w:bottom w:val="none" w:sz="0" w:space="0" w:color="auto"/>
        <w:right w:val="none" w:sz="0" w:space="0" w:color="auto"/>
      </w:divBdr>
    </w:div>
    <w:div w:id="1221554265">
      <w:bodyDiv w:val="1"/>
      <w:marLeft w:val="0"/>
      <w:marRight w:val="0"/>
      <w:marTop w:val="0"/>
      <w:marBottom w:val="0"/>
      <w:divBdr>
        <w:top w:val="none" w:sz="0" w:space="0" w:color="auto"/>
        <w:left w:val="none" w:sz="0" w:space="0" w:color="auto"/>
        <w:bottom w:val="none" w:sz="0" w:space="0" w:color="auto"/>
        <w:right w:val="none" w:sz="0" w:space="0" w:color="auto"/>
      </w:divBdr>
      <w:divsChild>
        <w:div w:id="1623539575">
          <w:marLeft w:val="0"/>
          <w:marRight w:val="0"/>
          <w:marTop w:val="0"/>
          <w:marBottom w:val="0"/>
          <w:divBdr>
            <w:top w:val="none" w:sz="0" w:space="0" w:color="auto"/>
            <w:left w:val="none" w:sz="0" w:space="0" w:color="auto"/>
            <w:bottom w:val="none" w:sz="0" w:space="0" w:color="auto"/>
            <w:right w:val="none" w:sz="0" w:space="0" w:color="auto"/>
          </w:divBdr>
          <w:divsChild>
            <w:div w:id="1127578298">
              <w:marLeft w:val="0"/>
              <w:marRight w:val="0"/>
              <w:marTop w:val="0"/>
              <w:marBottom w:val="0"/>
              <w:divBdr>
                <w:top w:val="none" w:sz="0" w:space="0" w:color="auto"/>
                <w:left w:val="none" w:sz="0" w:space="0" w:color="auto"/>
                <w:bottom w:val="none" w:sz="0" w:space="0" w:color="auto"/>
                <w:right w:val="none" w:sz="0" w:space="0" w:color="auto"/>
              </w:divBdr>
              <w:divsChild>
                <w:div w:id="62785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92089">
      <w:bodyDiv w:val="1"/>
      <w:marLeft w:val="0"/>
      <w:marRight w:val="0"/>
      <w:marTop w:val="0"/>
      <w:marBottom w:val="0"/>
      <w:divBdr>
        <w:top w:val="none" w:sz="0" w:space="0" w:color="auto"/>
        <w:left w:val="none" w:sz="0" w:space="0" w:color="auto"/>
        <w:bottom w:val="none" w:sz="0" w:space="0" w:color="auto"/>
        <w:right w:val="none" w:sz="0" w:space="0" w:color="auto"/>
      </w:divBdr>
      <w:divsChild>
        <w:div w:id="184444070">
          <w:marLeft w:val="0"/>
          <w:marRight w:val="0"/>
          <w:marTop w:val="0"/>
          <w:marBottom w:val="0"/>
          <w:divBdr>
            <w:top w:val="none" w:sz="0" w:space="0" w:color="auto"/>
            <w:left w:val="none" w:sz="0" w:space="0" w:color="auto"/>
            <w:bottom w:val="none" w:sz="0" w:space="0" w:color="auto"/>
            <w:right w:val="none" w:sz="0" w:space="0" w:color="auto"/>
          </w:divBdr>
          <w:divsChild>
            <w:div w:id="695275138">
              <w:marLeft w:val="0"/>
              <w:marRight w:val="0"/>
              <w:marTop w:val="0"/>
              <w:marBottom w:val="0"/>
              <w:divBdr>
                <w:top w:val="none" w:sz="0" w:space="0" w:color="auto"/>
                <w:left w:val="none" w:sz="0" w:space="0" w:color="auto"/>
                <w:bottom w:val="none" w:sz="0" w:space="0" w:color="auto"/>
                <w:right w:val="none" w:sz="0" w:space="0" w:color="auto"/>
              </w:divBdr>
              <w:divsChild>
                <w:div w:id="116937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15260">
      <w:bodyDiv w:val="1"/>
      <w:marLeft w:val="0"/>
      <w:marRight w:val="0"/>
      <w:marTop w:val="0"/>
      <w:marBottom w:val="0"/>
      <w:divBdr>
        <w:top w:val="none" w:sz="0" w:space="0" w:color="auto"/>
        <w:left w:val="none" w:sz="0" w:space="0" w:color="auto"/>
        <w:bottom w:val="none" w:sz="0" w:space="0" w:color="auto"/>
        <w:right w:val="none" w:sz="0" w:space="0" w:color="auto"/>
      </w:divBdr>
    </w:div>
    <w:div w:id="1413089603">
      <w:bodyDiv w:val="1"/>
      <w:marLeft w:val="0"/>
      <w:marRight w:val="0"/>
      <w:marTop w:val="0"/>
      <w:marBottom w:val="0"/>
      <w:divBdr>
        <w:top w:val="none" w:sz="0" w:space="0" w:color="auto"/>
        <w:left w:val="none" w:sz="0" w:space="0" w:color="auto"/>
        <w:bottom w:val="none" w:sz="0" w:space="0" w:color="auto"/>
        <w:right w:val="none" w:sz="0" w:space="0" w:color="auto"/>
      </w:divBdr>
      <w:divsChild>
        <w:div w:id="1899590693">
          <w:marLeft w:val="0"/>
          <w:marRight w:val="0"/>
          <w:marTop w:val="0"/>
          <w:marBottom w:val="0"/>
          <w:divBdr>
            <w:top w:val="none" w:sz="0" w:space="0" w:color="auto"/>
            <w:left w:val="none" w:sz="0" w:space="0" w:color="auto"/>
            <w:bottom w:val="none" w:sz="0" w:space="0" w:color="auto"/>
            <w:right w:val="none" w:sz="0" w:space="0" w:color="auto"/>
          </w:divBdr>
          <w:divsChild>
            <w:div w:id="898974407">
              <w:marLeft w:val="0"/>
              <w:marRight w:val="0"/>
              <w:marTop w:val="0"/>
              <w:marBottom w:val="0"/>
              <w:divBdr>
                <w:top w:val="none" w:sz="0" w:space="0" w:color="auto"/>
                <w:left w:val="none" w:sz="0" w:space="0" w:color="auto"/>
                <w:bottom w:val="none" w:sz="0" w:space="0" w:color="auto"/>
                <w:right w:val="none" w:sz="0" w:space="0" w:color="auto"/>
              </w:divBdr>
              <w:divsChild>
                <w:div w:id="7528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17917">
      <w:bodyDiv w:val="1"/>
      <w:marLeft w:val="0"/>
      <w:marRight w:val="0"/>
      <w:marTop w:val="0"/>
      <w:marBottom w:val="0"/>
      <w:divBdr>
        <w:top w:val="none" w:sz="0" w:space="0" w:color="auto"/>
        <w:left w:val="none" w:sz="0" w:space="0" w:color="auto"/>
        <w:bottom w:val="none" w:sz="0" w:space="0" w:color="auto"/>
        <w:right w:val="none" w:sz="0" w:space="0" w:color="auto"/>
      </w:divBdr>
    </w:div>
    <w:div w:id="1620719041">
      <w:bodyDiv w:val="1"/>
      <w:marLeft w:val="0"/>
      <w:marRight w:val="0"/>
      <w:marTop w:val="0"/>
      <w:marBottom w:val="0"/>
      <w:divBdr>
        <w:top w:val="none" w:sz="0" w:space="0" w:color="auto"/>
        <w:left w:val="none" w:sz="0" w:space="0" w:color="auto"/>
        <w:bottom w:val="none" w:sz="0" w:space="0" w:color="auto"/>
        <w:right w:val="none" w:sz="0" w:space="0" w:color="auto"/>
      </w:divBdr>
    </w:div>
    <w:div w:id="1668703019">
      <w:bodyDiv w:val="1"/>
      <w:marLeft w:val="0"/>
      <w:marRight w:val="0"/>
      <w:marTop w:val="0"/>
      <w:marBottom w:val="0"/>
      <w:divBdr>
        <w:top w:val="none" w:sz="0" w:space="0" w:color="auto"/>
        <w:left w:val="none" w:sz="0" w:space="0" w:color="auto"/>
        <w:bottom w:val="none" w:sz="0" w:space="0" w:color="auto"/>
        <w:right w:val="none" w:sz="0" w:space="0" w:color="auto"/>
      </w:divBdr>
    </w:div>
    <w:div w:id="1698504681">
      <w:bodyDiv w:val="1"/>
      <w:marLeft w:val="0"/>
      <w:marRight w:val="0"/>
      <w:marTop w:val="0"/>
      <w:marBottom w:val="0"/>
      <w:divBdr>
        <w:top w:val="none" w:sz="0" w:space="0" w:color="auto"/>
        <w:left w:val="none" w:sz="0" w:space="0" w:color="auto"/>
        <w:bottom w:val="none" w:sz="0" w:space="0" w:color="auto"/>
        <w:right w:val="none" w:sz="0" w:space="0" w:color="auto"/>
      </w:divBdr>
    </w:div>
    <w:div w:id="1729958540">
      <w:bodyDiv w:val="1"/>
      <w:marLeft w:val="0"/>
      <w:marRight w:val="0"/>
      <w:marTop w:val="0"/>
      <w:marBottom w:val="0"/>
      <w:divBdr>
        <w:top w:val="none" w:sz="0" w:space="0" w:color="auto"/>
        <w:left w:val="none" w:sz="0" w:space="0" w:color="auto"/>
        <w:bottom w:val="none" w:sz="0" w:space="0" w:color="auto"/>
        <w:right w:val="none" w:sz="0" w:space="0" w:color="auto"/>
      </w:divBdr>
      <w:divsChild>
        <w:div w:id="578056588">
          <w:marLeft w:val="0"/>
          <w:marRight w:val="0"/>
          <w:marTop w:val="0"/>
          <w:marBottom w:val="0"/>
          <w:divBdr>
            <w:top w:val="none" w:sz="0" w:space="0" w:color="auto"/>
            <w:left w:val="none" w:sz="0" w:space="0" w:color="auto"/>
            <w:bottom w:val="none" w:sz="0" w:space="0" w:color="auto"/>
            <w:right w:val="none" w:sz="0" w:space="0" w:color="auto"/>
          </w:divBdr>
          <w:divsChild>
            <w:div w:id="151528108">
              <w:marLeft w:val="0"/>
              <w:marRight w:val="0"/>
              <w:marTop w:val="0"/>
              <w:marBottom w:val="0"/>
              <w:divBdr>
                <w:top w:val="none" w:sz="0" w:space="0" w:color="auto"/>
                <w:left w:val="none" w:sz="0" w:space="0" w:color="auto"/>
                <w:bottom w:val="none" w:sz="0" w:space="0" w:color="auto"/>
                <w:right w:val="none" w:sz="0" w:space="0" w:color="auto"/>
              </w:divBdr>
              <w:divsChild>
                <w:div w:id="9436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4118">
          <w:marLeft w:val="0"/>
          <w:marRight w:val="0"/>
          <w:marTop w:val="0"/>
          <w:marBottom w:val="0"/>
          <w:divBdr>
            <w:top w:val="none" w:sz="0" w:space="0" w:color="auto"/>
            <w:left w:val="none" w:sz="0" w:space="0" w:color="auto"/>
            <w:bottom w:val="none" w:sz="0" w:space="0" w:color="auto"/>
            <w:right w:val="none" w:sz="0" w:space="0" w:color="auto"/>
          </w:divBdr>
          <w:divsChild>
            <w:div w:id="1032807080">
              <w:marLeft w:val="0"/>
              <w:marRight w:val="0"/>
              <w:marTop w:val="0"/>
              <w:marBottom w:val="0"/>
              <w:divBdr>
                <w:top w:val="none" w:sz="0" w:space="0" w:color="auto"/>
                <w:left w:val="none" w:sz="0" w:space="0" w:color="auto"/>
                <w:bottom w:val="none" w:sz="0" w:space="0" w:color="auto"/>
                <w:right w:val="none" w:sz="0" w:space="0" w:color="auto"/>
              </w:divBdr>
              <w:divsChild>
                <w:div w:id="109598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567420520">
          <w:marLeft w:val="0"/>
          <w:marRight w:val="0"/>
          <w:marTop w:val="0"/>
          <w:marBottom w:val="0"/>
          <w:divBdr>
            <w:top w:val="none" w:sz="0" w:space="0" w:color="auto"/>
            <w:left w:val="none" w:sz="0" w:space="0" w:color="auto"/>
            <w:bottom w:val="none" w:sz="0" w:space="0" w:color="auto"/>
            <w:right w:val="none" w:sz="0" w:space="0" w:color="auto"/>
          </w:divBdr>
          <w:divsChild>
            <w:div w:id="215970468">
              <w:marLeft w:val="0"/>
              <w:marRight w:val="0"/>
              <w:marTop w:val="0"/>
              <w:marBottom w:val="0"/>
              <w:divBdr>
                <w:top w:val="none" w:sz="0" w:space="0" w:color="auto"/>
                <w:left w:val="none" w:sz="0" w:space="0" w:color="auto"/>
                <w:bottom w:val="none" w:sz="0" w:space="0" w:color="auto"/>
                <w:right w:val="none" w:sz="0" w:space="0" w:color="auto"/>
              </w:divBdr>
              <w:divsChild>
                <w:div w:id="88749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219208">
      <w:bodyDiv w:val="1"/>
      <w:marLeft w:val="0"/>
      <w:marRight w:val="0"/>
      <w:marTop w:val="0"/>
      <w:marBottom w:val="0"/>
      <w:divBdr>
        <w:top w:val="none" w:sz="0" w:space="0" w:color="auto"/>
        <w:left w:val="none" w:sz="0" w:space="0" w:color="auto"/>
        <w:bottom w:val="none" w:sz="0" w:space="0" w:color="auto"/>
        <w:right w:val="none" w:sz="0" w:space="0" w:color="auto"/>
      </w:divBdr>
    </w:div>
    <w:div w:id="2101215970">
      <w:bodyDiv w:val="1"/>
      <w:marLeft w:val="0"/>
      <w:marRight w:val="0"/>
      <w:marTop w:val="0"/>
      <w:marBottom w:val="0"/>
      <w:divBdr>
        <w:top w:val="none" w:sz="0" w:space="0" w:color="auto"/>
        <w:left w:val="none" w:sz="0" w:space="0" w:color="auto"/>
        <w:bottom w:val="none" w:sz="0" w:space="0" w:color="auto"/>
        <w:right w:val="none" w:sz="0" w:space="0" w:color="auto"/>
      </w:divBdr>
    </w:div>
    <w:div w:id="2139832197">
      <w:bodyDiv w:val="1"/>
      <w:marLeft w:val="0"/>
      <w:marRight w:val="0"/>
      <w:marTop w:val="0"/>
      <w:marBottom w:val="0"/>
      <w:divBdr>
        <w:top w:val="none" w:sz="0" w:space="0" w:color="auto"/>
        <w:left w:val="none" w:sz="0" w:space="0" w:color="auto"/>
        <w:bottom w:val="none" w:sz="0" w:space="0" w:color="auto"/>
        <w:right w:val="none" w:sz="0" w:space="0" w:color="auto"/>
      </w:divBdr>
      <w:divsChild>
        <w:div w:id="787546517">
          <w:marLeft w:val="0"/>
          <w:marRight w:val="0"/>
          <w:marTop w:val="0"/>
          <w:marBottom w:val="0"/>
          <w:divBdr>
            <w:top w:val="none" w:sz="0" w:space="0" w:color="auto"/>
            <w:left w:val="none" w:sz="0" w:space="0" w:color="auto"/>
            <w:bottom w:val="none" w:sz="0" w:space="0" w:color="auto"/>
            <w:right w:val="none" w:sz="0" w:space="0" w:color="auto"/>
          </w:divBdr>
        </w:div>
        <w:div w:id="651375885">
          <w:marLeft w:val="0"/>
          <w:marRight w:val="0"/>
          <w:marTop w:val="0"/>
          <w:marBottom w:val="0"/>
          <w:divBdr>
            <w:top w:val="none" w:sz="0" w:space="0" w:color="auto"/>
            <w:left w:val="none" w:sz="0" w:space="0" w:color="auto"/>
            <w:bottom w:val="none" w:sz="0" w:space="0" w:color="auto"/>
            <w:right w:val="none" w:sz="0" w:space="0" w:color="auto"/>
          </w:divBdr>
        </w:div>
        <w:div w:id="1573079334">
          <w:marLeft w:val="0"/>
          <w:marRight w:val="0"/>
          <w:marTop w:val="0"/>
          <w:marBottom w:val="0"/>
          <w:divBdr>
            <w:top w:val="none" w:sz="0" w:space="0" w:color="auto"/>
            <w:left w:val="none" w:sz="0" w:space="0" w:color="auto"/>
            <w:bottom w:val="none" w:sz="0" w:space="0" w:color="auto"/>
            <w:right w:val="none" w:sz="0" w:space="0" w:color="auto"/>
          </w:divBdr>
        </w:div>
        <w:div w:id="1479566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1BF10-DB06-4772-ADA5-B750A1C06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Station1</dc:creator>
  <cp:lastModifiedBy>Lorrie Archibald</cp:lastModifiedBy>
  <cp:revision>2</cp:revision>
  <cp:lastPrinted>2021-05-24T16:30:00Z</cp:lastPrinted>
  <dcterms:created xsi:type="dcterms:W3CDTF">2021-05-25T04:08:00Z</dcterms:created>
  <dcterms:modified xsi:type="dcterms:W3CDTF">2021-05-25T04:08:00Z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27017126.2</vt:lpwstr>
  </property>
</Properties>
</file>