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DFCDF" w14:textId="12E0E2C2" w:rsidR="00072A9C"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p>
    <w:p w14:paraId="7A0ACCF4" w14:textId="2AC2F6E9" w:rsidR="00640E94" w:rsidRDefault="00640E94" w:rsidP="00CB482A">
      <w:pPr>
        <w:pStyle w:val="Title"/>
        <w:spacing w:after="0"/>
        <w:rPr>
          <w:color w:val="000000"/>
          <w:sz w:val="28"/>
          <w:u w:val="single"/>
        </w:rPr>
      </w:pPr>
      <w:r>
        <w:rPr>
          <w:color w:val="000000"/>
          <w:sz w:val="28"/>
          <w:u w:val="single"/>
        </w:rPr>
        <w:t>MONTHLY PROGRESS REPORT</w:t>
      </w:r>
      <w:bookmarkEnd w:id="0"/>
      <w:bookmarkEnd w:id="1"/>
      <w:bookmarkEnd w:id="2"/>
      <w:bookmarkEnd w:id="3"/>
      <w:r w:rsidR="00D85E20">
        <w:rPr>
          <w:color w:val="000000"/>
          <w:sz w:val="28"/>
          <w:u w:val="single"/>
        </w:rPr>
        <w:t xml:space="preserve"> – </w:t>
      </w:r>
      <w:r w:rsidR="00D067DF">
        <w:rPr>
          <w:color w:val="000000"/>
          <w:sz w:val="28"/>
          <w:u w:val="single"/>
        </w:rPr>
        <w:t xml:space="preserve">September </w:t>
      </w:r>
      <w:r w:rsidR="00582DCC">
        <w:rPr>
          <w:color w:val="000000"/>
          <w:sz w:val="28"/>
          <w:u w:val="single"/>
        </w:rPr>
        <w:t>201</w:t>
      </w:r>
      <w:r w:rsidR="009D73DA">
        <w:rPr>
          <w:color w:val="000000"/>
          <w:sz w:val="28"/>
          <w:u w:val="single"/>
        </w:rPr>
        <w:t>9</w:t>
      </w:r>
    </w:p>
    <w:p w14:paraId="0B659398" w14:textId="77777777" w:rsidR="00640E94" w:rsidRPr="00074BE1" w:rsidRDefault="00640E94">
      <w:pPr>
        <w:pStyle w:val="BodyText"/>
        <w:tabs>
          <w:tab w:val="left" w:pos="0"/>
        </w:tabs>
        <w:rPr>
          <w:rFonts w:ascii="Arial" w:hAnsi="Arial"/>
          <w:color w:val="000000"/>
          <w:sz w:val="22"/>
          <w:szCs w:val="22"/>
        </w:rPr>
      </w:pPr>
      <w:r w:rsidRPr="00074BE1">
        <w:rPr>
          <w:rFonts w:ascii="Arial" w:hAnsi="Arial"/>
          <w:color w:val="000000"/>
          <w:sz w:val="22"/>
          <w:szCs w:val="22"/>
        </w:rPr>
        <w:t xml:space="preserve">Name of </w:t>
      </w:r>
      <w:r w:rsidR="008B7E92" w:rsidRPr="00074BE1">
        <w:rPr>
          <w:rFonts w:ascii="Arial" w:hAnsi="Arial"/>
          <w:color w:val="000000"/>
          <w:sz w:val="22"/>
          <w:szCs w:val="22"/>
        </w:rPr>
        <w:t>Listed</w:t>
      </w:r>
      <w:r w:rsidRPr="00074BE1">
        <w:rPr>
          <w:rFonts w:ascii="Arial" w:hAnsi="Arial"/>
          <w:color w:val="000000"/>
          <w:sz w:val="22"/>
          <w:szCs w:val="22"/>
        </w:rPr>
        <w:t xml:space="preserve"> Issuer:</w:t>
      </w:r>
      <w:r w:rsidRPr="00CB482A">
        <w:rPr>
          <w:rFonts w:ascii="Arial" w:hAnsi="Arial"/>
          <w:b/>
          <w:color w:val="000000"/>
          <w:sz w:val="22"/>
          <w:szCs w:val="22"/>
        </w:rPr>
        <w:t xml:space="preserve"> </w:t>
      </w:r>
      <w:r w:rsidR="00F106CC" w:rsidRPr="00CB482A">
        <w:rPr>
          <w:rFonts w:ascii="Arial" w:hAnsi="Arial"/>
          <w:b/>
          <w:color w:val="000000"/>
          <w:sz w:val="22"/>
          <w:szCs w:val="22"/>
        </w:rPr>
        <w:t xml:space="preserve">HI HO SILVER RESOURCES </w:t>
      </w:r>
      <w:r w:rsidR="008C2EDA" w:rsidRPr="00CB482A">
        <w:rPr>
          <w:rFonts w:ascii="Arial" w:hAnsi="Arial"/>
          <w:b/>
          <w:color w:val="000000"/>
          <w:sz w:val="22"/>
          <w:szCs w:val="22"/>
        </w:rPr>
        <w:t>INC.</w:t>
      </w:r>
      <w:r w:rsidR="001C1957" w:rsidRPr="00C274B2">
        <w:rPr>
          <w:rFonts w:ascii="Arial" w:hAnsi="Arial"/>
          <w:color w:val="000000"/>
          <w:sz w:val="22"/>
          <w:szCs w:val="22"/>
        </w:rPr>
        <w:t xml:space="preserve"> </w:t>
      </w:r>
      <w:r w:rsidRPr="00C274B2">
        <w:rPr>
          <w:rFonts w:ascii="Arial" w:hAnsi="Arial"/>
          <w:color w:val="000000"/>
          <w:sz w:val="22"/>
          <w:szCs w:val="22"/>
        </w:rPr>
        <w:t>(</w:t>
      </w:r>
      <w:r w:rsidRPr="00074BE1">
        <w:rPr>
          <w:rFonts w:ascii="Arial" w:hAnsi="Arial"/>
          <w:color w:val="000000"/>
          <w:sz w:val="22"/>
          <w:szCs w:val="22"/>
        </w:rPr>
        <w:t xml:space="preserve">the </w:t>
      </w:r>
      <w:r w:rsidR="00B1612D">
        <w:rPr>
          <w:rFonts w:ascii="Arial" w:hAnsi="Arial"/>
          <w:color w:val="000000"/>
          <w:sz w:val="22"/>
          <w:szCs w:val="22"/>
        </w:rPr>
        <w:t>"</w:t>
      </w:r>
      <w:r w:rsidRPr="00CB482A">
        <w:rPr>
          <w:rFonts w:ascii="Arial" w:hAnsi="Arial"/>
          <w:b/>
          <w:color w:val="000000"/>
          <w:sz w:val="22"/>
          <w:szCs w:val="22"/>
        </w:rPr>
        <w:t>Issuer</w:t>
      </w:r>
      <w:r w:rsidR="00B1612D">
        <w:rPr>
          <w:rFonts w:ascii="Arial" w:hAnsi="Arial"/>
          <w:color w:val="000000"/>
          <w:sz w:val="22"/>
          <w:szCs w:val="22"/>
        </w:rPr>
        <w:t>"</w:t>
      </w:r>
      <w:r w:rsidR="00EE5A71">
        <w:rPr>
          <w:rFonts w:ascii="Arial" w:hAnsi="Arial"/>
          <w:color w:val="000000"/>
          <w:sz w:val="22"/>
          <w:szCs w:val="22"/>
        </w:rPr>
        <w:t xml:space="preserve"> or the “</w:t>
      </w:r>
      <w:r w:rsidR="00EE5A71" w:rsidRPr="00EE5A71">
        <w:rPr>
          <w:rFonts w:ascii="Arial" w:hAnsi="Arial"/>
          <w:b/>
          <w:color w:val="000000"/>
          <w:sz w:val="22"/>
          <w:szCs w:val="22"/>
        </w:rPr>
        <w:t>Company</w:t>
      </w:r>
      <w:r w:rsidR="00EE5A71">
        <w:rPr>
          <w:rFonts w:ascii="Arial" w:hAnsi="Arial"/>
          <w:color w:val="000000"/>
          <w:sz w:val="22"/>
          <w:szCs w:val="22"/>
        </w:rPr>
        <w:t>”</w:t>
      </w:r>
      <w:r w:rsidRPr="00074BE1">
        <w:rPr>
          <w:rFonts w:ascii="Arial" w:hAnsi="Arial"/>
          <w:color w:val="000000"/>
          <w:sz w:val="22"/>
          <w:szCs w:val="22"/>
        </w:rPr>
        <w:t>).</w:t>
      </w:r>
    </w:p>
    <w:p w14:paraId="52DBF7DF" w14:textId="77777777"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Trading Symbol: </w:t>
      </w:r>
      <w:r w:rsidR="00F106CC" w:rsidRPr="00CB482A">
        <w:rPr>
          <w:rFonts w:ascii="Arial" w:hAnsi="Arial"/>
          <w:b/>
          <w:color w:val="000000"/>
          <w:sz w:val="22"/>
          <w:szCs w:val="22"/>
        </w:rPr>
        <w:t>HHS</w:t>
      </w:r>
    </w:p>
    <w:p w14:paraId="5BC1150E" w14:textId="5985B74B"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Number of Outstanding </w:t>
      </w:r>
      <w:r w:rsidR="00C27A18" w:rsidRPr="00074BE1">
        <w:rPr>
          <w:rFonts w:ascii="Arial" w:hAnsi="Arial"/>
          <w:color w:val="000000"/>
          <w:sz w:val="22"/>
          <w:szCs w:val="22"/>
        </w:rPr>
        <w:t>Listed</w:t>
      </w:r>
      <w:r w:rsidRPr="00074BE1">
        <w:rPr>
          <w:rFonts w:ascii="Arial" w:hAnsi="Arial"/>
          <w:color w:val="000000"/>
          <w:sz w:val="22"/>
          <w:szCs w:val="22"/>
        </w:rPr>
        <w:t xml:space="preserve"> Securities: </w:t>
      </w:r>
      <w:r w:rsidR="00B24200" w:rsidRPr="004E5DF8">
        <w:rPr>
          <w:rFonts w:ascii="Arial" w:hAnsi="Arial" w:cs="Arial"/>
          <w:b/>
          <w:color w:val="333333"/>
          <w:sz w:val="22"/>
          <w:szCs w:val="22"/>
          <w:shd w:val="clear" w:color="auto" w:fill="FFFFFF"/>
        </w:rPr>
        <w:t>55,832,804</w:t>
      </w:r>
    </w:p>
    <w:p w14:paraId="19519B45" w14:textId="0295C2FE" w:rsidR="00640E94" w:rsidRPr="00D85E20" w:rsidRDefault="00640E94" w:rsidP="00C274B2">
      <w:pPr>
        <w:pStyle w:val="BodyText"/>
        <w:tabs>
          <w:tab w:val="left" w:pos="2160"/>
          <w:tab w:val="left" w:pos="9180"/>
        </w:tabs>
        <w:rPr>
          <w:rFonts w:ascii="Arial" w:hAnsi="Arial"/>
          <w:color w:val="000000"/>
          <w:sz w:val="22"/>
          <w:szCs w:val="22"/>
          <w:u w:val="single"/>
        </w:rPr>
      </w:pPr>
      <w:r w:rsidRPr="00074BE1">
        <w:rPr>
          <w:rFonts w:ascii="Arial" w:hAnsi="Arial"/>
          <w:color w:val="000000"/>
          <w:sz w:val="22"/>
          <w:szCs w:val="22"/>
        </w:rPr>
        <w:t>Da</w:t>
      </w:r>
      <w:r w:rsidRPr="00D85E20">
        <w:rPr>
          <w:rFonts w:ascii="Arial" w:hAnsi="Arial"/>
          <w:color w:val="000000"/>
          <w:sz w:val="22"/>
          <w:szCs w:val="22"/>
        </w:rPr>
        <w:t xml:space="preserve">te: </w:t>
      </w:r>
      <w:r w:rsidR="00D067DF">
        <w:rPr>
          <w:rFonts w:ascii="Arial" w:hAnsi="Arial"/>
          <w:b/>
          <w:color w:val="000000"/>
          <w:sz w:val="22"/>
          <w:szCs w:val="22"/>
        </w:rPr>
        <w:t>October 1</w:t>
      </w:r>
      <w:r w:rsidR="000061CC">
        <w:rPr>
          <w:rFonts w:ascii="Arial" w:hAnsi="Arial"/>
          <w:b/>
          <w:color w:val="000000"/>
          <w:sz w:val="22"/>
          <w:szCs w:val="22"/>
        </w:rPr>
        <w:t>, 201</w:t>
      </w:r>
      <w:r w:rsidR="00513A07">
        <w:rPr>
          <w:rFonts w:ascii="Arial" w:hAnsi="Arial"/>
          <w:b/>
          <w:color w:val="000000"/>
          <w:sz w:val="22"/>
          <w:szCs w:val="22"/>
        </w:rPr>
        <w:t>9</w:t>
      </w:r>
      <w:r w:rsidR="00AF2946" w:rsidRPr="00AF2946">
        <w:rPr>
          <w:rFonts w:ascii="Arial" w:hAnsi="Arial" w:cs="Arial"/>
          <w:b/>
          <w:sz w:val="22"/>
          <w:szCs w:val="22"/>
        </w:rPr>
        <w:t xml:space="preserve"> (for the month of </w:t>
      </w:r>
      <w:r w:rsidR="00D067DF">
        <w:rPr>
          <w:rFonts w:ascii="Arial" w:hAnsi="Arial" w:cs="Arial"/>
          <w:b/>
          <w:sz w:val="22"/>
          <w:szCs w:val="22"/>
        </w:rPr>
        <w:t xml:space="preserve">September </w:t>
      </w:r>
      <w:r w:rsidR="00AF2946" w:rsidRPr="00AF2946">
        <w:rPr>
          <w:rFonts w:ascii="Arial" w:hAnsi="Arial" w:cs="Arial"/>
          <w:b/>
          <w:sz w:val="22"/>
          <w:szCs w:val="22"/>
        </w:rPr>
        <w:t>201</w:t>
      </w:r>
      <w:r w:rsidR="00513A07">
        <w:rPr>
          <w:rFonts w:ascii="Arial" w:hAnsi="Arial" w:cs="Arial"/>
          <w:b/>
          <w:sz w:val="22"/>
          <w:szCs w:val="22"/>
        </w:rPr>
        <w:t>9</w:t>
      </w:r>
      <w:r w:rsidR="00AF2946" w:rsidRPr="00AF2946">
        <w:rPr>
          <w:rFonts w:ascii="Arial" w:hAnsi="Arial" w:cs="Arial"/>
          <w:b/>
          <w:sz w:val="22"/>
          <w:szCs w:val="22"/>
        </w:rPr>
        <w:t>)</w:t>
      </w:r>
    </w:p>
    <w:p w14:paraId="6ABE7018" w14:textId="77777777" w:rsidR="00640E94" w:rsidRPr="00074BE1" w:rsidRDefault="00640E94" w:rsidP="00CB482A">
      <w:pPr>
        <w:pStyle w:val="List"/>
        <w:keepLines/>
        <w:ind w:left="0" w:firstLine="0"/>
        <w:rPr>
          <w:rFonts w:ascii="Arial" w:hAnsi="Arial"/>
          <w:b/>
          <w:sz w:val="22"/>
          <w:szCs w:val="22"/>
        </w:rPr>
      </w:pPr>
      <w:r w:rsidRPr="007849BA">
        <w:rPr>
          <w:rFonts w:ascii="Arial" w:hAnsi="Arial"/>
          <w:b/>
          <w:sz w:val="22"/>
          <w:szCs w:val="22"/>
        </w:rPr>
        <w:t>Report on Business</w:t>
      </w:r>
    </w:p>
    <w:p w14:paraId="26DF343E" w14:textId="77777777" w:rsidR="00640E94" w:rsidRPr="00C44ABC" w:rsidRDefault="00640E94" w:rsidP="00CB482A">
      <w:pPr>
        <w:pStyle w:val="List"/>
        <w:numPr>
          <w:ilvl w:val="0"/>
          <w:numId w:val="28"/>
        </w:numPr>
        <w:jc w:val="both"/>
        <w:rPr>
          <w:rFonts w:ascii="Arial" w:hAnsi="Arial"/>
          <w:sz w:val="22"/>
          <w:szCs w:val="22"/>
        </w:rPr>
      </w:pPr>
      <w:r w:rsidRPr="00C44ABC">
        <w:rPr>
          <w:rFonts w:ascii="Arial" w:hAnsi="Arial"/>
          <w:sz w:val="22"/>
          <w:szCs w:val="22"/>
        </w:rPr>
        <w:t>Provide a general overview and discussion of the development of the Issuer’s business and operations over the previous month.  Where the Issuer was inactive disclose this fact.</w:t>
      </w:r>
    </w:p>
    <w:p w14:paraId="7276496E" w14:textId="6C39239E" w:rsidR="00C12212" w:rsidRDefault="00C12212" w:rsidP="00C12212">
      <w:pPr>
        <w:pStyle w:val="List"/>
        <w:ind w:left="720" w:firstLine="0"/>
        <w:jc w:val="both"/>
        <w:rPr>
          <w:rFonts w:ascii="Arial" w:hAnsi="Arial" w:cs="Arial"/>
          <w:b/>
          <w:sz w:val="22"/>
          <w:szCs w:val="22"/>
        </w:rPr>
      </w:pPr>
      <w:r>
        <w:rPr>
          <w:rFonts w:ascii="Arial" w:hAnsi="Arial" w:cs="Arial"/>
          <w:b/>
          <w:sz w:val="22"/>
          <w:szCs w:val="22"/>
        </w:rPr>
        <w:t xml:space="preserve">The Issuer is a mineral exploration and development stage company whose primary activities are acquiring and exploring mineral properties. The Issuer holds interests in various exploration mineral properties: an illitte clay property (known as “Canadian </w:t>
      </w:r>
      <w:r w:rsidR="007C75C2">
        <w:rPr>
          <w:rFonts w:ascii="Arial" w:hAnsi="Arial" w:cs="Arial"/>
          <w:b/>
          <w:sz w:val="22"/>
          <w:szCs w:val="22"/>
        </w:rPr>
        <w:t>Kootenay</w:t>
      </w:r>
      <w:r>
        <w:rPr>
          <w:rFonts w:ascii="Arial" w:hAnsi="Arial" w:cs="Arial"/>
          <w:b/>
          <w:sz w:val="22"/>
          <w:szCs w:val="22"/>
        </w:rPr>
        <w:t xml:space="preserve"> Clay”), gold p</w:t>
      </w:r>
      <w:r w:rsidR="00A40D9F">
        <w:rPr>
          <w:rFonts w:ascii="Arial" w:hAnsi="Arial" w:cs="Arial"/>
          <w:b/>
          <w:sz w:val="22"/>
          <w:szCs w:val="22"/>
        </w:rPr>
        <w:t>r</w:t>
      </w:r>
      <w:r>
        <w:rPr>
          <w:rFonts w:ascii="Arial" w:hAnsi="Arial" w:cs="Arial"/>
          <w:b/>
          <w:sz w:val="22"/>
          <w:szCs w:val="22"/>
        </w:rPr>
        <w:t>operty (known as “Bralorne”), a gold property (known as “Fairview Gold”)</w:t>
      </w:r>
      <w:r w:rsidR="00A40D9F">
        <w:rPr>
          <w:rFonts w:ascii="Arial" w:hAnsi="Arial" w:cs="Arial"/>
          <w:b/>
          <w:sz w:val="22"/>
          <w:szCs w:val="22"/>
        </w:rPr>
        <w:t xml:space="preserve">, </w:t>
      </w:r>
      <w:r w:rsidR="00A40D9F" w:rsidRPr="004B4519">
        <w:rPr>
          <w:rFonts w:ascii="Arial" w:hAnsi="Arial" w:cs="Arial"/>
          <w:b/>
          <w:sz w:val="22"/>
          <w:szCs w:val="22"/>
        </w:rPr>
        <w:t xml:space="preserve">and </w:t>
      </w:r>
      <w:r w:rsidR="00411270" w:rsidRPr="00F43C0A">
        <w:rPr>
          <w:rFonts w:ascii="Arial" w:hAnsi="Arial" w:cs="Arial"/>
          <w:b/>
          <w:sz w:val="22"/>
          <w:szCs w:val="22"/>
        </w:rPr>
        <w:t xml:space="preserve">the </w:t>
      </w:r>
      <w:proofErr w:type="spellStart"/>
      <w:r w:rsidR="00411270" w:rsidRPr="00F43C0A">
        <w:rPr>
          <w:rFonts w:ascii="Arial" w:hAnsi="Arial" w:cs="Arial"/>
          <w:b/>
          <w:sz w:val="22"/>
          <w:szCs w:val="22"/>
        </w:rPr>
        <w:t>Beaurox</w:t>
      </w:r>
      <w:proofErr w:type="spellEnd"/>
      <w:r w:rsidR="00411270" w:rsidRPr="00F43C0A">
        <w:rPr>
          <w:rFonts w:ascii="Arial" w:hAnsi="Arial" w:cs="Arial"/>
          <w:b/>
          <w:sz w:val="22"/>
          <w:szCs w:val="22"/>
        </w:rPr>
        <w:t xml:space="preserve"> Property and the Norbeau Property what the company calls the Norbeau Gold Project.</w:t>
      </w:r>
      <w:r w:rsidR="00A40D9F" w:rsidRPr="00F43C0A">
        <w:rPr>
          <w:rFonts w:ascii="Arial" w:hAnsi="Arial" w:cs="Arial"/>
          <w:b/>
          <w:sz w:val="22"/>
          <w:szCs w:val="22"/>
        </w:rPr>
        <w:t xml:space="preserve"> </w:t>
      </w:r>
      <w:r w:rsidRPr="00F43C0A">
        <w:rPr>
          <w:rFonts w:ascii="Arial" w:hAnsi="Arial" w:cs="Arial"/>
          <w:b/>
          <w:sz w:val="22"/>
          <w:szCs w:val="22"/>
        </w:rPr>
        <w:t>The Issuer continues to seek opportunities in its primary activities.</w:t>
      </w:r>
      <w:r w:rsidR="00411270" w:rsidRPr="00F43C0A">
        <w:rPr>
          <w:rFonts w:ascii="Arial" w:hAnsi="Arial" w:cs="Arial"/>
          <w:b/>
          <w:sz w:val="22"/>
          <w:szCs w:val="22"/>
        </w:rPr>
        <w:t xml:space="preserve"> </w:t>
      </w:r>
    </w:p>
    <w:p w14:paraId="25BF903F" w14:textId="6901E910" w:rsidR="00DE00E7" w:rsidRDefault="00640E94" w:rsidP="00AA7BE8">
      <w:pPr>
        <w:pStyle w:val="List"/>
        <w:numPr>
          <w:ilvl w:val="0"/>
          <w:numId w:val="28"/>
        </w:numPr>
        <w:jc w:val="both"/>
        <w:rPr>
          <w:rFonts w:ascii="Arial" w:hAnsi="Arial"/>
          <w:sz w:val="22"/>
          <w:szCs w:val="22"/>
        </w:rPr>
      </w:pPr>
      <w:r w:rsidRPr="00CB482A">
        <w:rPr>
          <w:rFonts w:ascii="Arial" w:hAnsi="Arial"/>
          <w:sz w:val="22"/>
          <w:szCs w:val="22"/>
        </w:rPr>
        <w:t>Provide a general overview and discussion of the activities of management.</w:t>
      </w:r>
    </w:p>
    <w:p w14:paraId="410D9987" w14:textId="77777777" w:rsidR="00D34B23" w:rsidRDefault="00D34B23" w:rsidP="00CB482A">
      <w:pPr>
        <w:pStyle w:val="List"/>
        <w:ind w:left="720" w:firstLine="0"/>
        <w:jc w:val="both"/>
        <w:rPr>
          <w:rFonts w:ascii="Arial" w:hAnsi="Arial" w:cs="Arial"/>
          <w:b/>
          <w:sz w:val="22"/>
          <w:szCs w:val="22"/>
        </w:rPr>
      </w:pPr>
      <w:r w:rsidRPr="00CB482A">
        <w:rPr>
          <w:rFonts w:ascii="Arial" w:hAnsi="Arial" w:cs="Arial"/>
          <w:b/>
          <w:sz w:val="22"/>
          <w:szCs w:val="22"/>
        </w:rPr>
        <w:t>Management has been actively engaged in raising funds for the Issuer to advance its exploration plan</w:t>
      </w:r>
      <w:r w:rsidR="008E5BBC" w:rsidRPr="00CB482A">
        <w:rPr>
          <w:rFonts w:ascii="Arial" w:hAnsi="Arial" w:cs="Arial"/>
          <w:b/>
          <w:sz w:val="22"/>
          <w:szCs w:val="22"/>
        </w:rPr>
        <w:t>s</w:t>
      </w:r>
      <w:r w:rsidRPr="00CB482A">
        <w:rPr>
          <w:rFonts w:ascii="Arial" w:hAnsi="Arial" w:cs="Arial"/>
          <w:b/>
          <w:sz w:val="22"/>
          <w:szCs w:val="22"/>
        </w:rPr>
        <w:t>. Management has been actively engaged in discussions with various parties regarding potential joint-ventures</w:t>
      </w:r>
      <w:r w:rsidR="008C4202">
        <w:rPr>
          <w:rFonts w:ascii="Arial" w:hAnsi="Arial" w:cs="Arial"/>
          <w:b/>
          <w:sz w:val="22"/>
          <w:szCs w:val="22"/>
        </w:rPr>
        <w:t>,</w:t>
      </w:r>
      <w:r w:rsidRPr="00CB482A">
        <w:rPr>
          <w:rFonts w:ascii="Arial" w:hAnsi="Arial" w:cs="Arial"/>
          <w:b/>
          <w:sz w:val="22"/>
          <w:szCs w:val="22"/>
        </w:rPr>
        <w:t xml:space="preserve"> financing opportunities and property acquisitions.</w:t>
      </w:r>
    </w:p>
    <w:p w14:paraId="4E1BD558" w14:textId="04C60353" w:rsidR="00AA7BE8" w:rsidRPr="004E44C7" w:rsidRDefault="00AA7BE8" w:rsidP="00AA7BE8">
      <w:pPr>
        <w:pStyle w:val="List"/>
        <w:ind w:left="720" w:firstLine="0"/>
        <w:jc w:val="both"/>
        <w:rPr>
          <w:rFonts w:ascii="Arial" w:hAnsi="Arial" w:cs="Arial"/>
          <w:b/>
          <w:sz w:val="22"/>
          <w:szCs w:val="22"/>
        </w:rPr>
      </w:pPr>
      <w:r w:rsidRPr="004E44C7">
        <w:rPr>
          <w:rFonts w:ascii="Arial" w:hAnsi="Arial" w:cs="Arial"/>
          <w:b/>
          <w:sz w:val="22"/>
          <w:szCs w:val="22"/>
        </w:rPr>
        <w:t>The Company has filed a structural analysis of lineaments, and a comprehensive compilation of historical data, as well as current surface grab sampling as part of ongoing assessment requirements for the Bralorne Property, Bridge River, B.C., Canada.</w:t>
      </w:r>
    </w:p>
    <w:p w14:paraId="2C185333" w14:textId="1B3068D6" w:rsidR="00AA7BE8" w:rsidRPr="004E44C7" w:rsidRDefault="00AA7BE8" w:rsidP="00AA7BE8">
      <w:pPr>
        <w:pStyle w:val="List"/>
        <w:ind w:left="720" w:firstLine="0"/>
        <w:jc w:val="both"/>
        <w:rPr>
          <w:rFonts w:ascii="Arial" w:hAnsi="Arial" w:cs="Arial"/>
          <w:b/>
          <w:sz w:val="22"/>
          <w:szCs w:val="22"/>
        </w:rPr>
      </w:pPr>
      <w:r w:rsidRPr="004E44C7">
        <w:rPr>
          <w:rFonts w:ascii="Arial" w:hAnsi="Arial" w:cs="Arial"/>
          <w:b/>
          <w:sz w:val="22"/>
          <w:szCs w:val="22"/>
        </w:rPr>
        <w:t xml:space="preserve">The extensive report by </w:t>
      </w:r>
      <w:r w:rsidR="003254C1" w:rsidRPr="004E44C7">
        <w:rPr>
          <w:rFonts w:ascii="Arial" w:hAnsi="Arial" w:cs="Arial"/>
          <w:b/>
          <w:sz w:val="22"/>
          <w:szCs w:val="22"/>
        </w:rPr>
        <w:t xml:space="preserve">the engineers </w:t>
      </w:r>
      <w:r w:rsidRPr="004E44C7">
        <w:rPr>
          <w:rFonts w:ascii="Arial" w:hAnsi="Arial" w:cs="Arial"/>
          <w:b/>
          <w:sz w:val="22"/>
          <w:szCs w:val="22"/>
        </w:rPr>
        <w:t>includes a structural</w:t>
      </w:r>
      <w:r w:rsidR="003254C1" w:rsidRPr="004E44C7">
        <w:rPr>
          <w:rFonts w:ascii="Arial" w:hAnsi="Arial" w:cs="Arial"/>
          <w:b/>
          <w:sz w:val="22"/>
          <w:szCs w:val="22"/>
        </w:rPr>
        <w:t xml:space="preserve"> </w:t>
      </w:r>
      <w:r w:rsidRPr="004E44C7">
        <w:rPr>
          <w:rFonts w:ascii="Arial" w:hAnsi="Arial" w:cs="Arial"/>
          <w:b/>
          <w:sz w:val="22"/>
          <w:szCs w:val="22"/>
        </w:rPr>
        <w:t xml:space="preserve">analysis of lineaments as derived from aerial photographs, as well as a compilation of all historical data on the property. </w:t>
      </w:r>
    </w:p>
    <w:p w14:paraId="7959C3C4" w14:textId="2BB5FB0C" w:rsidR="00AA7BE8" w:rsidRDefault="003254C1" w:rsidP="00AA7BE8">
      <w:pPr>
        <w:pStyle w:val="List"/>
        <w:ind w:left="720" w:firstLine="0"/>
        <w:jc w:val="both"/>
        <w:rPr>
          <w:rFonts w:ascii="Arial" w:hAnsi="Arial" w:cs="Arial"/>
          <w:b/>
          <w:sz w:val="22"/>
          <w:szCs w:val="22"/>
        </w:rPr>
      </w:pPr>
      <w:r w:rsidRPr="004E44C7">
        <w:rPr>
          <w:rFonts w:ascii="Arial" w:hAnsi="Arial" w:cs="Arial"/>
          <w:b/>
          <w:sz w:val="22"/>
          <w:szCs w:val="22"/>
        </w:rPr>
        <w:t xml:space="preserve">The </w:t>
      </w:r>
      <w:r w:rsidR="00AA7BE8" w:rsidRPr="004E44C7">
        <w:rPr>
          <w:rFonts w:ascii="Arial" w:hAnsi="Arial" w:cs="Arial"/>
          <w:b/>
          <w:sz w:val="22"/>
          <w:szCs w:val="22"/>
        </w:rPr>
        <w:t>Bralorne</w:t>
      </w:r>
      <w:r w:rsidRPr="004E44C7">
        <w:rPr>
          <w:rFonts w:ascii="Arial" w:hAnsi="Arial" w:cs="Arial"/>
          <w:b/>
          <w:sz w:val="22"/>
          <w:szCs w:val="22"/>
        </w:rPr>
        <w:t xml:space="preserve"> </w:t>
      </w:r>
      <w:r w:rsidR="00AA7BE8" w:rsidRPr="004E44C7">
        <w:rPr>
          <w:rFonts w:ascii="Arial" w:hAnsi="Arial" w:cs="Arial"/>
          <w:b/>
          <w:sz w:val="22"/>
          <w:szCs w:val="22"/>
        </w:rPr>
        <w:t>property represents a significant gold</w:t>
      </w:r>
      <w:r w:rsidRPr="004E44C7">
        <w:rPr>
          <w:rFonts w:ascii="Arial" w:hAnsi="Arial" w:cs="Arial"/>
          <w:b/>
          <w:sz w:val="22"/>
          <w:szCs w:val="22"/>
        </w:rPr>
        <w:t xml:space="preserve"> </w:t>
      </w:r>
      <w:r w:rsidR="00AA7BE8" w:rsidRPr="004E44C7">
        <w:rPr>
          <w:rFonts w:ascii="Arial" w:hAnsi="Arial" w:cs="Arial"/>
          <w:b/>
          <w:sz w:val="22"/>
          <w:szCs w:val="22"/>
        </w:rPr>
        <w:t>exploration target</w:t>
      </w:r>
      <w:r w:rsidR="00B04A0A" w:rsidRPr="004E44C7">
        <w:rPr>
          <w:rFonts w:ascii="Arial" w:hAnsi="Arial" w:cs="Arial"/>
          <w:b/>
          <w:sz w:val="22"/>
          <w:szCs w:val="22"/>
        </w:rPr>
        <w:t xml:space="preserve">. </w:t>
      </w:r>
      <w:r w:rsidR="00AA7BE8" w:rsidRPr="004E44C7">
        <w:rPr>
          <w:rFonts w:ascii="Arial" w:hAnsi="Arial" w:cs="Arial"/>
          <w:b/>
          <w:sz w:val="22"/>
          <w:szCs w:val="22"/>
        </w:rPr>
        <w:t>Additional prospects, the Paymaster, Red Hawk, Mix, Holland, and Dan Tucker veins present significant exploration targets</w:t>
      </w:r>
      <w:r w:rsidR="00B04A0A" w:rsidRPr="004E44C7">
        <w:rPr>
          <w:rFonts w:ascii="Arial" w:hAnsi="Arial" w:cs="Arial"/>
          <w:b/>
          <w:sz w:val="22"/>
          <w:szCs w:val="22"/>
        </w:rPr>
        <w:t xml:space="preserve"> </w:t>
      </w:r>
      <w:r w:rsidR="00AA7BE8" w:rsidRPr="004E44C7">
        <w:rPr>
          <w:rFonts w:ascii="Arial" w:hAnsi="Arial" w:cs="Arial"/>
          <w:b/>
          <w:sz w:val="22"/>
          <w:szCs w:val="22"/>
        </w:rPr>
        <w:t>which have undergone variable amounts of work demonstrating considerable gold exploration potential.</w:t>
      </w:r>
    </w:p>
    <w:p w14:paraId="7B522A72" w14:textId="01E17460" w:rsidR="00EA206D" w:rsidRPr="00F43C0A" w:rsidRDefault="00EA206D" w:rsidP="006E1E2E">
      <w:pPr>
        <w:pStyle w:val="List"/>
        <w:ind w:left="720" w:firstLine="0"/>
        <w:jc w:val="both"/>
        <w:rPr>
          <w:rFonts w:ascii="Arial" w:hAnsi="Arial" w:cs="Arial"/>
          <w:b/>
          <w:sz w:val="22"/>
          <w:szCs w:val="22"/>
        </w:rPr>
      </w:pPr>
      <w:r w:rsidRPr="00F43C0A">
        <w:rPr>
          <w:rFonts w:ascii="Arial" w:hAnsi="Arial" w:cs="Arial"/>
          <w:b/>
          <w:sz w:val="22"/>
          <w:szCs w:val="22"/>
        </w:rPr>
        <w:t xml:space="preserve">The Company intends to fast-track the development of the Norbeau Gold Project, with the goal of commencing production in 2021. In pursuit of this goal, the Company has retained Mr. David Malouf of Longlac, Ontario, and Mr. Greg Budge </w:t>
      </w:r>
      <w:r w:rsidRPr="00F43C0A">
        <w:rPr>
          <w:rFonts w:ascii="Arial" w:hAnsi="Arial" w:cs="Arial"/>
          <w:b/>
          <w:sz w:val="22"/>
          <w:szCs w:val="22"/>
        </w:rPr>
        <w:lastRenderedPageBreak/>
        <w:t>of Victoria, British Columbia. Both men are highly qualified and possess extensive knowledge and experience in mining operations in Canada and abroad.</w:t>
      </w:r>
    </w:p>
    <w:p w14:paraId="1A632C46" w14:textId="634A2125" w:rsidR="00AA7BE8" w:rsidRPr="004E44C7" w:rsidRDefault="00AA7BE8" w:rsidP="00EA206D">
      <w:pPr>
        <w:pStyle w:val="List"/>
        <w:ind w:left="720" w:firstLine="0"/>
        <w:jc w:val="both"/>
        <w:rPr>
          <w:rFonts w:ascii="Arial" w:hAnsi="Arial" w:cs="Arial"/>
          <w:b/>
          <w:sz w:val="22"/>
          <w:szCs w:val="22"/>
        </w:rPr>
      </w:pPr>
      <w:r w:rsidRPr="004E44C7">
        <w:rPr>
          <w:rFonts w:ascii="Arial" w:hAnsi="Arial" w:cs="Arial"/>
          <w:b/>
          <w:sz w:val="22"/>
          <w:szCs w:val="22"/>
        </w:rPr>
        <w:t>Structural analysis of lineaments has led to recommendations for intensified prospecting and exploration in three</w:t>
      </w:r>
      <w:r w:rsidR="00B04A0A" w:rsidRPr="004E44C7">
        <w:rPr>
          <w:rFonts w:ascii="Arial" w:hAnsi="Arial" w:cs="Arial"/>
          <w:b/>
          <w:sz w:val="22"/>
          <w:szCs w:val="22"/>
        </w:rPr>
        <w:t xml:space="preserve"> </w:t>
      </w:r>
      <w:r w:rsidRPr="004E44C7">
        <w:rPr>
          <w:rFonts w:ascii="Arial" w:hAnsi="Arial" w:cs="Arial"/>
          <w:b/>
          <w:sz w:val="22"/>
          <w:szCs w:val="22"/>
        </w:rPr>
        <w:t>separate target areas within the property.</w:t>
      </w:r>
    </w:p>
    <w:p w14:paraId="231DBCAA" w14:textId="1CD45F92" w:rsidR="00640E94" w:rsidRDefault="00640E94" w:rsidP="00270CC5">
      <w:pPr>
        <w:pStyle w:val="List"/>
        <w:numPr>
          <w:ilvl w:val="0"/>
          <w:numId w:val="28"/>
        </w:numPr>
        <w:jc w:val="both"/>
        <w:rPr>
          <w:rFonts w:ascii="Arial" w:hAnsi="Arial"/>
          <w:sz w:val="22"/>
          <w:szCs w:val="22"/>
        </w:rPr>
      </w:pPr>
      <w:r w:rsidRPr="00074BE1">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46DB8DFD" w14:textId="77777777" w:rsidR="000334B0" w:rsidRPr="00D150B6" w:rsidRDefault="007F4B25" w:rsidP="00D150B6">
      <w:pPr>
        <w:pStyle w:val="List"/>
        <w:ind w:left="720" w:firstLine="0"/>
        <w:jc w:val="both"/>
        <w:rPr>
          <w:rFonts w:ascii="Arial" w:hAnsi="Arial"/>
          <w:b/>
          <w:sz w:val="22"/>
          <w:szCs w:val="22"/>
        </w:rPr>
      </w:pPr>
      <w:r>
        <w:rPr>
          <w:rFonts w:ascii="Arial" w:hAnsi="Arial"/>
          <w:b/>
          <w:sz w:val="22"/>
          <w:szCs w:val="22"/>
        </w:rPr>
        <w:t>Not applicable.</w:t>
      </w:r>
    </w:p>
    <w:p w14:paraId="6FE300A5" w14:textId="77777777" w:rsidR="00640E94" w:rsidRPr="00074BE1" w:rsidRDefault="00640E94" w:rsidP="00526146">
      <w:pPr>
        <w:pStyle w:val="List"/>
        <w:numPr>
          <w:ilvl w:val="0"/>
          <w:numId w:val="28"/>
        </w:numPr>
        <w:jc w:val="both"/>
        <w:rPr>
          <w:rFonts w:ascii="Arial" w:hAnsi="Arial"/>
          <w:sz w:val="22"/>
          <w:szCs w:val="22"/>
        </w:rPr>
      </w:pPr>
      <w:r w:rsidRPr="00074BE1">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729C9CB2"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6F955B74" w14:textId="0AC810C0" w:rsidR="00AF1943" w:rsidRDefault="00F834CB" w:rsidP="00AF1943">
      <w:pPr>
        <w:pStyle w:val="List"/>
        <w:numPr>
          <w:ilvl w:val="0"/>
          <w:numId w:val="28"/>
        </w:numPr>
        <w:jc w:val="both"/>
        <w:rPr>
          <w:rFonts w:ascii="Arial" w:hAnsi="Arial"/>
          <w:sz w:val="22"/>
          <w:szCs w:val="22"/>
        </w:rPr>
      </w:pPr>
      <w:r w:rsidRPr="00074BE1">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1A9ED67" w14:textId="78E9310D" w:rsidR="00387153" w:rsidRDefault="00EA7C2D" w:rsidP="003251A3">
      <w:pPr>
        <w:pStyle w:val="List"/>
        <w:ind w:left="720" w:firstLine="0"/>
        <w:jc w:val="both"/>
        <w:rPr>
          <w:rFonts w:ascii="Arial" w:hAnsi="Arial" w:cs="Arial"/>
          <w:b/>
          <w:color w:val="000000" w:themeColor="text1"/>
          <w:sz w:val="22"/>
          <w:szCs w:val="22"/>
        </w:rPr>
      </w:pPr>
      <w:r>
        <w:rPr>
          <w:rFonts w:ascii="Arial" w:hAnsi="Arial" w:cs="Arial"/>
          <w:b/>
          <w:color w:val="000000" w:themeColor="text1"/>
          <w:sz w:val="22"/>
          <w:szCs w:val="22"/>
        </w:rPr>
        <w:t>Not applicable.</w:t>
      </w:r>
    </w:p>
    <w:p w14:paraId="79915A5C" w14:textId="7ABAE94E" w:rsidR="00640E94" w:rsidRPr="00AF1943" w:rsidRDefault="005B789A" w:rsidP="00AF1943">
      <w:pPr>
        <w:pStyle w:val="List"/>
        <w:numPr>
          <w:ilvl w:val="0"/>
          <w:numId w:val="28"/>
        </w:numPr>
        <w:jc w:val="both"/>
        <w:rPr>
          <w:rFonts w:ascii="Arial" w:hAnsi="Arial"/>
          <w:sz w:val="22"/>
          <w:szCs w:val="22"/>
        </w:rPr>
      </w:pPr>
      <w:r w:rsidRPr="00AF1943">
        <w:rPr>
          <w:rFonts w:ascii="Arial" w:hAnsi="Arial"/>
          <w:sz w:val="22"/>
          <w:szCs w:val="22"/>
        </w:rPr>
        <w:t>Descri</w:t>
      </w:r>
      <w:r w:rsidR="00640E94" w:rsidRPr="00AF1943">
        <w:rPr>
          <w:rFonts w:ascii="Arial" w:hAnsi="Arial"/>
          <w:sz w:val="22"/>
          <w:szCs w:val="22"/>
        </w:rPr>
        <w:t>be the expiry or termination of any contracts or agreements between the Issuer, the Issuer’s affiliates or third parties or cancellation of any financing arrangements that have been previously announced.</w:t>
      </w:r>
    </w:p>
    <w:p w14:paraId="249BD15D" w14:textId="7DF00EBF"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55252802" w14:textId="77777777" w:rsidR="00E245B2" w:rsidRDefault="00640E94" w:rsidP="00CB482A">
      <w:pPr>
        <w:pStyle w:val="List"/>
        <w:numPr>
          <w:ilvl w:val="0"/>
          <w:numId w:val="28"/>
        </w:numPr>
        <w:jc w:val="both"/>
        <w:rPr>
          <w:rFonts w:ascii="Arial" w:hAnsi="Arial" w:cs="Arial"/>
          <w:sz w:val="22"/>
          <w:szCs w:val="22"/>
        </w:rPr>
      </w:pPr>
      <w:r w:rsidRPr="00074BE1">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772E12" w:rsidRPr="00074BE1">
        <w:rPr>
          <w:rFonts w:ascii="Arial" w:hAnsi="Arial"/>
          <w:sz w:val="22"/>
          <w:szCs w:val="22"/>
        </w:rPr>
        <w:t>s of the relationship.</w:t>
      </w:r>
    </w:p>
    <w:p w14:paraId="0D7CB649"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0469D508" w14:textId="77777777" w:rsidR="00640E94" w:rsidRPr="00074BE1" w:rsidRDefault="00640E94" w:rsidP="00EE5A71">
      <w:pPr>
        <w:pStyle w:val="List"/>
        <w:numPr>
          <w:ilvl w:val="0"/>
          <w:numId w:val="28"/>
        </w:numPr>
        <w:jc w:val="both"/>
        <w:rPr>
          <w:rFonts w:ascii="Arial" w:hAnsi="Arial"/>
          <w:sz w:val="22"/>
          <w:szCs w:val="22"/>
        </w:rPr>
      </w:pPr>
      <w:r w:rsidRPr="00074BE1">
        <w:rPr>
          <w:rFonts w:ascii="Arial" w:hAnsi="Arial"/>
          <w:sz w:val="22"/>
          <w:szCs w:val="22"/>
        </w:rPr>
        <w:t>Describe the acquisition of new customers or loss of customers.</w:t>
      </w:r>
    </w:p>
    <w:p w14:paraId="6B1E4475" w14:textId="77777777"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03353152"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Describe any new developments or effects on intangible products such as brand names, circulation lists, copyrights, franchises, licenses, patents, software, subscription lists and </w:t>
      </w:r>
      <w:proofErr w:type="gramStart"/>
      <w:r w:rsidRPr="00074BE1">
        <w:rPr>
          <w:rFonts w:ascii="Arial" w:hAnsi="Arial"/>
          <w:sz w:val="22"/>
          <w:szCs w:val="22"/>
        </w:rPr>
        <w:t>trade-marks</w:t>
      </w:r>
      <w:proofErr w:type="gramEnd"/>
      <w:r w:rsidRPr="00074BE1">
        <w:rPr>
          <w:rFonts w:ascii="Arial" w:hAnsi="Arial"/>
          <w:sz w:val="22"/>
          <w:szCs w:val="22"/>
        </w:rPr>
        <w:t>.</w:t>
      </w:r>
    </w:p>
    <w:p w14:paraId="2AB1D129" w14:textId="77777777"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02B1D87C" w14:textId="004BE5C5"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lastRenderedPageBreak/>
        <w:t xml:space="preserve">Report on any employee </w:t>
      </w:r>
      <w:r w:rsidR="00A40247" w:rsidRPr="00074BE1">
        <w:rPr>
          <w:rFonts w:ascii="Arial" w:hAnsi="Arial"/>
          <w:sz w:val="22"/>
          <w:szCs w:val="22"/>
        </w:rPr>
        <w:t>hiring</w:t>
      </w:r>
      <w:r w:rsidR="00A40247">
        <w:rPr>
          <w:rFonts w:ascii="Arial" w:hAnsi="Arial"/>
          <w:sz w:val="22"/>
          <w:szCs w:val="22"/>
        </w:rPr>
        <w:t>’s</w:t>
      </w:r>
      <w:r w:rsidRPr="00074BE1">
        <w:rPr>
          <w:rFonts w:ascii="Arial" w:hAnsi="Arial"/>
          <w:sz w:val="22"/>
          <w:szCs w:val="22"/>
        </w:rPr>
        <w:t>, terminations or lay-offs with details of anticipated length of lay-offs.</w:t>
      </w:r>
    </w:p>
    <w:p w14:paraId="7BCAB535" w14:textId="77777777" w:rsidR="00BC46F8"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2A9699E2"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Report on any labour disputes and resolutions of those disputes if applicable.</w:t>
      </w:r>
    </w:p>
    <w:p w14:paraId="6E9A4598" w14:textId="77777777"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2F6CD7E6" w14:textId="77777777" w:rsidR="00640E94" w:rsidRPr="00EE5A7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Describe and provide details of legal proceedings to which the Issuer became a party, including the name of the court or agency, the date instituted, the principal parties to the </w:t>
      </w:r>
      <w:r w:rsidRPr="00EE5A71">
        <w:rPr>
          <w:rFonts w:ascii="Arial" w:hAnsi="Arial"/>
          <w:sz w:val="22"/>
          <w:szCs w:val="22"/>
        </w:rPr>
        <w:t>proceedings, the nature of the claim, the amount claimed, if any, if the proceedings are being contested, and the present status of the proceedings.</w:t>
      </w:r>
    </w:p>
    <w:p w14:paraId="7DA359CF" w14:textId="77777777" w:rsidR="00B1612D" w:rsidRPr="00CB482A" w:rsidRDefault="000061CC" w:rsidP="00B1612D">
      <w:pPr>
        <w:pStyle w:val="BodyTextIndent"/>
        <w:spacing w:before="240" w:after="0"/>
        <w:ind w:left="720"/>
        <w:jc w:val="both"/>
        <w:rPr>
          <w:rFonts w:ascii="Arial" w:hAnsi="Arial" w:cs="Arial"/>
          <w:b/>
          <w:sz w:val="22"/>
          <w:szCs w:val="22"/>
        </w:rPr>
      </w:pPr>
      <w:r w:rsidRPr="00EE5A71">
        <w:rPr>
          <w:rFonts w:ascii="Arial" w:hAnsi="Arial" w:cs="Arial"/>
          <w:b/>
          <w:sz w:val="22"/>
          <w:szCs w:val="22"/>
          <w:lang w:val="en-CA"/>
        </w:rPr>
        <w:t>Not applicable</w:t>
      </w:r>
    </w:p>
    <w:p w14:paraId="7EB9506F" w14:textId="77777777" w:rsidR="00BC46F8"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Provide details of any indebtedness incurred or repaid by the Issuer together with the terms of such indebtedness.</w:t>
      </w:r>
    </w:p>
    <w:p w14:paraId="4672A95A" w14:textId="1E832287" w:rsidR="0025384C" w:rsidRPr="00A21867" w:rsidRDefault="00404513" w:rsidP="004E5DF8">
      <w:pPr>
        <w:pStyle w:val="List"/>
        <w:ind w:left="720" w:firstLine="0"/>
        <w:jc w:val="both"/>
        <w:rPr>
          <w:rFonts w:ascii="Arial" w:hAnsi="Arial" w:cs="Arial"/>
          <w:b/>
          <w:sz w:val="22"/>
          <w:szCs w:val="22"/>
        </w:rPr>
      </w:pPr>
      <w:r>
        <w:rPr>
          <w:rFonts w:ascii="Arial" w:hAnsi="Arial" w:cs="Arial"/>
          <w:b/>
          <w:sz w:val="22"/>
          <w:szCs w:val="22"/>
        </w:rPr>
        <w:t>Not applicable.</w:t>
      </w:r>
    </w:p>
    <w:p w14:paraId="58644F1A" w14:textId="77777777" w:rsidR="00BC46F8" w:rsidRDefault="00BC46F8" w:rsidP="00CB482A">
      <w:pPr>
        <w:pStyle w:val="List"/>
        <w:numPr>
          <w:ilvl w:val="0"/>
          <w:numId w:val="28"/>
        </w:numPr>
        <w:jc w:val="both"/>
        <w:rPr>
          <w:rFonts w:ascii="Arial" w:hAnsi="Arial"/>
          <w:sz w:val="22"/>
          <w:szCs w:val="22"/>
        </w:rPr>
      </w:pPr>
      <w:r w:rsidRPr="00074BE1">
        <w:rPr>
          <w:rFonts w:ascii="Arial" w:hAnsi="Arial"/>
          <w:sz w:val="22"/>
          <w:szCs w:val="22"/>
        </w:rPr>
        <w:t>Provide details of any securities issued and options or warrants granted</w:t>
      </w:r>
      <w:r w:rsidR="003A1783">
        <w:rPr>
          <w:rFonts w:ascii="Arial" w:hAnsi="Arial"/>
          <w:sz w:val="22"/>
          <w:szCs w:val="22"/>
        </w:rPr>
        <w:t>.</w:t>
      </w:r>
    </w:p>
    <w:p w14:paraId="1E6BE14A" w14:textId="179CB1E8" w:rsidR="00404513" w:rsidRDefault="006E5F9E">
      <w:pPr>
        <w:pStyle w:val="List"/>
        <w:ind w:left="720" w:firstLine="0"/>
        <w:jc w:val="both"/>
        <w:rPr>
          <w:rFonts w:ascii="Arial" w:hAnsi="Arial" w:cs="Arial"/>
          <w:b/>
          <w:sz w:val="22"/>
          <w:szCs w:val="22"/>
        </w:rPr>
      </w:pPr>
      <w:r>
        <w:rPr>
          <w:rFonts w:ascii="Arial" w:hAnsi="Arial" w:cs="Arial"/>
          <w:b/>
          <w:sz w:val="22"/>
          <w:szCs w:val="22"/>
        </w:rPr>
        <w:t xml:space="preserve">Not applicable. </w:t>
      </w:r>
    </w:p>
    <w:p w14:paraId="54B5B402" w14:textId="77777777" w:rsidR="00640E94" w:rsidRPr="00EE5A71" w:rsidRDefault="00640E94" w:rsidP="00CB482A">
      <w:pPr>
        <w:pStyle w:val="List"/>
        <w:keepNext/>
        <w:keepLines/>
        <w:numPr>
          <w:ilvl w:val="0"/>
          <w:numId w:val="28"/>
        </w:numPr>
        <w:jc w:val="both"/>
        <w:rPr>
          <w:rFonts w:ascii="Arial" w:hAnsi="Arial"/>
          <w:sz w:val="22"/>
          <w:szCs w:val="22"/>
        </w:rPr>
      </w:pPr>
      <w:r w:rsidRPr="00EE5A71">
        <w:rPr>
          <w:rFonts w:ascii="Arial" w:hAnsi="Arial"/>
          <w:sz w:val="22"/>
          <w:szCs w:val="22"/>
        </w:rPr>
        <w:t>Provide details of any loans to or by Related Persons.</w:t>
      </w:r>
    </w:p>
    <w:p w14:paraId="59C786BE" w14:textId="77777777" w:rsidR="00C525B7" w:rsidRPr="00CB482A" w:rsidRDefault="00C525B7" w:rsidP="00C525B7">
      <w:pPr>
        <w:pStyle w:val="List"/>
        <w:ind w:left="720" w:firstLine="0"/>
        <w:jc w:val="both"/>
        <w:rPr>
          <w:rFonts w:ascii="Arial" w:hAnsi="Arial"/>
          <w:b/>
          <w:sz w:val="22"/>
          <w:szCs w:val="22"/>
        </w:rPr>
      </w:pPr>
      <w:r>
        <w:rPr>
          <w:rFonts w:ascii="Arial" w:hAnsi="Arial" w:cs="Arial"/>
          <w:b/>
          <w:sz w:val="22"/>
          <w:szCs w:val="22"/>
        </w:rPr>
        <w:t>Not applicable.</w:t>
      </w:r>
    </w:p>
    <w:p w14:paraId="568914F1" w14:textId="77777777" w:rsidR="00640E94" w:rsidRPr="00074BE1" w:rsidRDefault="00640E94" w:rsidP="00CB482A">
      <w:pPr>
        <w:pStyle w:val="List"/>
        <w:keepNext/>
        <w:keepLines/>
        <w:numPr>
          <w:ilvl w:val="0"/>
          <w:numId w:val="28"/>
        </w:numPr>
        <w:jc w:val="both"/>
        <w:rPr>
          <w:rFonts w:ascii="Arial" w:hAnsi="Arial"/>
          <w:sz w:val="22"/>
          <w:szCs w:val="22"/>
        </w:rPr>
      </w:pPr>
      <w:r w:rsidRPr="00074BE1">
        <w:rPr>
          <w:rFonts w:ascii="Arial" w:hAnsi="Arial"/>
          <w:sz w:val="22"/>
          <w:szCs w:val="22"/>
        </w:rPr>
        <w:t>Provide details of any changes in directors, officers or committee members.</w:t>
      </w:r>
    </w:p>
    <w:p w14:paraId="1591DE43" w14:textId="513CD406" w:rsidR="00C525B7" w:rsidRPr="000D1E31" w:rsidRDefault="006E5F9E" w:rsidP="00EB67C1">
      <w:pPr>
        <w:pStyle w:val="List"/>
        <w:ind w:left="720" w:firstLine="0"/>
        <w:jc w:val="both"/>
        <w:rPr>
          <w:rFonts w:ascii="Arial" w:hAnsi="Arial" w:cs="Arial"/>
          <w:b/>
          <w:sz w:val="22"/>
          <w:szCs w:val="22"/>
        </w:rPr>
      </w:pPr>
      <w:r>
        <w:rPr>
          <w:rFonts w:ascii="Arial" w:hAnsi="Arial" w:cs="Arial"/>
          <w:b/>
          <w:sz w:val="22"/>
          <w:szCs w:val="22"/>
        </w:rPr>
        <w:t>Not applicable.</w:t>
      </w:r>
    </w:p>
    <w:p w14:paraId="18086504" w14:textId="77777777" w:rsidR="00640E94" w:rsidRPr="00074BE1" w:rsidRDefault="00640E94" w:rsidP="001A2485">
      <w:pPr>
        <w:pStyle w:val="List"/>
        <w:numPr>
          <w:ilvl w:val="0"/>
          <w:numId w:val="28"/>
        </w:numPr>
        <w:jc w:val="both"/>
        <w:rPr>
          <w:rFonts w:ascii="Arial" w:hAnsi="Arial"/>
          <w:sz w:val="22"/>
          <w:szCs w:val="22"/>
        </w:rPr>
      </w:pPr>
      <w:r w:rsidRPr="00074BE1">
        <w:rPr>
          <w:rFonts w:ascii="Arial" w:hAnsi="Arial"/>
          <w:sz w:val="22"/>
          <w:szCs w:val="22"/>
        </w:rPr>
        <w:t xml:space="preserve">Discuss any </w:t>
      </w:r>
      <w:r w:rsidR="00BC46F8" w:rsidRPr="00074BE1">
        <w:rPr>
          <w:rFonts w:ascii="Arial" w:hAnsi="Arial"/>
          <w:sz w:val="22"/>
          <w:szCs w:val="22"/>
        </w:rPr>
        <w:t>trends, which</w:t>
      </w:r>
      <w:r w:rsidRPr="00074BE1">
        <w:rPr>
          <w:rFonts w:ascii="Arial" w:hAnsi="Arial"/>
          <w:sz w:val="22"/>
          <w:szCs w:val="22"/>
        </w:rPr>
        <w:t xml:space="preserve"> are likely to impact the Issuer including trends in the Issuer’s market(s) or political/regulatory trends.</w:t>
      </w:r>
    </w:p>
    <w:p w14:paraId="15181888" w14:textId="77777777" w:rsidR="00C76CCA" w:rsidRPr="00CB482A" w:rsidRDefault="00C76CCA" w:rsidP="00CB482A">
      <w:pPr>
        <w:pStyle w:val="List"/>
        <w:ind w:left="720" w:firstLine="0"/>
        <w:jc w:val="both"/>
        <w:rPr>
          <w:rFonts w:ascii="Arial" w:hAnsi="Arial"/>
          <w:b/>
          <w:sz w:val="22"/>
          <w:szCs w:val="22"/>
        </w:rPr>
      </w:pPr>
      <w:r w:rsidRPr="00CB482A">
        <w:rPr>
          <w:rFonts w:ascii="Arial" w:hAnsi="Arial"/>
          <w:b/>
          <w:sz w:val="22"/>
          <w:szCs w:val="22"/>
        </w:rPr>
        <w:t xml:space="preserve">Resource exploration and development is a speculative business and involves a high degree of risk, including, among other things, unprofitable efforts resulting not only from the failure to discover mineral deposits but from finding mineral deposits which, though present, are insufficient in size to return a profit from production. The marketability of natural resources that may be acquired or discovered by the Issuer will be affected by numerous factors beyond the control of the Issuer. These factors include market fluctuations, the proximity and capacity of natural resource markets, government regulations. The exact effect of these factors cannot be accurately predicted, but the combination of these factors may result in the Issuer not receiving an adequate return on invested capital. The great majority of exploration projects do not result in the discovery of commercially mineable deposits of ore. Even if commercial quantities of mineral deposits are discovered by the Issuer, there is no guarantee that a profitable market will exist for the sale of the metals produced. </w:t>
      </w:r>
    </w:p>
    <w:p w14:paraId="5871D739" w14:textId="77777777" w:rsidR="00F31C31" w:rsidRPr="00CB482A" w:rsidRDefault="00C76CCA" w:rsidP="003D6012">
      <w:pPr>
        <w:pStyle w:val="List"/>
        <w:keepNext/>
        <w:keepLines/>
        <w:ind w:left="720" w:firstLine="0"/>
        <w:jc w:val="both"/>
        <w:rPr>
          <w:rFonts w:ascii="Arial" w:hAnsi="Arial"/>
          <w:b/>
          <w:sz w:val="22"/>
          <w:szCs w:val="22"/>
        </w:rPr>
      </w:pPr>
      <w:r w:rsidRPr="00CB482A">
        <w:rPr>
          <w:rFonts w:ascii="Arial" w:hAnsi="Arial"/>
          <w:b/>
          <w:sz w:val="22"/>
          <w:szCs w:val="22"/>
        </w:rPr>
        <w:lastRenderedPageBreak/>
        <w:t>The development of the Issuer’s properties will depend upon the Issuer’s ability to obtain financing through the joint venturing of projects, private placement financing, public financing or other means. There can be no assurance that the Issuer will be successful in obtaining the required financing.</w:t>
      </w:r>
    </w:p>
    <w:p w14:paraId="225A79EE" w14:textId="77777777" w:rsidR="001318F5" w:rsidRDefault="001318F5">
      <w:pPr>
        <w:rPr>
          <w:rFonts w:ascii="Arial" w:hAnsi="Arial"/>
          <w:b/>
          <w:sz w:val="22"/>
          <w:szCs w:val="22"/>
          <w:lang w:val="en-GB"/>
        </w:rPr>
      </w:pPr>
    </w:p>
    <w:p w14:paraId="3D0BA173" w14:textId="21CDCFA1" w:rsidR="00D067DF" w:rsidRDefault="00C728C5" w:rsidP="00D067DF">
      <w:pPr>
        <w:ind w:left="720"/>
        <w:rPr>
          <w:rFonts w:ascii="Arial" w:hAnsi="Arial"/>
          <w:b/>
          <w:sz w:val="22"/>
          <w:szCs w:val="22"/>
        </w:rPr>
      </w:pPr>
      <w:bookmarkStart w:id="5" w:name="_GoBack"/>
      <w:bookmarkEnd w:id="5"/>
      <w:r>
        <w:rPr>
          <w:rFonts w:ascii="Arial" w:hAnsi="Arial"/>
          <w:b/>
          <w:sz w:val="22"/>
          <w:szCs w:val="22"/>
          <w:lang w:val="en-GB"/>
        </w:rPr>
        <w:t>T</w:t>
      </w:r>
      <w:r w:rsidR="00D2380D">
        <w:rPr>
          <w:rFonts w:ascii="Arial" w:hAnsi="Arial"/>
          <w:b/>
          <w:sz w:val="22"/>
          <w:szCs w:val="22"/>
        </w:rPr>
        <w:t xml:space="preserve">he company </w:t>
      </w:r>
      <w:r w:rsidR="00D067DF">
        <w:rPr>
          <w:rFonts w:ascii="Arial" w:hAnsi="Arial"/>
          <w:b/>
          <w:sz w:val="22"/>
          <w:szCs w:val="22"/>
        </w:rPr>
        <w:t xml:space="preserve">previously </w:t>
      </w:r>
      <w:r w:rsidR="00D2380D">
        <w:rPr>
          <w:rFonts w:ascii="Arial" w:hAnsi="Arial"/>
          <w:b/>
          <w:sz w:val="22"/>
          <w:szCs w:val="22"/>
        </w:rPr>
        <w:t>disclosed a non-compliant inferred resource estimate for the Company’s Fairview Gold Property</w:t>
      </w:r>
      <w:r>
        <w:rPr>
          <w:rFonts w:ascii="Arial" w:hAnsi="Arial"/>
          <w:b/>
          <w:sz w:val="22"/>
          <w:szCs w:val="22"/>
        </w:rPr>
        <w:t xml:space="preserve"> in corporate presentations that were available on the Company’s website. The company advise</w:t>
      </w:r>
      <w:r w:rsidR="00D067DF">
        <w:rPr>
          <w:rFonts w:ascii="Arial" w:hAnsi="Arial"/>
          <w:b/>
          <w:sz w:val="22"/>
          <w:szCs w:val="22"/>
        </w:rPr>
        <w:t>d</w:t>
      </w:r>
      <w:r>
        <w:rPr>
          <w:rFonts w:ascii="Arial" w:hAnsi="Arial"/>
          <w:b/>
          <w:sz w:val="22"/>
          <w:szCs w:val="22"/>
        </w:rPr>
        <w:t xml:space="preserve"> investors that the Company does not have a current technical report supporting a mineral resource estimate at the Fairview Gold Property. </w:t>
      </w:r>
      <w:r w:rsidR="00F66FCD">
        <w:rPr>
          <w:rFonts w:ascii="Arial" w:hAnsi="Arial"/>
          <w:b/>
          <w:sz w:val="22"/>
          <w:szCs w:val="22"/>
        </w:rPr>
        <w:t>The corporate presentations with the estimate have now been removed from the company’s website and previous disclosure of a mineral resource on the property should not be relied upon</w:t>
      </w:r>
      <w:r w:rsidR="00D067DF">
        <w:rPr>
          <w:rFonts w:ascii="Arial" w:hAnsi="Arial"/>
          <w:b/>
          <w:sz w:val="22"/>
          <w:szCs w:val="22"/>
        </w:rPr>
        <w:t>. On September 16, 2019, the Company filed an updated t</w:t>
      </w:r>
      <w:r w:rsidR="00D067DF" w:rsidRPr="00D067DF">
        <w:rPr>
          <w:rFonts w:ascii="Arial" w:hAnsi="Arial"/>
          <w:b/>
          <w:sz w:val="22"/>
          <w:szCs w:val="22"/>
        </w:rPr>
        <w:t>echnical report for</w:t>
      </w:r>
      <w:r w:rsidR="00D067DF">
        <w:rPr>
          <w:rFonts w:ascii="Arial" w:hAnsi="Arial"/>
          <w:b/>
          <w:sz w:val="22"/>
          <w:szCs w:val="22"/>
        </w:rPr>
        <w:t xml:space="preserve"> </w:t>
      </w:r>
      <w:r w:rsidR="00D067DF" w:rsidRPr="00D067DF">
        <w:rPr>
          <w:rFonts w:ascii="Arial" w:hAnsi="Arial"/>
          <w:b/>
          <w:sz w:val="22"/>
          <w:szCs w:val="22"/>
        </w:rPr>
        <w:t xml:space="preserve">the Fairview Property, which is available for review under the Company’s profile at </w:t>
      </w:r>
      <w:hyperlink r:id="rId8" w:history="1">
        <w:r w:rsidR="00D067DF" w:rsidRPr="007F4522">
          <w:rPr>
            <w:rStyle w:val="Hyperlink"/>
            <w:rFonts w:ascii="Arial" w:hAnsi="Arial"/>
            <w:b/>
            <w:sz w:val="22"/>
            <w:szCs w:val="22"/>
          </w:rPr>
          <w:t>www.sedar.com</w:t>
        </w:r>
      </w:hyperlink>
      <w:r w:rsidR="00D067DF">
        <w:rPr>
          <w:rFonts w:ascii="Arial" w:hAnsi="Arial"/>
          <w:b/>
          <w:sz w:val="22"/>
          <w:szCs w:val="22"/>
        </w:rPr>
        <w:t xml:space="preserve">. </w:t>
      </w:r>
    </w:p>
    <w:p w14:paraId="5433B6CF" w14:textId="77777777" w:rsidR="00F66FCD" w:rsidRDefault="00F66FCD" w:rsidP="00D2380D">
      <w:pPr>
        <w:ind w:left="720"/>
        <w:rPr>
          <w:rFonts w:ascii="Arial" w:hAnsi="Arial"/>
          <w:b/>
          <w:sz w:val="22"/>
          <w:szCs w:val="22"/>
        </w:rPr>
      </w:pPr>
    </w:p>
    <w:p w14:paraId="35E007FF" w14:textId="08377FEF" w:rsidR="00B1612D" w:rsidRDefault="00B1612D" w:rsidP="00D2380D">
      <w:pPr>
        <w:ind w:left="720"/>
        <w:rPr>
          <w:rFonts w:ascii="Arial" w:hAnsi="Arial"/>
          <w:b/>
          <w:sz w:val="22"/>
          <w:szCs w:val="22"/>
          <w:lang w:val="en-GB"/>
        </w:rPr>
      </w:pPr>
      <w:r>
        <w:rPr>
          <w:rFonts w:ascii="Arial" w:hAnsi="Arial"/>
          <w:b/>
          <w:sz w:val="22"/>
          <w:szCs w:val="22"/>
        </w:rPr>
        <w:br w:type="page"/>
      </w:r>
    </w:p>
    <w:p w14:paraId="6E9F9A20" w14:textId="14024B1B" w:rsidR="00640E94" w:rsidRPr="00074BE1" w:rsidRDefault="00640E94" w:rsidP="000E2248">
      <w:pPr>
        <w:pStyle w:val="List"/>
        <w:keepNext/>
        <w:spacing w:before="120"/>
        <w:ind w:left="0" w:firstLine="0"/>
        <w:rPr>
          <w:rFonts w:ascii="Arial" w:hAnsi="Arial"/>
          <w:b/>
          <w:sz w:val="22"/>
          <w:szCs w:val="22"/>
        </w:rPr>
      </w:pPr>
      <w:r w:rsidRPr="00074BE1">
        <w:rPr>
          <w:rFonts w:ascii="Arial" w:hAnsi="Arial"/>
          <w:b/>
          <w:sz w:val="22"/>
          <w:szCs w:val="22"/>
        </w:rPr>
        <w:lastRenderedPageBreak/>
        <w:t xml:space="preserve">Certificate </w:t>
      </w:r>
      <w:r w:rsidR="004E44C7">
        <w:rPr>
          <w:rFonts w:ascii="Arial" w:hAnsi="Arial"/>
          <w:b/>
          <w:sz w:val="22"/>
          <w:szCs w:val="22"/>
        </w:rPr>
        <w:t>o</w:t>
      </w:r>
      <w:r w:rsidRPr="00074BE1">
        <w:rPr>
          <w:rFonts w:ascii="Arial" w:hAnsi="Arial"/>
          <w:b/>
          <w:sz w:val="22"/>
          <w:szCs w:val="22"/>
        </w:rPr>
        <w:t>f Compliance</w:t>
      </w:r>
    </w:p>
    <w:p w14:paraId="7BE8AB51" w14:textId="77777777" w:rsidR="00640E94" w:rsidRPr="00074BE1" w:rsidRDefault="00640E94">
      <w:pPr>
        <w:pStyle w:val="BodyText"/>
        <w:keepNext/>
        <w:rPr>
          <w:rFonts w:ascii="Arial" w:hAnsi="Arial"/>
          <w:sz w:val="22"/>
          <w:szCs w:val="22"/>
        </w:rPr>
      </w:pPr>
      <w:r w:rsidRPr="00074BE1">
        <w:rPr>
          <w:rFonts w:ascii="Arial" w:hAnsi="Arial"/>
          <w:sz w:val="22"/>
          <w:szCs w:val="22"/>
        </w:rPr>
        <w:t>The undersigned hereby certifies that:</w:t>
      </w:r>
    </w:p>
    <w:p w14:paraId="28013FA2" w14:textId="77777777" w:rsidR="00640E94" w:rsidRPr="00074BE1" w:rsidRDefault="00640E94">
      <w:pPr>
        <w:pStyle w:val="List"/>
        <w:keepNext/>
        <w:numPr>
          <w:ilvl w:val="0"/>
          <w:numId w:val="23"/>
        </w:numPr>
        <w:jc w:val="both"/>
        <w:rPr>
          <w:rFonts w:ascii="Arial" w:hAnsi="Arial"/>
          <w:sz w:val="22"/>
          <w:szCs w:val="22"/>
        </w:rPr>
      </w:pPr>
      <w:r w:rsidRPr="00074BE1">
        <w:rPr>
          <w:rFonts w:ascii="Arial" w:hAnsi="Arial"/>
          <w:sz w:val="22"/>
          <w:szCs w:val="22"/>
        </w:rPr>
        <w:t>The undersigned is a director and/or senior officer of the Issuer and has been duly authorized by a resolution of the board of directors of the Issuer to sign this Certificate of Compliance.</w:t>
      </w:r>
    </w:p>
    <w:p w14:paraId="52F2F168"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As of the date hereof there </w:t>
      </w:r>
      <w:proofErr w:type="gramStart"/>
      <w:r w:rsidRPr="00074BE1">
        <w:rPr>
          <w:rFonts w:ascii="Arial" w:hAnsi="Arial"/>
          <w:sz w:val="22"/>
          <w:szCs w:val="22"/>
        </w:rPr>
        <w:t>were</w:t>
      </w:r>
      <w:proofErr w:type="gramEnd"/>
      <w:r w:rsidRPr="00074BE1">
        <w:rPr>
          <w:rFonts w:ascii="Arial" w:hAnsi="Arial"/>
          <w:sz w:val="22"/>
          <w:szCs w:val="22"/>
        </w:rPr>
        <w:t xml:space="preserve"> is no material information concerning the Issuer which has not been publicly disclosed.</w:t>
      </w:r>
    </w:p>
    <w:p w14:paraId="4D240E87"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The undersigned hereby certifies to </w:t>
      </w:r>
      <w:r w:rsidR="008B7E92" w:rsidRPr="00074BE1">
        <w:rPr>
          <w:rFonts w:ascii="Arial" w:hAnsi="Arial"/>
          <w:sz w:val="22"/>
          <w:szCs w:val="22"/>
        </w:rPr>
        <w:t xml:space="preserve">the Exchange </w:t>
      </w:r>
      <w:r w:rsidRPr="00074BE1">
        <w:rPr>
          <w:rFonts w:ascii="Arial" w:hAnsi="Arial"/>
          <w:sz w:val="22"/>
          <w:szCs w:val="22"/>
        </w:rPr>
        <w:t xml:space="preserve">that the Issuer </w:t>
      </w:r>
      <w:proofErr w:type="gramStart"/>
      <w:r w:rsidRPr="00074BE1">
        <w:rPr>
          <w:rFonts w:ascii="Arial" w:hAnsi="Arial"/>
          <w:sz w:val="22"/>
          <w:szCs w:val="22"/>
        </w:rPr>
        <w:t>is in compliance with</w:t>
      </w:r>
      <w:proofErr w:type="gramEnd"/>
      <w:r w:rsidRPr="00074BE1">
        <w:rPr>
          <w:rFonts w:ascii="Arial" w:hAnsi="Arial"/>
          <w:sz w:val="22"/>
          <w:szCs w:val="22"/>
        </w:rPr>
        <w:t xml:space="preserve"> the requirements of </w:t>
      </w:r>
      <w:r w:rsidR="00E36141" w:rsidRPr="00074BE1">
        <w:rPr>
          <w:rFonts w:ascii="Arial" w:hAnsi="Arial"/>
          <w:sz w:val="22"/>
          <w:szCs w:val="22"/>
        </w:rPr>
        <w:t xml:space="preserve">applicable securities legislation (as such term is defined in National Instrument 14-101) </w:t>
      </w:r>
      <w:r w:rsidRPr="00074BE1">
        <w:rPr>
          <w:rFonts w:ascii="Arial" w:hAnsi="Arial"/>
          <w:sz w:val="22"/>
          <w:szCs w:val="22"/>
        </w:rPr>
        <w:t xml:space="preserve">and all </w:t>
      </w:r>
      <w:r w:rsidR="008B7E92" w:rsidRPr="00074BE1">
        <w:rPr>
          <w:rFonts w:ascii="Arial" w:hAnsi="Arial"/>
          <w:sz w:val="22"/>
          <w:szCs w:val="22"/>
        </w:rPr>
        <w:t xml:space="preserve">Exchange </w:t>
      </w:r>
      <w:r w:rsidRPr="00074BE1">
        <w:rPr>
          <w:rFonts w:ascii="Arial" w:hAnsi="Arial"/>
          <w:sz w:val="22"/>
          <w:szCs w:val="22"/>
        </w:rPr>
        <w:t xml:space="preserve">Requirements (as defined in </w:t>
      </w:r>
      <w:r w:rsidR="003669A9" w:rsidRPr="00074BE1">
        <w:rPr>
          <w:rFonts w:ascii="Arial" w:hAnsi="Arial"/>
          <w:sz w:val="22"/>
          <w:szCs w:val="22"/>
        </w:rPr>
        <w:t>CNSX</w:t>
      </w:r>
      <w:r w:rsidRPr="00074BE1">
        <w:rPr>
          <w:rFonts w:ascii="Arial" w:hAnsi="Arial"/>
          <w:sz w:val="22"/>
          <w:szCs w:val="22"/>
        </w:rPr>
        <w:t xml:space="preserve"> Policy 1).</w:t>
      </w:r>
    </w:p>
    <w:p w14:paraId="7B4E3285" w14:textId="77777777" w:rsidR="00640E94" w:rsidRPr="00074BE1" w:rsidRDefault="00640E94">
      <w:pPr>
        <w:pStyle w:val="List"/>
        <w:numPr>
          <w:ilvl w:val="0"/>
          <w:numId w:val="23"/>
        </w:numPr>
        <w:jc w:val="both"/>
        <w:rPr>
          <w:rFonts w:ascii="Arial" w:hAnsi="Arial"/>
          <w:sz w:val="22"/>
          <w:szCs w:val="22"/>
        </w:rPr>
      </w:pPr>
      <w:proofErr w:type="gramStart"/>
      <w:r w:rsidRPr="00074BE1">
        <w:rPr>
          <w:rFonts w:ascii="Arial" w:hAnsi="Arial"/>
          <w:sz w:val="22"/>
          <w:szCs w:val="22"/>
        </w:rPr>
        <w:t>All of</w:t>
      </w:r>
      <w:proofErr w:type="gramEnd"/>
      <w:r w:rsidRPr="00074BE1">
        <w:rPr>
          <w:rFonts w:ascii="Arial" w:hAnsi="Arial"/>
          <w:sz w:val="22"/>
          <w:szCs w:val="22"/>
        </w:rPr>
        <w:t xml:space="preserve"> the information in this Form 7 Monthly Progress Report is true.</w:t>
      </w:r>
    </w:p>
    <w:p w14:paraId="01F52496" w14:textId="6B0B4690" w:rsidR="00640E94" w:rsidRPr="00074BE1" w:rsidRDefault="00640E94" w:rsidP="00074BE1">
      <w:pPr>
        <w:pStyle w:val="BodyText"/>
        <w:tabs>
          <w:tab w:val="left" w:pos="4680"/>
          <w:tab w:val="left" w:pos="7200"/>
        </w:tabs>
        <w:spacing w:before="480"/>
        <w:jc w:val="both"/>
        <w:rPr>
          <w:rFonts w:ascii="Arial" w:hAnsi="Arial"/>
          <w:sz w:val="22"/>
          <w:szCs w:val="22"/>
        </w:rPr>
      </w:pPr>
      <w:r w:rsidRPr="00074BE1">
        <w:rPr>
          <w:rFonts w:ascii="Arial" w:hAnsi="Arial"/>
          <w:sz w:val="22"/>
          <w:szCs w:val="22"/>
        </w:rPr>
        <w:t>Dated</w:t>
      </w:r>
      <w:r w:rsidR="001E681E" w:rsidRPr="00074BE1">
        <w:rPr>
          <w:rFonts w:ascii="Arial" w:hAnsi="Arial"/>
          <w:sz w:val="22"/>
          <w:szCs w:val="22"/>
        </w:rPr>
        <w:t>:</w:t>
      </w:r>
      <w:r w:rsidR="00D05E29">
        <w:rPr>
          <w:rFonts w:ascii="Arial" w:hAnsi="Arial"/>
          <w:b/>
          <w:sz w:val="22"/>
          <w:szCs w:val="22"/>
        </w:rPr>
        <w:t xml:space="preserve"> </w:t>
      </w:r>
      <w:r w:rsidR="00D067DF">
        <w:rPr>
          <w:rFonts w:ascii="Arial" w:hAnsi="Arial"/>
          <w:b/>
          <w:sz w:val="22"/>
          <w:szCs w:val="22"/>
        </w:rPr>
        <w:t>October 1</w:t>
      </w:r>
      <w:r w:rsidR="0009447E">
        <w:rPr>
          <w:rFonts w:ascii="Arial" w:hAnsi="Arial"/>
          <w:b/>
          <w:sz w:val="22"/>
          <w:szCs w:val="22"/>
        </w:rPr>
        <w:t>, 201</w:t>
      </w:r>
      <w:r w:rsidR="00230BF7">
        <w:rPr>
          <w:rFonts w:ascii="Arial" w:hAnsi="Arial"/>
          <w:b/>
          <w:sz w:val="22"/>
          <w:szCs w:val="22"/>
        </w:rPr>
        <w:t>9</w:t>
      </w:r>
    </w:p>
    <w:p w14:paraId="3489432B" w14:textId="77777777" w:rsidR="00640E94" w:rsidRPr="00074BE1" w:rsidRDefault="00640E94" w:rsidP="003A4CF0">
      <w:pPr>
        <w:pStyle w:val="List"/>
        <w:tabs>
          <w:tab w:val="left" w:pos="9180"/>
        </w:tabs>
        <w:ind w:left="5490" w:hanging="5490"/>
        <w:rPr>
          <w:rFonts w:ascii="Arial" w:hAnsi="Arial"/>
          <w:sz w:val="22"/>
          <w:szCs w:val="22"/>
        </w:rPr>
      </w:pPr>
      <w:r w:rsidRPr="00074BE1">
        <w:rPr>
          <w:rFonts w:ascii="Arial" w:hAnsi="Arial"/>
          <w:sz w:val="22"/>
          <w:szCs w:val="22"/>
        </w:rPr>
        <w:tab/>
      </w:r>
      <w:r w:rsidR="003D3D90">
        <w:rPr>
          <w:rFonts w:ascii="Arial" w:hAnsi="Arial"/>
          <w:b/>
          <w:sz w:val="22"/>
          <w:szCs w:val="22"/>
          <w:u w:val="single"/>
        </w:rPr>
        <w:t>William Jorgenson</w:t>
      </w:r>
      <w:r w:rsidRPr="00074BE1">
        <w:rPr>
          <w:rFonts w:ascii="Arial" w:hAnsi="Arial"/>
          <w:sz w:val="22"/>
          <w:szCs w:val="22"/>
          <w:u w:val="single"/>
        </w:rPr>
        <w:tab/>
      </w:r>
      <w:r w:rsidRPr="00074BE1">
        <w:rPr>
          <w:rFonts w:ascii="Arial" w:hAnsi="Arial"/>
          <w:sz w:val="22"/>
          <w:szCs w:val="22"/>
          <w:u w:val="single"/>
        </w:rPr>
        <w:br/>
      </w:r>
      <w:r w:rsidRPr="00074BE1">
        <w:rPr>
          <w:rFonts w:ascii="Arial" w:hAnsi="Arial"/>
          <w:sz w:val="22"/>
          <w:szCs w:val="22"/>
        </w:rPr>
        <w:t>Name of Director or Senior Officer</w:t>
      </w:r>
    </w:p>
    <w:p w14:paraId="10E296B4" w14:textId="77777777" w:rsidR="00640E94" w:rsidRPr="00074BE1" w:rsidRDefault="00640E94" w:rsidP="003A4CF0">
      <w:pPr>
        <w:pStyle w:val="List"/>
        <w:tabs>
          <w:tab w:val="left" w:pos="9180"/>
          <w:tab w:val="left" w:pos="9360"/>
        </w:tabs>
        <w:ind w:left="5490" w:hanging="5490"/>
        <w:rPr>
          <w:rFonts w:ascii="Arial" w:hAnsi="Arial"/>
          <w:sz w:val="22"/>
          <w:szCs w:val="22"/>
        </w:rPr>
      </w:pPr>
      <w:r w:rsidRPr="00074BE1">
        <w:rPr>
          <w:rFonts w:ascii="Arial" w:hAnsi="Arial"/>
          <w:sz w:val="22"/>
          <w:szCs w:val="22"/>
        </w:rPr>
        <w:tab/>
      </w:r>
      <w:r w:rsidR="00B1612D">
        <w:rPr>
          <w:rFonts w:ascii="Arial" w:hAnsi="Arial"/>
          <w:b/>
          <w:sz w:val="22"/>
          <w:szCs w:val="22"/>
          <w:u w:val="single"/>
        </w:rPr>
        <w:t>"</w:t>
      </w:r>
      <w:r w:rsidR="003D3D90">
        <w:rPr>
          <w:rFonts w:ascii="Arial" w:hAnsi="Arial"/>
          <w:b/>
          <w:i/>
          <w:sz w:val="22"/>
          <w:szCs w:val="22"/>
          <w:u w:val="single"/>
        </w:rPr>
        <w:t>William Jorgenson</w:t>
      </w:r>
      <w:r w:rsidR="00B1612D">
        <w:rPr>
          <w:rFonts w:ascii="Arial" w:hAnsi="Arial"/>
          <w:b/>
          <w:sz w:val="22"/>
          <w:szCs w:val="22"/>
          <w:u w:val="single"/>
        </w:rPr>
        <w:t>"</w:t>
      </w:r>
      <w:r w:rsidR="00A06A53" w:rsidRPr="00074BE1">
        <w:rPr>
          <w:rFonts w:ascii="Arial" w:hAnsi="Arial"/>
          <w:sz w:val="22"/>
          <w:szCs w:val="22"/>
          <w:u w:val="single"/>
        </w:rPr>
        <w:tab/>
      </w:r>
      <w:r w:rsidRPr="00074BE1">
        <w:rPr>
          <w:rFonts w:ascii="Arial" w:hAnsi="Arial"/>
          <w:sz w:val="22"/>
          <w:szCs w:val="22"/>
        </w:rPr>
        <w:br/>
        <w:t>Signature</w:t>
      </w:r>
    </w:p>
    <w:p w14:paraId="5FBC25D8" w14:textId="77777777" w:rsidR="00640E94" w:rsidRPr="00074BE1" w:rsidRDefault="003A4CF0" w:rsidP="003A4CF0">
      <w:pPr>
        <w:pStyle w:val="BodyText"/>
        <w:tabs>
          <w:tab w:val="left" w:pos="9180"/>
        </w:tabs>
        <w:spacing w:before="0"/>
        <w:ind w:left="5490" w:hanging="5490"/>
        <w:rPr>
          <w:rFonts w:ascii="Arial" w:hAnsi="Arial"/>
          <w:sz w:val="22"/>
          <w:szCs w:val="22"/>
        </w:rPr>
      </w:pPr>
      <w:r w:rsidRPr="00074BE1">
        <w:rPr>
          <w:rFonts w:ascii="Arial" w:hAnsi="Arial"/>
          <w:sz w:val="22"/>
          <w:szCs w:val="22"/>
        </w:rPr>
        <w:tab/>
      </w:r>
      <w:r w:rsidR="00BE5606">
        <w:rPr>
          <w:rFonts w:ascii="Arial" w:hAnsi="Arial"/>
          <w:b/>
          <w:sz w:val="22"/>
          <w:szCs w:val="22"/>
          <w:u w:val="single"/>
        </w:rPr>
        <w:t>CEO</w:t>
      </w:r>
      <w:r w:rsidRPr="00074BE1">
        <w:rPr>
          <w:rFonts w:ascii="Arial" w:hAnsi="Arial"/>
          <w:sz w:val="22"/>
          <w:szCs w:val="22"/>
          <w:u w:val="single"/>
        </w:rPr>
        <w:tab/>
      </w:r>
      <w:r w:rsidR="00640E94" w:rsidRPr="00074BE1">
        <w:rPr>
          <w:rFonts w:ascii="Arial" w:hAnsi="Arial"/>
          <w:sz w:val="22"/>
          <w:szCs w:val="22"/>
        </w:rPr>
        <w:br/>
        <w:t>Official Capacity</w:t>
      </w:r>
      <w:bookmarkEnd w:id="4"/>
    </w:p>
    <w:p w14:paraId="5004C0FC" w14:textId="77777777" w:rsidR="00640E94" w:rsidRPr="00074BE1" w:rsidRDefault="00640E94">
      <w:pPr>
        <w:pStyle w:val="BodyText"/>
        <w:tabs>
          <w:tab w:val="left" w:pos="9180"/>
        </w:tabs>
        <w:spacing w:before="0"/>
        <w:ind w:left="5760"/>
        <w:rPr>
          <w:rFonts w:ascii="Arial" w:hAnsi="Arial"/>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518"/>
        <w:gridCol w:w="180"/>
        <w:gridCol w:w="2160"/>
        <w:gridCol w:w="2718"/>
      </w:tblGrid>
      <w:tr w:rsidR="003A4CF0" w:rsidRPr="00074BE1" w14:paraId="7E8C972D" w14:textId="77777777" w:rsidTr="00560605">
        <w:tc>
          <w:tcPr>
            <w:tcW w:w="4518" w:type="dxa"/>
            <w:tcBorders>
              <w:top w:val="single" w:sz="18" w:space="0" w:color="auto"/>
              <w:left w:val="single" w:sz="18" w:space="0" w:color="auto"/>
              <w:bottom w:val="nil"/>
              <w:right w:val="single" w:sz="18" w:space="0" w:color="auto"/>
            </w:tcBorders>
          </w:tcPr>
          <w:p w14:paraId="616C6481" w14:textId="77777777" w:rsidR="003A4CF0" w:rsidRPr="00F05CFA" w:rsidRDefault="003A4CF0">
            <w:pPr>
              <w:rPr>
                <w:rFonts w:ascii="Arial" w:hAnsi="Arial" w:cs="Arial"/>
                <w:b/>
                <w:i/>
                <w:sz w:val="22"/>
                <w:szCs w:val="22"/>
              </w:rPr>
            </w:pPr>
            <w:r w:rsidRPr="00F05CFA">
              <w:rPr>
                <w:rFonts w:ascii="Arial" w:hAnsi="Arial" w:cs="Arial"/>
                <w:b/>
                <w:i/>
                <w:sz w:val="22"/>
                <w:szCs w:val="22"/>
              </w:rPr>
              <w:t xml:space="preserve">Issuer Details </w:t>
            </w:r>
          </w:p>
          <w:p w14:paraId="1658845B" w14:textId="77777777" w:rsidR="003A4CF0" w:rsidRPr="00CB482A" w:rsidRDefault="003A4CF0">
            <w:pPr>
              <w:rPr>
                <w:rFonts w:ascii="Arial" w:hAnsi="Arial" w:cs="Arial"/>
                <w:sz w:val="22"/>
                <w:szCs w:val="22"/>
              </w:rPr>
            </w:pPr>
            <w:r w:rsidRPr="00CB482A">
              <w:rPr>
                <w:rFonts w:ascii="Arial" w:hAnsi="Arial" w:cs="Arial"/>
                <w:sz w:val="22"/>
                <w:szCs w:val="22"/>
              </w:rPr>
              <w:t>Name of Issuer</w:t>
            </w:r>
          </w:p>
          <w:p w14:paraId="5CDA4237" w14:textId="77777777" w:rsidR="003A4CF0" w:rsidRPr="00CB482A" w:rsidRDefault="00F106CC">
            <w:pPr>
              <w:rPr>
                <w:rFonts w:ascii="Arial" w:hAnsi="Arial" w:cs="Arial"/>
                <w:b/>
                <w:i/>
                <w:sz w:val="22"/>
                <w:szCs w:val="22"/>
              </w:rPr>
            </w:pPr>
            <w:r w:rsidRPr="00CB482A">
              <w:rPr>
                <w:rFonts w:ascii="Arial" w:hAnsi="Arial" w:cs="Arial"/>
                <w:b/>
                <w:sz w:val="22"/>
                <w:szCs w:val="22"/>
              </w:rPr>
              <w:t>HI HO SILVER RESOURCES INC.</w:t>
            </w:r>
          </w:p>
        </w:tc>
        <w:tc>
          <w:tcPr>
            <w:tcW w:w="2340" w:type="dxa"/>
            <w:gridSpan w:val="2"/>
            <w:tcBorders>
              <w:top w:val="single" w:sz="18" w:space="0" w:color="auto"/>
              <w:left w:val="single" w:sz="18" w:space="0" w:color="auto"/>
              <w:bottom w:val="nil"/>
              <w:right w:val="single" w:sz="18" w:space="0" w:color="auto"/>
            </w:tcBorders>
          </w:tcPr>
          <w:p w14:paraId="3C2B29CC" w14:textId="77777777" w:rsidR="003A4CF0" w:rsidRPr="00CB482A" w:rsidRDefault="003A4CF0">
            <w:pPr>
              <w:rPr>
                <w:rFonts w:ascii="Arial" w:hAnsi="Arial" w:cs="Arial"/>
                <w:sz w:val="22"/>
                <w:szCs w:val="22"/>
              </w:rPr>
            </w:pPr>
            <w:r w:rsidRPr="00CB482A">
              <w:rPr>
                <w:rFonts w:ascii="Arial" w:hAnsi="Arial" w:cs="Arial"/>
                <w:sz w:val="22"/>
                <w:szCs w:val="22"/>
              </w:rPr>
              <w:t>For Month End</w:t>
            </w:r>
          </w:p>
          <w:p w14:paraId="5EEF4D93" w14:textId="77777777" w:rsidR="003A4CF0" w:rsidRPr="00CB482A" w:rsidRDefault="003A4CF0">
            <w:pPr>
              <w:rPr>
                <w:rFonts w:ascii="Arial" w:hAnsi="Arial" w:cs="Arial"/>
                <w:sz w:val="22"/>
                <w:szCs w:val="22"/>
              </w:rPr>
            </w:pPr>
          </w:p>
          <w:p w14:paraId="1D7FF1C5" w14:textId="0686E89E" w:rsidR="003A4CF0" w:rsidRPr="00F05CFA" w:rsidRDefault="00D067DF" w:rsidP="008A04E0">
            <w:pPr>
              <w:rPr>
                <w:rFonts w:ascii="Arial" w:hAnsi="Arial" w:cs="Arial"/>
                <w:b/>
                <w:sz w:val="22"/>
                <w:szCs w:val="22"/>
              </w:rPr>
            </w:pPr>
            <w:r>
              <w:rPr>
                <w:rFonts w:ascii="Arial" w:hAnsi="Arial" w:cs="Arial"/>
                <w:b/>
                <w:sz w:val="22"/>
                <w:szCs w:val="22"/>
              </w:rPr>
              <w:t>September 30</w:t>
            </w:r>
            <w:r w:rsidR="00270CC5">
              <w:rPr>
                <w:rFonts w:ascii="Arial" w:hAnsi="Arial" w:cs="Arial"/>
                <w:b/>
                <w:sz w:val="22"/>
                <w:szCs w:val="22"/>
              </w:rPr>
              <w:t>, 201</w:t>
            </w:r>
            <w:r w:rsidR="009D73DA">
              <w:rPr>
                <w:rFonts w:ascii="Arial" w:hAnsi="Arial" w:cs="Arial"/>
                <w:b/>
                <w:sz w:val="22"/>
                <w:szCs w:val="22"/>
              </w:rPr>
              <w:t>9</w:t>
            </w:r>
          </w:p>
        </w:tc>
        <w:tc>
          <w:tcPr>
            <w:tcW w:w="2718" w:type="dxa"/>
            <w:tcBorders>
              <w:top w:val="single" w:sz="18" w:space="0" w:color="auto"/>
              <w:left w:val="single" w:sz="18" w:space="0" w:color="auto"/>
              <w:bottom w:val="nil"/>
              <w:right w:val="single" w:sz="18" w:space="0" w:color="auto"/>
            </w:tcBorders>
          </w:tcPr>
          <w:p w14:paraId="506AE596" w14:textId="77777777" w:rsidR="003A4CF0" w:rsidRPr="00074BE1" w:rsidRDefault="003A4CF0">
            <w:pPr>
              <w:rPr>
                <w:rFonts w:ascii="Arial" w:hAnsi="Arial" w:cs="Arial"/>
                <w:sz w:val="22"/>
                <w:szCs w:val="22"/>
              </w:rPr>
            </w:pPr>
            <w:r w:rsidRPr="00074BE1">
              <w:rPr>
                <w:rFonts w:ascii="Arial" w:hAnsi="Arial" w:cs="Arial"/>
                <w:sz w:val="22"/>
                <w:szCs w:val="22"/>
              </w:rPr>
              <w:t>Date of Report</w:t>
            </w:r>
          </w:p>
          <w:p w14:paraId="2FF68F39" w14:textId="77777777" w:rsidR="003A4CF0" w:rsidRPr="00074BE1" w:rsidRDefault="003A4CF0">
            <w:pPr>
              <w:rPr>
                <w:rFonts w:ascii="Arial" w:hAnsi="Arial" w:cs="Arial"/>
                <w:sz w:val="22"/>
                <w:szCs w:val="22"/>
              </w:rPr>
            </w:pPr>
          </w:p>
          <w:p w14:paraId="20E14E7B" w14:textId="5CACCCC9" w:rsidR="003A4CF0" w:rsidRPr="00074BE1" w:rsidRDefault="00D067DF" w:rsidP="00EA4448">
            <w:pPr>
              <w:rPr>
                <w:rFonts w:ascii="Arial" w:hAnsi="Arial" w:cs="Arial"/>
                <w:b/>
                <w:sz w:val="22"/>
                <w:szCs w:val="22"/>
              </w:rPr>
            </w:pPr>
            <w:r>
              <w:rPr>
                <w:rFonts w:ascii="Arial" w:hAnsi="Arial" w:cs="Arial"/>
                <w:b/>
                <w:sz w:val="22"/>
                <w:szCs w:val="22"/>
              </w:rPr>
              <w:t>October 1,</w:t>
            </w:r>
            <w:r w:rsidR="00C525B7">
              <w:rPr>
                <w:rFonts w:ascii="Arial" w:hAnsi="Arial" w:cs="Arial"/>
                <w:b/>
                <w:sz w:val="22"/>
                <w:szCs w:val="22"/>
              </w:rPr>
              <w:t xml:space="preserve"> 201</w:t>
            </w:r>
            <w:r w:rsidR="009D73DA">
              <w:rPr>
                <w:rFonts w:ascii="Arial" w:hAnsi="Arial" w:cs="Arial"/>
                <w:b/>
                <w:sz w:val="22"/>
                <w:szCs w:val="22"/>
              </w:rPr>
              <w:t>9</w:t>
            </w:r>
          </w:p>
        </w:tc>
      </w:tr>
      <w:tr w:rsidR="003A4CF0" w:rsidRPr="00074BE1" w14:paraId="5800506C" w14:textId="77777777" w:rsidTr="00560605">
        <w:trPr>
          <w:cantSplit/>
        </w:trPr>
        <w:tc>
          <w:tcPr>
            <w:tcW w:w="9576" w:type="dxa"/>
            <w:gridSpan w:val="4"/>
            <w:tcBorders>
              <w:top w:val="single" w:sz="18" w:space="0" w:color="auto"/>
              <w:left w:val="single" w:sz="18" w:space="0" w:color="auto"/>
              <w:bottom w:val="single" w:sz="18" w:space="0" w:color="auto"/>
              <w:right w:val="single" w:sz="18" w:space="0" w:color="auto"/>
            </w:tcBorders>
          </w:tcPr>
          <w:p w14:paraId="72909906" w14:textId="77777777" w:rsidR="003A4CF0" w:rsidRPr="00074BE1" w:rsidRDefault="003A4CF0">
            <w:pPr>
              <w:rPr>
                <w:rFonts w:ascii="Arial" w:hAnsi="Arial" w:cs="Arial"/>
                <w:sz w:val="22"/>
                <w:szCs w:val="22"/>
              </w:rPr>
            </w:pPr>
            <w:r w:rsidRPr="00074BE1">
              <w:rPr>
                <w:rFonts w:ascii="Arial" w:hAnsi="Arial" w:cs="Arial"/>
                <w:sz w:val="22"/>
                <w:szCs w:val="22"/>
              </w:rPr>
              <w:t>Issuer Address</w:t>
            </w:r>
          </w:p>
          <w:p w14:paraId="304B68CD" w14:textId="6B5D17E0" w:rsidR="003A4CF0" w:rsidRPr="00E214B2" w:rsidRDefault="00EA7C2D" w:rsidP="00E214B2">
            <w:pPr>
              <w:rPr>
                <w:rFonts w:ascii="Arial" w:hAnsi="Arial" w:cs="Arial"/>
                <w:b/>
                <w:sz w:val="22"/>
                <w:szCs w:val="22"/>
              </w:rPr>
            </w:pPr>
            <w:r>
              <w:rPr>
                <w:rFonts w:ascii="Arial" w:hAnsi="Arial" w:cs="Arial"/>
                <w:b/>
                <w:sz w:val="22"/>
                <w:szCs w:val="22"/>
              </w:rPr>
              <w:t>PO Box 21199, Maple Ridge Square</w:t>
            </w:r>
          </w:p>
        </w:tc>
      </w:tr>
      <w:tr w:rsidR="003A4CF0" w:rsidRPr="00074BE1" w14:paraId="71C11C31" w14:textId="77777777" w:rsidTr="00560605">
        <w:tc>
          <w:tcPr>
            <w:tcW w:w="4698" w:type="dxa"/>
            <w:gridSpan w:val="2"/>
            <w:tcBorders>
              <w:top w:val="single" w:sz="18" w:space="0" w:color="auto"/>
              <w:left w:val="single" w:sz="18" w:space="0" w:color="auto"/>
              <w:bottom w:val="single" w:sz="18" w:space="0" w:color="auto"/>
              <w:right w:val="single" w:sz="18" w:space="0" w:color="auto"/>
            </w:tcBorders>
          </w:tcPr>
          <w:p w14:paraId="1F1A11CF" w14:textId="77777777" w:rsidR="003A4CF0" w:rsidRPr="00074BE1" w:rsidRDefault="003A4CF0">
            <w:pPr>
              <w:rPr>
                <w:rFonts w:ascii="Arial" w:hAnsi="Arial" w:cs="Arial"/>
                <w:sz w:val="22"/>
                <w:szCs w:val="22"/>
              </w:rPr>
            </w:pPr>
            <w:r w:rsidRPr="00074BE1">
              <w:rPr>
                <w:rFonts w:ascii="Arial" w:hAnsi="Arial" w:cs="Arial"/>
                <w:sz w:val="22"/>
                <w:szCs w:val="22"/>
              </w:rPr>
              <w:t>City/Province/Postal Code</w:t>
            </w:r>
          </w:p>
          <w:p w14:paraId="4629EC1E" w14:textId="1874B76C" w:rsidR="003A4CF0" w:rsidRPr="00074BE1" w:rsidRDefault="00EA7C2D" w:rsidP="00C848C3">
            <w:pPr>
              <w:rPr>
                <w:rFonts w:ascii="Arial" w:hAnsi="Arial" w:cs="Arial"/>
                <w:b/>
                <w:sz w:val="22"/>
                <w:szCs w:val="22"/>
              </w:rPr>
            </w:pPr>
            <w:r>
              <w:rPr>
                <w:rFonts w:ascii="Arial" w:hAnsi="Arial" w:cs="Arial"/>
                <w:b/>
                <w:sz w:val="22"/>
                <w:szCs w:val="22"/>
              </w:rPr>
              <w:t>Maple Ridge, BC. V2X 1P7</w:t>
            </w:r>
          </w:p>
        </w:tc>
        <w:tc>
          <w:tcPr>
            <w:tcW w:w="2160" w:type="dxa"/>
            <w:tcBorders>
              <w:top w:val="single" w:sz="18" w:space="0" w:color="auto"/>
              <w:left w:val="single" w:sz="18" w:space="0" w:color="auto"/>
              <w:bottom w:val="single" w:sz="18" w:space="0" w:color="auto"/>
              <w:right w:val="single" w:sz="18" w:space="0" w:color="auto"/>
            </w:tcBorders>
          </w:tcPr>
          <w:p w14:paraId="51542466" w14:textId="77777777" w:rsidR="003A4CF0" w:rsidRPr="00074BE1" w:rsidRDefault="003A4CF0">
            <w:pPr>
              <w:rPr>
                <w:rFonts w:ascii="Arial" w:hAnsi="Arial" w:cs="Arial"/>
                <w:sz w:val="22"/>
                <w:szCs w:val="22"/>
              </w:rPr>
            </w:pPr>
            <w:r w:rsidRPr="00074BE1">
              <w:rPr>
                <w:rFonts w:ascii="Arial" w:hAnsi="Arial" w:cs="Arial"/>
                <w:sz w:val="22"/>
                <w:szCs w:val="22"/>
              </w:rPr>
              <w:t>Issuer Fax No.</w:t>
            </w:r>
          </w:p>
          <w:p w14:paraId="24052D4E" w14:textId="77777777" w:rsidR="003A4CF0" w:rsidRPr="00074BE1" w:rsidRDefault="007C774D">
            <w:pPr>
              <w:rPr>
                <w:rFonts w:ascii="Arial" w:hAnsi="Arial" w:cs="Arial"/>
                <w:b/>
                <w:sz w:val="22"/>
                <w:szCs w:val="22"/>
              </w:rPr>
            </w:pPr>
            <w:r>
              <w:rPr>
                <w:rFonts w:ascii="Arial" w:hAnsi="Arial" w:cs="Arial"/>
                <w:b/>
                <w:sz w:val="22"/>
                <w:szCs w:val="22"/>
              </w:rPr>
              <w:t>604-629-1931</w:t>
            </w:r>
          </w:p>
        </w:tc>
        <w:tc>
          <w:tcPr>
            <w:tcW w:w="2718" w:type="dxa"/>
            <w:tcBorders>
              <w:top w:val="single" w:sz="18" w:space="0" w:color="auto"/>
              <w:left w:val="single" w:sz="18" w:space="0" w:color="auto"/>
              <w:bottom w:val="single" w:sz="18" w:space="0" w:color="auto"/>
              <w:right w:val="single" w:sz="18" w:space="0" w:color="auto"/>
            </w:tcBorders>
          </w:tcPr>
          <w:p w14:paraId="75A7D16A" w14:textId="77777777" w:rsidR="003A4CF0" w:rsidRPr="00074BE1" w:rsidRDefault="003A4CF0">
            <w:pPr>
              <w:rPr>
                <w:rFonts w:ascii="Arial" w:hAnsi="Arial" w:cs="Arial"/>
                <w:sz w:val="22"/>
                <w:szCs w:val="22"/>
              </w:rPr>
            </w:pPr>
            <w:r w:rsidRPr="00074BE1">
              <w:rPr>
                <w:rFonts w:ascii="Arial" w:hAnsi="Arial" w:cs="Arial"/>
                <w:sz w:val="22"/>
                <w:szCs w:val="22"/>
              </w:rPr>
              <w:t>Issuer Telephone No.</w:t>
            </w:r>
          </w:p>
          <w:p w14:paraId="4219C5AC" w14:textId="77777777" w:rsidR="003A4CF0" w:rsidRPr="00074BE1" w:rsidRDefault="00E657EE">
            <w:pPr>
              <w:rPr>
                <w:rFonts w:ascii="Arial" w:hAnsi="Arial" w:cs="Arial"/>
                <w:b/>
                <w:sz w:val="22"/>
                <w:szCs w:val="22"/>
              </w:rPr>
            </w:pPr>
            <w:r>
              <w:rPr>
                <w:rFonts w:ascii="Arial" w:hAnsi="Arial" w:cs="Arial"/>
                <w:b/>
                <w:sz w:val="22"/>
                <w:szCs w:val="22"/>
              </w:rPr>
              <w:t>604-629-1928</w:t>
            </w:r>
          </w:p>
        </w:tc>
      </w:tr>
      <w:tr w:rsidR="003A4CF0" w:rsidRPr="00074BE1" w14:paraId="6F079DCB" w14:textId="77777777" w:rsidTr="00560605">
        <w:tc>
          <w:tcPr>
            <w:tcW w:w="4698" w:type="dxa"/>
            <w:gridSpan w:val="2"/>
            <w:tcBorders>
              <w:top w:val="single" w:sz="18" w:space="0" w:color="auto"/>
              <w:left w:val="single" w:sz="18" w:space="0" w:color="auto"/>
              <w:bottom w:val="single" w:sz="18" w:space="0" w:color="auto"/>
              <w:right w:val="single" w:sz="18" w:space="0" w:color="auto"/>
            </w:tcBorders>
          </w:tcPr>
          <w:p w14:paraId="1863734C" w14:textId="77777777" w:rsidR="003A4CF0" w:rsidRPr="00074BE1" w:rsidRDefault="003A4CF0">
            <w:pPr>
              <w:rPr>
                <w:rFonts w:ascii="Arial" w:hAnsi="Arial" w:cs="Arial"/>
                <w:sz w:val="22"/>
                <w:szCs w:val="22"/>
              </w:rPr>
            </w:pPr>
            <w:r w:rsidRPr="00074BE1">
              <w:rPr>
                <w:rFonts w:ascii="Arial" w:hAnsi="Arial" w:cs="Arial"/>
                <w:sz w:val="22"/>
                <w:szCs w:val="22"/>
              </w:rPr>
              <w:t>Contact Name</w:t>
            </w:r>
          </w:p>
          <w:p w14:paraId="3A4AE8E0" w14:textId="77777777" w:rsidR="003A4CF0" w:rsidRPr="00074BE1" w:rsidRDefault="00E657EE">
            <w:pPr>
              <w:rPr>
                <w:rFonts w:ascii="Arial" w:hAnsi="Arial" w:cs="Arial"/>
                <w:b/>
                <w:sz w:val="22"/>
                <w:szCs w:val="22"/>
              </w:rPr>
            </w:pPr>
            <w:r>
              <w:rPr>
                <w:rFonts w:ascii="Arial" w:hAnsi="Arial" w:cs="Arial"/>
                <w:b/>
                <w:sz w:val="22"/>
                <w:szCs w:val="22"/>
              </w:rPr>
              <w:t>William Jorgenson</w:t>
            </w:r>
          </w:p>
        </w:tc>
        <w:tc>
          <w:tcPr>
            <w:tcW w:w="2160" w:type="dxa"/>
            <w:tcBorders>
              <w:top w:val="single" w:sz="18" w:space="0" w:color="auto"/>
              <w:left w:val="single" w:sz="18" w:space="0" w:color="auto"/>
              <w:bottom w:val="single" w:sz="18" w:space="0" w:color="auto"/>
              <w:right w:val="single" w:sz="18" w:space="0" w:color="auto"/>
            </w:tcBorders>
          </w:tcPr>
          <w:p w14:paraId="66D4B10A" w14:textId="77777777" w:rsidR="003A4CF0" w:rsidRPr="00074BE1" w:rsidRDefault="003A4CF0" w:rsidP="00E657EE">
            <w:pPr>
              <w:rPr>
                <w:rFonts w:ascii="Arial" w:hAnsi="Arial" w:cs="Arial"/>
                <w:sz w:val="22"/>
                <w:szCs w:val="22"/>
                <w:highlight w:val="yellow"/>
              </w:rPr>
            </w:pPr>
            <w:r w:rsidRPr="00074BE1">
              <w:rPr>
                <w:rFonts w:ascii="Arial" w:hAnsi="Arial" w:cs="Arial"/>
                <w:sz w:val="22"/>
                <w:szCs w:val="22"/>
              </w:rPr>
              <w:t xml:space="preserve">Contact Position </w:t>
            </w:r>
            <w:r w:rsidR="000850F8" w:rsidRPr="00074BE1">
              <w:rPr>
                <w:rFonts w:ascii="Arial" w:hAnsi="Arial" w:cs="Arial"/>
                <w:b/>
                <w:sz w:val="22"/>
                <w:szCs w:val="22"/>
              </w:rPr>
              <w:br/>
            </w:r>
            <w:r w:rsidR="009C7ECB">
              <w:rPr>
                <w:rFonts w:ascii="Arial" w:hAnsi="Arial" w:cs="Arial"/>
                <w:b/>
                <w:sz w:val="22"/>
                <w:szCs w:val="22"/>
              </w:rPr>
              <w:t>CEO</w:t>
            </w:r>
          </w:p>
        </w:tc>
        <w:tc>
          <w:tcPr>
            <w:tcW w:w="2718" w:type="dxa"/>
            <w:tcBorders>
              <w:top w:val="single" w:sz="18" w:space="0" w:color="auto"/>
              <w:left w:val="single" w:sz="18" w:space="0" w:color="auto"/>
              <w:bottom w:val="single" w:sz="18" w:space="0" w:color="auto"/>
              <w:right w:val="single" w:sz="18" w:space="0" w:color="auto"/>
            </w:tcBorders>
          </w:tcPr>
          <w:p w14:paraId="0898BA68" w14:textId="77777777" w:rsidR="003A4CF0" w:rsidRPr="00074BE1" w:rsidRDefault="003A4CF0">
            <w:pPr>
              <w:rPr>
                <w:rFonts w:ascii="Arial" w:hAnsi="Arial" w:cs="Arial"/>
                <w:b/>
                <w:sz w:val="22"/>
                <w:szCs w:val="22"/>
              </w:rPr>
            </w:pPr>
            <w:r w:rsidRPr="00074BE1">
              <w:rPr>
                <w:rFonts w:ascii="Arial" w:hAnsi="Arial" w:cs="Arial"/>
                <w:sz w:val="22"/>
                <w:szCs w:val="22"/>
              </w:rPr>
              <w:t xml:space="preserve">Contact Telephone No. </w:t>
            </w:r>
          </w:p>
          <w:p w14:paraId="6633DF3A" w14:textId="77777777" w:rsidR="003A4CF0" w:rsidRPr="00074BE1" w:rsidRDefault="000850F8" w:rsidP="00E657EE">
            <w:pPr>
              <w:rPr>
                <w:rFonts w:ascii="Arial" w:hAnsi="Arial" w:cs="Arial"/>
                <w:sz w:val="22"/>
                <w:szCs w:val="22"/>
              </w:rPr>
            </w:pPr>
            <w:r w:rsidRPr="00074BE1">
              <w:rPr>
                <w:rFonts w:ascii="Arial" w:hAnsi="Arial" w:cs="Arial"/>
                <w:b/>
                <w:sz w:val="22"/>
                <w:szCs w:val="22"/>
              </w:rPr>
              <w:t>778-</w:t>
            </w:r>
            <w:r w:rsidR="00E657EE">
              <w:rPr>
                <w:rFonts w:ascii="Arial" w:hAnsi="Arial" w:cs="Arial"/>
                <w:b/>
                <w:sz w:val="22"/>
                <w:szCs w:val="22"/>
              </w:rPr>
              <w:t>989-0770</w:t>
            </w:r>
          </w:p>
        </w:tc>
      </w:tr>
      <w:tr w:rsidR="003A4CF0" w:rsidRPr="00074BE1" w14:paraId="4C377A48" w14:textId="77777777" w:rsidTr="00560605">
        <w:trPr>
          <w:cantSplit/>
        </w:trPr>
        <w:tc>
          <w:tcPr>
            <w:tcW w:w="4698" w:type="dxa"/>
            <w:gridSpan w:val="2"/>
            <w:tcBorders>
              <w:top w:val="single" w:sz="18" w:space="0" w:color="auto"/>
              <w:left w:val="single" w:sz="18" w:space="0" w:color="auto"/>
              <w:bottom w:val="single" w:sz="18" w:space="0" w:color="auto"/>
              <w:right w:val="single" w:sz="18" w:space="0" w:color="auto"/>
            </w:tcBorders>
          </w:tcPr>
          <w:p w14:paraId="123D59E7" w14:textId="77777777" w:rsidR="003A4CF0" w:rsidRPr="00074BE1" w:rsidRDefault="003A4CF0">
            <w:pPr>
              <w:rPr>
                <w:rFonts w:ascii="Arial" w:hAnsi="Arial" w:cs="Arial"/>
                <w:sz w:val="22"/>
                <w:szCs w:val="22"/>
              </w:rPr>
            </w:pPr>
            <w:r w:rsidRPr="00074BE1">
              <w:rPr>
                <w:rFonts w:ascii="Arial" w:hAnsi="Arial" w:cs="Arial"/>
                <w:sz w:val="22"/>
                <w:szCs w:val="22"/>
              </w:rPr>
              <w:t>Contact Email Address</w:t>
            </w:r>
          </w:p>
          <w:p w14:paraId="56AEAEC9" w14:textId="77777777" w:rsidR="003A4CF0" w:rsidRPr="00074BE1" w:rsidRDefault="00E657EE" w:rsidP="00110B59">
            <w:pPr>
              <w:rPr>
                <w:rFonts w:ascii="Arial" w:hAnsi="Arial" w:cs="Arial"/>
                <w:b/>
                <w:sz w:val="22"/>
                <w:szCs w:val="22"/>
              </w:rPr>
            </w:pPr>
            <w:r>
              <w:rPr>
                <w:rFonts w:ascii="Arial" w:hAnsi="Arial" w:cs="Arial"/>
                <w:b/>
                <w:sz w:val="22"/>
                <w:szCs w:val="22"/>
              </w:rPr>
              <w:t>bcsprinterimports@gmail.com</w:t>
            </w:r>
          </w:p>
        </w:tc>
        <w:tc>
          <w:tcPr>
            <w:tcW w:w="4878" w:type="dxa"/>
            <w:gridSpan w:val="2"/>
            <w:tcBorders>
              <w:top w:val="single" w:sz="18" w:space="0" w:color="auto"/>
              <w:left w:val="single" w:sz="18" w:space="0" w:color="auto"/>
              <w:bottom w:val="single" w:sz="18" w:space="0" w:color="auto"/>
              <w:right w:val="single" w:sz="18" w:space="0" w:color="auto"/>
            </w:tcBorders>
          </w:tcPr>
          <w:p w14:paraId="067433E2" w14:textId="77777777" w:rsidR="003A4CF0" w:rsidRPr="00074BE1" w:rsidRDefault="003A4CF0">
            <w:pPr>
              <w:rPr>
                <w:rFonts w:ascii="Arial" w:hAnsi="Arial" w:cs="Arial"/>
                <w:sz w:val="22"/>
                <w:szCs w:val="22"/>
              </w:rPr>
            </w:pPr>
            <w:r w:rsidRPr="00074BE1">
              <w:rPr>
                <w:rFonts w:ascii="Arial" w:hAnsi="Arial" w:cs="Arial"/>
                <w:sz w:val="22"/>
                <w:szCs w:val="22"/>
              </w:rPr>
              <w:t>Web Site Address</w:t>
            </w:r>
          </w:p>
          <w:p w14:paraId="32F716EE" w14:textId="77777777" w:rsidR="003A4CF0" w:rsidRPr="00074BE1" w:rsidRDefault="003A4CF0" w:rsidP="000850F8">
            <w:pPr>
              <w:rPr>
                <w:rFonts w:ascii="Arial" w:hAnsi="Arial" w:cs="Arial"/>
                <w:b/>
                <w:sz w:val="22"/>
                <w:szCs w:val="22"/>
              </w:rPr>
            </w:pPr>
            <w:r w:rsidRPr="00074BE1">
              <w:rPr>
                <w:rFonts w:ascii="Arial" w:hAnsi="Arial" w:cs="Arial"/>
                <w:b/>
                <w:sz w:val="22"/>
                <w:szCs w:val="22"/>
              </w:rPr>
              <w:t>http://</w:t>
            </w:r>
            <w:r w:rsidR="00BE5606">
              <w:rPr>
                <w:rFonts w:ascii="Arial" w:hAnsi="Arial" w:cs="Arial"/>
                <w:b/>
                <w:sz w:val="22"/>
                <w:szCs w:val="22"/>
              </w:rPr>
              <w:t>www.</w:t>
            </w:r>
            <w:r w:rsidR="000850F8" w:rsidRPr="00074BE1">
              <w:rPr>
                <w:rFonts w:ascii="Arial" w:hAnsi="Arial" w:cs="Arial"/>
                <w:b/>
                <w:sz w:val="22"/>
                <w:szCs w:val="22"/>
              </w:rPr>
              <w:t>hihoresources.com</w:t>
            </w:r>
            <w:r w:rsidRPr="00074BE1">
              <w:rPr>
                <w:rFonts w:ascii="Arial" w:hAnsi="Arial" w:cs="Arial"/>
                <w:b/>
                <w:sz w:val="22"/>
                <w:szCs w:val="22"/>
              </w:rPr>
              <w:t>/</w:t>
            </w:r>
          </w:p>
        </w:tc>
      </w:tr>
    </w:tbl>
    <w:p w14:paraId="075B037C" w14:textId="5B313B3C" w:rsidR="00640E94" w:rsidRPr="00074BE1" w:rsidRDefault="00640E94" w:rsidP="00560605">
      <w:pPr>
        <w:pStyle w:val="BodyText"/>
        <w:rPr>
          <w:sz w:val="22"/>
          <w:szCs w:val="22"/>
        </w:rPr>
      </w:pPr>
    </w:p>
    <w:sectPr w:rsidR="00640E94" w:rsidRPr="00074BE1"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2A9F1" w14:textId="77777777" w:rsidR="007358B3" w:rsidRDefault="007358B3">
      <w:r>
        <w:separator/>
      </w:r>
    </w:p>
  </w:endnote>
  <w:endnote w:type="continuationSeparator" w:id="0">
    <w:p w14:paraId="11C430A3" w14:textId="77777777" w:rsidR="007358B3" w:rsidRDefault="0073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D6E68" w14:textId="77777777" w:rsidR="008A1DEF" w:rsidRDefault="008A1DEF">
    <w:pPr>
      <w:pStyle w:val="Footer"/>
      <w:tabs>
        <w:tab w:val="clear" w:pos="4320"/>
        <w:tab w:val="clear" w:pos="8640"/>
        <w:tab w:val="center" w:pos="4680"/>
        <w:tab w:val="right" w:pos="9360"/>
      </w:tabs>
      <w:rPr>
        <w:b/>
      </w:rPr>
    </w:pPr>
  </w:p>
  <w:p w14:paraId="736154C2" w14:textId="77777777" w:rsidR="008A1DEF" w:rsidRDefault="00C86C21" w:rsidP="006D1A06">
    <w:pPr>
      <w:tabs>
        <w:tab w:val="center" w:pos="4680"/>
        <w:tab w:val="left" w:pos="8280"/>
      </w:tabs>
      <w:jc w:val="center"/>
      <w:rPr>
        <w:rStyle w:val="PageNumber"/>
      </w:rPr>
    </w:pPr>
    <w:r>
      <w:rPr>
        <w:b/>
        <w:noProof/>
      </w:rPr>
      <mc:AlternateContent>
        <mc:Choice Requires="wps">
          <w:drawing>
            <wp:anchor distT="4294967294" distB="4294967294" distL="114300" distR="114300" simplePos="0" relativeHeight="251658240" behindDoc="0" locked="0" layoutInCell="1" allowOverlap="1" wp14:anchorId="16A556FF" wp14:editId="60073838">
              <wp:simplePos x="0" y="0"/>
              <wp:positionH relativeFrom="column">
                <wp:posOffset>72390</wp:posOffset>
              </wp:positionH>
              <wp:positionV relativeFrom="paragraph">
                <wp:posOffset>-151766</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F8C27" id="Line 7"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"/>
          </w:pict>
        </mc:Fallback>
      </mc:AlternateContent>
    </w:r>
    <w:r w:rsidR="008A1DEF">
      <w:rPr>
        <w:rFonts w:ascii="Arial" w:hAnsi="Arial" w:cs="Arial"/>
        <w:b/>
      </w:rPr>
      <w:t>FORM 7 – MONTHLY PROGRESS REPORT</w:t>
    </w:r>
  </w:p>
  <w:p w14:paraId="77FD9387" w14:textId="77777777" w:rsidR="008A1DEF" w:rsidRDefault="008A1DEF" w:rsidP="006D1A06">
    <w:pPr>
      <w:pStyle w:val="Footer"/>
      <w:tabs>
        <w:tab w:val="clear" w:pos="8640"/>
        <w:tab w:val="left" w:pos="6930"/>
        <w:tab w:val="right" w:pos="9360"/>
      </w:tabs>
      <w:jc w:val="center"/>
      <w:rPr>
        <w:rStyle w:val="PageNumber"/>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26146">
      <w:rPr>
        <w:rStyle w:val="PageNumber"/>
        <w:rFonts w:ascii="Arial" w:hAnsi="Arial" w:cs="Arial"/>
        <w:noProof/>
        <w:sz w:val="16"/>
        <w:szCs w:val="16"/>
      </w:rPr>
      <w:t>6</w:t>
    </w:r>
    <w:r w:rsidRPr="006D1A06">
      <w:rPr>
        <w:rStyle w:val="PageNumber"/>
        <w:rFonts w:ascii="Arial" w:hAnsi="Arial" w:cs="Arial"/>
        <w:sz w:val="16"/>
        <w:szCs w:val="16"/>
      </w:rPr>
      <w:fldChar w:fldCharType="end"/>
    </w:r>
  </w:p>
  <w:p w14:paraId="5611A863" w14:textId="77777777" w:rsidR="008A1DEF" w:rsidRDefault="008A1DEF" w:rsidP="00442010">
    <w:pPr>
      <w:pStyle w:val="Footer"/>
      <w:tabs>
        <w:tab w:val="clear" w:pos="8640"/>
        <w:tab w:val="left" w:pos="6930"/>
        <w:tab w:val="right" w:pos="9360"/>
      </w:tabs>
      <w:jc w:val="right"/>
      <w:rPr>
        <w:color w:val="000000"/>
        <w:sz w:val="16"/>
        <w:szCs w:val="16"/>
      </w:rPr>
    </w:pPr>
  </w:p>
  <w:p w14:paraId="7E75D206" w14:textId="77777777" w:rsidR="008A1DEF" w:rsidRDefault="008A1DEF" w:rsidP="006658A5">
    <w:pPr>
      <w:pStyle w:val="Footer"/>
      <w:tabs>
        <w:tab w:val="clear" w:pos="8640"/>
        <w:tab w:val="left" w:pos="6930"/>
        <w:tab w:val="right" w:pos="9360"/>
      </w:tabs>
      <w:jc w:val="right"/>
      <w:rPr>
        <w:color w:val="000000"/>
        <w:sz w:val="16"/>
        <w:szCs w:val="16"/>
      </w:rPr>
    </w:pPr>
  </w:p>
  <w:p w14:paraId="09073E3F" w14:textId="77777777" w:rsidR="008A1DEF" w:rsidRDefault="008A1DEF" w:rsidP="0066244D">
    <w:pPr>
      <w:pStyle w:val="Footer"/>
      <w:tabs>
        <w:tab w:val="clear" w:pos="8640"/>
        <w:tab w:val="left" w:pos="6930"/>
        <w:tab w:val="right" w:pos="9360"/>
      </w:tabs>
      <w:jc w:val="right"/>
      <w:rPr>
        <w:color w:val="000000"/>
        <w:sz w:val="16"/>
        <w:szCs w:val="16"/>
      </w:rPr>
    </w:pPr>
  </w:p>
  <w:p w14:paraId="75EBB958" w14:textId="77777777" w:rsidR="008A1DEF" w:rsidRPr="009D45AE" w:rsidRDefault="00B1612D" w:rsidP="009D45AE">
    <w:pPr>
      <w:pStyle w:val="Footer"/>
      <w:tabs>
        <w:tab w:val="clear" w:pos="8640"/>
        <w:tab w:val="left" w:pos="6930"/>
        <w:tab w:val="right" w:pos="9360"/>
      </w:tabs>
      <w:jc w:val="right"/>
      <w:rPr>
        <w:color w:val="000000"/>
        <w:sz w:val="16"/>
        <w:szCs w:val="16"/>
      </w:rPr>
    </w:pPr>
    <w:r>
      <w:rPr>
        <w:color w:val="000000"/>
        <w:sz w:val="16"/>
        <w:szCs w:val="16"/>
      </w:rPr>
      <w:t>AC/5590383.1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9B32C" w14:textId="77777777" w:rsidR="008A1DEF" w:rsidRDefault="008A1DEF">
    <w:pPr>
      <w:pStyle w:val="Footer"/>
      <w:tabs>
        <w:tab w:val="clear" w:pos="4320"/>
        <w:tab w:val="clear" w:pos="8640"/>
        <w:tab w:val="center" w:pos="4680"/>
        <w:tab w:val="right" w:pos="9360"/>
      </w:tabs>
      <w:rPr>
        <w:b/>
      </w:rPr>
    </w:pPr>
  </w:p>
  <w:p w14:paraId="1B2B9FCA" w14:textId="77777777" w:rsidR="008A1DEF" w:rsidRDefault="00C86C21" w:rsidP="00635E9A">
    <w:pPr>
      <w:tabs>
        <w:tab w:val="center" w:pos="4674"/>
        <w:tab w:val="left" w:pos="8460"/>
      </w:tabs>
      <w:jc w:val="center"/>
      <w:rPr>
        <w:rStyle w:val="PageNumber"/>
      </w:rPr>
    </w:pPr>
    <w:r>
      <w:rPr>
        <w:b/>
        <w:noProof/>
      </w:rPr>
      <mc:AlternateContent>
        <mc:Choice Requires="wps">
          <w:drawing>
            <wp:anchor distT="4294967294" distB="4294967294" distL="114300" distR="114300" simplePos="0" relativeHeight="251657216" behindDoc="0" locked="0" layoutInCell="1" allowOverlap="1" wp14:anchorId="1004B668" wp14:editId="1FD66323">
              <wp:simplePos x="0" y="0"/>
              <wp:positionH relativeFrom="column">
                <wp:posOffset>72390</wp:posOffset>
              </wp:positionH>
              <wp:positionV relativeFrom="paragraph">
                <wp:posOffset>-151766</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D0D32" id="Line 5"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"/>
          </w:pict>
        </mc:Fallback>
      </mc:AlternateContent>
    </w:r>
    <w:r w:rsidR="008A1DEF">
      <w:rPr>
        <w:rFonts w:ascii="Arial" w:hAnsi="Arial" w:cs="Arial"/>
        <w:b/>
      </w:rPr>
      <w:t>FORM 7 – MONTHLY PROGRESS REPORT</w:t>
    </w:r>
  </w:p>
  <w:p w14:paraId="739DC526" w14:textId="77777777" w:rsidR="008A1DEF" w:rsidRPr="00635E9A" w:rsidRDefault="008A1DEF" w:rsidP="000A1AB1">
    <w:pPr>
      <w:pStyle w:val="Footer"/>
      <w:tabs>
        <w:tab w:val="clear" w:pos="4320"/>
        <w:tab w:val="clear" w:pos="8640"/>
        <w:tab w:val="center" w:pos="4860"/>
        <w:tab w:val="right" w:pos="9360"/>
      </w:tabs>
      <w:jc w:val="center"/>
      <w:rPr>
        <w:rStyle w:val="PageNumber"/>
      </w:rPr>
    </w:pPr>
    <w:r>
      <w:rPr>
        <w:rStyle w:val="PageNumber"/>
        <w:rFonts w:ascii="Arial" w:hAnsi="Arial" w:cs="Arial"/>
        <w:sz w:val="16"/>
        <w:szCs w:val="16"/>
      </w:rPr>
      <w:t>January 2015</w:t>
    </w:r>
  </w:p>
  <w:p w14:paraId="06A12890" w14:textId="77777777" w:rsidR="008A1DEF" w:rsidRPr="00635E9A" w:rsidRDefault="008A1DEF"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1612D">
      <w:rPr>
        <w:rStyle w:val="PageNumber"/>
        <w:rFonts w:ascii="Arial" w:hAnsi="Arial" w:cs="Arial"/>
        <w:noProof/>
        <w:sz w:val="16"/>
        <w:szCs w:val="16"/>
      </w:rPr>
      <w:t>3</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D2575" w14:textId="77777777" w:rsidR="007358B3" w:rsidRDefault="007358B3">
      <w:r>
        <w:separator/>
      </w:r>
    </w:p>
  </w:footnote>
  <w:footnote w:type="continuationSeparator" w:id="0">
    <w:p w14:paraId="67DA5BCC" w14:textId="77777777" w:rsidR="007358B3" w:rsidRDefault="00735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89FC3" w14:textId="77777777" w:rsidR="008A1DEF" w:rsidRDefault="008A1D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612D">
      <w:rPr>
        <w:rStyle w:val="PageNumber"/>
        <w:noProof/>
      </w:rPr>
      <w:t>3</w:t>
    </w:r>
    <w:r>
      <w:rPr>
        <w:rStyle w:val="PageNumber"/>
      </w:rPr>
      <w:fldChar w:fldCharType="end"/>
    </w:r>
  </w:p>
  <w:p w14:paraId="20F5D289" w14:textId="77777777" w:rsidR="008A1DEF" w:rsidRDefault="008A1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F6915" w14:textId="77777777" w:rsidR="008A1DEF" w:rsidRDefault="008A1DEF">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031EE2EA"/>
    <w:lvl w:ilvl="0">
      <w:start w:val="1"/>
      <w:numFmt w:val="decimal"/>
      <w:lvlText w:val="%1."/>
      <w:lvlJc w:val="left"/>
      <w:pPr>
        <w:tabs>
          <w:tab w:val="num" w:pos="720"/>
        </w:tabs>
        <w:ind w:left="720" w:hanging="720"/>
      </w:pPr>
      <w:rPr>
        <w:rFonts w:hint="default"/>
        <w:b w:val="0"/>
      </w:rPr>
    </w:lvl>
  </w:abstractNum>
  <w:abstractNum w:abstractNumId="6" w15:restartNumberingAfterBreak="0">
    <w:nsid w:val="22A726CF"/>
    <w:multiLevelType w:val="hybridMultilevel"/>
    <w:tmpl w:val="3D44D1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112679"/>
    <w:multiLevelType w:val="hybridMultilevel"/>
    <w:tmpl w:val="741A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DAF39BC"/>
    <w:multiLevelType w:val="hybridMultilevel"/>
    <w:tmpl w:val="1DF6BA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6D8021D"/>
    <w:multiLevelType w:val="hybridMultilevel"/>
    <w:tmpl w:val="C980A7EE"/>
    <w:lvl w:ilvl="0" w:tplc="F5C65E62">
      <w:start w:val="1"/>
      <w:numFmt w:val="decimal"/>
      <w:pStyle w:val="NumList1"/>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C353E52"/>
    <w:multiLevelType w:val="hybridMultilevel"/>
    <w:tmpl w:val="2BD2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3"/>
  </w:num>
  <w:num w:numId="6">
    <w:abstractNumId w:val="25"/>
  </w:num>
  <w:num w:numId="7">
    <w:abstractNumId w:val="10"/>
  </w:num>
  <w:num w:numId="8">
    <w:abstractNumId w:val="28"/>
  </w:num>
  <w:num w:numId="9">
    <w:abstractNumId w:val="21"/>
  </w:num>
  <w:num w:numId="10">
    <w:abstractNumId w:val="12"/>
  </w:num>
  <w:num w:numId="11">
    <w:abstractNumId w:val="15"/>
  </w:num>
  <w:num w:numId="12">
    <w:abstractNumId w:val="16"/>
  </w:num>
  <w:num w:numId="13">
    <w:abstractNumId w:val="31"/>
  </w:num>
  <w:num w:numId="14">
    <w:abstractNumId w:val="7"/>
  </w:num>
  <w:num w:numId="15">
    <w:abstractNumId w:val="11"/>
  </w:num>
  <w:num w:numId="16">
    <w:abstractNumId w:val="13"/>
  </w:num>
  <w:num w:numId="17">
    <w:abstractNumId w:val="19"/>
  </w:num>
  <w:num w:numId="18">
    <w:abstractNumId w:val="2"/>
  </w:num>
  <w:num w:numId="19">
    <w:abstractNumId w:val="8"/>
  </w:num>
  <w:num w:numId="20">
    <w:abstractNumId w:val="26"/>
  </w:num>
  <w:num w:numId="21">
    <w:abstractNumId w:val="1"/>
  </w:num>
  <w:num w:numId="22">
    <w:abstractNumId w:val="0"/>
  </w:num>
  <w:num w:numId="23">
    <w:abstractNumId w:val="24"/>
  </w:num>
  <w:num w:numId="24">
    <w:abstractNumId w:val="20"/>
  </w:num>
  <w:num w:numId="25">
    <w:abstractNumId w:val="4"/>
  </w:num>
  <w:num w:numId="26">
    <w:abstractNumId w:val="29"/>
  </w:num>
  <w:num w:numId="27">
    <w:abstractNumId w:val="32"/>
  </w:num>
  <w:num w:numId="28">
    <w:abstractNumId w:val="5"/>
  </w:num>
  <w:num w:numId="29">
    <w:abstractNumId w:val="23"/>
  </w:num>
  <w:num w:numId="30">
    <w:abstractNumId w:val="23"/>
  </w:num>
  <w:num w:numId="31">
    <w:abstractNumId w:val="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C81"/>
    <w:rsid w:val="000061CC"/>
    <w:rsid w:val="00011008"/>
    <w:rsid w:val="000334B0"/>
    <w:rsid w:val="00034FD1"/>
    <w:rsid w:val="00040E24"/>
    <w:rsid w:val="00043A86"/>
    <w:rsid w:val="000532F7"/>
    <w:rsid w:val="0006275E"/>
    <w:rsid w:val="00063AEA"/>
    <w:rsid w:val="00063D12"/>
    <w:rsid w:val="00072A9C"/>
    <w:rsid w:val="00074BE1"/>
    <w:rsid w:val="00077DAF"/>
    <w:rsid w:val="000850F8"/>
    <w:rsid w:val="000875C8"/>
    <w:rsid w:val="0009447E"/>
    <w:rsid w:val="000967F4"/>
    <w:rsid w:val="000A1AB1"/>
    <w:rsid w:val="000A437B"/>
    <w:rsid w:val="000C3A5D"/>
    <w:rsid w:val="000C4EF4"/>
    <w:rsid w:val="000D0153"/>
    <w:rsid w:val="000D1C77"/>
    <w:rsid w:val="000D1E31"/>
    <w:rsid w:val="000E2248"/>
    <w:rsid w:val="000E22A7"/>
    <w:rsid w:val="000F2FB4"/>
    <w:rsid w:val="00102430"/>
    <w:rsid w:val="00105129"/>
    <w:rsid w:val="00105ADB"/>
    <w:rsid w:val="00105BAC"/>
    <w:rsid w:val="00105D99"/>
    <w:rsid w:val="00110B59"/>
    <w:rsid w:val="0012053D"/>
    <w:rsid w:val="001209FD"/>
    <w:rsid w:val="001318F5"/>
    <w:rsid w:val="0014725F"/>
    <w:rsid w:val="00147A98"/>
    <w:rsid w:val="00150A0F"/>
    <w:rsid w:val="00152C67"/>
    <w:rsid w:val="00160349"/>
    <w:rsid w:val="0017222E"/>
    <w:rsid w:val="00181E3B"/>
    <w:rsid w:val="001842DA"/>
    <w:rsid w:val="00190FE8"/>
    <w:rsid w:val="001A0B76"/>
    <w:rsid w:val="001A2485"/>
    <w:rsid w:val="001B4D8A"/>
    <w:rsid w:val="001B531B"/>
    <w:rsid w:val="001C0643"/>
    <w:rsid w:val="001C1957"/>
    <w:rsid w:val="001C20DF"/>
    <w:rsid w:val="001C5DC1"/>
    <w:rsid w:val="001C67AB"/>
    <w:rsid w:val="001D5419"/>
    <w:rsid w:val="001D654C"/>
    <w:rsid w:val="001E4F74"/>
    <w:rsid w:val="001E5831"/>
    <w:rsid w:val="001E663B"/>
    <w:rsid w:val="001E681E"/>
    <w:rsid w:val="001F00F2"/>
    <w:rsid w:val="0021618A"/>
    <w:rsid w:val="00230BF7"/>
    <w:rsid w:val="002319E6"/>
    <w:rsid w:val="00235B2A"/>
    <w:rsid w:val="00241997"/>
    <w:rsid w:val="002511DD"/>
    <w:rsid w:val="00252CAB"/>
    <w:rsid w:val="0025384C"/>
    <w:rsid w:val="00254A09"/>
    <w:rsid w:val="002551D1"/>
    <w:rsid w:val="0025583E"/>
    <w:rsid w:val="00261479"/>
    <w:rsid w:val="00270CC5"/>
    <w:rsid w:val="00272617"/>
    <w:rsid w:val="002729DA"/>
    <w:rsid w:val="00276EF9"/>
    <w:rsid w:val="002822E2"/>
    <w:rsid w:val="002A00C8"/>
    <w:rsid w:val="002A2ACE"/>
    <w:rsid w:val="002B07E2"/>
    <w:rsid w:val="002B5A99"/>
    <w:rsid w:val="002C0ED8"/>
    <w:rsid w:val="002C281E"/>
    <w:rsid w:val="002C5CCD"/>
    <w:rsid w:val="002D2E0C"/>
    <w:rsid w:val="002D3B67"/>
    <w:rsid w:val="002E4B30"/>
    <w:rsid w:val="002F00EB"/>
    <w:rsid w:val="002F73F5"/>
    <w:rsid w:val="003237C6"/>
    <w:rsid w:val="003251A3"/>
    <w:rsid w:val="003254C1"/>
    <w:rsid w:val="003258DF"/>
    <w:rsid w:val="00326742"/>
    <w:rsid w:val="00333F07"/>
    <w:rsid w:val="00336618"/>
    <w:rsid w:val="003410AF"/>
    <w:rsid w:val="0034307C"/>
    <w:rsid w:val="00347514"/>
    <w:rsid w:val="00347A02"/>
    <w:rsid w:val="00351F75"/>
    <w:rsid w:val="003579CE"/>
    <w:rsid w:val="003669A9"/>
    <w:rsid w:val="0036787E"/>
    <w:rsid w:val="003705F7"/>
    <w:rsid w:val="00371A64"/>
    <w:rsid w:val="0037427A"/>
    <w:rsid w:val="0038064D"/>
    <w:rsid w:val="003818DE"/>
    <w:rsid w:val="00383EDD"/>
    <w:rsid w:val="00384384"/>
    <w:rsid w:val="003851C2"/>
    <w:rsid w:val="00386B6A"/>
    <w:rsid w:val="00387153"/>
    <w:rsid w:val="00387FA8"/>
    <w:rsid w:val="0039044B"/>
    <w:rsid w:val="00392E6F"/>
    <w:rsid w:val="003931F9"/>
    <w:rsid w:val="0039440A"/>
    <w:rsid w:val="00395634"/>
    <w:rsid w:val="003A1783"/>
    <w:rsid w:val="003A2E15"/>
    <w:rsid w:val="003A45A1"/>
    <w:rsid w:val="003A4CF0"/>
    <w:rsid w:val="003C4676"/>
    <w:rsid w:val="003D06AE"/>
    <w:rsid w:val="003D22CA"/>
    <w:rsid w:val="003D3B9C"/>
    <w:rsid w:val="003D3D90"/>
    <w:rsid w:val="003D6012"/>
    <w:rsid w:val="003D78F5"/>
    <w:rsid w:val="003E2747"/>
    <w:rsid w:val="003E7CCF"/>
    <w:rsid w:val="00401809"/>
    <w:rsid w:val="0040373A"/>
    <w:rsid w:val="00404513"/>
    <w:rsid w:val="00411270"/>
    <w:rsid w:val="004175E7"/>
    <w:rsid w:val="00430F87"/>
    <w:rsid w:val="00442010"/>
    <w:rsid w:val="004466A1"/>
    <w:rsid w:val="004536D6"/>
    <w:rsid w:val="0045434B"/>
    <w:rsid w:val="00470259"/>
    <w:rsid w:val="004727C5"/>
    <w:rsid w:val="00482692"/>
    <w:rsid w:val="00493568"/>
    <w:rsid w:val="00493C43"/>
    <w:rsid w:val="004949E1"/>
    <w:rsid w:val="00497B5E"/>
    <w:rsid w:val="004A3343"/>
    <w:rsid w:val="004A3DCB"/>
    <w:rsid w:val="004A56C9"/>
    <w:rsid w:val="004A6DBD"/>
    <w:rsid w:val="004B4519"/>
    <w:rsid w:val="004C0A93"/>
    <w:rsid w:val="004D019F"/>
    <w:rsid w:val="004E0834"/>
    <w:rsid w:val="004E44C7"/>
    <w:rsid w:val="004E5DF8"/>
    <w:rsid w:val="004E6168"/>
    <w:rsid w:val="004F0275"/>
    <w:rsid w:val="004F0A4D"/>
    <w:rsid w:val="004F75BF"/>
    <w:rsid w:val="005054E5"/>
    <w:rsid w:val="00511F2E"/>
    <w:rsid w:val="00513A07"/>
    <w:rsid w:val="00526146"/>
    <w:rsid w:val="005261F6"/>
    <w:rsid w:val="005343FD"/>
    <w:rsid w:val="00535A0A"/>
    <w:rsid w:val="00542251"/>
    <w:rsid w:val="005442BF"/>
    <w:rsid w:val="005453C8"/>
    <w:rsid w:val="00551E77"/>
    <w:rsid w:val="00560605"/>
    <w:rsid w:val="005649A0"/>
    <w:rsid w:val="005732E1"/>
    <w:rsid w:val="00582DCC"/>
    <w:rsid w:val="00586B80"/>
    <w:rsid w:val="00592EB0"/>
    <w:rsid w:val="00593690"/>
    <w:rsid w:val="005A0E6D"/>
    <w:rsid w:val="005A2FD5"/>
    <w:rsid w:val="005B251D"/>
    <w:rsid w:val="005B409A"/>
    <w:rsid w:val="005B5195"/>
    <w:rsid w:val="005B789A"/>
    <w:rsid w:val="005C77F4"/>
    <w:rsid w:val="005D1CF3"/>
    <w:rsid w:val="005D21BB"/>
    <w:rsid w:val="005D4B7D"/>
    <w:rsid w:val="005D4BF8"/>
    <w:rsid w:val="005D5388"/>
    <w:rsid w:val="005D75B8"/>
    <w:rsid w:val="005D7F26"/>
    <w:rsid w:val="005E2F3B"/>
    <w:rsid w:val="005F6D8F"/>
    <w:rsid w:val="005F7CEE"/>
    <w:rsid w:val="00605435"/>
    <w:rsid w:val="006058D0"/>
    <w:rsid w:val="00611E62"/>
    <w:rsid w:val="006150E5"/>
    <w:rsid w:val="0062080F"/>
    <w:rsid w:val="00620E7F"/>
    <w:rsid w:val="00622615"/>
    <w:rsid w:val="00622C21"/>
    <w:rsid w:val="00622C3C"/>
    <w:rsid w:val="00633ED3"/>
    <w:rsid w:val="00635E9A"/>
    <w:rsid w:val="00640E94"/>
    <w:rsid w:val="006474D2"/>
    <w:rsid w:val="00652A79"/>
    <w:rsid w:val="00657795"/>
    <w:rsid w:val="00660350"/>
    <w:rsid w:val="00661AB5"/>
    <w:rsid w:val="0066244D"/>
    <w:rsid w:val="006649FA"/>
    <w:rsid w:val="006658A5"/>
    <w:rsid w:val="00673F25"/>
    <w:rsid w:val="00687D54"/>
    <w:rsid w:val="00692CEA"/>
    <w:rsid w:val="00695958"/>
    <w:rsid w:val="00696FC7"/>
    <w:rsid w:val="00697E66"/>
    <w:rsid w:val="00697F71"/>
    <w:rsid w:val="006A1E0E"/>
    <w:rsid w:val="006B25F6"/>
    <w:rsid w:val="006C19E7"/>
    <w:rsid w:val="006C4651"/>
    <w:rsid w:val="006C767F"/>
    <w:rsid w:val="006D1A06"/>
    <w:rsid w:val="006D339D"/>
    <w:rsid w:val="006D660E"/>
    <w:rsid w:val="006D6C4A"/>
    <w:rsid w:val="006E1E2E"/>
    <w:rsid w:val="006E5F9E"/>
    <w:rsid w:val="006E6275"/>
    <w:rsid w:val="006F7612"/>
    <w:rsid w:val="00704466"/>
    <w:rsid w:val="00705967"/>
    <w:rsid w:val="0070715B"/>
    <w:rsid w:val="00723B3D"/>
    <w:rsid w:val="00727BF8"/>
    <w:rsid w:val="00731179"/>
    <w:rsid w:val="00733BAB"/>
    <w:rsid w:val="007342FF"/>
    <w:rsid w:val="007358B3"/>
    <w:rsid w:val="0073615E"/>
    <w:rsid w:val="00745927"/>
    <w:rsid w:val="00760690"/>
    <w:rsid w:val="00762535"/>
    <w:rsid w:val="00770202"/>
    <w:rsid w:val="00772E12"/>
    <w:rsid w:val="0077548B"/>
    <w:rsid w:val="00782E17"/>
    <w:rsid w:val="007849BA"/>
    <w:rsid w:val="00786D6E"/>
    <w:rsid w:val="007870F4"/>
    <w:rsid w:val="00794194"/>
    <w:rsid w:val="0079603C"/>
    <w:rsid w:val="007960D2"/>
    <w:rsid w:val="007A3DFF"/>
    <w:rsid w:val="007B1243"/>
    <w:rsid w:val="007B6EB7"/>
    <w:rsid w:val="007B72C7"/>
    <w:rsid w:val="007C2029"/>
    <w:rsid w:val="007C75C2"/>
    <w:rsid w:val="007C774D"/>
    <w:rsid w:val="007D3490"/>
    <w:rsid w:val="007D68B4"/>
    <w:rsid w:val="007E12F2"/>
    <w:rsid w:val="007E177F"/>
    <w:rsid w:val="007E23C2"/>
    <w:rsid w:val="007F4B25"/>
    <w:rsid w:val="007F6CF4"/>
    <w:rsid w:val="00804BB6"/>
    <w:rsid w:val="00823801"/>
    <w:rsid w:val="00825C8B"/>
    <w:rsid w:val="00832522"/>
    <w:rsid w:val="008346E5"/>
    <w:rsid w:val="008348F4"/>
    <w:rsid w:val="00836A2D"/>
    <w:rsid w:val="0084030F"/>
    <w:rsid w:val="00846110"/>
    <w:rsid w:val="00857A8A"/>
    <w:rsid w:val="0086578B"/>
    <w:rsid w:val="00867369"/>
    <w:rsid w:val="00880303"/>
    <w:rsid w:val="008905CE"/>
    <w:rsid w:val="008A04E0"/>
    <w:rsid w:val="008A1DEF"/>
    <w:rsid w:val="008A30BD"/>
    <w:rsid w:val="008A4CAF"/>
    <w:rsid w:val="008B02F6"/>
    <w:rsid w:val="008B15E6"/>
    <w:rsid w:val="008B41B9"/>
    <w:rsid w:val="008B7E92"/>
    <w:rsid w:val="008C2EDA"/>
    <w:rsid w:val="008C373F"/>
    <w:rsid w:val="008C3753"/>
    <w:rsid w:val="008C4202"/>
    <w:rsid w:val="008C4A31"/>
    <w:rsid w:val="008C78EC"/>
    <w:rsid w:val="008D07D3"/>
    <w:rsid w:val="008D423A"/>
    <w:rsid w:val="008E0C89"/>
    <w:rsid w:val="008E5BBC"/>
    <w:rsid w:val="00904AEB"/>
    <w:rsid w:val="00922A46"/>
    <w:rsid w:val="00930D0F"/>
    <w:rsid w:val="00933B4B"/>
    <w:rsid w:val="0093471C"/>
    <w:rsid w:val="0093609C"/>
    <w:rsid w:val="009509D0"/>
    <w:rsid w:val="009557BA"/>
    <w:rsid w:val="00961316"/>
    <w:rsid w:val="00971151"/>
    <w:rsid w:val="00982FB5"/>
    <w:rsid w:val="00993D02"/>
    <w:rsid w:val="009A7FBC"/>
    <w:rsid w:val="009B4088"/>
    <w:rsid w:val="009B682A"/>
    <w:rsid w:val="009C082F"/>
    <w:rsid w:val="009C65F8"/>
    <w:rsid w:val="009C7ECB"/>
    <w:rsid w:val="009D45AE"/>
    <w:rsid w:val="009D6F2E"/>
    <w:rsid w:val="009D73DA"/>
    <w:rsid w:val="009E4218"/>
    <w:rsid w:val="009F1CD4"/>
    <w:rsid w:val="009F2590"/>
    <w:rsid w:val="009F6994"/>
    <w:rsid w:val="00A03A01"/>
    <w:rsid w:val="00A06A53"/>
    <w:rsid w:val="00A12128"/>
    <w:rsid w:val="00A132B1"/>
    <w:rsid w:val="00A30E23"/>
    <w:rsid w:val="00A40247"/>
    <w:rsid w:val="00A40499"/>
    <w:rsid w:val="00A40D9F"/>
    <w:rsid w:val="00A47914"/>
    <w:rsid w:val="00A57DBA"/>
    <w:rsid w:val="00A64EB0"/>
    <w:rsid w:val="00A6790B"/>
    <w:rsid w:val="00A67A60"/>
    <w:rsid w:val="00A74903"/>
    <w:rsid w:val="00A948F4"/>
    <w:rsid w:val="00AA55FC"/>
    <w:rsid w:val="00AA7BE8"/>
    <w:rsid w:val="00AB3EE0"/>
    <w:rsid w:val="00AB7A59"/>
    <w:rsid w:val="00AE23D9"/>
    <w:rsid w:val="00AE2B5C"/>
    <w:rsid w:val="00AE5F9C"/>
    <w:rsid w:val="00AF0989"/>
    <w:rsid w:val="00AF0F44"/>
    <w:rsid w:val="00AF1943"/>
    <w:rsid w:val="00AF2946"/>
    <w:rsid w:val="00AF40D2"/>
    <w:rsid w:val="00B04A0A"/>
    <w:rsid w:val="00B04DAA"/>
    <w:rsid w:val="00B05252"/>
    <w:rsid w:val="00B06691"/>
    <w:rsid w:val="00B1123B"/>
    <w:rsid w:val="00B1612D"/>
    <w:rsid w:val="00B21D29"/>
    <w:rsid w:val="00B24200"/>
    <w:rsid w:val="00B3774E"/>
    <w:rsid w:val="00B418EF"/>
    <w:rsid w:val="00B52318"/>
    <w:rsid w:val="00B54209"/>
    <w:rsid w:val="00B63FDC"/>
    <w:rsid w:val="00B72AF7"/>
    <w:rsid w:val="00B82DF0"/>
    <w:rsid w:val="00B85BD6"/>
    <w:rsid w:val="00B963F2"/>
    <w:rsid w:val="00BA0B36"/>
    <w:rsid w:val="00BA6377"/>
    <w:rsid w:val="00BB1532"/>
    <w:rsid w:val="00BB562A"/>
    <w:rsid w:val="00BC259B"/>
    <w:rsid w:val="00BC3D6E"/>
    <w:rsid w:val="00BC46F8"/>
    <w:rsid w:val="00BD06B0"/>
    <w:rsid w:val="00BD17DF"/>
    <w:rsid w:val="00BE5606"/>
    <w:rsid w:val="00BE6555"/>
    <w:rsid w:val="00BF54A9"/>
    <w:rsid w:val="00C00844"/>
    <w:rsid w:val="00C028F6"/>
    <w:rsid w:val="00C047FC"/>
    <w:rsid w:val="00C10214"/>
    <w:rsid w:val="00C12212"/>
    <w:rsid w:val="00C1783D"/>
    <w:rsid w:val="00C24CAF"/>
    <w:rsid w:val="00C274B2"/>
    <w:rsid w:val="00C27A18"/>
    <w:rsid w:val="00C35014"/>
    <w:rsid w:val="00C367E7"/>
    <w:rsid w:val="00C44ABC"/>
    <w:rsid w:val="00C4724E"/>
    <w:rsid w:val="00C525B7"/>
    <w:rsid w:val="00C5645E"/>
    <w:rsid w:val="00C6383E"/>
    <w:rsid w:val="00C728C5"/>
    <w:rsid w:val="00C75568"/>
    <w:rsid w:val="00C75F86"/>
    <w:rsid w:val="00C76CCA"/>
    <w:rsid w:val="00C8294A"/>
    <w:rsid w:val="00C848C3"/>
    <w:rsid w:val="00C86C21"/>
    <w:rsid w:val="00C86CD9"/>
    <w:rsid w:val="00C90D39"/>
    <w:rsid w:val="00C92472"/>
    <w:rsid w:val="00C96F4E"/>
    <w:rsid w:val="00CB38F6"/>
    <w:rsid w:val="00CB482A"/>
    <w:rsid w:val="00CC055B"/>
    <w:rsid w:val="00CC4619"/>
    <w:rsid w:val="00CE13E7"/>
    <w:rsid w:val="00D00C40"/>
    <w:rsid w:val="00D0287E"/>
    <w:rsid w:val="00D05E29"/>
    <w:rsid w:val="00D067DF"/>
    <w:rsid w:val="00D150B6"/>
    <w:rsid w:val="00D2380D"/>
    <w:rsid w:val="00D34B23"/>
    <w:rsid w:val="00D36990"/>
    <w:rsid w:val="00D37828"/>
    <w:rsid w:val="00D417A3"/>
    <w:rsid w:val="00D5313D"/>
    <w:rsid w:val="00D76B0B"/>
    <w:rsid w:val="00D83BD8"/>
    <w:rsid w:val="00D85E20"/>
    <w:rsid w:val="00D86530"/>
    <w:rsid w:val="00D91306"/>
    <w:rsid w:val="00DA03D7"/>
    <w:rsid w:val="00DA51CD"/>
    <w:rsid w:val="00DB3EF8"/>
    <w:rsid w:val="00DC1E61"/>
    <w:rsid w:val="00DC75C9"/>
    <w:rsid w:val="00DD2DB7"/>
    <w:rsid w:val="00DD52F2"/>
    <w:rsid w:val="00DE00E7"/>
    <w:rsid w:val="00DE10C1"/>
    <w:rsid w:val="00DE15D9"/>
    <w:rsid w:val="00DE4E27"/>
    <w:rsid w:val="00DE786C"/>
    <w:rsid w:val="00DF4F39"/>
    <w:rsid w:val="00E07CA8"/>
    <w:rsid w:val="00E111AA"/>
    <w:rsid w:val="00E214B2"/>
    <w:rsid w:val="00E245B2"/>
    <w:rsid w:val="00E24DE8"/>
    <w:rsid w:val="00E26C11"/>
    <w:rsid w:val="00E36141"/>
    <w:rsid w:val="00E361CE"/>
    <w:rsid w:val="00E40841"/>
    <w:rsid w:val="00E41C67"/>
    <w:rsid w:val="00E47C0B"/>
    <w:rsid w:val="00E55E66"/>
    <w:rsid w:val="00E657EE"/>
    <w:rsid w:val="00E67B1E"/>
    <w:rsid w:val="00E74383"/>
    <w:rsid w:val="00E826A5"/>
    <w:rsid w:val="00E83E58"/>
    <w:rsid w:val="00E95731"/>
    <w:rsid w:val="00EA0ADF"/>
    <w:rsid w:val="00EA206D"/>
    <w:rsid w:val="00EA4448"/>
    <w:rsid w:val="00EA5ECD"/>
    <w:rsid w:val="00EA7C2D"/>
    <w:rsid w:val="00EB67C1"/>
    <w:rsid w:val="00EC5101"/>
    <w:rsid w:val="00ED618E"/>
    <w:rsid w:val="00ED7E49"/>
    <w:rsid w:val="00EE2DD7"/>
    <w:rsid w:val="00EE4D14"/>
    <w:rsid w:val="00EE5A71"/>
    <w:rsid w:val="00EF285B"/>
    <w:rsid w:val="00F00E11"/>
    <w:rsid w:val="00F010C2"/>
    <w:rsid w:val="00F01E9A"/>
    <w:rsid w:val="00F04038"/>
    <w:rsid w:val="00F05B38"/>
    <w:rsid w:val="00F05CFA"/>
    <w:rsid w:val="00F07F00"/>
    <w:rsid w:val="00F106CC"/>
    <w:rsid w:val="00F17051"/>
    <w:rsid w:val="00F213C2"/>
    <w:rsid w:val="00F24312"/>
    <w:rsid w:val="00F3154D"/>
    <w:rsid w:val="00F31C31"/>
    <w:rsid w:val="00F32E1C"/>
    <w:rsid w:val="00F3405E"/>
    <w:rsid w:val="00F368C7"/>
    <w:rsid w:val="00F438D8"/>
    <w:rsid w:val="00F43C0A"/>
    <w:rsid w:val="00F44715"/>
    <w:rsid w:val="00F47D9B"/>
    <w:rsid w:val="00F5186C"/>
    <w:rsid w:val="00F57BDE"/>
    <w:rsid w:val="00F619F9"/>
    <w:rsid w:val="00F6449E"/>
    <w:rsid w:val="00F655F7"/>
    <w:rsid w:val="00F66FCD"/>
    <w:rsid w:val="00F67A03"/>
    <w:rsid w:val="00F7401C"/>
    <w:rsid w:val="00F76701"/>
    <w:rsid w:val="00F811AF"/>
    <w:rsid w:val="00F834CB"/>
    <w:rsid w:val="00FB4688"/>
    <w:rsid w:val="00FC1172"/>
    <w:rsid w:val="00FC29A9"/>
    <w:rsid w:val="00FC437D"/>
    <w:rsid w:val="00FD028C"/>
    <w:rsid w:val="00FD0D80"/>
    <w:rsid w:val="00FD1310"/>
    <w:rsid w:val="00FD1BC3"/>
    <w:rsid w:val="00FD3444"/>
    <w:rsid w:val="00FE6EF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499B5"/>
  <w15:docId w15:val="{CEDD7CAE-9995-4ABD-A6E3-96038D31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09D0"/>
  </w:style>
  <w:style w:type="paragraph" w:styleId="Heading1">
    <w:name w:val="heading 1"/>
    <w:basedOn w:val="Normal"/>
    <w:next w:val="Normal"/>
    <w:link w:val="Heading1Char"/>
    <w:uiPriority w:val="9"/>
    <w:qFormat/>
    <w:rsid w:val="000967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9509D0"/>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09D0"/>
    <w:pPr>
      <w:spacing w:before="240"/>
    </w:pPr>
    <w:rPr>
      <w:sz w:val="24"/>
      <w:lang w:val="en-GB"/>
    </w:rPr>
  </w:style>
  <w:style w:type="paragraph" w:styleId="List">
    <w:name w:val="List"/>
    <w:basedOn w:val="BodyText"/>
    <w:rsid w:val="009509D0"/>
    <w:pPr>
      <w:ind w:left="1080" w:hanging="1080"/>
    </w:pPr>
  </w:style>
  <w:style w:type="paragraph" w:styleId="Title">
    <w:name w:val="Title"/>
    <w:basedOn w:val="BodyText"/>
    <w:qFormat/>
    <w:rsid w:val="009509D0"/>
    <w:pPr>
      <w:spacing w:after="240"/>
      <w:jc w:val="center"/>
    </w:pPr>
    <w:rPr>
      <w:rFonts w:ascii="Arial" w:hAnsi="Arial"/>
      <w:b/>
      <w:sz w:val="40"/>
    </w:rPr>
  </w:style>
  <w:style w:type="paragraph" w:customStyle="1" w:styleId="amend">
    <w:name w:val="amend"/>
    <w:basedOn w:val="Normal"/>
    <w:rsid w:val="009509D0"/>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509D0"/>
    <w:pPr>
      <w:tabs>
        <w:tab w:val="center" w:pos="4320"/>
        <w:tab w:val="right" w:pos="8640"/>
      </w:tabs>
    </w:pPr>
  </w:style>
  <w:style w:type="paragraph" w:styleId="Footer">
    <w:name w:val="footer"/>
    <w:basedOn w:val="Normal"/>
    <w:rsid w:val="009509D0"/>
    <w:pPr>
      <w:tabs>
        <w:tab w:val="center" w:pos="4320"/>
        <w:tab w:val="right" w:pos="8640"/>
      </w:tabs>
    </w:pPr>
  </w:style>
  <w:style w:type="character" w:styleId="PageNumber">
    <w:name w:val="page number"/>
    <w:basedOn w:val="DefaultParagraphFont"/>
    <w:rsid w:val="009509D0"/>
  </w:style>
  <w:style w:type="paragraph" w:styleId="BalloonText">
    <w:name w:val="Balloon Text"/>
    <w:basedOn w:val="Normal"/>
    <w:semiHidden/>
    <w:rsid w:val="009509D0"/>
    <w:rPr>
      <w:rFonts w:ascii="Tahoma" w:hAnsi="Tahoma" w:cs="Tahoma"/>
      <w:sz w:val="16"/>
      <w:szCs w:val="16"/>
    </w:rPr>
  </w:style>
  <w:style w:type="paragraph" w:styleId="BodyTextIndent">
    <w:name w:val="Body Text Indent"/>
    <w:basedOn w:val="Normal"/>
    <w:link w:val="BodyTextIndentChar"/>
    <w:uiPriority w:val="99"/>
    <w:unhideWhenUsed/>
    <w:rsid w:val="007F6CF4"/>
    <w:pPr>
      <w:spacing w:after="120"/>
      <w:ind w:left="360"/>
    </w:pPr>
  </w:style>
  <w:style w:type="character" w:customStyle="1" w:styleId="BodyTextIndentChar">
    <w:name w:val="Body Text Indent Char"/>
    <w:basedOn w:val="DefaultParagraphFont"/>
    <w:link w:val="BodyTextIndent"/>
    <w:uiPriority w:val="99"/>
    <w:rsid w:val="007F6CF4"/>
  </w:style>
  <w:style w:type="paragraph" w:customStyle="1" w:styleId="NumList1">
    <w:name w:val="Num List 1"/>
    <w:basedOn w:val="BodyText"/>
    <w:qFormat/>
    <w:rsid w:val="003A4CF0"/>
    <w:pPr>
      <w:numPr>
        <w:numId w:val="32"/>
      </w:numPr>
      <w:tabs>
        <w:tab w:val="clear" w:pos="720"/>
        <w:tab w:val="num" w:pos="360"/>
      </w:tabs>
      <w:ind w:left="0" w:firstLine="0"/>
      <w:jc w:val="both"/>
    </w:pPr>
    <w:rPr>
      <w:rFonts w:ascii="Arial" w:hAnsi="Arial"/>
      <w:sz w:val="22"/>
      <w:szCs w:val="24"/>
    </w:rPr>
  </w:style>
  <w:style w:type="paragraph" w:styleId="ListParagraph">
    <w:name w:val="List Paragraph"/>
    <w:basedOn w:val="Normal"/>
    <w:uiPriority w:val="34"/>
    <w:qFormat/>
    <w:rsid w:val="003A4CF0"/>
    <w:pPr>
      <w:ind w:left="720"/>
      <w:contextualSpacing/>
    </w:pPr>
  </w:style>
  <w:style w:type="character" w:styleId="Hyperlink">
    <w:name w:val="Hyperlink"/>
    <w:basedOn w:val="DefaultParagraphFont"/>
    <w:uiPriority w:val="99"/>
    <w:unhideWhenUsed/>
    <w:rsid w:val="003A4CF0"/>
    <w:rPr>
      <w:color w:val="0000FF" w:themeColor="hyperlink"/>
      <w:u w:val="single"/>
    </w:rPr>
  </w:style>
  <w:style w:type="paragraph" w:styleId="NormalWeb">
    <w:name w:val="Normal (Web)"/>
    <w:basedOn w:val="Normal"/>
    <w:uiPriority w:val="99"/>
    <w:semiHidden/>
    <w:unhideWhenUsed/>
    <w:rsid w:val="001C1957"/>
    <w:pPr>
      <w:spacing w:before="100" w:beforeAutospacing="1" w:after="100" w:afterAutospacing="1"/>
    </w:pPr>
    <w:rPr>
      <w:sz w:val="24"/>
      <w:szCs w:val="24"/>
      <w:lang w:val="en-CA" w:eastAsia="en-CA"/>
    </w:rPr>
  </w:style>
  <w:style w:type="character" w:customStyle="1" w:styleId="Heading1Char">
    <w:name w:val="Heading 1 Char"/>
    <w:basedOn w:val="DefaultParagraphFont"/>
    <w:link w:val="Heading1"/>
    <w:rsid w:val="000967F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86D6E"/>
    <w:rPr>
      <w:sz w:val="16"/>
      <w:szCs w:val="16"/>
    </w:rPr>
  </w:style>
  <w:style w:type="paragraph" w:styleId="CommentText">
    <w:name w:val="annotation text"/>
    <w:basedOn w:val="Normal"/>
    <w:link w:val="CommentTextChar"/>
    <w:uiPriority w:val="99"/>
    <w:semiHidden/>
    <w:unhideWhenUsed/>
    <w:rsid w:val="00786D6E"/>
  </w:style>
  <w:style w:type="character" w:customStyle="1" w:styleId="CommentTextChar">
    <w:name w:val="Comment Text Char"/>
    <w:basedOn w:val="DefaultParagraphFont"/>
    <w:link w:val="CommentText"/>
    <w:uiPriority w:val="99"/>
    <w:semiHidden/>
    <w:rsid w:val="00786D6E"/>
  </w:style>
  <w:style w:type="paragraph" w:styleId="CommentSubject">
    <w:name w:val="annotation subject"/>
    <w:basedOn w:val="CommentText"/>
    <w:next w:val="CommentText"/>
    <w:link w:val="CommentSubjectChar"/>
    <w:uiPriority w:val="99"/>
    <w:semiHidden/>
    <w:unhideWhenUsed/>
    <w:rsid w:val="00786D6E"/>
    <w:rPr>
      <w:b/>
      <w:bCs/>
    </w:rPr>
  </w:style>
  <w:style w:type="character" w:customStyle="1" w:styleId="CommentSubjectChar">
    <w:name w:val="Comment Subject Char"/>
    <w:basedOn w:val="CommentTextChar"/>
    <w:link w:val="CommentSubject"/>
    <w:uiPriority w:val="99"/>
    <w:semiHidden/>
    <w:rsid w:val="00786D6E"/>
    <w:rPr>
      <w:b/>
      <w:bCs/>
    </w:rPr>
  </w:style>
  <w:style w:type="paragraph" w:customStyle="1" w:styleId="Default">
    <w:name w:val="Default"/>
    <w:rsid w:val="00493568"/>
    <w:pPr>
      <w:autoSpaceDE w:val="0"/>
      <w:autoSpaceDN w:val="0"/>
      <w:adjustRightInd w:val="0"/>
    </w:pPr>
    <w:rPr>
      <w:rFonts w:ascii="Calibri" w:hAnsi="Calibri" w:cs="Calibri"/>
      <w:color w:val="000000"/>
      <w:sz w:val="24"/>
      <w:szCs w:val="24"/>
      <w:lang w:val="en-CA"/>
    </w:rPr>
  </w:style>
  <w:style w:type="character" w:styleId="UnresolvedMention">
    <w:name w:val="Unresolved Mention"/>
    <w:basedOn w:val="DefaultParagraphFont"/>
    <w:uiPriority w:val="99"/>
    <w:semiHidden/>
    <w:unhideWhenUsed/>
    <w:rsid w:val="00D06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6098">
      <w:bodyDiv w:val="1"/>
      <w:marLeft w:val="0"/>
      <w:marRight w:val="0"/>
      <w:marTop w:val="0"/>
      <w:marBottom w:val="0"/>
      <w:divBdr>
        <w:top w:val="none" w:sz="0" w:space="0" w:color="auto"/>
        <w:left w:val="none" w:sz="0" w:space="0" w:color="auto"/>
        <w:bottom w:val="none" w:sz="0" w:space="0" w:color="auto"/>
        <w:right w:val="none" w:sz="0" w:space="0" w:color="auto"/>
      </w:divBdr>
    </w:div>
    <w:div w:id="215631843">
      <w:bodyDiv w:val="1"/>
      <w:marLeft w:val="0"/>
      <w:marRight w:val="0"/>
      <w:marTop w:val="0"/>
      <w:marBottom w:val="0"/>
      <w:divBdr>
        <w:top w:val="none" w:sz="0" w:space="0" w:color="auto"/>
        <w:left w:val="none" w:sz="0" w:space="0" w:color="auto"/>
        <w:bottom w:val="none" w:sz="0" w:space="0" w:color="auto"/>
        <w:right w:val="none" w:sz="0" w:space="0" w:color="auto"/>
      </w:divBdr>
    </w:div>
    <w:div w:id="342318668">
      <w:bodyDiv w:val="1"/>
      <w:marLeft w:val="0"/>
      <w:marRight w:val="0"/>
      <w:marTop w:val="0"/>
      <w:marBottom w:val="0"/>
      <w:divBdr>
        <w:top w:val="none" w:sz="0" w:space="0" w:color="auto"/>
        <w:left w:val="none" w:sz="0" w:space="0" w:color="auto"/>
        <w:bottom w:val="none" w:sz="0" w:space="0" w:color="auto"/>
        <w:right w:val="none" w:sz="0" w:space="0" w:color="auto"/>
      </w:divBdr>
    </w:div>
    <w:div w:id="861673253">
      <w:bodyDiv w:val="1"/>
      <w:marLeft w:val="0"/>
      <w:marRight w:val="0"/>
      <w:marTop w:val="0"/>
      <w:marBottom w:val="0"/>
      <w:divBdr>
        <w:top w:val="none" w:sz="0" w:space="0" w:color="auto"/>
        <w:left w:val="none" w:sz="0" w:space="0" w:color="auto"/>
        <w:bottom w:val="none" w:sz="0" w:space="0" w:color="auto"/>
        <w:right w:val="none" w:sz="0" w:space="0" w:color="auto"/>
      </w:divBdr>
      <w:divsChild>
        <w:div w:id="1115488264">
          <w:marLeft w:val="0"/>
          <w:marRight w:val="0"/>
          <w:marTop w:val="0"/>
          <w:marBottom w:val="0"/>
          <w:divBdr>
            <w:top w:val="none" w:sz="0" w:space="0" w:color="auto"/>
            <w:left w:val="none" w:sz="0" w:space="0" w:color="auto"/>
            <w:bottom w:val="none" w:sz="0" w:space="0" w:color="auto"/>
            <w:right w:val="none" w:sz="0" w:space="0" w:color="auto"/>
          </w:divBdr>
          <w:divsChild>
            <w:div w:id="87696014">
              <w:marLeft w:val="0"/>
              <w:marRight w:val="0"/>
              <w:marTop w:val="0"/>
              <w:marBottom w:val="0"/>
              <w:divBdr>
                <w:top w:val="none" w:sz="0" w:space="0" w:color="auto"/>
                <w:left w:val="none" w:sz="0" w:space="0" w:color="auto"/>
                <w:bottom w:val="none" w:sz="0" w:space="0" w:color="auto"/>
                <w:right w:val="none" w:sz="0" w:space="0" w:color="auto"/>
              </w:divBdr>
              <w:divsChild>
                <w:div w:id="8548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2493">
      <w:bodyDiv w:val="1"/>
      <w:marLeft w:val="0"/>
      <w:marRight w:val="0"/>
      <w:marTop w:val="0"/>
      <w:marBottom w:val="0"/>
      <w:divBdr>
        <w:top w:val="none" w:sz="0" w:space="0" w:color="auto"/>
        <w:left w:val="none" w:sz="0" w:space="0" w:color="auto"/>
        <w:bottom w:val="none" w:sz="0" w:space="0" w:color="auto"/>
        <w:right w:val="none" w:sz="0" w:space="0" w:color="auto"/>
      </w:divBdr>
    </w:div>
    <w:div w:id="1566454679">
      <w:bodyDiv w:val="1"/>
      <w:marLeft w:val="0"/>
      <w:marRight w:val="0"/>
      <w:marTop w:val="0"/>
      <w:marBottom w:val="0"/>
      <w:divBdr>
        <w:top w:val="none" w:sz="0" w:space="0" w:color="auto"/>
        <w:left w:val="none" w:sz="0" w:space="0" w:color="auto"/>
        <w:bottom w:val="none" w:sz="0" w:space="0" w:color="auto"/>
        <w:right w:val="none" w:sz="0" w:space="0" w:color="auto"/>
      </w:divBdr>
      <w:divsChild>
        <w:div w:id="1160657593">
          <w:marLeft w:val="0"/>
          <w:marRight w:val="0"/>
          <w:marTop w:val="0"/>
          <w:marBottom w:val="0"/>
          <w:divBdr>
            <w:top w:val="none" w:sz="0" w:space="0" w:color="auto"/>
            <w:left w:val="none" w:sz="0" w:space="0" w:color="auto"/>
            <w:bottom w:val="none" w:sz="0" w:space="0" w:color="auto"/>
            <w:right w:val="none" w:sz="0" w:space="0" w:color="auto"/>
          </w:divBdr>
          <w:divsChild>
            <w:div w:id="1819610258">
              <w:marLeft w:val="0"/>
              <w:marRight w:val="0"/>
              <w:marTop w:val="0"/>
              <w:marBottom w:val="0"/>
              <w:divBdr>
                <w:top w:val="none" w:sz="0" w:space="0" w:color="auto"/>
                <w:left w:val="none" w:sz="0" w:space="0" w:color="auto"/>
                <w:bottom w:val="none" w:sz="0" w:space="0" w:color="auto"/>
                <w:right w:val="none" w:sz="0" w:space="0" w:color="auto"/>
              </w:divBdr>
              <w:divsChild>
                <w:div w:id="608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4105">
      <w:bodyDiv w:val="1"/>
      <w:marLeft w:val="0"/>
      <w:marRight w:val="0"/>
      <w:marTop w:val="0"/>
      <w:marBottom w:val="0"/>
      <w:divBdr>
        <w:top w:val="none" w:sz="0" w:space="0" w:color="auto"/>
        <w:left w:val="none" w:sz="0" w:space="0" w:color="auto"/>
        <w:bottom w:val="none" w:sz="0" w:space="0" w:color="auto"/>
        <w:right w:val="none" w:sz="0" w:space="0" w:color="auto"/>
      </w:divBdr>
      <w:divsChild>
        <w:div w:id="273482310">
          <w:marLeft w:val="0"/>
          <w:marRight w:val="0"/>
          <w:marTop w:val="0"/>
          <w:marBottom w:val="0"/>
          <w:divBdr>
            <w:top w:val="none" w:sz="0" w:space="0" w:color="auto"/>
            <w:left w:val="none" w:sz="0" w:space="0" w:color="auto"/>
            <w:bottom w:val="none" w:sz="0" w:space="0" w:color="auto"/>
            <w:right w:val="none" w:sz="0" w:space="0" w:color="auto"/>
          </w:divBdr>
        </w:div>
        <w:div w:id="1183006901">
          <w:marLeft w:val="0"/>
          <w:marRight w:val="0"/>
          <w:marTop w:val="0"/>
          <w:marBottom w:val="0"/>
          <w:divBdr>
            <w:top w:val="none" w:sz="0" w:space="0" w:color="auto"/>
            <w:left w:val="none" w:sz="0" w:space="0" w:color="auto"/>
            <w:bottom w:val="none" w:sz="0" w:space="0" w:color="auto"/>
            <w:right w:val="none" w:sz="0" w:space="0" w:color="auto"/>
          </w:divBdr>
        </w:div>
        <w:div w:id="1863788208">
          <w:marLeft w:val="0"/>
          <w:marRight w:val="0"/>
          <w:marTop w:val="0"/>
          <w:marBottom w:val="0"/>
          <w:divBdr>
            <w:top w:val="none" w:sz="0" w:space="0" w:color="auto"/>
            <w:left w:val="none" w:sz="0" w:space="0" w:color="auto"/>
            <w:bottom w:val="none" w:sz="0" w:space="0" w:color="auto"/>
            <w:right w:val="none" w:sz="0" w:space="0" w:color="auto"/>
          </w:divBdr>
        </w:div>
        <w:div w:id="1038429543">
          <w:marLeft w:val="0"/>
          <w:marRight w:val="0"/>
          <w:marTop w:val="0"/>
          <w:marBottom w:val="0"/>
          <w:divBdr>
            <w:top w:val="none" w:sz="0" w:space="0" w:color="auto"/>
            <w:left w:val="none" w:sz="0" w:space="0" w:color="auto"/>
            <w:bottom w:val="none" w:sz="0" w:space="0" w:color="auto"/>
            <w:right w:val="none" w:sz="0" w:space="0" w:color="auto"/>
          </w:divBdr>
        </w:div>
        <w:div w:id="1573858022">
          <w:marLeft w:val="0"/>
          <w:marRight w:val="0"/>
          <w:marTop w:val="0"/>
          <w:marBottom w:val="0"/>
          <w:divBdr>
            <w:top w:val="none" w:sz="0" w:space="0" w:color="auto"/>
            <w:left w:val="none" w:sz="0" w:space="0" w:color="auto"/>
            <w:bottom w:val="none" w:sz="0" w:space="0" w:color="auto"/>
            <w:right w:val="none" w:sz="0" w:space="0" w:color="auto"/>
          </w:divBdr>
        </w:div>
        <w:div w:id="1339894432">
          <w:marLeft w:val="0"/>
          <w:marRight w:val="0"/>
          <w:marTop w:val="0"/>
          <w:marBottom w:val="0"/>
          <w:divBdr>
            <w:top w:val="none" w:sz="0" w:space="0" w:color="auto"/>
            <w:left w:val="none" w:sz="0" w:space="0" w:color="auto"/>
            <w:bottom w:val="none" w:sz="0" w:space="0" w:color="auto"/>
            <w:right w:val="none" w:sz="0" w:space="0" w:color="auto"/>
          </w:divBdr>
        </w:div>
        <w:div w:id="1571114240">
          <w:marLeft w:val="0"/>
          <w:marRight w:val="0"/>
          <w:marTop w:val="0"/>
          <w:marBottom w:val="0"/>
          <w:divBdr>
            <w:top w:val="none" w:sz="0" w:space="0" w:color="auto"/>
            <w:left w:val="none" w:sz="0" w:space="0" w:color="auto"/>
            <w:bottom w:val="none" w:sz="0" w:space="0" w:color="auto"/>
            <w:right w:val="none" w:sz="0" w:space="0" w:color="auto"/>
          </w:divBdr>
        </w:div>
        <w:div w:id="336227461">
          <w:marLeft w:val="0"/>
          <w:marRight w:val="0"/>
          <w:marTop w:val="0"/>
          <w:marBottom w:val="0"/>
          <w:divBdr>
            <w:top w:val="none" w:sz="0" w:space="0" w:color="auto"/>
            <w:left w:val="none" w:sz="0" w:space="0" w:color="auto"/>
            <w:bottom w:val="none" w:sz="0" w:space="0" w:color="auto"/>
            <w:right w:val="none" w:sz="0" w:space="0" w:color="auto"/>
          </w:divBdr>
        </w:div>
      </w:divsChild>
    </w:div>
    <w:div w:id="1616398417">
      <w:bodyDiv w:val="1"/>
      <w:marLeft w:val="0"/>
      <w:marRight w:val="0"/>
      <w:marTop w:val="0"/>
      <w:marBottom w:val="0"/>
      <w:divBdr>
        <w:top w:val="none" w:sz="0" w:space="0" w:color="auto"/>
        <w:left w:val="none" w:sz="0" w:space="0" w:color="auto"/>
        <w:bottom w:val="none" w:sz="0" w:space="0" w:color="auto"/>
        <w:right w:val="none" w:sz="0" w:space="0" w:color="auto"/>
      </w:divBdr>
    </w:div>
    <w:div w:id="1777288975">
      <w:bodyDiv w:val="1"/>
      <w:marLeft w:val="0"/>
      <w:marRight w:val="0"/>
      <w:marTop w:val="0"/>
      <w:marBottom w:val="0"/>
      <w:divBdr>
        <w:top w:val="none" w:sz="0" w:space="0" w:color="auto"/>
        <w:left w:val="none" w:sz="0" w:space="0" w:color="auto"/>
        <w:bottom w:val="none" w:sz="0" w:space="0" w:color="auto"/>
        <w:right w:val="none" w:sz="0" w:space="0" w:color="auto"/>
      </w:divBdr>
    </w:div>
    <w:div w:id="21426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A6A19-4A34-4727-AF8D-12FA0CB3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Alex.McAulay</dc:creator>
  <cp:lastModifiedBy>Kellayna</cp:lastModifiedBy>
  <cp:revision>3</cp:revision>
  <dcterms:created xsi:type="dcterms:W3CDTF">2019-10-01T19:19:00Z</dcterms:created>
  <dcterms:modified xsi:type="dcterms:W3CDTF">2019-10-01T19:28:00Z</dcterms:modified>
</cp:coreProperties>
</file>