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KKJgIAAFE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&#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2AFAA002" w14:textId="1667854C" w:rsidR="008C53BE" w:rsidRPr="00410A57" w:rsidRDefault="0022344B" w:rsidP="008C53BE">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9C51F9">
        <w:rPr>
          <w:rFonts w:asciiTheme="majorBidi" w:hAnsiTheme="majorBidi" w:cstheme="majorBidi"/>
          <w:b/>
          <w:bCs/>
          <w:sz w:val="22"/>
          <w:szCs w:val="22"/>
        </w:rPr>
        <w:t>CUTS</w:t>
      </w:r>
      <w:r w:rsidR="009E4006">
        <w:rPr>
          <w:rFonts w:asciiTheme="majorBidi" w:hAnsiTheme="majorBidi" w:cstheme="majorBidi"/>
          <w:b/>
          <w:bCs/>
          <w:sz w:val="22"/>
          <w:szCs w:val="22"/>
        </w:rPr>
        <w:t xml:space="preserve"> 1.04 </w:t>
      </w:r>
      <w:r w:rsidR="00D40C69">
        <w:rPr>
          <w:rFonts w:asciiTheme="majorBidi" w:hAnsiTheme="majorBidi" w:cstheme="majorBidi"/>
          <w:b/>
          <w:bCs/>
          <w:sz w:val="22"/>
          <w:szCs w:val="22"/>
        </w:rPr>
        <w:t>PERCENT LITHIUM OXIDE</w:t>
      </w:r>
      <w:r w:rsidR="009E4006">
        <w:rPr>
          <w:rFonts w:asciiTheme="majorBidi" w:hAnsiTheme="majorBidi" w:cstheme="majorBidi"/>
          <w:b/>
          <w:bCs/>
          <w:sz w:val="22"/>
          <w:szCs w:val="22"/>
        </w:rPr>
        <w:t xml:space="preserve"> OVER 4.5 METERS </w:t>
      </w:r>
      <w:r w:rsidR="000A6FEE">
        <w:rPr>
          <w:rFonts w:asciiTheme="majorBidi" w:hAnsiTheme="majorBidi" w:cstheme="majorBidi"/>
          <w:b/>
          <w:bCs/>
          <w:sz w:val="22"/>
          <w:szCs w:val="22"/>
        </w:rPr>
        <w:t xml:space="preserve">IN </w:t>
      </w:r>
      <w:r w:rsidR="009E4006">
        <w:rPr>
          <w:rFonts w:asciiTheme="majorBidi" w:hAnsiTheme="majorBidi" w:cstheme="majorBidi"/>
          <w:b/>
          <w:bCs/>
          <w:sz w:val="22"/>
          <w:szCs w:val="22"/>
        </w:rPr>
        <w:t xml:space="preserve">CHANNEL SAMPLES </w:t>
      </w:r>
      <w:r w:rsidR="00D40C69">
        <w:rPr>
          <w:rFonts w:asciiTheme="majorBidi" w:hAnsiTheme="majorBidi" w:cstheme="majorBidi"/>
          <w:b/>
          <w:bCs/>
          <w:sz w:val="22"/>
          <w:szCs w:val="22"/>
        </w:rPr>
        <w:t>FROM AUGUSTUS LITHIUM PROPERTY</w:t>
      </w:r>
    </w:p>
    <w:p w14:paraId="51A7A641" w14:textId="77777777" w:rsidR="007F31FF" w:rsidRPr="00410A57" w:rsidRDefault="007F31FF" w:rsidP="00CF6F4F">
      <w:pPr>
        <w:jc w:val="both"/>
        <w:rPr>
          <w:rFonts w:asciiTheme="majorBidi" w:hAnsiTheme="majorBidi" w:cstheme="majorBidi"/>
        </w:rPr>
      </w:pPr>
    </w:p>
    <w:p w14:paraId="49A81E99" w14:textId="2A4AC751" w:rsidR="0084387E" w:rsidRDefault="0022344B" w:rsidP="0084387E">
      <w:pPr>
        <w:jc w:val="both"/>
        <w:rPr>
          <w:rFonts w:ascii="Times New Roman" w:hAnsi="Times New Roman" w:cs="Times New Roman"/>
        </w:rPr>
      </w:pPr>
      <w:r w:rsidRPr="00410A57">
        <w:rPr>
          <w:rFonts w:asciiTheme="majorBidi" w:hAnsiTheme="majorBidi" w:cstheme="majorBidi"/>
        </w:rPr>
        <w:t xml:space="preserve">Vancouver, B.C. </w:t>
      </w:r>
      <w:r w:rsidRPr="00410A57">
        <w:rPr>
          <w:rFonts w:asciiTheme="majorBidi" w:hAnsiTheme="majorBidi" w:cstheme="majorBidi"/>
          <w:b/>
        </w:rPr>
        <w:t>(</w:t>
      </w:r>
      <w:r w:rsidR="00EE7A08">
        <w:rPr>
          <w:rFonts w:asciiTheme="majorBidi" w:hAnsiTheme="majorBidi" w:cstheme="majorBidi"/>
          <w:b/>
        </w:rPr>
        <w:t xml:space="preserve">April </w:t>
      </w:r>
      <w:r w:rsidR="00BE4BED">
        <w:rPr>
          <w:rFonts w:asciiTheme="majorBidi" w:hAnsiTheme="majorBidi" w:cstheme="majorBidi"/>
          <w:b/>
        </w:rPr>
        <w:t>01,</w:t>
      </w:r>
      <w:r w:rsidRPr="00410A57">
        <w:rPr>
          <w:rFonts w:asciiTheme="majorBidi" w:hAnsiTheme="majorBidi" w:cstheme="majorBidi"/>
          <w:b/>
        </w:rPr>
        <w:t xml:space="preserve"> 20</w:t>
      </w:r>
      <w:r w:rsidR="004F164E" w:rsidRPr="00410A57">
        <w:rPr>
          <w:rFonts w:asciiTheme="majorBidi" w:hAnsiTheme="majorBidi" w:cstheme="majorBidi"/>
          <w:b/>
        </w:rPr>
        <w:t>2</w:t>
      </w:r>
      <w:r w:rsidR="001D7368">
        <w:rPr>
          <w:rFonts w:asciiTheme="majorBidi" w:hAnsiTheme="majorBidi" w:cstheme="majorBidi"/>
          <w:b/>
        </w:rPr>
        <w:t>1</w:t>
      </w:r>
      <w:r w:rsidRPr="00410A57">
        <w:rPr>
          <w:rFonts w:asciiTheme="majorBidi" w:hAnsiTheme="majorBidi" w:cstheme="majorBidi"/>
          <w:b/>
        </w:rPr>
        <w:t>)</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w:t>
      </w:r>
      <w:r w:rsidR="00CF6F4F" w:rsidRPr="00410A57">
        <w:rPr>
          <w:rFonts w:asciiTheme="majorBidi" w:hAnsiTheme="majorBidi" w:cstheme="majorBidi"/>
        </w:rPr>
        <w:t>(CSE: FE) (</w:t>
      </w:r>
      <w:r w:rsidR="00AB4485">
        <w:rPr>
          <w:rFonts w:asciiTheme="majorBidi" w:hAnsiTheme="majorBidi" w:cstheme="majorBidi"/>
        </w:rPr>
        <w:t>"</w:t>
      </w:r>
      <w:r w:rsidR="00AB4485" w:rsidRPr="00AB4485">
        <w:rPr>
          <w:rFonts w:asciiTheme="majorBidi" w:hAnsiTheme="majorBidi" w:cstheme="majorBidi"/>
          <w:b/>
          <w:bCs/>
        </w:rPr>
        <w:t>First Energy"</w:t>
      </w:r>
      <w:r w:rsidR="00AB4485">
        <w:rPr>
          <w:rFonts w:asciiTheme="majorBidi" w:hAnsiTheme="majorBidi" w:cstheme="majorBidi"/>
        </w:rPr>
        <w:t xml:space="preserve"> or </w:t>
      </w:r>
      <w:r w:rsidR="00CF6F4F" w:rsidRPr="00410A57">
        <w:rPr>
          <w:rFonts w:asciiTheme="majorBidi" w:hAnsiTheme="majorBidi" w:cstheme="majorBidi"/>
        </w:rPr>
        <w:t>the “</w:t>
      </w:r>
      <w:r w:rsidR="00CF6F4F" w:rsidRPr="00410A57">
        <w:rPr>
          <w:rFonts w:asciiTheme="majorBidi" w:hAnsiTheme="majorBidi" w:cstheme="majorBidi"/>
          <w:b/>
        </w:rPr>
        <w:t>Company</w:t>
      </w:r>
      <w:r w:rsidR="00CF6F4F" w:rsidRPr="00410A57">
        <w:rPr>
          <w:rFonts w:asciiTheme="majorBidi" w:hAnsiTheme="majorBidi" w:cstheme="majorBidi"/>
        </w:rPr>
        <w:t xml:space="preserve">) is pleased to announce </w:t>
      </w:r>
      <w:r w:rsidR="009E4006">
        <w:rPr>
          <w:rFonts w:asciiTheme="majorBidi" w:hAnsiTheme="majorBidi" w:cstheme="majorBidi"/>
        </w:rPr>
        <w:t xml:space="preserve">another round of </w:t>
      </w:r>
      <w:r w:rsidR="00502303">
        <w:rPr>
          <w:rFonts w:asciiTheme="majorBidi" w:hAnsiTheme="majorBidi" w:cstheme="majorBidi"/>
        </w:rPr>
        <w:t xml:space="preserve">assay </w:t>
      </w:r>
      <w:proofErr w:type="gramStart"/>
      <w:r w:rsidR="00502303">
        <w:rPr>
          <w:rFonts w:asciiTheme="majorBidi" w:hAnsiTheme="majorBidi" w:cstheme="majorBidi"/>
        </w:rPr>
        <w:t>results</w:t>
      </w:r>
      <w:proofErr w:type="gramEnd"/>
      <w:r w:rsidR="009E4006">
        <w:rPr>
          <w:rFonts w:asciiTheme="majorBidi" w:hAnsiTheme="majorBidi" w:cstheme="majorBidi"/>
        </w:rPr>
        <w:t xml:space="preserve"> from</w:t>
      </w:r>
      <w:r w:rsidR="00502303">
        <w:rPr>
          <w:rFonts w:asciiTheme="majorBidi" w:hAnsiTheme="majorBidi" w:cstheme="majorBidi"/>
        </w:rPr>
        <w:t xml:space="preserve"> </w:t>
      </w:r>
      <w:r w:rsidR="009E4006">
        <w:rPr>
          <w:rFonts w:asciiTheme="majorBidi" w:hAnsiTheme="majorBidi" w:cstheme="majorBidi"/>
        </w:rPr>
        <w:t xml:space="preserve">channel sampling program at </w:t>
      </w:r>
      <w:r w:rsidR="009C51F9">
        <w:rPr>
          <w:rFonts w:asciiTheme="majorBidi" w:hAnsiTheme="majorBidi" w:cstheme="majorBidi"/>
        </w:rPr>
        <w:t>its</w:t>
      </w:r>
      <w:r w:rsidR="009E4006">
        <w:rPr>
          <w:rFonts w:asciiTheme="majorBidi" w:hAnsiTheme="majorBidi" w:cstheme="majorBidi"/>
        </w:rPr>
        <w:t xml:space="preserve"> </w:t>
      </w:r>
      <w:r w:rsidR="001D7368">
        <w:rPr>
          <w:rFonts w:asciiTheme="majorBidi" w:hAnsiTheme="majorBidi" w:cstheme="majorBidi"/>
        </w:rPr>
        <w:t>Augustus Lithium Property in Quebec, Canada.</w:t>
      </w:r>
      <w:r w:rsidR="001D7368">
        <w:rPr>
          <w:rFonts w:ascii="Times New Roman" w:hAnsi="Times New Roman" w:cs="Times New Roman"/>
        </w:rPr>
        <w:t xml:space="preserve"> </w:t>
      </w:r>
      <w:r w:rsidR="00E614CD">
        <w:rPr>
          <w:rFonts w:ascii="Times New Roman" w:hAnsi="Times New Roman" w:cs="Times New Roman"/>
        </w:rPr>
        <w:t xml:space="preserve">The channel samples </w:t>
      </w:r>
      <w:r w:rsidR="009C51F9">
        <w:rPr>
          <w:rFonts w:ascii="Times New Roman" w:hAnsi="Times New Roman" w:cs="Times New Roman"/>
        </w:rPr>
        <w:t>intersected</w:t>
      </w:r>
      <w:r w:rsidR="00E614CD">
        <w:rPr>
          <w:rFonts w:ascii="Times New Roman" w:hAnsi="Times New Roman" w:cs="Times New Roman"/>
        </w:rPr>
        <w:t xml:space="preserve"> 4.5 meters of spodumene pegmatite with 1.04 percent lithium oxide. </w:t>
      </w:r>
      <w:r w:rsidR="003B7EB9">
        <w:rPr>
          <w:rFonts w:ascii="Times New Roman" w:hAnsi="Times New Roman" w:cs="Times New Roman"/>
        </w:rPr>
        <w:t xml:space="preserve">The Company is also pleased to </w:t>
      </w:r>
      <w:r w:rsidR="009C51F9">
        <w:rPr>
          <w:rFonts w:ascii="Times New Roman" w:hAnsi="Times New Roman" w:cs="Times New Roman"/>
        </w:rPr>
        <w:t xml:space="preserve">share the news </w:t>
      </w:r>
      <w:r w:rsidR="003B7EB9">
        <w:rPr>
          <w:rFonts w:ascii="Times New Roman" w:hAnsi="Times New Roman" w:cs="Times New Roman"/>
        </w:rPr>
        <w:t>that its field exploration team has discovered another wide lithium pegmatite zone (the “Beluga Pegmatite”) with surface exposures mapped to a width of 50-80 metres and an east-west strike length of over 2</w:t>
      </w:r>
      <w:r w:rsidR="009C51F9">
        <w:rPr>
          <w:rFonts w:ascii="Times New Roman" w:hAnsi="Times New Roman" w:cs="Times New Roman"/>
        </w:rPr>
        <w:t>15</w:t>
      </w:r>
      <w:r w:rsidR="003B7EB9">
        <w:rPr>
          <w:rFonts w:ascii="Times New Roman" w:hAnsi="Times New Roman" w:cs="Times New Roman"/>
        </w:rPr>
        <w:t xml:space="preserve"> metres. </w:t>
      </w:r>
      <w:r w:rsidR="003274E3">
        <w:rPr>
          <w:rFonts w:ascii="Times New Roman" w:hAnsi="Times New Roman" w:cs="Times New Roman"/>
        </w:rPr>
        <w:t>H</w:t>
      </w:r>
      <w:r w:rsidR="003B7EB9">
        <w:rPr>
          <w:rFonts w:ascii="Times New Roman" w:hAnsi="Times New Roman" w:cs="Times New Roman"/>
        </w:rPr>
        <w:t xml:space="preserve">istorical exploration work has been documented for this spodumene pegmatite dyke/sill which will be a main target of the Company’s ongoing exploration program of prospecting, mapping, trenching and channel sampling.  </w:t>
      </w:r>
    </w:p>
    <w:p w14:paraId="4090466C" w14:textId="77777777" w:rsidR="00466C17" w:rsidRDefault="00466C17" w:rsidP="0084387E">
      <w:pPr>
        <w:jc w:val="both"/>
        <w:rPr>
          <w:rFonts w:ascii="Times New Roman" w:hAnsi="Times New Roman" w:cs="Times New Roman"/>
        </w:rPr>
      </w:pPr>
    </w:p>
    <w:p w14:paraId="08D8A673" w14:textId="2881471E" w:rsidR="00502303" w:rsidRDefault="00502303" w:rsidP="0084387E">
      <w:pPr>
        <w:jc w:val="both"/>
        <w:rPr>
          <w:rFonts w:ascii="Times New Roman" w:hAnsi="Times New Roman" w:cs="Times New Roman"/>
          <w:b/>
          <w:bCs/>
          <w:i/>
          <w:iCs/>
          <w:u w:val="single"/>
        </w:rPr>
      </w:pPr>
      <w:r w:rsidRPr="008C7B42">
        <w:rPr>
          <w:rFonts w:ascii="Times New Roman" w:hAnsi="Times New Roman" w:cs="Times New Roman"/>
          <w:b/>
          <w:bCs/>
          <w:i/>
          <w:iCs/>
          <w:u w:val="single"/>
        </w:rPr>
        <w:t xml:space="preserve">Highlights </w:t>
      </w:r>
      <w:r w:rsidR="00781B07">
        <w:rPr>
          <w:rFonts w:ascii="Times New Roman" w:hAnsi="Times New Roman" w:cs="Times New Roman"/>
          <w:b/>
          <w:bCs/>
          <w:i/>
          <w:iCs/>
          <w:u w:val="single"/>
        </w:rPr>
        <w:t xml:space="preserve">of Assays </w:t>
      </w:r>
      <w:r w:rsidR="005D3461" w:rsidRPr="008C7B42">
        <w:rPr>
          <w:rFonts w:ascii="Times New Roman" w:hAnsi="Times New Roman" w:cs="Times New Roman"/>
          <w:b/>
          <w:bCs/>
          <w:i/>
          <w:iCs/>
          <w:u w:val="single"/>
        </w:rPr>
        <w:t>(see Table 1 for details)</w:t>
      </w:r>
    </w:p>
    <w:p w14:paraId="418F4AD8" w14:textId="31F64116" w:rsidR="00502303" w:rsidRDefault="00D70316" w:rsidP="007D69AC">
      <w:pPr>
        <w:pStyle w:val="ListParagraph"/>
        <w:numPr>
          <w:ilvl w:val="0"/>
          <w:numId w:val="24"/>
        </w:numPr>
        <w:jc w:val="both"/>
        <w:rPr>
          <w:rFonts w:ascii="Times New Roman" w:hAnsi="Times New Roman" w:cs="Times New Roman"/>
        </w:rPr>
      </w:pPr>
      <w:r>
        <w:rPr>
          <w:rFonts w:ascii="Times New Roman" w:hAnsi="Times New Roman" w:cs="Times New Roman"/>
        </w:rPr>
        <w:t xml:space="preserve">Lithium (Li) values are in the range of </w:t>
      </w:r>
      <w:r w:rsidR="004A163F">
        <w:rPr>
          <w:rFonts w:ascii="Times New Roman" w:hAnsi="Times New Roman" w:cs="Times New Roman"/>
        </w:rPr>
        <w:t>51</w:t>
      </w:r>
      <w:r>
        <w:rPr>
          <w:rFonts w:ascii="Times New Roman" w:hAnsi="Times New Roman" w:cs="Times New Roman"/>
        </w:rPr>
        <w:t xml:space="preserve"> ppm (parts per million) to </w:t>
      </w:r>
      <w:r w:rsidR="004A163F">
        <w:rPr>
          <w:rFonts w:ascii="Times New Roman" w:hAnsi="Times New Roman" w:cs="Times New Roman"/>
        </w:rPr>
        <w:t>6,290</w:t>
      </w:r>
      <w:r>
        <w:rPr>
          <w:rFonts w:ascii="Times New Roman" w:hAnsi="Times New Roman" w:cs="Times New Roman"/>
        </w:rPr>
        <w:t xml:space="preserve"> ppm</w:t>
      </w:r>
      <w:r w:rsidR="0098238F">
        <w:rPr>
          <w:rFonts w:ascii="Times New Roman" w:hAnsi="Times New Roman" w:cs="Times New Roman"/>
        </w:rPr>
        <w:t xml:space="preserve">. </w:t>
      </w:r>
    </w:p>
    <w:p w14:paraId="299BDA26" w14:textId="28B16A5F" w:rsidR="0098238F" w:rsidRDefault="0098238F" w:rsidP="007D69AC">
      <w:pPr>
        <w:pStyle w:val="ListParagraph"/>
        <w:numPr>
          <w:ilvl w:val="0"/>
          <w:numId w:val="24"/>
        </w:numPr>
        <w:jc w:val="both"/>
        <w:rPr>
          <w:rFonts w:ascii="Times New Roman" w:hAnsi="Times New Roman" w:cs="Times New Roman"/>
        </w:rPr>
      </w:pPr>
      <w:r>
        <w:rPr>
          <w:rFonts w:ascii="Times New Roman" w:hAnsi="Times New Roman" w:cs="Times New Roman"/>
        </w:rPr>
        <w:t>Lithium oxide (Li</w:t>
      </w:r>
      <w:r w:rsidRPr="0098238F">
        <w:rPr>
          <w:rFonts w:ascii="Times New Roman" w:hAnsi="Times New Roman" w:cs="Times New Roman"/>
          <w:sz w:val="12"/>
          <w:szCs w:val="12"/>
        </w:rPr>
        <w:t>2</w:t>
      </w:r>
      <w:r>
        <w:rPr>
          <w:rFonts w:ascii="Times New Roman" w:hAnsi="Times New Roman" w:cs="Times New Roman"/>
        </w:rPr>
        <w:t xml:space="preserve">O) values are in the range of 0.01 percent (%) to </w:t>
      </w:r>
      <w:r w:rsidR="004A163F">
        <w:rPr>
          <w:rFonts w:ascii="Times New Roman" w:hAnsi="Times New Roman" w:cs="Times New Roman"/>
        </w:rPr>
        <w:t>1.35</w:t>
      </w:r>
      <w:r>
        <w:rPr>
          <w:rFonts w:ascii="Times New Roman" w:hAnsi="Times New Roman" w:cs="Times New Roman"/>
        </w:rPr>
        <w:t>% Li</w:t>
      </w:r>
      <w:r w:rsidRPr="0098238F">
        <w:rPr>
          <w:rFonts w:ascii="Times New Roman" w:hAnsi="Times New Roman" w:cs="Times New Roman"/>
          <w:sz w:val="12"/>
          <w:szCs w:val="12"/>
        </w:rPr>
        <w:t>2</w:t>
      </w:r>
      <w:r>
        <w:rPr>
          <w:rFonts w:ascii="Times New Roman" w:hAnsi="Times New Roman" w:cs="Times New Roman"/>
        </w:rPr>
        <w:t>O with an</w:t>
      </w:r>
      <w:r w:rsidR="004A163F">
        <w:rPr>
          <w:rFonts w:ascii="Times New Roman" w:hAnsi="Times New Roman" w:cs="Times New Roman"/>
        </w:rPr>
        <w:t xml:space="preserve"> intersection of 1.04% Li2O over 4.5 m</w:t>
      </w:r>
      <w:r>
        <w:rPr>
          <w:rFonts w:ascii="Times New Roman" w:hAnsi="Times New Roman" w:cs="Times New Roman"/>
        </w:rPr>
        <w:t>.</w:t>
      </w:r>
    </w:p>
    <w:p w14:paraId="73E830C1" w14:textId="31226BB6" w:rsidR="00D44BFA"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 xml:space="preserve">Beryllium values are in the range of </w:t>
      </w:r>
      <w:r w:rsidR="004A163F">
        <w:rPr>
          <w:rFonts w:ascii="Times New Roman" w:hAnsi="Times New Roman" w:cs="Times New Roman"/>
        </w:rPr>
        <w:t>36</w:t>
      </w:r>
      <w:r>
        <w:rPr>
          <w:rFonts w:ascii="Times New Roman" w:hAnsi="Times New Roman" w:cs="Times New Roman"/>
        </w:rPr>
        <w:t xml:space="preserve"> ppm to </w:t>
      </w:r>
      <w:r w:rsidR="006A313E">
        <w:rPr>
          <w:rFonts w:ascii="Times New Roman" w:hAnsi="Times New Roman" w:cs="Times New Roman"/>
        </w:rPr>
        <w:t>334</w:t>
      </w:r>
      <w:r>
        <w:rPr>
          <w:rFonts w:ascii="Times New Roman" w:hAnsi="Times New Roman" w:cs="Times New Roman"/>
        </w:rPr>
        <w:t xml:space="preserve"> ppm</w:t>
      </w:r>
      <w:r w:rsidR="006A313E">
        <w:rPr>
          <w:rFonts w:ascii="Times New Roman" w:hAnsi="Times New Roman" w:cs="Times New Roman"/>
        </w:rPr>
        <w:t xml:space="preserve">, barium is from 6 ppm to 213 ppm, and cesium is from </w:t>
      </w:r>
      <w:r w:rsidR="009C51F9">
        <w:rPr>
          <w:rFonts w:ascii="Times New Roman" w:hAnsi="Times New Roman" w:cs="Times New Roman"/>
        </w:rPr>
        <w:t>5.1</w:t>
      </w:r>
      <w:r w:rsidR="006A313E">
        <w:rPr>
          <w:rFonts w:ascii="Times New Roman" w:hAnsi="Times New Roman" w:cs="Times New Roman"/>
        </w:rPr>
        <w:t xml:space="preserve"> ppm to 75.4 ppm.</w:t>
      </w:r>
    </w:p>
    <w:p w14:paraId="5D619632" w14:textId="69F1822F" w:rsidR="00122D13" w:rsidRDefault="00122D13" w:rsidP="007D69AC">
      <w:pPr>
        <w:pStyle w:val="ListParagraph"/>
        <w:numPr>
          <w:ilvl w:val="0"/>
          <w:numId w:val="24"/>
        </w:numPr>
        <w:jc w:val="both"/>
        <w:rPr>
          <w:rFonts w:ascii="Times New Roman" w:hAnsi="Times New Roman" w:cs="Times New Roman"/>
        </w:rPr>
      </w:pPr>
      <w:r>
        <w:rPr>
          <w:rFonts w:ascii="Times New Roman" w:hAnsi="Times New Roman" w:cs="Times New Roman"/>
        </w:rPr>
        <w:t xml:space="preserve">Niobium is in the range of </w:t>
      </w:r>
      <w:r w:rsidR="006A313E">
        <w:rPr>
          <w:rFonts w:ascii="Times New Roman" w:hAnsi="Times New Roman" w:cs="Times New Roman"/>
        </w:rPr>
        <w:t>45.8</w:t>
      </w:r>
      <w:r>
        <w:rPr>
          <w:rFonts w:ascii="Times New Roman" w:hAnsi="Times New Roman" w:cs="Times New Roman"/>
        </w:rPr>
        <w:t xml:space="preserve"> ppm to 1</w:t>
      </w:r>
      <w:r w:rsidR="006A313E">
        <w:rPr>
          <w:rFonts w:ascii="Times New Roman" w:hAnsi="Times New Roman" w:cs="Times New Roman"/>
        </w:rPr>
        <w:t>08.5</w:t>
      </w:r>
      <w:r>
        <w:rPr>
          <w:rFonts w:ascii="Times New Roman" w:hAnsi="Times New Roman" w:cs="Times New Roman"/>
        </w:rPr>
        <w:t xml:space="preserve"> ppm</w:t>
      </w:r>
      <w:r w:rsidR="006A313E">
        <w:rPr>
          <w:rFonts w:ascii="Times New Roman" w:hAnsi="Times New Roman" w:cs="Times New Roman"/>
        </w:rPr>
        <w:t>, rubidium 19.3 ppm to 3</w:t>
      </w:r>
      <w:r w:rsidR="009C51F9">
        <w:rPr>
          <w:rFonts w:ascii="Times New Roman" w:hAnsi="Times New Roman" w:cs="Times New Roman"/>
        </w:rPr>
        <w:t>,110</w:t>
      </w:r>
      <w:r w:rsidR="006A313E">
        <w:rPr>
          <w:rFonts w:ascii="Times New Roman" w:hAnsi="Times New Roman" w:cs="Times New Roman"/>
        </w:rPr>
        <w:t xml:space="preserve"> ppm, strontium 19 ppm to 136 ppm, and tantalum 22.7 ppm to 89.2 ppm.</w:t>
      </w:r>
    </w:p>
    <w:p w14:paraId="6F2D953B" w14:textId="1951AED2" w:rsidR="00705DAB" w:rsidRDefault="006D1138" w:rsidP="00AB6CA4">
      <w:pPr>
        <w:jc w:val="both"/>
        <w:rPr>
          <w:rFonts w:ascii="Times New Roman" w:hAnsi="Times New Roman" w:cs="Times New Roman"/>
        </w:rPr>
      </w:pPr>
      <w:r>
        <w:rPr>
          <w:rFonts w:ascii="Times New Roman" w:hAnsi="Times New Roman" w:cs="Times New Roman"/>
        </w:rPr>
        <w:t>The ground exploration work has been continuous since February 2021 and its purpose is to locate and confirm historical lithium pegmatite occurrences on two lithium prospects (Augustus and Canadian Lithium Prospects), to locate historical drill holes on the Property completed in 1950’s</w:t>
      </w:r>
      <w:r w:rsidR="00AB6CA4">
        <w:rPr>
          <w:rFonts w:ascii="Times New Roman" w:hAnsi="Times New Roman" w:cs="Times New Roman"/>
        </w:rPr>
        <w:t xml:space="preserve">, and to prepare </w:t>
      </w:r>
      <w:r w:rsidR="003E5574">
        <w:rPr>
          <w:rFonts w:ascii="Times New Roman" w:hAnsi="Times New Roman" w:cs="Times New Roman"/>
        </w:rPr>
        <w:t>for</w:t>
      </w:r>
      <w:r w:rsidR="00AB6CA4">
        <w:rPr>
          <w:rFonts w:ascii="Times New Roman" w:hAnsi="Times New Roman" w:cs="Times New Roman"/>
        </w:rPr>
        <w:t xml:space="preserve"> the upcoming drilling program planned </w:t>
      </w:r>
      <w:r w:rsidR="00232BCF">
        <w:rPr>
          <w:rFonts w:ascii="Times New Roman" w:hAnsi="Times New Roman" w:cs="Times New Roman"/>
        </w:rPr>
        <w:t>as soon as a drill contractor is available</w:t>
      </w:r>
      <w:r>
        <w:rPr>
          <w:rFonts w:ascii="Times New Roman" w:hAnsi="Times New Roman" w:cs="Times New Roman"/>
        </w:rPr>
        <w:t>.</w:t>
      </w:r>
      <w:r w:rsidR="00EE7A08">
        <w:rPr>
          <w:rFonts w:ascii="Times New Roman" w:hAnsi="Times New Roman" w:cs="Times New Roman"/>
        </w:rPr>
        <w:t xml:space="preserve"> </w:t>
      </w:r>
      <w:r w:rsidR="000A6FEE" w:rsidRPr="000A6FEE">
        <w:rPr>
          <w:rFonts w:ascii="Times New Roman" w:hAnsi="Times New Roman" w:cs="Times New Roman"/>
        </w:rPr>
        <w:t xml:space="preserve">The pegmatite outcrops were exposed using an excavator due to heavy cover of snow and some overburden. Several historical drill hole casings were located which will provide useful guidelines for placing future drill holes and mapping lithium pegmatites on surface. </w:t>
      </w:r>
      <w:r w:rsidR="00AB6CA4" w:rsidRPr="000A6FEE">
        <w:rPr>
          <w:rFonts w:ascii="Times New Roman" w:hAnsi="Times New Roman" w:cs="Times New Roman"/>
        </w:rPr>
        <w:t>The field exploration is continuous, and more channel sampling is being carried out on the exposed outcrops. The weather is expected to warm up in the coming weeks which will help thawing of frozen ground to continue sampling.</w:t>
      </w:r>
      <w:r w:rsidR="00AB6CA4" w:rsidRPr="00AB6CA4">
        <w:rPr>
          <w:rFonts w:ascii="Times New Roman" w:hAnsi="Times New Roman" w:cs="Times New Roman"/>
        </w:rPr>
        <w:t xml:space="preserve"> </w:t>
      </w:r>
    </w:p>
    <w:p w14:paraId="0042DA8B" w14:textId="1FC6BBEC" w:rsidR="00705DAB" w:rsidRDefault="00705DAB" w:rsidP="00AB6CA4">
      <w:pPr>
        <w:jc w:val="both"/>
        <w:rPr>
          <w:rFonts w:ascii="Times New Roman" w:hAnsi="Times New Roman" w:cs="Times New Roman"/>
        </w:rPr>
      </w:pPr>
    </w:p>
    <w:p w14:paraId="27585FBD" w14:textId="14F91896" w:rsidR="004E3DEC" w:rsidRPr="006509BF" w:rsidRDefault="004E3DEC" w:rsidP="004E3DEC">
      <w:pPr>
        <w:jc w:val="both"/>
        <w:rPr>
          <w:rFonts w:ascii="Times New Roman" w:hAnsi="Times New Roman" w:cs="Times New Roman"/>
          <w:lang w:val="en-US"/>
        </w:rPr>
      </w:pPr>
      <w:r w:rsidRPr="006509BF">
        <w:rPr>
          <w:rFonts w:ascii="Times New Roman" w:hAnsi="Times New Roman" w:cs="Times New Roman"/>
          <w:lang w:val="en-US"/>
        </w:rPr>
        <w:t>Gurminder Sangha, CEO of First Energy Metals stated that, “</w:t>
      </w:r>
      <w:r>
        <w:rPr>
          <w:rFonts w:ascii="Times New Roman" w:hAnsi="Times New Roman" w:cs="Times New Roman"/>
          <w:lang w:val="en-US"/>
        </w:rPr>
        <w:t xml:space="preserve">The Company is excited </w:t>
      </w:r>
      <w:r w:rsidR="00232BCF">
        <w:rPr>
          <w:rFonts w:ascii="Times New Roman" w:hAnsi="Times New Roman" w:cs="Times New Roman"/>
          <w:lang w:val="en-US"/>
        </w:rPr>
        <w:t>for the</w:t>
      </w:r>
      <w:r>
        <w:rPr>
          <w:rFonts w:ascii="Times New Roman" w:hAnsi="Times New Roman" w:cs="Times New Roman"/>
          <w:lang w:val="en-US"/>
        </w:rPr>
        <w:t xml:space="preserve"> progress </w:t>
      </w:r>
      <w:r w:rsidR="00232BCF">
        <w:rPr>
          <w:rFonts w:ascii="Times New Roman" w:hAnsi="Times New Roman" w:cs="Times New Roman"/>
          <w:lang w:val="en-US"/>
        </w:rPr>
        <w:t>made to date</w:t>
      </w:r>
      <w:r>
        <w:rPr>
          <w:rFonts w:ascii="Times New Roman" w:hAnsi="Times New Roman" w:cs="Times New Roman"/>
          <w:lang w:val="en-US"/>
        </w:rPr>
        <w:t>, especially with the discovery of a new lithium pegmatite zone</w:t>
      </w:r>
      <w:r w:rsidR="00232BCF">
        <w:rPr>
          <w:rFonts w:ascii="Times New Roman" w:hAnsi="Times New Roman" w:cs="Times New Roman"/>
          <w:lang w:val="en-US"/>
        </w:rPr>
        <w:t xml:space="preserve">. </w:t>
      </w:r>
      <w:r w:rsidR="00B2071E">
        <w:rPr>
          <w:rFonts w:ascii="Times New Roman" w:hAnsi="Times New Roman" w:cs="Times New Roman"/>
          <w:lang w:val="en-US"/>
        </w:rPr>
        <w:t xml:space="preserve">First Energy is diverting most of its available resources to explore and develop Augustus project as soon as possible to bring it at par with other developed lithium projects in the Abitibi area. The Company is looking forward to add </w:t>
      </w:r>
      <w:r w:rsidR="00BE4BED">
        <w:rPr>
          <w:rFonts w:ascii="Times New Roman" w:hAnsi="Times New Roman" w:cs="Times New Roman"/>
          <w:lang w:val="en-US"/>
        </w:rPr>
        <w:t>to the</w:t>
      </w:r>
      <w:r w:rsidR="00B2071E">
        <w:rPr>
          <w:rFonts w:ascii="Times New Roman" w:hAnsi="Times New Roman" w:cs="Times New Roman"/>
          <w:lang w:val="en-US"/>
        </w:rPr>
        <w:t xml:space="preserve"> lithium resource in </w:t>
      </w:r>
      <w:proofErr w:type="gramStart"/>
      <w:r w:rsidR="00B2071E">
        <w:rPr>
          <w:rFonts w:ascii="Times New Roman" w:hAnsi="Times New Roman" w:cs="Times New Roman"/>
          <w:lang w:val="en-US"/>
        </w:rPr>
        <w:t xml:space="preserve">Quebec </w:t>
      </w:r>
      <w:r>
        <w:rPr>
          <w:rFonts w:ascii="Times New Roman" w:hAnsi="Times New Roman" w:cs="Times New Roman"/>
          <w:lang w:val="en-US"/>
        </w:rPr>
        <w:t>”</w:t>
      </w:r>
      <w:proofErr w:type="gramEnd"/>
      <w:r>
        <w:rPr>
          <w:rFonts w:ascii="Times New Roman" w:hAnsi="Times New Roman" w:cs="Times New Roman"/>
          <w:lang w:val="en-US"/>
        </w:rPr>
        <w:t xml:space="preserve">.  </w:t>
      </w:r>
    </w:p>
    <w:p w14:paraId="6A1B03F8" w14:textId="77777777" w:rsidR="004E3DEC" w:rsidRDefault="004E3DEC" w:rsidP="00AB6CA4">
      <w:pPr>
        <w:jc w:val="both"/>
        <w:rPr>
          <w:rFonts w:ascii="Times New Roman" w:hAnsi="Times New Roman" w:cs="Times New Roman"/>
        </w:rPr>
      </w:pPr>
    </w:p>
    <w:p w14:paraId="226A09FD" w14:textId="0044CA8C" w:rsidR="00AB6CA4" w:rsidRDefault="00AB6CA4" w:rsidP="00AB6CA4">
      <w:pPr>
        <w:jc w:val="both"/>
        <w:rPr>
          <w:rFonts w:ascii="Times New Roman" w:hAnsi="Times New Roman" w:cs="Times New Roman"/>
        </w:rPr>
      </w:pPr>
      <w:r w:rsidRPr="000A6FEE">
        <w:rPr>
          <w:rFonts w:ascii="Times New Roman" w:hAnsi="Times New Roman" w:cs="Times New Roman"/>
        </w:rPr>
        <w:t xml:space="preserve">Each channel sample </w:t>
      </w:r>
      <w:r w:rsidR="00705DAB">
        <w:rPr>
          <w:rFonts w:ascii="Times New Roman" w:hAnsi="Times New Roman" w:cs="Times New Roman"/>
        </w:rPr>
        <w:t xml:space="preserve">from this program </w:t>
      </w:r>
      <w:r w:rsidRPr="000A6FEE">
        <w:rPr>
          <w:rFonts w:ascii="Times New Roman" w:hAnsi="Times New Roman" w:cs="Times New Roman"/>
        </w:rPr>
        <w:t xml:space="preserve">represents about </w:t>
      </w:r>
      <w:r w:rsidR="00536394">
        <w:rPr>
          <w:rFonts w:ascii="Times New Roman" w:hAnsi="Times New Roman" w:cs="Times New Roman"/>
        </w:rPr>
        <w:t>38 to 76</w:t>
      </w:r>
      <w:r w:rsidRPr="000A6FEE">
        <w:rPr>
          <w:rFonts w:ascii="Times New Roman" w:hAnsi="Times New Roman" w:cs="Times New Roman"/>
        </w:rPr>
        <w:t xml:space="preserve"> cm long, 5 cm wide and 3-5 cm deep cut in bedrock. The samples were bagged and tagged using best practices and were delivered to Activation Laboratories (“ACTLABS”), Ancaster, Ontario for sample preparation and analyses</w:t>
      </w:r>
      <w:r w:rsidR="00705DAB" w:rsidRPr="00705DAB">
        <w:rPr>
          <w:rFonts w:ascii="Calibri" w:eastAsia="Times New Roman" w:hAnsi="Calibri" w:cs="Times New Roman"/>
          <w:sz w:val="24"/>
          <w:szCs w:val="20"/>
          <w:lang w:val="en-US"/>
        </w:rPr>
        <w:t xml:space="preserve"> </w:t>
      </w:r>
      <w:r w:rsidR="00705DAB" w:rsidRPr="00705DAB">
        <w:rPr>
          <w:rFonts w:ascii="Times New Roman" w:hAnsi="Times New Roman" w:cs="Times New Roman"/>
          <w:lang w:val="en-US"/>
        </w:rPr>
        <w:t xml:space="preserve">using laboratories code </w:t>
      </w:r>
      <w:proofErr w:type="spellStart"/>
      <w:r w:rsidR="00705DAB" w:rsidRPr="00705DAB">
        <w:rPr>
          <w:rFonts w:ascii="Times New Roman" w:hAnsi="Times New Roman" w:cs="Times New Roman"/>
          <w:lang w:val="en-US"/>
        </w:rPr>
        <w:t>Ultratrace</w:t>
      </w:r>
      <w:proofErr w:type="spellEnd"/>
      <w:r w:rsidR="00705DAB" w:rsidRPr="00705DAB">
        <w:rPr>
          <w:rFonts w:ascii="Times New Roman" w:hAnsi="Times New Roman" w:cs="Times New Roman"/>
          <w:lang w:val="en-US"/>
        </w:rPr>
        <w:t xml:space="preserve"> 7</w:t>
      </w:r>
      <w:r w:rsidR="006F3329">
        <w:rPr>
          <w:rFonts w:ascii="Times New Roman" w:hAnsi="Times New Roman" w:cs="Times New Roman"/>
          <w:lang w:val="en-US"/>
        </w:rPr>
        <w:t xml:space="preserve"> as summarized below</w:t>
      </w:r>
      <w:r w:rsidRPr="000A6FEE">
        <w:rPr>
          <w:rFonts w:ascii="Times New Roman" w:hAnsi="Times New Roman" w:cs="Times New Roman"/>
        </w:rPr>
        <w:t>. ACTLABS is a</w:t>
      </w:r>
      <w:r>
        <w:rPr>
          <w:rFonts w:ascii="Times New Roman" w:hAnsi="Times New Roman" w:cs="Times New Roman"/>
        </w:rPr>
        <w:t xml:space="preserve">n independent </w:t>
      </w:r>
      <w:r w:rsidRPr="000A6FEE">
        <w:rPr>
          <w:rFonts w:ascii="Times New Roman" w:hAnsi="Times New Roman" w:cs="Times New Roman"/>
        </w:rPr>
        <w:t>commercial, accredited ISO Certified Laboratory</w:t>
      </w:r>
      <w:r>
        <w:rPr>
          <w:rFonts w:ascii="Times New Roman" w:hAnsi="Times New Roman" w:cs="Times New Roman"/>
        </w:rPr>
        <w:t xml:space="preserve">. </w:t>
      </w:r>
      <w:r w:rsidRPr="000A6FEE">
        <w:rPr>
          <w:rFonts w:ascii="Times New Roman" w:hAnsi="Times New Roman" w:cs="Times New Roman"/>
        </w:rPr>
        <w:t xml:space="preserve"> </w:t>
      </w:r>
    </w:p>
    <w:p w14:paraId="590DFEB3" w14:textId="77777777" w:rsidR="00AB6CA4" w:rsidRDefault="00AB6CA4" w:rsidP="00AB6CA4">
      <w:pPr>
        <w:jc w:val="both"/>
        <w:rPr>
          <w:rFonts w:ascii="Times New Roman" w:hAnsi="Times New Roman" w:cs="Times New Roman"/>
          <w:lang w:val="en-US"/>
        </w:rPr>
      </w:pPr>
    </w:p>
    <w:p w14:paraId="3EC7CC75" w14:textId="77777777" w:rsidR="00705DAB" w:rsidRPr="00EE7A08" w:rsidRDefault="00705DAB" w:rsidP="00705DAB">
      <w:pPr>
        <w:jc w:val="both"/>
        <w:rPr>
          <w:rFonts w:ascii="Times New Roman" w:hAnsi="Times New Roman" w:cs="Times New Roman"/>
          <w:b/>
          <w:bCs/>
          <w:u w:val="single"/>
        </w:rPr>
      </w:pPr>
      <w:bookmarkStart w:id="0" w:name="_Hlk53781436"/>
      <w:r w:rsidRPr="00EE7A08">
        <w:rPr>
          <w:rFonts w:ascii="Times New Roman" w:hAnsi="Times New Roman" w:cs="Times New Roman"/>
          <w:b/>
          <w:bCs/>
          <w:u w:val="single"/>
        </w:rPr>
        <w:t xml:space="preserve">Code </w:t>
      </w:r>
      <w:proofErr w:type="spellStart"/>
      <w:r w:rsidRPr="00EE7A08">
        <w:rPr>
          <w:rFonts w:ascii="Times New Roman" w:hAnsi="Times New Roman" w:cs="Times New Roman"/>
          <w:b/>
          <w:bCs/>
          <w:u w:val="single"/>
        </w:rPr>
        <w:t>Ultratrace</w:t>
      </w:r>
      <w:proofErr w:type="spellEnd"/>
      <w:r w:rsidRPr="00EE7A08">
        <w:rPr>
          <w:rFonts w:ascii="Times New Roman" w:hAnsi="Times New Roman" w:cs="Times New Roman"/>
          <w:b/>
          <w:bCs/>
          <w:u w:val="single"/>
        </w:rPr>
        <w:t xml:space="preserve"> 7 – Peroxide Fusion – ICP and ICP/MS</w:t>
      </w:r>
    </w:p>
    <w:p w14:paraId="11FB6B17"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Samples are fused with sodium peroxide in a Zirconium crucible. The fused sample is acidified with concentrated nitric and hydrochloric acids. The resulting solutions are diluted and then measured by ICP-OES and ICP-MS. All metals are solubilized.</w:t>
      </w:r>
    </w:p>
    <w:p w14:paraId="754808E0" w14:textId="77777777" w:rsidR="00705DAB" w:rsidRPr="00705DAB" w:rsidRDefault="00705DAB" w:rsidP="00705DAB">
      <w:pPr>
        <w:jc w:val="both"/>
        <w:rPr>
          <w:rFonts w:ascii="Times New Roman" w:hAnsi="Times New Roman" w:cs="Times New Roman"/>
          <w:lang w:val="en-US"/>
        </w:rPr>
      </w:pPr>
    </w:p>
    <w:p w14:paraId="67896A11"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ICP-MS</w:t>
      </w:r>
    </w:p>
    <w:p w14:paraId="1DB6EF36"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Fused samples are diluted and analyzed by Agilent 7900 ICP-MS. Calibration is performed using five synthetic calibration standards. A set of (10-20) fused certified reference material is run with every batch of samples for calibration and quality control. Fused duplicates are run every 10 samples.</w:t>
      </w:r>
    </w:p>
    <w:p w14:paraId="0E03A6B7" w14:textId="77777777" w:rsidR="00705DAB" w:rsidRPr="00705DAB" w:rsidRDefault="00705DAB" w:rsidP="00705DAB">
      <w:pPr>
        <w:jc w:val="both"/>
        <w:rPr>
          <w:rFonts w:ascii="Times New Roman" w:hAnsi="Times New Roman" w:cs="Times New Roman"/>
          <w:lang w:val="en-US"/>
        </w:rPr>
      </w:pPr>
    </w:p>
    <w:p w14:paraId="3D1F6185"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ICP-OES</w:t>
      </w:r>
    </w:p>
    <w:p w14:paraId="0F24C7CE" w14:textId="672A9D1E" w:rsidR="00705DAB" w:rsidRPr="00EE7A08" w:rsidRDefault="00705DAB" w:rsidP="00705DAB">
      <w:pPr>
        <w:jc w:val="both"/>
        <w:rPr>
          <w:rFonts w:ascii="Times New Roman" w:hAnsi="Times New Roman" w:cs="Times New Roman"/>
          <w:lang w:val="fr-CA"/>
        </w:rPr>
      </w:pPr>
      <w:r w:rsidRPr="00705DAB">
        <w:rPr>
          <w:rFonts w:ascii="Times New Roman" w:hAnsi="Times New Roman" w:cs="Times New Roman"/>
          <w:lang w:val="en-US"/>
        </w:rPr>
        <w:t>Samples are analyzed with a minimum of 10 certified reference materials for the required analytes, all prepared by sodium peroxide fusion. Every 10</w:t>
      </w:r>
      <w:r w:rsidRPr="00705DAB">
        <w:rPr>
          <w:rFonts w:ascii="Times New Roman" w:hAnsi="Times New Roman" w:cs="Times New Roman"/>
          <w:vertAlign w:val="superscript"/>
          <w:lang w:val="en-US"/>
        </w:rPr>
        <w:t>th</w:t>
      </w:r>
      <w:r w:rsidRPr="00705DAB">
        <w:rPr>
          <w:rFonts w:ascii="Times New Roman" w:hAnsi="Times New Roman" w:cs="Times New Roman"/>
          <w:lang w:val="en-US"/>
        </w:rPr>
        <w:t xml:space="preserve"> sample is prepared and analyzed in duplicate; a blank is prepared every 30 samples and analyzed. Samples are analyzed using a Varian 735ES ICP and internal standards are used as part of the standard operating procedure.</w:t>
      </w:r>
      <w:bookmarkEnd w:id="0"/>
      <w:r>
        <w:rPr>
          <w:rFonts w:ascii="Times New Roman" w:hAnsi="Times New Roman" w:cs="Times New Roman"/>
          <w:lang w:val="en-US"/>
        </w:rPr>
        <w:t xml:space="preserve"> </w:t>
      </w:r>
      <w:r w:rsidRPr="00705DAB">
        <w:rPr>
          <w:rFonts w:ascii="Times New Roman" w:hAnsi="Times New Roman" w:cs="Times New Roman"/>
          <w:lang w:val="fr-CA"/>
        </w:rPr>
        <w:t xml:space="preserve">Source: </w:t>
      </w:r>
      <w:hyperlink r:id="rId11" w:history="1">
        <w:r w:rsidRPr="00EE7A08">
          <w:rPr>
            <w:rStyle w:val="Hyperlink"/>
            <w:rFonts w:ascii="Times New Roman" w:hAnsi="Times New Roman" w:cs="Times New Roman"/>
            <w:lang w:val="fr-CA"/>
          </w:rPr>
          <w:t>https://actlabs.com/geochemistry/lithogeochemistry-and-whole-rock-analysis/peroxide-total-fusion/</w:t>
        </w:r>
      </w:hyperlink>
    </w:p>
    <w:p w14:paraId="7EAB0B03" w14:textId="77777777" w:rsidR="00F021E4" w:rsidRPr="00EE7A08" w:rsidRDefault="00F021E4" w:rsidP="00F021E4">
      <w:pPr>
        <w:jc w:val="both"/>
        <w:rPr>
          <w:rFonts w:ascii="Times New Roman" w:hAnsi="Times New Roman" w:cs="Times New Roman"/>
          <w:lang w:val="fr-CA"/>
        </w:rPr>
      </w:pPr>
    </w:p>
    <w:p w14:paraId="00FC6382" w14:textId="55D5492F" w:rsidR="00B820E6" w:rsidRDefault="00063007" w:rsidP="00126948">
      <w:pPr>
        <w:jc w:val="both"/>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w:t>
      </w:r>
      <w:r w:rsidR="003C12A4">
        <w:rPr>
          <w:rFonts w:ascii="Times New Roman" w:hAnsi="Times New Roman" w:cs="Times New Roman"/>
          <w:lang w:val="en-US"/>
        </w:rPr>
        <w:t xml:space="preserve">, </w:t>
      </w:r>
      <w:proofErr w:type="spellStart"/>
      <w:r w:rsidR="00E209DB">
        <w:rPr>
          <w:rFonts w:ascii="Times New Roman" w:hAnsi="Times New Roman" w:cs="Times New Roman"/>
          <w:lang w:val="en-US"/>
        </w:rPr>
        <w:t>P.Geo</w:t>
      </w:r>
      <w:proofErr w:type="spellEnd"/>
      <w:r w:rsidR="00E209DB">
        <w:rPr>
          <w:rFonts w:ascii="Times New Roman" w:hAnsi="Times New Roman" w:cs="Times New Roman"/>
          <w:lang w:val="en-US"/>
        </w:rPr>
        <w:t xml:space="preserve">., </w:t>
      </w:r>
      <w:r w:rsidR="00B820E6" w:rsidRPr="00B820E6">
        <w:rPr>
          <w:rFonts w:ascii="Times New Roman" w:hAnsi="Times New Roman" w:cs="Times New Roman"/>
          <w:lang w:val="en-US"/>
        </w:rPr>
        <w:t xml:space="preserve">Geological Consultant of the Company, and a “Qualified Person” for the purposes of National Instrument 43-101 - </w:t>
      </w:r>
      <w:r w:rsidR="00B820E6" w:rsidRPr="00B820E6">
        <w:rPr>
          <w:rFonts w:ascii="Times New Roman" w:hAnsi="Times New Roman" w:cs="Times New Roman"/>
          <w:i/>
          <w:lang w:val="en-US"/>
        </w:rPr>
        <w:t>Standards of Disclosure for Mineral Projects</w:t>
      </w:r>
      <w:r w:rsidR="00B820E6" w:rsidRPr="00B820E6">
        <w:rPr>
          <w:rFonts w:ascii="Times New Roman" w:hAnsi="Times New Roman" w:cs="Times New Roman"/>
          <w:lang w:val="en-US"/>
        </w:rPr>
        <w:t>, has reviewed and approved the scientific and technical information contained in this news release.</w:t>
      </w:r>
    </w:p>
    <w:p w14:paraId="5D682660" w14:textId="7F950DB5" w:rsidR="0084387E" w:rsidRDefault="0084387E" w:rsidP="00126948">
      <w:pPr>
        <w:jc w:val="both"/>
        <w:rPr>
          <w:rFonts w:ascii="Times New Roman" w:hAnsi="Times New Roman" w:cs="Times New Roman"/>
          <w:lang w:val="en-US"/>
        </w:rPr>
      </w:pPr>
    </w:p>
    <w:p w14:paraId="574C9D55" w14:textId="5EC4731C" w:rsidR="0084387E" w:rsidRPr="008C03EA" w:rsidRDefault="0084387E" w:rsidP="008438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w:t>
      </w:r>
      <w:r w:rsidR="00063007">
        <w:rPr>
          <w:rFonts w:ascii="Times New Roman" w:hAnsi="Times New Roman" w:cs="Times New Roman"/>
          <w:b/>
          <w:bCs/>
          <w:sz w:val="22"/>
          <w:szCs w:val="22"/>
          <w:u w:val="single"/>
          <w:lang w:val="en-CA"/>
        </w:rPr>
        <w:t xml:space="preserve">the Augustus Lithium </w:t>
      </w:r>
      <w:r w:rsidRPr="008C03EA">
        <w:rPr>
          <w:rFonts w:ascii="Times New Roman" w:hAnsi="Times New Roman" w:cs="Times New Roman"/>
          <w:b/>
          <w:bCs/>
          <w:sz w:val="22"/>
          <w:szCs w:val="22"/>
          <w:u w:val="single"/>
          <w:lang w:val="en-CA"/>
        </w:rPr>
        <w:t xml:space="preserve">Property </w:t>
      </w:r>
    </w:p>
    <w:p w14:paraId="313CB107" w14:textId="77777777" w:rsidR="0084387E" w:rsidRPr="00781871" w:rsidRDefault="0084387E" w:rsidP="0084387E">
      <w:pPr>
        <w:pStyle w:val="Default"/>
        <w:jc w:val="both"/>
        <w:rPr>
          <w:rFonts w:ascii="Times New Roman" w:hAnsi="Times New Roman" w:cs="Times New Roman"/>
          <w:b/>
          <w:bCs/>
          <w:i/>
          <w:iCs/>
          <w:sz w:val="22"/>
          <w:szCs w:val="22"/>
          <w:u w:val="single"/>
          <w:lang w:val="en-CA"/>
        </w:rPr>
      </w:pPr>
    </w:p>
    <w:p w14:paraId="147323D2" w14:textId="6FC060E3" w:rsidR="004D60B0" w:rsidRDefault="004D60B0" w:rsidP="004D60B0">
      <w:pPr>
        <w:jc w:val="both"/>
        <w:rPr>
          <w:rFonts w:asciiTheme="majorBidi" w:hAnsiTheme="majorBidi" w:cstheme="majorBidi"/>
        </w:rPr>
      </w:pPr>
      <w:r>
        <w:rPr>
          <w:rFonts w:asciiTheme="majorBidi" w:hAnsiTheme="majorBidi" w:cstheme="majorBidi"/>
        </w:rPr>
        <w:t xml:space="preserve">The Company owns 100% interest in Augustus Lithium Property in </w:t>
      </w:r>
      <w:proofErr w:type="spellStart"/>
      <w:r w:rsidRPr="00A761FF">
        <w:rPr>
          <w:rFonts w:asciiTheme="majorBidi" w:hAnsiTheme="majorBidi" w:cstheme="majorBidi"/>
          <w:lang w:val="en-US"/>
        </w:rPr>
        <w:t>Landrienne</w:t>
      </w:r>
      <w:proofErr w:type="spellEnd"/>
      <w:r w:rsidRPr="00A761FF">
        <w:rPr>
          <w:rFonts w:asciiTheme="majorBidi" w:hAnsiTheme="majorBidi" w:cstheme="majorBidi"/>
          <w:lang w:val="en-US"/>
        </w:rPr>
        <w:t xml:space="preserve"> &amp; </w:t>
      </w:r>
      <w:proofErr w:type="spellStart"/>
      <w:r w:rsidRPr="00A761FF">
        <w:rPr>
          <w:rFonts w:asciiTheme="majorBidi" w:hAnsiTheme="majorBidi" w:cstheme="majorBidi"/>
          <w:lang w:val="en-US"/>
        </w:rPr>
        <w:t>Lacorne</w:t>
      </w:r>
      <w:proofErr w:type="spellEnd"/>
      <w:r w:rsidRPr="00A761FF">
        <w:rPr>
          <w:rFonts w:asciiTheme="majorBidi" w:hAnsiTheme="majorBidi" w:cstheme="majorBidi"/>
          <w:lang w:val="en-US"/>
        </w:rPr>
        <w:t>-Townships</w:t>
      </w:r>
      <w:r w:rsidRPr="00A761FF">
        <w:rPr>
          <w:rFonts w:asciiTheme="majorBidi" w:hAnsiTheme="majorBidi" w:cstheme="majorBidi"/>
        </w:rPr>
        <w:t>, Quebec, Canada.</w:t>
      </w:r>
      <w:r w:rsidRPr="00FD50FB">
        <w:rPr>
          <w:rFonts w:asciiTheme="majorBidi" w:hAnsiTheme="majorBidi" w:cstheme="majorBidi"/>
        </w:rPr>
        <w:t xml:space="preserve"> </w:t>
      </w:r>
      <w:r w:rsidRPr="002C0314">
        <w:rPr>
          <w:rFonts w:asciiTheme="majorBidi" w:hAnsiTheme="majorBidi" w:cstheme="majorBidi"/>
        </w:rPr>
        <w:t xml:space="preserve">The </w:t>
      </w:r>
      <w:r>
        <w:rPr>
          <w:rFonts w:asciiTheme="majorBidi" w:hAnsiTheme="majorBidi" w:cstheme="majorBidi"/>
        </w:rPr>
        <w:t xml:space="preserve">Property </w:t>
      </w:r>
      <w:r w:rsidRPr="002C0314">
        <w:rPr>
          <w:rFonts w:asciiTheme="majorBidi" w:hAnsiTheme="majorBidi" w:cstheme="majorBidi"/>
        </w:rPr>
        <w:t>consist</w:t>
      </w:r>
      <w:r>
        <w:rPr>
          <w:rFonts w:asciiTheme="majorBidi" w:hAnsiTheme="majorBidi" w:cstheme="majorBidi"/>
        </w:rPr>
        <w:t>s of 271 mining claims covering</w:t>
      </w:r>
      <w:r w:rsidRPr="002C0314">
        <w:rPr>
          <w:rFonts w:asciiTheme="majorBidi" w:hAnsiTheme="majorBidi" w:cstheme="majorBidi"/>
        </w:rPr>
        <w:t xml:space="preserve"> a total area of </w:t>
      </w:r>
      <w:r>
        <w:rPr>
          <w:rFonts w:asciiTheme="majorBidi" w:hAnsiTheme="majorBidi" w:cstheme="majorBidi"/>
        </w:rPr>
        <w:t>14,155</w:t>
      </w:r>
      <w:r w:rsidRPr="002C0314">
        <w:rPr>
          <w:rFonts w:asciiTheme="majorBidi" w:hAnsiTheme="majorBidi" w:cstheme="majorBidi"/>
        </w:rPr>
        <w:t xml:space="preserve"> hectares located</w:t>
      </w:r>
      <w:r>
        <w:rPr>
          <w:rFonts w:asciiTheme="majorBidi" w:hAnsiTheme="majorBidi" w:cstheme="majorBidi"/>
        </w:rPr>
        <w:t xml:space="preserve"> approximately 40 kilometres northwest of the town of Val d’Or</w:t>
      </w:r>
      <w:r w:rsidRPr="002C0314">
        <w:rPr>
          <w:rFonts w:asciiTheme="majorBidi" w:hAnsiTheme="majorBidi" w:cstheme="majorBidi"/>
        </w:rPr>
        <w:t xml:space="preserve"> </w:t>
      </w:r>
      <w:r>
        <w:rPr>
          <w:rFonts w:asciiTheme="majorBidi" w:hAnsiTheme="majorBidi" w:cstheme="majorBidi"/>
        </w:rPr>
        <w:t>o</w:t>
      </w:r>
      <w:r w:rsidRPr="002C0314">
        <w:rPr>
          <w:rFonts w:asciiTheme="majorBidi" w:hAnsiTheme="majorBidi" w:cstheme="majorBidi"/>
        </w:rPr>
        <w:t>n map sheet</w:t>
      </w:r>
      <w:r>
        <w:rPr>
          <w:rFonts w:asciiTheme="majorBidi" w:hAnsiTheme="majorBidi" w:cstheme="majorBidi"/>
        </w:rPr>
        <w:t>s</w:t>
      </w:r>
      <w:r w:rsidRPr="002C0314">
        <w:rPr>
          <w:rFonts w:asciiTheme="majorBidi" w:hAnsiTheme="majorBidi" w:cstheme="majorBidi"/>
        </w:rPr>
        <w:t xml:space="preserve"> 32C/05</w:t>
      </w:r>
      <w:r>
        <w:rPr>
          <w:rFonts w:asciiTheme="majorBidi" w:hAnsiTheme="majorBidi" w:cstheme="majorBidi"/>
        </w:rPr>
        <w:t xml:space="preserve"> and 32D08</w:t>
      </w:r>
      <w:r w:rsidRPr="002C0314">
        <w:rPr>
          <w:rFonts w:asciiTheme="majorBidi" w:hAnsiTheme="majorBidi" w:cstheme="majorBidi"/>
        </w:rPr>
        <w:t>.</w:t>
      </w:r>
      <w:r>
        <w:rPr>
          <w:rFonts w:asciiTheme="majorBidi" w:hAnsiTheme="majorBidi" w:cstheme="majorBidi"/>
        </w:rPr>
        <w:t xml:space="preserve"> The newly acquired </w:t>
      </w:r>
      <w:r w:rsidR="006F3329">
        <w:rPr>
          <w:rFonts w:asciiTheme="majorBidi" w:hAnsiTheme="majorBidi" w:cstheme="majorBidi"/>
        </w:rPr>
        <w:t>P</w:t>
      </w:r>
      <w:r>
        <w:rPr>
          <w:rFonts w:asciiTheme="majorBidi" w:hAnsiTheme="majorBidi" w:cstheme="majorBidi"/>
        </w:rPr>
        <w:t xml:space="preserve">roperty claims are spread in several claim blocks optioned in 2021 </w:t>
      </w:r>
      <w:r w:rsidR="003E5574">
        <w:rPr>
          <w:rFonts w:asciiTheme="majorBidi" w:hAnsiTheme="majorBidi" w:cstheme="majorBidi"/>
        </w:rPr>
        <w:t>from different vendors</w:t>
      </w:r>
      <w:r>
        <w:rPr>
          <w:rFonts w:asciiTheme="majorBidi" w:hAnsiTheme="majorBidi" w:cstheme="majorBidi"/>
        </w:rPr>
        <w:t>.</w:t>
      </w:r>
      <w:r w:rsidR="003E5574">
        <w:rPr>
          <w:rFonts w:asciiTheme="majorBidi" w:hAnsiTheme="majorBidi" w:cstheme="majorBidi"/>
        </w:rPr>
        <w:t xml:space="preserve"> </w:t>
      </w:r>
      <w:r w:rsidR="003E5574">
        <w:rPr>
          <w:rFonts w:ascii="Times New Roman" w:hAnsi="Times New Roman" w:cs="Times New Roman"/>
          <w:lang w:val="en-US"/>
        </w:rPr>
        <w:t xml:space="preserve">The </w:t>
      </w:r>
      <w:r w:rsidR="006F3329">
        <w:rPr>
          <w:rFonts w:ascii="Times New Roman" w:hAnsi="Times New Roman" w:cs="Times New Roman"/>
          <w:lang w:val="en-US"/>
        </w:rPr>
        <w:t>C</w:t>
      </w:r>
      <w:r w:rsidR="003E5574">
        <w:rPr>
          <w:rFonts w:ascii="Times New Roman" w:hAnsi="Times New Roman" w:cs="Times New Roman"/>
          <w:lang w:val="en-US"/>
        </w:rPr>
        <w:t xml:space="preserve">ompany has prepared a well thought out work plan on the property which includes diamond drilling, metallurgical testwork to produce battery grade lithium carbonate, and resource estimation. </w:t>
      </w:r>
      <w:r w:rsidR="003E5574">
        <w:rPr>
          <w:rFonts w:ascii="Times New Roman" w:hAnsi="Times New Roman" w:cs="Times New Roman"/>
        </w:rPr>
        <w:t>To date, the Company has compiled historical drill hole data on the Property for 74 historical dill holes with a cumulative drilling of 12,123.14 m, out which 6,024 m drilling was completed on the Property</w:t>
      </w:r>
      <w:r w:rsidR="00232BCF">
        <w:rPr>
          <w:rFonts w:ascii="Times New Roman" w:hAnsi="Times New Roman" w:cs="Times New Roman"/>
        </w:rPr>
        <w:t xml:space="preserve"> during 1950s</w:t>
      </w:r>
      <w:r w:rsidR="003E5574">
        <w:rPr>
          <w:rFonts w:ascii="Times New Roman" w:hAnsi="Times New Roman" w:cs="Times New Roman"/>
        </w:rPr>
        <w:t>. Several drill hole results indicated intersections over 1% lithium oxide. All this data will help to develop future exploratory drill program and building a data base for NI 43-101 resource estimation</w:t>
      </w:r>
      <w:r w:rsidR="003E5574">
        <w:rPr>
          <w:rFonts w:ascii="Times New Roman" w:hAnsi="Times New Roman" w:cs="Times New Roman"/>
          <w:lang w:val="en-US"/>
        </w:rPr>
        <w:t>”.</w:t>
      </w:r>
    </w:p>
    <w:p w14:paraId="7C3907B1" w14:textId="6D821FB5" w:rsidR="00876758" w:rsidRDefault="00876758" w:rsidP="00876758">
      <w:pPr>
        <w:rPr>
          <w:rFonts w:asciiTheme="majorBidi" w:hAnsiTheme="majorBidi" w:cstheme="majorBidi"/>
        </w:rPr>
      </w:pPr>
    </w:p>
    <w:p w14:paraId="5D3E31D8" w14:textId="77777777" w:rsidR="00E03DC1" w:rsidRPr="00B84539" w:rsidRDefault="00E03DC1" w:rsidP="00E03DC1">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360B08C1" w14:textId="77777777" w:rsidR="00E03DC1" w:rsidRPr="00B84539" w:rsidRDefault="00E03DC1" w:rsidP="00E03DC1">
      <w:pPr>
        <w:pStyle w:val="Default"/>
        <w:jc w:val="both"/>
        <w:rPr>
          <w:rFonts w:ascii="Times New Roman" w:hAnsi="Times New Roman" w:cs="Times New Roman"/>
          <w:b/>
          <w:bCs/>
          <w:sz w:val="22"/>
          <w:szCs w:val="22"/>
        </w:rPr>
      </w:pPr>
    </w:p>
    <w:p w14:paraId="605BB36C" w14:textId="77777777"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 xml:space="preserve">First Energy Metals is a Canadian mineral exploration company with a primary focus of acquiring a multicommodity mineral property portfolio. Its goal is to identify, acquire and explore North American mineral prospects in the </w:t>
      </w:r>
      <w:r>
        <w:rPr>
          <w:rFonts w:ascii="Times New Roman" w:hAnsi="Times New Roman" w:cs="Times New Roman"/>
          <w:bCs/>
          <w:sz w:val="22"/>
          <w:szCs w:val="22"/>
        </w:rPr>
        <w:t xml:space="preserve">technology metals, </w:t>
      </w:r>
      <w:r w:rsidRPr="00B84539">
        <w:rPr>
          <w:rFonts w:ascii="Times New Roman" w:hAnsi="Times New Roman" w:cs="Times New Roman"/>
          <w:bCs/>
          <w:sz w:val="22"/>
          <w:szCs w:val="22"/>
        </w:rPr>
        <w:t xml:space="preserve">precious metal, </w:t>
      </w:r>
      <w:r>
        <w:rPr>
          <w:rFonts w:ascii="Times New Roman" w:hAnsi="Times New Roman" w:cs="Times New Roman"/>
          <w:bCs/>
          <w:sz w:val="22"/>
          <w:szCs w:val="22"/>
        </w:rPr>
        <w:t xml:space="preserve">and </w:t>
      </w:r>
      <w:r w:rsidRPr="00B84539">
        <w:rPr>
          <w:rFonts w:ascii="Times New Roman" w:hAnsi="Times New Roman" w:cs="Times New Roman"/>
          <w:bCs/>
          <w:sz w:val="22"/>
          <w:szCs w:val="22"/>
        </w:rPr>
        <w:t>base metal sector.</w:t>
      </w:r>
    </w:p>
    <w:p w14:paraId="737EED40" w14:textId="77777777" w:rsidR="006F3329" w:rsidRDefault="006F3329" w:rsidP="00E03DC1">
      <w:pPr>
        <w:pStyle w:val="Default"/>
        <w:jc w:val="both"/>
        <w:rPr>
          <w:rFonts w:ascii="Times New Roman" w:hAnsi="Times New Roman" w:cs="Times New Roman"/>
          <w:bCs/>
          <w:sz w:val="22"/>
          <w:szCs w:val="22"/>
        </w:rPr>
      </w:pPr>
    </w:p>
    <w:p w14:paraId="38FF11DF" w14:textId="0A08179F"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2C5D7779"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Acquire and advance projects through prospecting and early-stage </w:t>
      </w:r>
      <w:proofErr w:type="gramStart"/>
      <w:r w:rsidRPr="00B84539">
        <w:rPr>
          <w:rFonts w:ascii="Times New Roman" w:hAnsi="Times New Roman" w:cs="Times New Roman"/>
          <w:bCs/>
          <w:sz w:val="22"/>
          <w:szCs w:val="22"/>
        </w:rPr>
        <w:t>exploration;</w:t>
      </w:r>
      <w:proofErr w:type="gramEnd"/>
    </w:p>
    <w:p w14:paraId="18BD202C"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Source joint venture partners to finance future exploration and project </w:t>
      </w:r>
      <w:proofErr w:type="gramStart"/>
      <w:r w:rsidRPr="00B84539">
        <w:rPr>
          <w:rFonts w:ascii="Times New Roman" w:hAnsi="Times New Roman" w:cs="Times New Roman"/>
          <w:bCs/>
          <w:sz w:val="22"/>
          <w:szCs w:val="22"/>
        </w:rPr>
        <w:t>development;</w:t>
      </w:r>
      <w:proofErr w:type="gramEnd"/>
    </w:p>
    <w:p w14:paraId="2A87E8D7"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006D05C6" w14:textId="77777777" w:rsidR="006F3329" w:rsidRDefault="006F3329" w:rsidP="00E03DC1">
      <w:pPr>
        <w:pStyle w:val="Default"/>
        <w:jc w:val="both"/>
        <w:rPr>
          <w:rFonts w:ascii="Times New Roman" w:hAnsi="Times New Roman" w:cs="Times New Roman"/>
          <w:bCs/>
          <w:sz w:val="22"/>
          <w:szCs w:val="22"/>
        </w:rPr>
      </w:pPr>
    </w:p>
    <w:p w14:paraId="3AFC4411" w14:textId="67609CD2"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626098AC" w14:textId="77777777" w:rsidR="00AC70CA" w:rsidRDefault="00AC70CA" w:rsidP="003B6139">
      <w:pPr>
        <w:pStyle w:val="Default"/>
        <w:jc w:val="both"/>
        <w:rPr>
          <w:rFonts w:ascii="Times New Roman" w:hAnsi="Times New Roman" w:cs="Times New Roman"/>
          <w:sz w:val="22"/>
          <w:szCs w:val="22"/>
        </w:rPr>
      </w:pP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C5C746" w:rsidR="00900528" w:rsidRPr="00EE7A08" w:rsidRDefault="003B6139" w:rsidP="00CF6F4F">
      <w:pPr>
        <w:spacing w:before="120"/>
        <w:jc w:val="both"/>
        <w:rPr>
          <w:rFonts w:ascii="Times New Roman" w:eastAsia="MS Mincho" w:hAnsi="Times New Roman" w:cs="Times New Roman"/>
          <w:sz w:val="21"/>
          <w:szCs w:val="21"/>
          <w:lang w:eastAsia="en-CA"/>
        </w:rPr>
      </w:pPr>
      <w:r w:rsidRPr="00EE7A08">
        <w:rPr>
          <w:rFonts w:ascii="Times New Roman" w:eastAsia="MS Mincho" w:hAnsi="Times New Roman" w:cs="Times New Roman"/>
          <w:sz w:val="21"/>
          <w:szCs w:val="21"/>
          <w:lang w:eastAsia="en-CA"/>
        </w:rPr>
        <w:t xml:space="preserve">For further information, please contact the Company at: </w:t>
      </w:r>
      <w:hyperlink r:id="rId12" w:history="1">
        <w:r w:rsidR="00CF6F4F" w:rsidRPr="00EE7A08">
          <w:rPr>
            <w:rStyle w:val="Hyperlink"/>
            <w:rFonts w:ascii="Times New Roman" w:eastAsia="MS Mincho" w:hAnsi="Times New Roman" w:cs="Times New Roman"/>
            <w:sz w:val="21"/>
            <w:szCs w:val="21"/>
            <w:lang w:eastAsia="en-CA"/>
          </w:rPr>
          <w:t>gsangha@firstenergymetals.com</w:t>
        </w:r>
      </w:hyperlink>
      <w:r w:rsidR="00CF6F4F" w:rsidRPr="00EE7A08">
        <w:rPr>
          <w:rFonts w:ascii="Times New Roman" w:eastAsia="MS Mincho" w:hAnsi="Times New Roman" w:cs="Times New Roman"/>
          <w:sz w:val="21"/>
          <w:szCs w:val="21"/>
          <w:lang w:eastAsia="en-CA"/>
        </w:rPr>
        <w:t xml:space="preserve"> </w:t>
      </w:r>
      <w:r w:rsidR="00EE7A08" w:rsidRPr="00EE7A08">
        <w:rPr>
          <w:rFonts w:ascii="Times New Roman" w:eastAsia="MS Mincho" w:hAnsi="Times New Roman" w:cs="Times New Roman"/>
          <w:sz w:val="21"/>
          <w:szCs w:val="21"/>
          <w:lang w:eastAsia="en-CA"/>
        </w:rPr>
        <w:t>or (604) 375-6005</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1B35FDBC"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6210C381" w14:textId="0153E8C5"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40D14806" w:rsidR="00C06D39" w:rsidRDefault="00C06D39" w:rsidP="00686B27">
      <w:pPr>
        <w:spacing w:after="160" w:line="259" w:lineRule="auto"/>
        <w:rPr>
          <w:rFonts w:ascii="Times New Roman" w:hAnsi="Times New Roman" w:cs="Times New Roman"/>
          <w:lang w:val="en-US"/>
        </w:rPr>
      </w:pPr>
    </w:p>
    <w:p w14:paraId="46597CB1" w14:textId="77777777" w:rsidR="00D40C69" w:rsidRDefault="00D40C69" w:rsidP="00686B27">
      <w:pPr>
        <w:spacing w:after="160" w:line="259" w:lineRule="auto"/>
        <w:rPr>
          <w:rFonts w:ascii="Times New Roman" w:hAnsi="Times New Roman" w:cs="Times New Roman"/>
          <w:lang w:val="en-US"/>
        </w:rPr>
        <w:sectPr w:rsidR="00D40C69" w:rsidSect="00686B27">
          <w:footerReference w:type="first" r:id="rId13"/>
          <w:pgSz w:w="12240" w:h="15840" w:code="1"/>
          <w:pgMar w:top="1440" w:right="1440" w:bottom="1440" w:left="1440" w:header="708" w:footer="708" w:gutter="0"/>
          <w:cols w:space="708"/>
          <w:docGrid w:linePitch="360"/>
        </w:sectPr>
      </w:pPr>
    </w:p>
    <w:p w14:paraId="37C4E27A" w14:textId="1F08796A" w:rsidR="00D40C69" w:rsidRDefault="00D40C69" w:rsidP="00686B27">
      <w:pPr>
        <w:spacing w:after="160" w:line="259" w:lineRule="auto"/>
        <w:rPr>
          <w:rFonts w:ascii="Times New Roman" w:hAnsi="Times New Roman" w:cs="Times New Roman"/>
          <w:lang w:val="en-US"/>
        </w:rPr>
      </w:pPr>
      <w:r>
        <w:rPr>
          <w:rFonts w:ascii="Times New Roman" w:hAnsi="Times New Roman" w:cs="Times New Roman"/>
          <w:lang w:val="en-US"/>
        </w:rPr>
        <w:lastRenderedPageBreak/>
        <w:t>Table 1: Sample assays highlights</w:t>
      </w:r>
    </w:p>
    <w:tbl>
      <w:tblPr>
        <w:tblW w:w="10780" w:type="dxa"/>
        <w:tblLook w:val="04A0" w:firstRow="1" w:lastRow="0" w:firstColumn="1" w:lastColumn="0" w:noHBand="0" w:noVBand="1"/>
      </w:tblPr>
      <w:tblGrid>
        <w:gridCol w:w="1400"/>
        <w:gridCol w:w="1020"/>
        <w:gridCol w:w="817"/>
        <w:gridCol w:w="923"/>
        <w:gridCol w:w="660"/>
        <w:gridCol w:w="720"/>
        <w:gridCol w:w="760"/>
        <w:gridCol w:w="780"/>
        <w:gridCol w:w="780"/>
        <w:gridCol w:w="740"/>
        <w:gridCol w:w="720"/>
        <w:gridCol w:w="640"/>
        <w:gridCol w:w="840"/>
      </w:tblGrid>
      <w:tr w:rsidR="009E4006" w:rsidRPr="009E4006" w14:paraId="7D0228D7" w14:textId="77777777" w:rsidTr="009E4006">
        <w:trPr>
          <w:trHeight w:val="29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B15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Analyte Symbol</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D0381A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 </w:t>
            </w:r>
          </w:p>
        </w:tc>
        <w:tc>
          <w:tcPr>
            <w:tcW w:w="17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A9124CE" w14:textId="77777777" w:rsidR="009E4006" w:rsidRPr="009E4006" w:rsidRDefault="009E4006" w:rsidP="009E4006">
            <w:pPr>
              <w:jc w:val="cente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 xml:space="preserve">Location NAD 1983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D3DBD7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Ba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49A54C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Be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FB301E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Cs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15CC9D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Li</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FB73B0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Li2O</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3606F2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Nb</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59535D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Rb</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8401B1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Sr</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E5BA62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Ta</w:t>
            </w:r>
          </w:p>
        </w:tc>
      </w:tr>
      <w:tr w:rsidR="009E4006" w:rsidRPr="009E4006" w14:paraId="12F068DA"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E5B7EA"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Unit Symbol</w:t>
            </w:r>
          </w:p>
        </w:tc>
        <w:tc>
          <w:tcPr>
            <w:tcW w:w="1020" w:type="dxa"/>
            <w:vMerge w:val="restart"/>
            <w:tcBorders>
              <w:top w:val="nil"/>
              <w:left w:val="single" w:sz="4" w:space="0" w:color="auto"/>
              <w:bottom w:val="single" w:sz="4" w:space="0" w:color="auto"/>
              <w:right w:val="single" w:sz="4" w:space="0" w:color="auto"/>
            </w:tcBorders>
            <w:shd w:val="clear" w:color="auto" w:fill="auto"/>
            <w:vAlign w:val="bottom"/>
            <w:hideMark/>
          </w:tcPr>
          <w:p w14:paraId="45CD76EE" w14:textId="77777777" w:rsidR="009E4006" w:rsidRPr="009E4006" w:rsidRDefault="009E4006" w:rsidP="009E4006">
            <w:pPr>
              <w:jc w:val="cente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Sample Length (m) / Type</w:t>
            </w:r>
          </w:p>
        </w:tc>
        <w:tc>
          <w:tcPr>
            <w:tcW w:w="1720" w:type="dxa"/>
            <w:gridSpan w:val="2"/>
            <w:vMerge/>
            <w:tcBorders>
              <w:top w:val="nil"/>
              <w:left w:val="single" w:sz="4" w:space="0" w:color="auto"/>
              <w:bottom w:val="single" w:sz="4" w:space="0" w:color="auto"/>
              <w:right w:val="single" w:sz="4" w:space="0" w:color="auto"/>
            </w:tcBorders>
            <w:vAlign w:val="center"/>
            <w:hideMark/>
          </w:tcPr>
          <w:p w14:paraId="76586A04" w14:textId="77777777" w:rsidR="009E4006" w:rsidRPr="009E4006" w:rsidRDefault="009E4006" w:rsidP="009E4006">
            <w:pPr>
              <w:rPr>
                <w:rFonts w:ascii="Arial" w:eastAsia="Times New Roman" w:hAnsi="Arial" w:cs="Arial"/>
                <w:color w:val="000000"/>
                <w:sz w:val="18"/>
                <w:szCs w:val="18"/>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14:paraId="38E8085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720" w:type="dxa"/>
            <w:tcBorders>
              <w:top w:val="nil"/>
              <w:left w:val="nil"/>
              <w:bottom w:val="single" w:sz="4" w:space="0" w:color="auto"/>
              <w:right w:val="single" w:sz="4" w:space="0" w:color="auto"/>
            </w:tcBorders>
            <w:shd w:val="clear" w:color="auto" w:fill="auto"/>
            <w:noWrap/>
            <w:vAlign w:val="bottom"/>
            <w:hideMark/>
          </w:tcPr>
          <w:p w14:paraId="38942F2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760" w:type="dxa"/>
            <w:tcBorders>
              <w:top w:val="nil"/>
              <w:left w:val="nil"/>
              <w:bottom w:val="single" w:sz="4" w:space="0" w:color="auto"/>
              <w:right w:val="single" w:sz="4" w:space="0" w:color="auto"/>
            </w:tcBorders>
            <w:shd w:val="clear" w:color="auto" w:fill="auto"/>
            <w:noWrap/>
            <w:vAlign w:val="bottom"/>
            <w:hideMark/>
          </w:tcPr>
          <w:p w14:paraId="27E173D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780" w:type="dxa"/>
            <w:tcBorders>
              <w:top w:val="nil"/>
              <w:left w:val="nil"/>
              <w:bottom w:val="single" w:sz="4" w:space="0" w:color="auto"/>
              <w:right w:val="single" w:sz="4" w:space="0" w:color="auto"/>
            </w:tcBorders>
            <w:shd w:val="clear" w:color="auto" w:fill="auto"/>
            <w:noWrap/>
            <w:vAlign w:val="bottom"/>
            <w:hideMark/>
          </w:tcPr>
          <w:p w14:paraId="0F269B7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780" w:type="dxa"/>
            <w:tcBorders>
              <w:top w:val="nil"/>
              <w:left w:val="nil"/>
              <w:bottom w:val="single" w:sz="4" w:space="0" w:color="auto"/>
              <w:right w:val="single" w:sz="4" w:space="0" w:color="auto"/>
            </w:tcBorders>
            <w:shd w:val="clear" w:color="auto" w:fill="auto"/>
            <w:noWrap/>
            <w:vAlign w:val="bottom"/>
            <w:hideMark/>
          </w:tcPr>
          <w:p w14:paraId="5726BDD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w:t>
            </w:r>
          </w:p>
        </w:tc>
        <w:tc>
          <w:tcPr>
            <w:tcW w:w="740" w:type="dxa"/>
            <w:tcBorders>
              <w:top w:val="nil"/>
              <w:left w:val="nil"/>
              <w:bottom w:val="single" w:sz="4" w:space="0" w:color="auto"/>
              <w:right w:val="single" w:sz="4" w:space="0" w:color="auto"/>
            </w:tcBorders>
            <w:shd w:val="clear" w:color="auto" w:fill="auto"/>
            <w:noWrap/>
            <w:vAlign w:val="bottom"/>
            <w:hideMark/>
          </w:tcPr>
          <w:p w14:paraId="044E590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720" w:type="dxa"/>
            <w:tcBorders>
              <w:top w:val="nil"/>
              <w:left w:val="nil"/>
              <w:bottom w:val="single" w:sz="4" w:space="0" w:color="auto"/>
              <w:right w:val="single" w:sz="4" w:space="0" w:color="auto"/>
            </w:tcBorders>
            <w:shd w:val="clear" w:color="auto" w:fill="auto"/>
            <w:noWrap/>
            <w:vAlign w:val="bottom"/>
            <w:hideMark/>
          </w:tcPr>
          <w:p w14:paraId="4CBAD6B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640" w:type="dxa"/>
            <w:tcBorders>
              <w:top w:val="nil"/>
              <w:left w:val="nil"/>
              <w:bottom w:val="single" w:sz="4" w:space="0" w:color="auto"/>
              <w:right w:val="single" w:sz="4" w:space="0" w:color="auto"/>
            </w:tcBorders>
            <w:shd w:val="clear" w:color="auto" w:fill="auto"/>
            <w:noWrap/>
            <w:vAlign w:val="bottom"/>
            <w:hideMark/>
          </w:tcPr>
          <w:p w14:paraId="36CBC42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c>
          <w:tcPr>
            <w:tcW w:w="840" w:type="dxa"/>
            <w:tcBorders>
              <w:top w:val="nil"/>
              <w:left w:val="nil"/>
              <w:bottom w:val="single" w:sz="4" w:space="0" w:color="auto"/>
              <w:right w:val="single" w:sz="4" w:space="0" w:color="auto"/>
            </w:tcBorders>
            <w:shd w:val="clear" w:color="auto" w:fill="auto"/>
            <w:noWrap/>
            <w:vAlign w:val="bottom"/>
            <w:hideMark/>
          </w:tcPr>
          <w:p w14:paraId="4231FE2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ppm</w:t>
            </w:r>
          </w:p>
        </w:tc>
      </w:tr>
      <w:tr w:rsidR="009E4006" w:rsidRPr="009E4006" w14:paraId="5B7860E6"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F333A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Detection Limit</w:t>
            </w:r>
          </w:p>
        </w:tc>
        <w:tc>
          <w:tcPr>
            <w:tcW w:w="1020" w:type="dxa"/>
            <w:vMerge/>
            <w:tcBorders>
              <w:top w:val="nil"/>
              <w:left w:val="single" w:sz="4" w:space="0" w:color="auto"/>
              <w:bottom w:val="single" w:sz="4" w:space="0" w:color="auto"/>
              <w:right w:val="single" w:sz="4" w:space="0" w:color="auto"/>
            </w:tcBorders>
            <w:vAlign w:val="center"/>
            <w:hideMark/>
          </w:tcPr>
          <w:p w14:paraId="2C10AFC9" w14:textId="77777777" w:rsidR="009E4006" w:rsidRPr="009E4006" w:rsidRDefault="009E4006" w:rsidP="009E4006">
            <w:pPr>
              <w:rPr>
                <w:rFonts w:ascii="Arial" w:eastAsia="Times New Roman" w:hAnsi="Arial" w:cs="Arial"/>
                <w:color w:val="000000"/>
                <w:sz w:val="18"/>
                <w:szCs w:val="18"/>
                <w:lang w:val="en-US"/>
              </w:rPr>
            </w:pP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347502" w14:textId="77777777" w:rsidR="009E4006" w:rsidRPr="009E4006" w:rsidRDefault="009E4006" w:rsidP="009E4006">
            <w:pPr>
              <w:jc w:val="cente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UTM Zone 18</w:t>
            </w:r>
          </w:p>
        </w:tc>
        <w:tc>
          <w:tcPr>
            <w:tcW w:w="660" w:type="dxa"/>
            <w:tcBorders>
              <w:top w:val="nil"/>
              <w:left w:val="nil"/>
              <w:bottom w:val="single" w:sz="4" w:space="0" w:color="auto"/>
              <w:right w:val="single" w:sz="4" w:space="0" w:color="auto"/>
            </w:tcBorders>
            <w:shd w:val="clear" w:color="auto" w:fill="auto"/>
            <w:noWrap/>
            <w:vAlign w:val="bottom"/>
            <w:hideMark/>
          </w:tcPr>
          <w:p w14:paraId="5279900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w:t>
            </w:r>
          </w:p>
        </w:tc>
        <w:tc>
          <w:tcPr>
            <w:tcW w:w="720" w:type="dxa"/>
            <w:tcBorders>
              <w:top w:val="nil"/>
              <w:left w:val="nil"/>
              <w:bottom w:val="single" w:sz="4" w:space="0" w:color="auto"/>
              <w:right w:val="single" w:sz="4" w:space="0" w:color="auto"/>
            </w:tcBorders>
            <w:shd w:val="clear" w:color="auto" w:fill="auto"/>
            <w:noWrap/>
            <w:vAlign w:val="bottom"/>
            <w:hideMark/>
          </w:tcPr>
          <w:p w14:paraId="1C979FF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14:paraId="7FE0490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0.1</w:t>
            </w:r>
          </w:p>
        </w:tc>
        <w:tc>
          <w:tcPr>
            <w:tcW w:w="780" w:type="dxa"/>
            <w:tcBorders>
              <w:top w:val="nil"/>
              <w:left w:val="nil"/>
              <w:bottom w:val="single" w:sz="4" w:space="0" w:color="auto"/>
              <w:right w:val="single" w:sz="4" w:space="0" w:color="auto"/>
            </w:tcBorders>
            <w:shd w:val="clear" w:color="auto" w:fill="auto"/>
            <w:noWrap/>
            <w:vAlign w:val="bottom"/>
            <w:hideMark/>
          </w:tcPr>
          <w:p w14:paraId="5A5F69C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w:t>
            </w:r>
          </w:p>
        </w:tc>
        <w:tc>
          <w:tcPr>
            <w:tcW w:w="780" w:type="dxa"/>
            <w:tcBorders>
              <w:top w:val="nil"/>
              <w:left w:val="nil"/>
              <w:bottom w:val="single" w:sz="4" w:space="0" w:color="auto"/>
              <w:right w:val="single" w:sz="4" w:space="0" w:color="auto"/>
            </w:tcBorders>
            <w:shd w:val="clear" w:color="auto" w:fill="auto"/>
            <w:noWrap/>
            <w:vAlign w:val="bottom"/>
            <w:hideMark/>
          </w:tcPr>
          <w:p w14:paraId="1969495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7730415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2.4</w:t>
            </w:r>
          </w:p>
        </w:tc>
        <w:tc>
          <w:tcPr>
            <w:tcW w:w="720" w:type="dxa"/>
            <w:tcBorders>
              <w:top w:val="nil"/>
              <w:left w:val="nil"/>
              <w:bottom w:val="single" w:sz="4" w:space="0" w:color="auto"/>
              <w:right w:val="single" w:sz="4" w:space="0" w:color="auto"/>
            </w:tcBorders>
            <w:shd w:val="clear" w:color="auto" w:fill="auto"/>
            <w:noWrap/>
            <w:vAlign w:val="bottom"/>
            <w:hideMark/>
          </w:tcPr>
          <w:p w14:paraId="114858B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0.4</w:t>
            </w:r>
          </w:p>
        </w:tc>
        <w:tc>
          <w:tcPr>
            <w:tcW w:w="640" w:type="dxa"/>
            <w:tcBorders>
              <w:top w:val="nil"/>
              <w:left w:val="nil"/>
              <w:bottom w:val="single" w:sz="4" w:space="0" w:color="auto"/>
              <w:right w:val="single" w:sz="4" w:space="0" w:color="auto"/>
            </w:tcBorders>
            <w:shd w:val="clear" w:color="auto" w:fill="auto"/>
            <w:noWrap/>
            <w:vAlign w:val="bottom"/>
            <w:hideMark/>
          </w:tcPr>
          <w:p w14:paraId="1F7F31E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w:t>
            </w:r>
          </w:p>
        </w:tc>
        <w:tc>
          <w:tcPr>
            <w:tcW w:w="840" w:type="dxa"/>
            <w:tcBorders>
              <w:top w:val="nil"/>
              <w:left w:val="nil"/>
              <w:bottom w:val="single" w:sz="4" w:space="0" w:color="auto"/>
              <w:right w:val="single" w:sz="4" w:space="0" w:color="auto"/>
            </w:tcBorders>
            <w:shd w:val="clear" w:color="auto" w:fill="auto"/>
            <w:noWrap/>
            <w:vAlign w:val="bottom"/>
            <w:hideMark/>
          </w:tcPr>
          <w:p w14:paraId="6DAB30B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0.2</w:t>
            </w:r>
          </w:p>
        </w:tc>
      </w:tr>
      <w:tr w:rsidR="009E4006" w:rsidRPr="009E4006" w14:paraId="6F580914"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42A4CF8"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Analysis Method</w:t>
            </w:r>
          </w:p>
        </w:tc>
        <w:tc>
          <w:tcPr>
            <w:tcW w:w="1020" w:type="dxa"/>
            <w:vMerge/>
            <w:tcBorders>
              <w:top w:val="nil"/>
              <w:left w:val="single" w:sz="4" w:space="0" w:color="auto"/>
              <w:bottom w:val="single" w:sz="4" w:space="0" w:color="auto"/>
              <w:right w:val="single" w:sz="4" w:space="0" w:color="auto"/>
            </w:tcBorders>
            <w:vAlign w:val="center"/>
            <w:hideMark/>
          </w:tcPr>
          <w:p w14:paraId="55D791C5" w14:textId="77777777" w:rsidR="009E4006" w:rsidRPr="009E4006" w:rsidRDefault="009E4006" w:rsidP="009E4006">
            <w:pPr>
              <w:rPr>
                <w:rFonts w:ascii="Arial" w:eastAsia="Times New Roman" w:hAnsi="Arial" w:cs="Arial"/>
                <w:color w:val="000000"/>
                <w:sz w:val="18"/>
                <w:szCs w:val="18"/>
                <w:lang w:val="en-US"/>
              </w:rPr>
            </w:pPr>
          </w:p>
        </w:tc>
        <w:tc>
          <w:tcPr>
            <w:tcW w:w="797" w:type="dxa"/>
            <w:tcBorders>
              <w:top w:val="nil"/>
              <w:left w:val="nil"/>
              <w:bottom w:val="single" w:sz="4" w:space="0" w:color="auto"/>
              <w:right w:val="single" w:sz="4" w:space="0" w:color="auto"/>
            </w:tcBorders>
            <w:shd w:val="clear" w:color="auto" w:fill="auto"/>
            <w:noWrap/>
            <w:vAlign w:val="bottom"/>
            <w:hideMark/>
          </w:tcPr>
          <w:p w14:paraId="4A001DF0"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 xml:space="preserve">Easting </w:t>
            </w:r>
          </w:p>
        </w:tc>
        <w:tc>
          <w:tcPr>
            <w:tcW w:w="923" w:type="dxa"/>
            <w:tcBorders>
              <w:top w:val="nil"/>
              <w:left w:val="nil"/>
              <w:bottom w:val="single" w:sz="4" w:space="0" w:color="auto"/>
              <w:right w:val="single" w:sz="4" w:space="0" w:color="auto"/>
            </w:tcBorders>
            <w:shd w:val="clear" w:color="auto" w:fill="auto"/>
            <w:noWrap/>
            <w:vAlign w:val="bottom"/>
            <w:hideMark/>
          </w:tcPr>
          <w:p w14:paraId="01896532"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Northing</w:t>
            </w:r>
          </w:p>
        </w:tc>
        <w:tc>
          <w:tcPr>
            <w:tcW w:w="6640" w:type="dxa"/>
            <w:gridSpan w:val="9"/>
            <w:tcBorders>
              <w:top w:val="single" w:sz="4" w:space="0" w:color="auto"/>
              <w:left w:val="nil"/>
              <w:bottom w:val="single" w:sz="4" w:space="0" w:color="auto"/>
              <w:right w:val="single" w:sz="4" w:space="0" w:color="auto"/>
            </w:tcBorders>
            <w:shd w:val="clear" w:color="auto" w:fill="auto"/>
            <w:noWrap/>
            <w:vAlign w:val="bottom"/>
            <w:hideMark/>
          </w:tcPr>
          <w:p w14:paraId="0EFBDCF3" w14:textId="77777777" w:rsidR="009E4006" w:rsidRPr="009E4006" w:rsidRDefault="009E4006" w:rsidP="009E4006">
            <w:pPr>
              <w:jc w:val="cente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FUS-MS-Na2O2</w:t>
            </w:r>
          </w:p>
        </w:tc>
      </w:tr>
      <w:tr w:rsidR="009E4006" w:rsidRPr="009E4006" w14:paraId="7240973D"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F612F74"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1387915</w:t>
            </w:r>
          </w:p>
        </w:tc>
        <w:tc>
          <w:tcPr>
            <w:tcW w:w="1020" w:type="dxa"/>
            <w:tcBorders>
              <w:top w:val="nil"/>
              <w:left w:val="nil"/>
              <w:bottom w:val="single" w:sz="4" w:space="0" w:color="auto"/>
              <w:right w:val="single" w:sz="4" w:space="0" w:color="auto"/>
            </w:tcBorders>
            <w:shd w:val="clear" w:color="auto" w:fill="auto"/>
            <w:noWrap/>
            <w:vAlign w:val="bottom"/>
            <w:hideMark/>
          </w:tcPr>
          <w:p w14:paraId="6E6635A7"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Grab</w:t>
            </w:r>
          </w:p>
        </w:tc>
        <w:tc>
          <w:tcPr>
            <w:tcW w:w="797" w:type="dxa"/>
            <w:tcBorders>
              <w:top w:val="nil"/>
              <w:left w:val="nil"/>
              <w:bottom w:val="single" w:sz="4" w:space="0" w:color="auto"/>
              <w:right w:val="single" w:sz="4" w:space="0" w:color="auto"/>
            </w:tcBorders>
            <w:shd w:val="clear" w:color="auto" w:fill="auto"/>
            <w:noWrap/>
            <w:vAlign w:val="bottom"/>
            <w:hideMark/>
          </w:tcPr>
          <w:p w14:paraId="6225309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286710</w:t>
            </w:r>
          </w:p>
        </w:tc>
        <w:tc>
          <w:tcPr>
            <w:tcW w:w="923" w:type="dxa"/>
            <w:tcBorders>
              <w:top w:val="nil"/>
              <w:left w:val="nil"/>
              <w:bottom w:val="single" w:sz="4" w:space="0" w:color="auto"/>
              <w:right w:val="single" w:sz="4" w:space="0" w:color="auto"/>
            </w:tcBorders>
            <w:shd w:val="clear" w:color="auto" w:fill="auto"/>
            <w:noWrap/>
            <w:vAlign w:val="bottom"/>
            <w:hideMark/>
          </w:tcPr>
          <w:p w14:paraId="47C50FE7"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5367973</w:t>
            </w:r>
          </w:p>
        </w:tc>
        <w:tc>
          <w:tcPr>
            <w:tcW w:w="660" w:type="dxa"/>
            <w:tcBorders>
              <w:top w:val="nil"/>
              <w:left w:val="nil"/>
              <w:bottom w:val="single" w:sz="4" w:space="0" w:color="auto"/>
              <w:right w:val="single" w:sz="4" w:space="0" w:color="auto"/>
            </w:tcBorders>
            <w:shd w:val="clear" w:color="auto" w:fill="auto"/>
            <w:noWrap/>
            <w:vAlign w:val="bottom"/>
            <w:hideMark/>
          </w:tcPr>
          <w:p w14:paraId="6DFFF9F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213</w:t>
            </w:r>
          </w:p>
        </w:tc>
        <w:tc>
          <w:tcPr>
            <w:tcW w:w="720" w:type="dxa"/>
            <w:tcBorders>
              <w:top w:val="nil"/>
              <w:left w:val="nil"/>
              <w:bottom w:val="single" w:sz="4" w:space="0" w:color="auto"/>
              <w:right w:val="single" w:sz="4" w:space="0" w:color="auto"/>
            </w:tcBorders>
            <w:shd w:val="clear" w:color="auto" w:fill="auto"/>
            <w:noWrap/>
            <w:vAlign w:val="bottom"/>
            <w:hideMark/>
          </w:tcPr>
          <w:p w14:paraId="10256BE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214</w:t>
            </w:r>
          </w:p>
        </w:tc>
        <w:tc>
          <w:tcPr>
            <w:tcW w:w="760" w:type="dxa"/>
            <w:tcBorders>
              <w:top w:val="nil"/>
              <w:left w:val="nil"/>
              <w:bottom w:val="single" w:sz="4" w:space="0" w:color="auto"/>
              <w:right w:val="single" w:sz="4" w:space="0" w:color="auto"/>
            </w:tcBorders>
            <w:shd w:val="clear" w:color="auto" w:fill="auto"/>
            <w:noWrap/>
            <w:vAlign w:val="bottom"/>
            <w:hideMark/>
          </w:tcPr>
          <w:p w14:paraId="06A9111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39.6</w:t>
            </w:r>
          </w:p>
        </w:tc>
        <w:tc>
          <w:tcPr>
            <w:tcW w:w="780" w:type="dxa"/>
            <w:tcBorders>
              <w:top w:val="nil"/>
              <w:left w:val="nil"/>
              <w:bottom w:val="single" w:sz="4" w:space="0" w:color="auto"/>
              <w:right w:val="single" w:sz="4" w:space="0" w:color="auto"/>
            </w:tcBorders>
            <w:shd w:val="clear" w:color="auto" w:fill="auto"/>
            <w:noWrap/>
            <w:vAlign w:val="bottom"/>
            <w:hideMark/>
          </w:tcPr>
          <w:p w14:paraId="1F00DA6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62</w:t>
            </w:r>
          </w:p>
        </w:tc>
        <w:tc>
          <w:tcPr>
            <w:tcW w:w="780" w:type="dxa"/>
            <w:tcBorders>
              <w:top w:val="nil"/>
              <w:left w:val="nil"/>
              <w:bottom w:val="single" w:sz="4" w:space="0" w:color="auto"/>
              <w:right w:val="single" w:sz="4" w:space="0" w:color="auto"/>
            </w:tcBorders>
            <w:shd w:val="clear" w:color="auto" w:fill="auto"/>
            <w:noWrap/>
            <w:vAlign w:val="bottom"/>
            <w:hideMark/>
          </w:tcPr>
          <w:p w14:paraId="7EC836E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0.01</w:t>
            </w:r>
          </w:p>
        </w:tc>
        <w:tc>
          <w:tcPr>
            <w:tcW w:w="740" w:type="dxa"/>
            <w:tcBorders>
              <w:top w:val="nil"/>
              <w:left w:val="nil"/>
              <w:bottom w:val="single" w:sz="4" w:space="0" w:color="auto"/>
              <w:right w:val="single" w:sz="4" w:space="0" w:color="auto"/>
            </w:tcBorders>
            <w:shd w:val="clear" w:color="auto" w:fill="auto"/>
            <w:noWrap/>
            <w:vAlign w:val="bottom"/>
            <w:hideMark/>
          </w:tcPr>
          <w:p w14:paraId="61EE20D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70.9</w:t>
            </w:r>
          </w:p>
        </w:tc>
        <w:tc>
          <w:tcPr>
            <w:tcW w:w="720" w:type="dxa"/>
            <w:tcBorders>
              <w:top w:val="nil"/>
              <w:left w:val="nil"/>
              <w:bottom w:val="single" w:sz="4" w:space="0" w:color="auto"/>
              <w:right w:val="single" w:sz="4" w:space="0" w:color="auto"/>
            </w:tcBorders>
            <w:shd w:val="clear" w:color="auto" w:fill="auto"/>
            <w:noWrap/>
            <w:vAlign w:val="bottom"/>
            <w:hideMark/>
          </w:tcPr>
          <w:p w14:paraId="076DCC1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1000</w:t>
            </w:r>
          </w:p>
        </w:tc>
        <w:tc>
          <w:tcPr>
            <w:tcW w:w="640" w:type="dxa"/>
            <w:tcBorders>
              <w:top w:val="nil"/>
              <w:left w:val="nil"/>
              <w:bottom w:val="single" w:sz="4" w:space="0" w:color="auto"/>
              <w:right w:val="single" w:sz="4" w:space="0" w:color="auto"/>
            </w:tcBorders>
            <w:shd w:val="clear" w:color="auto" w:fill="auto"/>
            <w:noWrap/>
            <w:vAlign w:val="bottom"/>
            <w:hideMark/>
          </w:tcPr>
          <w:p w14:paraId="1A3A6F5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127</w:t>
            </w:r>
          </w:p>
        </w:tc>
        <w:tc>
          <w:tcPr>
            <w:tcW w:w="840" w:type="dxa"/>
            <w:tcBorders>
              <w:top w:val="nil"/>
              <w:left w:val="nil"/>
              <w:bottom w:val="single" w:sz="4" w:space="0" w:color="auto"/>
              <w:right w:val="single" w:sz="4" w:space="0" w:color="auto"/>
            </w:tcBorders>
            <w:shd w:val="clear" w:color="auto" w:fill="auto"/>
            <w:noWrap/>
            <w:vAlign w:val="bottom"/>
            <w:hideMark/>
          </w:tcPr>
          <w:p w14:paraId="4ECEE55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89.2</w:t>
            </w:r>
          </w:p>
        </w:tc>
      </w:tr>
      <w:tr w:rsidR="009E4006" w:rsidRPr="009E4006" w14:paraId="1A1F3558"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F6E33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1387916</w:t>
            </w:r>
          </w:p>
        </w:tc>
        <w:tc>
          <w:tcPr>
            <w:tcW w:w="1020" w:type="dxa"/>
            <w:tcBorders>
              <w:top w:val="nil"/>
              <w:left w:val="nil"/>
              <w:bottom w:val="single" w:sz="4" w:space="0" w:color="auto"/>
              <w:right w:val="single" w:sz="4" w:space="0" w:color="auto"/>
            </w:tcBorders>
            <w:shd w:val="clear" w:color="auto" w:fill="auto"/>
            <w:noWrap/>
            <w:vAlign w:val="bottom"/>
            <w:hideMark/>
          </w:tcPr>
          <w:p w14:paraId="44769529"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0.4</w:t>
            </w:r>
          </w:p>
        </w:tc>
        <w:tc>
          <w:tcPr>
            <w:tcW w:w="797" w:type="dxa"/>
            <w:tcBorders>
              <w:top w:val="nil"/>
              <w:left w:val="nil"/>
              <w:bottom w:val="single" w:sz="4" w:space="0" w:color="auto"/>
              <w:right w:val="single" w:sz="4" w:space="0" w:color="auto"/>
            </w:tcBorders>
            <w:shd w:val="clear" w:color="auto" w:fill="auto"/>
            <w:noWrap/>
            <w:vAlign w:val="bottom"/>
            <w:hideMark/>
          </w:tcPr>
          <w:p w14:paraId="14450EE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286713</w:t>
            </w:r>
          </w:p>
        </w:tc>
        <w:tc>
          <w:tcPr>
            <w:tcW w:w="923" w:type="dxa"/>
            <w:tcBorders>
              <w:top w:val="nil"/>
              <w:left w:val="nil"/>
              <w:bottom w:val="single" w:sz="4" w:space="0" w:color="auto"/>
              <w:right w:val="single" w:sz="4" w:space="0" w:color="auto"/>
            </w:tcBorders>
            <w:shd w:val="clear" w:color="auto" w:fill="auto"/>
            <w:noWrap/>
            <w:vAlign w:val="bottom"/>
            <w:hideMark/>
          </w:tcPr>
          <w:p w14:paraId="38587E1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5367972</w:t>
            </w:r>
          </w:p>
        </w:tc>
        <w:tc>
          <w:tcPr>
            <w:tcW w:w="660" w:type="dxa"/>
            <w:tcBorders>
              <w:top w:val="nil"/>
              <w:left w:val="nil"/>
              <w:bottom w:val="single" w:sz="4" w:space="0" w:color="auto"/>
              <w:right w:val="single" w:sz="4" w:space="0" w:color="auto"/>
            </w:tcBorders>
            <w:shd w:val="clear" w:color="auto" w:fill="auto"/>
            <w:noWrap/>
            <w:vAlign w:val="bottom"/>
            <w:hideMark/>
          </w:tcPr>
          <w:p w14:paraId="35E9321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15</w:t>
            </w:r>
          </w:p>
        </w:tc>
        <w:tc>
          <w:tcPr>
            <w:tcW w:w="720" w:type="dxa"/>
            <w:tcBorders>
              <w:top w:val="nil"/>
              <w:left w:val="nil"/>
              <w:bottom w:val="single" w:sz="4" w:space="0" w:color="auto"/>
              <w:right w:val="single" w:sz="4" w:space="0" w:color="auto"/>
            </w:tcBorders>
            <w:shd w:val="clear" w:color="auto" w:fill="auto"/>
            <w:noWrap/>
            <w:vAlign w:val="bottom"/>
            <w:hideMark/>
          </w:tcPr>
          <w:p w14:paraId="4E333CA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107</w:t>
            </w:r>
          </w:p>
        </w:tc>
        <w:tc>
          <w:tcPr>
            <w:tcW w:w="760" w:type="dxa"/>
            <w:tcBorders>
              <w:top w:val="nil"/>
              <w:left w:val="nil"/>
              <w:bottom w:val="single" w:sz="4" w:space="0" w:color="auto"/>
              <w:right w:val="single" w:sz="4" w:space="0" w:color="auto"/>
            </w:tcBorders>
            <w:shd w:val="clear" w:color="auto" w:fill="auto"/>
            <w:noWrap/>
            <w:vAlign w:val="bottom"/>
            <w:hideMark/>
          </w:tcPr>
          <w:p w14:paraId="1EAA912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71.7</w:t>
            </w:r>
          </w:p>
        </w:tc>
        <w:tc>
          <w:tcPr>
            <w:tcW w:w="780" w:type="dxa"/>
            <w:tcBorders>
              <w:top w:val="nil"/>
              <w:left w:val="nil"/>
              <w:bottom w:val="single" w:sz="4" w:space="0" w:color="auto"/>
              <w:right w:val="single" w:sz="4" w:space="0" w:color="auto"/>
            </w:tcBorders>
            <w:shd w:val="clear" w:color="auto" w:fill="auto"/>
            <w:noWrap/>
            <w:vAlign w:val="bottom"/>
            <w:hideMark/>
          </w:tcPr>
          <w:p w14:paraId="108F981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120</w:t>
            </w:r>
          </w:p>
        </w:tc>
        <w:tc>
          <w:tcPr>
            <w:tcW w:w="780" w:type="dxa"/>
            <w:tcBorders>
              <w:top w:val="nil"/>
              <w:left w:val="nil"/>
              <w:bottom w:val="single" w:sz="4" w:space="0" w:color="auto"/>
              <w:right w:val="single" w:sz="4" w:space="0" w:color="auto"/>
            </w:tcBorders>
            <w:shd w:val="clear" w:color="auto" w:fill="auto"/>
            <w:noWrap/>
            <w:vAlign w:val="bottom"/>
            <w:hideMark/>
          </w:tcPr>
          <w:p w14:paraId="6FCAFED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0.03</w:t>
            </w:r>
          </w:p>
        </w:tc>
        <w:tc>
          <w:tcPr>
            <w:tcW w:w="740" w:type="dxa"/>
            <w:tcBorders>
              <w:top w:val="nil"/>
              <w:left w:val="nil"/>
              <w:bottom w:val="single" w:sz="4" w:space="0" w:color="auto"/>
              <w:right w:val="single" w:sz="4" w:space="0" w:color="auto"/>
            </w:tcBorders>
            <w:shd w:val="clear" w:color="auto" w:fill="auto"/>
            <w:noWrap/>
            <w:vAlign w:val="bottom"/>
            <w:hideMark/>
          </w:tcPr>
          <w:p w14:paraId="599FD02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108.5</w:t>
            </w:r>
          </w:p>
        </w:tc>
        <w:tc>
          <w:tcPr>
            <w:tcW w:w="720" w:type="dxa"/>
            <w:tcBorders>
              <w:top w:val="nil"/>
              <w:left w:val="nil"/>
              <w:bottom w:val="single" w:sz="4" w:space="0" w:color="auto"/>
              <w:right w:val="single" w:sz="4" w:space="0" w:color="auto"/>
            </w:tcBorders>
            <w:shd w:val="clear" w:color="auto" w:fill="auto"/>
            <w:noWrap/>
            <w:vAlign w:val="bottom"/>
            <w:hideMark/>
          </w:tcPr>
          <w:p w14:paraId="6300613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3080</w:t>
            </w:r>
          </w:p>
        </w:tc>
        <w:tc>
          <w:tcPr>
            <w:tcW w:w="640" w:type="dxa"/>
            <w:tcBorders>
              <w:top w:val="nil"/>
              <w:left w:val="nil"/>
              <w:bottom w:val="single" w:sz="4" w:space="0" w:color="auto"/>
              <w:right w:val="single" w:sz="4" w:space="0" w:color="auto"/>
            </w:tcBorders>
            <w:shd w:val="clear" w:color="auto" w:fill="auto"/>
            <w:noWrap/>
            <w:vAlign w:val="bottom"/>
            <w:hideMark/>
          </w:tcPr>
          <w:p w14:paraId="209E9C6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30</w:t>
            </w:r>
          </w:p>
        </w:tc>
        <w:tc>
          <w:tcPr>
            <w:tcW w:w="840" w:type="dxa"/>
            <w:tcBorders>
              <w:top w:val="nil"/>
              <w:left w:val="nil"/>
              <w:bottom w:val="single" w:sz="4" w:space="0" w:color="auto"/>
              <w:right w:val="single" w:sz="4" w:space="0" w:color="auto"/>
            </w:tcBorders>
            <w:shd w:val="clear" w:color="auto" w:fill="auto"/>
            <w:noWrap/>
            <w:vAlign w:val="bottom"/>
            <w:hideMark/>
          </w:tcPr>
          <w:p w14:paraId="7FE1F27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50.4</w:t>
            </w:r>
          </w:p>
        </w:tc>
      </w:tr>
      <w:tr w:rsidR="009E4006" w:rsidRPr="009E4006" w14:paraId="24FD1601"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4E2558"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1387917</w:t>
            </w:r>
          </w:p>
        </w:tc>
        <w:tc>
          <w:tcPr>
            <w:tcW w:w="1020" w:type="dxa"/>
            <w:tcBorders>
              <w:top w:val="nil"/>
              <w:left w:val="nil"/>
              <w:bottom w:val="single" w:sz="4" w:space="0" w:color="auto"/>
              <w:right w:val="single" w:sz="4" w:space="0" w:color="auto"/>
            </w:tcBorders>
            <w:shd w:val="clear" w:color="auto" w:fill="auto"/>
            <w:noWrap/>
            <w:vAlign w:val="bottom"/>
            <w:hideMark/>
          </w:tcPr>
          <w:p w14:paraId="62FB7988"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0.62</w:t>
            </w:r>
          </w:p>
        </w:tc>
        <w:tc>
          <w:tcPr>
            <w:tcW w:w="797" w:type="dxa"/>
            <w:tcBorders>
              <w:top w:val="nil"/>
              <w:left w:val="nil"/>
              <w:bottom w:val="single" w:sz="4" w:space="0" w:color="auto"/>
              <w:right w:val="single" w:sz="4" w:space="0" w:color="auto"/>
            </w:tcBorders>
            <w:shd w:val="clear" w:color="auto" w:fill="auto"/>
            <w:noWrap/>
            <w:vAlign w:val="bottom"/>
            <w:hideMark/>
          </w:tcPr>
          <w:p w14:paraId="64724B1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286714</w:t>
            </w:r>
          </w:p>
        </w:tc>
        <w:tc>
          <w:tcPr>
            <w:tcW w:w="923" w:type="dxa"/>
            <w:tcBorders>
              <w:top w:val="nil"/>
              <w:left w:val="nil"/>
              <w:bottom w:val="single" w:sz="4" w:space="0" w:color="auto"/>
              <w:right w:val="single" w:sz="4" w:space="0" w:color="auto"/>
            </w:tcBorders>
            <w:shd w:val="clear" w:color="auto" w:fill="auto"/>
            <w:noWrap/>
            <w:vAlign w:val="bottom"/>
            <w:hideMark/>
          </w:tcPr>
          <w:p w14:paraId="0FB6C44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5367973</w:t>
            </w:r>
          </w:p>
        </w:tc>
        <w:tc>
          <w:tcPr>
            <w:tcW w:w="660" w:type="dxa"/>
            <w:tcBorders>
              <w:top w:val="nil"/>
              <w:left w:val="nil"/>
              <w:bottom w:val="single" w:sz="4" w:space="0" w:color="auto"/>
              <w:right w:val="single" w:sz="4" w:space="0" w:color="auto"/>
            </w:tcBorders>
            <w:shd w:val="clear" w:color="auto" w:fill="auto"/>
            <w:noWrap/>
            <w:vAlign w:val="bottom"/>
            <w:hideMark/>
          </w:tcPr>
          <w:p w14:paraId="7194063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11</w:t>
            </w:r>
          </w:p>
        </w:tc>
        <w:tc>
          <w:tcPr>
            <w:tcW w:w="720" w:type="dxa"/>
            <w:tcBorders>
              <w:top w:val="nil"/>
              <w:left w:val="nil"/>
              <w:bottom w:val="single" w:sz="4" w:space="0" w:color="auto"/>
              <w:right w:val="single" w:sz="4" w:space="0" w:color="auto"/>
            </w:tcBorders>
            <w:shd w:val="clear" w:color="auto" w:fill="auto"/>
            <w:noWrap/>
            <w:vAlign w:val="bottom"/>
            <w:hideMark/>
          </w:tcPr>
          <w:p w14:paraId="56BE8D6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157</w:t>
            </w:r>
          </w:p>
        </w:tc>
        <w:tc>
          <w:tcPr>
            <w:tcW w:w="760" w:type="dxa"/>
            <w:tcBorders>
              <w:top w:val="nil"/>
              <w:left w:val="nil"/>
              <w:bottom w:val="single" w:sz="4" w:space="0" w:color="auto"/>
              <w:right w:val="single" w:sz="4" w:space="0" w:color="auto"/>
            </w:tcBorders>
            <w:shd w:val="clear" w:color="auto" w:fill="auto"/>
            <w:noWrap/>
            <w:vAlign w:val="bottom"/>
            <w:hideMark/>
          </w:tcPr>
          <w:p w14:paraId="6744396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72.4</w:t>
            </w:r>
          </w:p>
        </w:tc>
        <w:tc>
          <w:tcPr>
            <w:tcW w:w="780" w:type="dxa"/>
            <w:tcBorders>
              <w:top w:val="nil"/>
              <w:left w:val="nil"/>
              <w:bottom w:val="single" w:sz="4" w:space="0" w:color="auto"/>
              <w:right w:val="single" w:sz="4" w:space="0" w:color="auto"/>
            </w:tcBorders>
            <w:shd w:val="clear" w:color="auto" w:fill="auto"/>
            <w:noWrap/>
            <w:vAlign w:val="bottom"/>
            <w:hideMark/>
          </w:tcPr>
          <w:p w14:paraId="3F5A339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1130</w:t>
            </w:r>
          </w:p>
        </w:tc>
        <w:tc>
          <w:tcPr>
            <w:tcW w:w="780" w:type="dxa"/>
            <w:tcBorders>
              <w:top w:val="nil"/>
              <w:left w:val="nil"/>
              <w:bottom w:val="single" w:sz="4" w:space="0" w:color="auto"/>
              <w:right w:val="single" w:sz="4" w:space="0" w:color="auto"/>
            </w:tcBorders>
            <w:shd w:val="clear" w:color="000000" w:fill="FFFFFF"/>
            <w:noWrap/>
            <w:vAlign w:val="bottom"/>
            <w:hideMark/>
          </w:tcPr>
          <w:p w14:paraId="0279797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0.24</w:t>
            </w:r>
          </w:p>
        </w:tc>
        <w:tc>
          <w:tcPr>
            <w:tcW w:w="740" w:type="dxa"/>
            <w:tcBorders>
              <w:top w:val="nil"/>
              <w:left w:val="nil"/>
              <w:bottom w:val="single" w:sz="4" w:space="0" w:color="auto"/>
              <w:right w:val="single" w:sz="4" w:space="0" w:color="auto"/>
            </w:tcBorders>
            <w:shd w:val="clear" w:color="auto" w:fill="auto"/>
            <w:noWrap/>
            <w:vAlign w:val="bottom"/>
            <w:hideMark/>
          </w:tcPr>
          <w:p w14:paraId="0936067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84</w:t>
            </w:r>
          </w:p>
        </w:tc>
        <w:tc>
          <w:tcPr>
            <w:tcW w:w="720" w:type="dxa"/>
            <w:tcBorders>
              <w:top w:val="nil"/>
              <w:left w:val="nil"/>
              <w:bottom w:val="single" w:sz="4" w:space="0" w:color="auto"/>
              <w:right w:val="single" w:sz="4" w:space="0" w:color="auto"/>
            </w:tcBorders>
            <w:shd w:val="clear" w:color="auto" w:fill="auto"/>
            <w:noWrap/>
            <w:vAlign w:val="bottom"/>
            <w:hideMark/>
          </w:tcPr>
          <w:p w14:paraId="78A24E6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2330</w:t>
            </w:r>
          </w:p>
        </w:tc>
        <w:tc>
          <w:tcPr>
            <w:tcW w:w="640" w:type="dxa"/>
            <w:tcBorders>
              <w:top w:val="nil"/>
              <w:left w:val="nil"/>
              <w:bottom w:val="single" w:sz="4" w:space="0" w:color="auto"/>
              <w:right w:val="single" w:sz="4" w:space="0" w:color="auto"/>
            </w:tcBorders>
            <w:shd w:val="clear" w:color="auto" w:fill="auto"/>
            <w:noWrap/>
            <w:vAlign w:val="bottom"/>
            <w:hideMark/>
          </w:tcPr>
          <w:p w14:paraId="05A6DA7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29</w:t>
            </w:r>
          </w:p>
        </w:tc>
        <w:tc>
          <w:tcPr>
            <w:tcW w:w="840" w:type="dxa"/>
            <w:tcBorders>
              <w:top w:val="nil"/>
              <w:left w:val="nil"/>
              <w:bottom w:val="single" w:sz="4" w:space="0" w:color="auto"/>
              <w:right w:val="single" w:sz="4" w:space="0" w:color="auto"/>
            </w:tcBorders>
            <w:shd w:val="clear" w:color="auto" w:fill="auto"/>
            <w:noWrap/>
            <w:vAlign w:val="bottom"/>
            <w:hideMark/>
          </w:tcPr>
          <w:p w14:paraId="6D16F68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64</w:t>
            </w:r>
          </w:p>
        </w:tc>
      </w:tr>
      <w:tr w:rsidR="009E4006" w:rsidRPr="009E4006" w14:paraId="2644164B" w14:textId="77777777" w:rsidTr="009E4006">
        <w:trPr>
          <w:trHeight w:val="290"/>
        </w:trPr>
        <w:tc>
          <w:tcPr>
            <w:tcW w:w="107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41E03C" w14:textId="77777777" w:rsidR="009E4006" w:rsidRPr="009E4006" w:rsidRDefault="009E4006" w:rsidP="009E4006">
            <w:pPr>
              <w:rPr>
                <w:rFonts w:ascii="Arial" w:eastAsia="Times New Roman" w:hAnsi="Arial" w:cs="Arial"/>
                <w:b/>
                <w:bCs/>
                <w:color w:val="000000"/>
                <w:sz w:val="18"/>
                <w:szCs w:val="18"/>
                <w:lang w:val="en-US"/>
              </w:rPr>
            </w:pPr>
            <w:r w:rsidRPr="009E4006">
              <w:rPr>
                <w:rFonts w:ascii="Arial" w:eastAsia="Times New Roman" w:hAnsi="Arial" w:cs="Arial"/>
                <w:b/>
                <w:bCs/>
                <w:color w:val="000000"/>
                <w:sz w:val="18"/>
                <w:szCs w:val="18"/>
                <w:lang w:val="en-US"/>
              </w:rPr>
              <w:t>CHANNEL 1 Mineralized Section</w:t>
            </w:r>
          </w:p>
        </w:tc>
      </w:tr>
      <w:tr w:rsidR="009E4006" w:rsidRPr="009E4006" w14:paraId="46D09636"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D181370"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1387918</w:t>
            </w:r>
          </w:p>
        </w:tc>
        <w:tc>
          <w:tcPr>
            <w:tcW w:w="1020" w:type="dxa"/>
            <w:tcBorders>
              <w:top w:val="nil"/>
              <w:left w:val="nil"/>
              <w:bottom w:val="single" w:sz="4" w:space="0" w:color="auto"/>
              <w:right w:val="single" w:sz="4" w:space="0" w:color="auto"/>
            </w:tcBorders>
            <w:shd w:val="clear" w:color="auto" w:fill="auto"/>
            <w:noWrap/>
            <w:vAlign w:val="bottom"/>
            <w:hideMark/>
          </w:tcPr>
          <w:p w14:paraId="3FAE8182"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0.75</w:t>
            </w:r>
          </w:p>
        </w:tc>
        <w:tc>
          <w:tcPr>
            <w:tcW w:w="797" w:type="dxa"/>
            <w:tcBorders>
              <w:top w:val="nil"/>
              <w:left w:val="nil"/>
              <w:bottom w:val="single" w:sz="4" w:space="0" w:color="auto"/>
              <w:right w:val="single" w:sz="4" w:space="0" w:color="auto"/>
            </w:tcBorders>
            <w:shd w:val="clear" w:color="auto" w:fill="auto"/>
            <w:noWrap/>
            <w:vAlign w:val="bottom"/>
            <w:hideMark/>
          </w:tcPr>
          <w:p w14:paraId="24AB3F8E"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286715</w:t>
            </w:r>
          </w:p>
        </w:tc>
        <w:tc>
          <w:tcPr>
            <w:tcW w:w="923" w:type="dxa"/>
            <w:tcBorders>
              <w:top w:val="nil"/>
              <w:left w:val="nil"/>
              <w:bottom w:val="single" w:sz="4" w:space="0" w:color="auto"/>
              <w:right w:val="single" w:sz="4" w:space="0" w:color="auto"/>
            </w:tcBorders>
            <w:shd w:val="clear" w:color="auto" w:fill="auto"/>
            <w:noWrap/>
            <w:vAlign w:val="bottom"/>
            <w:hideMark/>
          </w:tcPr>
          <w:p w14:paraId="58B1F09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5367973</w:t>
            </w:r>
          </w:p>
        </w:tc>
        <w:tc>
          <w:tcPr>
            <w:tcW w:w="660" w:type="dxa"/>
            <w:tcBorders>
              <w:top w:val="nil"/>
              <w:left w:val="nil"/>
              <w:bottom w:val="single" w:sz="4" w:space="0" w:color="auto"/>
              <w:right w:val="single" w:sz="4" w:space="0" w:color="auto"/>
            </w:tcBorders>
            <w:shd w:val="clear" w:color="auto" w:fill="auto"/>
            <w:noWrap/>
            <w:vAlign w:val="bottom"/>
            <w:hideMark/>
          </w:tcPr>
          <w:p w14:paraId="3D66DD8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2E4DE26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176</w:t>
            </w:r>
          </w:p>
        </w:tc>
        <w:tc>
          <w:tcPr>
            <w:tcW w:w="760" w:type="dxa"/>
            <w:tcBorders>
              <w:top w:val="nil"/>
              <w:left w:val="nil"/>
              <w:bottom w:val="single" w:sz="4" w:space="0" w:color="auto"/>
              <w:right w:val="single" w:sz="4" w:space="0" w:color="auto"/>
            </w:tcBorders>
            <w:shd w:val="clear" w:color="auto" w:fill="auto"/>
            <w:noWrap/>
            <w:vAlign w:val="bottom"/>
            <w:hideMark/>
          </w:tcPr>
          <w:p w14:paraId="7CF473F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35.2</w:t>
            </w:r>
          </w:p>
        </w:tc>
        <w:tc>
          <w:tcPr>
            <w:tcW w:w="780" w:type="dxa"/>
            <w:tcBorders>
              <w:top w:val="nil"/>
              <w:left w:val="nil"/>
              <w:bottom w:val="single" w:sz="4" w:space="0" w:color="auto"/>
              <w:right w:val="single" w:sz="4" w:space="0" w:color="auto"/>
            </w:tcBorders>
            <w:shd w:val="clear" w:color="auto" w:fill="auto"/>
            <w:noWrap/>
            <w:vAlign w:val="bottom"/>
            <w:hideMark/>
          </w:tcPr>
          <w:p w14:paraId="4912D5E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4340</w:t>
            </w:r>
          </w:p>
        </w:tc>
        <w:tc>
          <w:tcPr>
            <w:tcW w:w="780" w:type="dxa"/>
            <w:tcBorders>
              <w:top w:val="nil"/>
              <w:left w:val="nil"/>
              <w:bottom w:val="single" w:sz="4" w:space="0" w:color="auto"/>
              <w:right w:val="single" w:sz="4" w:space="0" w:color="auto"/>
            </w:tcBorders>
            <w:shd w:val="clear" w:color="000000" w:fill="FFFFFF"/>
            <w:noWrap/>
            <w:vAlign w:val="bottom"/>
            <w:hideMark/>
          </w:tcPr>
          <w:p w14:paraId="72A4D7D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0.93</w:t>
            </w:r>
          </w:p>
        </w:tc>
        <w:tc>
          <w:tcPr>
            <w:tcW w:w="740" w:type="dxa"/>
            <w:tcBorders>
              <w:top w:val="nil"/>
              <w:left w:val="nil"/>
              <w:bottom w:val="single" w:sz="4" w:space="0" w:color="auto"/>
              <w:right w:val="single" w:sz="4" w:space="0" w:color="auto"/>
            </w:tcBorders>
            <w:shd w:val="clear" w:color="auto" w:fill="auto"/>
            <w:noWrap/>
            <w:vAlign w:val="bottom"/>
            <w:hideMark/>
          </w:tcPr>
          <w:p w14:paraId="38F9DDB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72.9</w:t>
            </w:r>
          </w:p>
        </w:tc>
        <w:tc>
          <w:tcPr>
            <w:tcW w:w="720" w:type="dxa"/>
            <w:tcBorders>
              <w:top w:val="nil"/>
              <w:left w:val="nil"/>
              <w:bottom w:val="single" w:sz="4" w:space="0" w:color="auto"/>
              <w:right w:val="single" w:sz="4" w:space="0" w:color="auto"/>
            </w:tcBorders>
            <w:shd w:val="clear" w:color="auto" w:fill="auto"/>
            <w:noWrap/>
            <w:vAlign w:val="bottom"/>
            <w:hideMark/>
          </w:tcPr>
          <w:p w14:paraId="64BB00A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1150</w:t>
            </w:r>
          </w:p>
        </w:tc>
        <w:tc>
          <w:tcPr>
            <w:tcW w:w="640" w:type="dxa"/>
            <w:tcBorders>
              <w:top w:val="nil"/>
              <w:left w:val="nil"/>
              <w:bottom w:val="single" w:sz="4" w:space="0" w:color="auto"/>
              <w:right w:val="single" w:sz="4" w:space="0" w:color="auto"/>
            </w:tcBorders>
            <w:shd w:val="clear" w:color="auto" w:fill="auto"/>
            <w:noWrap/>
            <w:vAlign w:val="bottom"/>
            <w:hideMark/>
          </w:tcPr>
          <w:p w14:paraId="751504B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19</w:t>
            </w:r>
          </w:p>
        </w:tc>
        <w:tc>
          <w:tcPr>
            <w:tcW w:w="840" w:type="dxa"/>
            <w:tcBorders>
              <w:top w:val="nil"/>
              <w:left w:val="nil"/>
              <w:bottom w:val="single" w:sz="4" w:space="0" w:color="auto"/>
              <w:right w:val="single" w:sz="4" w:space="0" w:color="auto"/>
            </w:tcBorders>
            <w:shd w:val="clear" w:color="auto" w:fill="auto"/>
            <w:noWrap/>
            <w:vAlign w:val="bottom"/>
            <w:hideMark/>
          </w:tcPr>
          <w:p w14:paraId="42620E6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36.7</w:t>
            </w:r>
          </w:p>
        </w:tc>
      </w:tr>
      <w:tr w:rsidR="009E4006" w:rsidRPr="009E4006" w14:paraId="54BA90C7"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1F5FF2"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1387919</w:t>
            </w:r>
          </w:p>
        </w:tc>
        <w:tc>
          <w:tcPr>
            <w:tcW w:w="1020" w:type="dxa"/>
            <w:tcBorders>
              <w:top w:val="nil"/>
              <w:left w:val="nil"/>
              <w:bottom w:val="single" w:sz="4" w:space="0" w:color="auto"/>
              <w:right w:val="single" w:sz="4" w:space="0" w:color="auto"/>
            </w:tcBorders>
            <w:shd w:val="clear" w:color="auto" w:fill="auto"/>
            <w:noWrap/>
            <w:vAlign w:val="bottom"/>
            <w:hideMark/>
          </w:tcPr>
          <w:p w14:paraId="0DB0A7F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0.7</w:t>
            </w:r>
          </w:p>
        </w:tc>
        <w:tc>
          <w:tcPr>
            <w:tcW w:w="797" w:type="dxa"/>
            <w:tcBorders>
              <w:top w:val="nil"/>
              <w:left w:val="nil"/>
              <w:bottom w:val="single" w:sz="4" w:space="0" w:color="auto"/>
              <w:right w:val="single" w:sz="4" w:space="0" w:color="auto"/>
            </w:tcBorders>
            <w:shd w:val="clear" w:color="auto" w:fill="auto"/>
            <w:noWrap/>
            <w:vAlign w:val="bottom"/>
            <w:hideMark/>
          </w:tcPr>
          <w:p w14:paraId="4D27D15F"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286715</w:t>
            </w:r>
          </w:p>
        </w:tc>
        <w:tc>
          <w:tcPr>
            <w:tcW w:w="923" w:type="dxa"/>
            <w:tcBorders>
              <w:top w:val="nil"/>
              <w:left w:val="nil"/>
              <w:bottom w:val="single" w:sz="4" w:space="0" w:color="auto"/>
              <w:right w:val="single" w:sz="4" w:space="0" w:color="auto"/>
            </w:tcBorders>
            <w:shd w:val="clear" w:color="auto" w:fill="auto"/>
            <w:noWrap/>
            <w:vAlign w:val="bottom"/>
            <w:hideMark/>
          </w:tcPr>
          <w:p w14:paraId="0B97F6E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5367973</w:t>
            </w:r>
          </w:p>
        </w:tc>
        <w:tc>
          <w:tcPr>
            <w:tcW w:w="660" w:type="dxa"/>
            <w:tcBorders>
              <w:top w:val="nil"/>
              <w:left w:val="nil"/>
              <w:bottom w:val="single" w:sz="4" w:space="0" w:color="auto"/>
              <w:right w:val="single" w:sz="4" w:space="0" w:color="auto"/>
            </w:tcBorders>
            <w:shd w:val="clear" w:color="auto" w:fill="auto"/>
            <w:noWrap/>
            <w:vAlign w:val="bottom"/>
            <w:hideMark/>
          </w:tcPr>
          <w:p w14:paraId="5FE83AD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44</w:t>
            </w:r>
          </w:p>
        </w:tc>
        <w:tc>
          <w:tcPr>
            <w:tcW w:w="720" w:type="dxa"/>
            <w:tcBorders>
              <w:top w:val="nil"/>
              <w:left w:val="nil"/>
              <w:bottom w:val="single" w:sz="4" w:space="0" w:color="auto"/>
              <w:right w:val="single" w:sz="4" w:space="0" w:color="auto"/>
            </w:tcBorders>
            <w:shd w:val="clear" w:color="auto" w:fill="auto"/>
            <w:noWrap/>
            <w:vAlign w:val="bottom"/>
            <w:hideMark/>
          </w:tcPr>
          <w:p w14:paraId="6B25F6A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244</w:t>
            </w:r>
          </w:p>
        </w:tc>
        <w:tc>
          <w:tcPr>
            <w:tcW w:w="760" w:type="dxa"/>
            <w:tcBorders>
              <w:top w:val="nil"/>
              <w:left w:val="nil"/>
              <w:bottom w:val="single" w:sz="4" w:space="0" w:color="auto"/>
              <w:right w:val="single" w:sz="4" w:space="0" w:color="auto"/>
            </w:tcBorders>
            <w:shd w:val="clear" w:color="auto" w:fill="auto"/>
            <w:noWrap/>
            <w:vAlign w:val="bottom"/>
            <w:hideMark/>
          </w:tcPr>
          <w:p w14:paraId="2A759AB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64.9</w:t>
            </w:r>
          </w:p>
        </w:tc>
        <w:tc>
          <w:tcPr>
            <w:tcW w:w="780" w:type="dxa"/>
            <w:tcBorders>
              <w:top w:val="nil"/>
              <w:left w:val="nil"/>
              <w:bottom w:val="single" w:sz="4" w:space="0" w:color="auto"/>
              <w:right w:val="single" w:sz="4" w:space="0" w:color="auto"/>
            </w:tcBorders>
            <w:shd w:val="clear" w:color="auto" w:fill="auto"/>
            <w:noWrap/>
            <w:vAlign w:val="bottom"/>
            <w:hideMark/>
          </w:tcPr>
          <w:p w14:paraId="7CBC9A1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3830</w:t>
            </w:r>
          </w:p>
        </w:tc>
        <w:tc>
          <w:tcPr>
            <w:tcW w:w="780" w:type="dxa"/>
            <w:tcBorders>
              <w:top w:val="nil"/>
              <w:left w:val="nil"/>
              <w:bottom w:val="single" w:sz="4" w:space="0" w:color="auto"/>
              <w:right w:val="single" w:sz="4" w:space="0" w:color="auto"/>
            </w:tcBorders>
            <w:shd w:val="clear" w:color="000000" w:fill="FFFFFF"/>
            <w:noWrap/>
            <w:vAlign w:val="bottom"/>
            <w:hideMark/>
          </w:tcPr>
          <w:p w14:paraId="6A6F849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0.82</w:t>
            </w:r>
          </w:p>
        </w:tc>
        <w:tc>
          <w:tcPr>
            <w:tcW w:w="740" w:type="dxa"/>
            <w:tcBorders>
              <w:top w:val="nil"/>
              <w:left w:val="nil"/>
              <w:bottom w:val="single" w:sz="4" w:space="0" w:color="auto"/>
              <w:right w:val="single" w:sz="4" w:space="0" w:color="auto"/>
            </w:tcBorders>
            <w:shd w:val="clear" w:color="auto" w:fill="auto"/>
            <w:noWrap/>
            <w:vAlign w:val="bottom"/>
            <w:hideMark/>
          </w:tcPr>
          <w:p w14:paraId="533EB65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73.7</w:t>
            </w:r>
          </w:p>
        </w:tc>
        <w:tc>
          <w:tcPr>
            <w:tcW w:w="720" w:type="dxa"/>
            <w:tcBorders>
              <w:top w:val="nil"/>
              <w:left w:val="nil"/>
              <w:bottom w:val="single" w:sz="4" w:space="0" w:color="auto"/>
              <w:right w:val="single" w:sz="4" w:space="0" w:color="auto"/>
            </w:tcBorders>
            <w:shd w:val="clear" w:color="auto" w:fill="auto"/>
            <w:noWrap/>
            <w:vAlign w:val="bottom"/>
            <w:hideMark/>
          </w:tcPr>
          <w:p w14:paraId="27E578B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2410</w:t>
            </w:r>
          </w:p>
        </w:tc>
        <w:tc>
          <w:tcPr>
            <w:tcW w:w="640" w:type="dxa"/>
            <w:tcBorders>
              <w:top w:val="nil"/>
              <w:left w:val="nil"/>
              <w:bottom w:val="single" w:sz="4" w:space="0" w:color="auto"/>
              <w:right w:val="single" w:sz="4" w:space="0" w:color="auto"/>
            </w:tcBorders>
            <w:shd w:val="clear" w:color="auto" w:fill="auto"/>
            <w:noWrap/>
            <w:vAlign w:val="bottom"/>
            <w:hideMark/>
          </w:tcPr>
          <w:p w14:paraId="2954501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35</w:t>
            </w:r>
          </w:p>
        </w:tc>
        <w:tc>
          <w:tcPr>
            <w:tcW w:w="840" w:type="dxa"/>
            <w:tcBorders>
              <w:top w:val="nil"/>
              <w:left w:val="nil"/>
              <w:bottom w:val="single" w:sz="4" w:space="0" w:color="auto"/>
              <w:right w:val="single" w:sz="4" w:space="0" w:color="auto"/>
            </w:tcBorders>
            <w:shd w:val="clear" w:color="auto" w:fill="auto"/>
            <w:noWrap/>
            <w:vAlign w:val="bottom"/>
            <w:hideMark/>
          </w:tcPr>
          <w:p w14:paraId="2291F6E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76.3</w:t>
            </w:r>
          </w:p>
        </w:tc>
      </w:tr>
      <w:tr w:rsidR="009E4006" w:rsidRPr="009E4006" w14:paraId="31ECC094"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51025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1387920</w:t>
            </w:r>
          </w:p>
        </w:tc>
        <w:tc>
          <w:tcPr>
            <w:tcW w:w="1020" w:type="dxa"/>
            <w:tcBorders>
              <w:top w:val="nil"/>
              <w:left w:val="nil"/>
              <w:bottom w:val="single" w:sz="4" w:space="0" w:color="auto"/>
              <w:right w:val="single" w:sz="4" w:space="0" w:color="auto"/>
            </w:tcBorders>
            <w:shd w:val="clear" w:color="auto" w:fill="auto"/>
            <w:noWrap/>
            <w:vAlign w:val="bottom"/>
            <w:hideMark/>
          </w:tcPr>
          <w:p w14:paraId="02D40B4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0.76</w:t>
            </w:r>
          </w:p>
        </w:tc>
        <w:tc>
          <w:tcPr>
            <w:tcW w:w="797" w:type="dxa"/>
            <w:tcBorders>
              <w:top w:val="nil"/>
              <w:left w:val="nil"/>
              <w:bottom w:val="single" w:sz="4" w:space="0" w:color="auto"/>
              <w:right w:val="single" w:sz="4" w:space="0" w:color="auto"/>
            </w:tcBorders>
            <w:shd w:val="clear" w:color="auto" w:fill="auto"/>
            <w:noWrap/>
            <w:vAlign w:val="bottom"/>
            <w:hideMark/>
          </w:tcPr>
          <w:p w14:paraId="1BC1F27F"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286717</w:t>
            </w:r>
          </w:p>
        </w:tc>
        <w:tc>
          <w:tcPr>
            <w:tcW w:w="923" w:type="dxa"/>
            <w:tcBorders>
              <w:top w:val="nil"/>
              <w:left w:val="nil"/>
              <w:bottom w:val="single" w:sz="4" w:space="0" w:color="auto"/>
              <w:right w:val="single" w:sz="4" w:space="0" w:color="auto"/>
            </w:tcBorders>
            <w:shd w:val="clear" w:color="auto" w:fill="auto"/>
            <w:noWrap/>
            <w:vAlign w:val="bottom"/>
            <w:hideMark/>
          </w:tcPr>
          <w:p w14:paraId="7A80B918"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5367974</w:t>
            </w:r>
          </w:p>
        </w:tc>
        <w:tc>
          <w:tcPr>
            <w:tcW w:w="660" w:type="dxa"/>
            <w:tcBorders>
              <w:top w:val="nil"/>
              <w:left w:val="nil"/>
              <w:bottom w:val="single" w:sz="4" w:space="0" w:color="auto"/>
              <w:right w:val="single" w:sz="4" w:space="0" w:color="auto"/>
            </w:tcBorders>
            <w:shd w:val="clear" w:color="auto" w:fill="auto"/>
            <w:noWrap/>
            <w:vAlign w:val="bottom"/>
            <w:hideMark/>
          </w:tcPr>
          <w:p w14:paraId="3749BF1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w:t>
            </w:r>
          </w:p>
        </w:tc>
        <w:tc>
          <w:tcPr>
            <w:tcW w:w="720" w:type="dxa"/>
            <w:tcBorders>
              <w:top w:val="nil"/>
              <w:left w:val="nil"/>
              <w:bottom w:val="single" w:sz="4" w:space="0" w:color="auto"/>
              <w:right w:val="single" w:sz="4" w:space="0" w:color="auto"/>
            </w:tcBorders>
            <w:shd w:val="clear" w:color="auto" w:fill="auto"/>
            <w:noWrap/>
            <w:vAlign w:val="bottom"/>
            <w:hideMark/>
          </w:tcPr>
          <w:p w14:paraId="2334821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222</w:t>
            </w:r>
          </w:p>
        </w:tc>
        <w:tc>
          <w:tcPr>
            <w:tcW w:w="760" w:type="dxa"/>
            <w:tcBorders>
              <w:top w:val="nil"/>
              <w:left w:val="nil"/>
              <w:bottom w:val="single" w:sz="4" w:space="0" w:color="auto"/>
              <w:right w:val="single" w:sz="4" w:space="0" w:color="auto"/>
            </w:tcBorders>
            <w:shd w:val="clear" w:color="auto" w:fill="auto"/>
            <w:noWrap/>
            <w:vAlign w:val="bottom"/>
            <w:hideMark/>
          </w:tcPr>
          <w:p w14:paraId="306F70B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55.9</w:t>
            </w:r>
          </w:p>
        </w:tc>
        <w:tc>
          <w:tcPr>
            <w:tcW w:w="780" w:type="dxa"/>
            <w:tcBorders>
              <w:top w:val="nil"/>
              <w:left w:val="nil"/>
              <w:bottom w:val="single" w:sz="4" w:space="0" w:color="auto"/>
              <w:right w:val="single" w:sz="4" w:space="0" w:color="auto"/>
            </w:tcBorders>
            <w:shd w:val="clear" w:color="auto" w:fill="auto"/>
            <w:noWrap/>
            <w:vAlign w:val="bottom"/>
            <w:hideMark/>
          </w:tcPr>
          <w:p w14:paraId="3E4302F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5690</w:t>
            </w:r>
          </w:p>
        </w:tc>
        <w:tc>
          <w:tcPr>
            <w:tcW w:w="780" w:type="dxa"/>
            <w:tcBorders>
              <w:top w:val="nil"/>
              <w:left w:val="nil"/>
              <w:bottom w:val="single" w:sz="4" w:space="0" w:color="auto"/>
              <w:right w:val="single" w:sz="4" w:space="0" w:color="auto"/>
            </w:tcBorders>
            <w:shd w:val="clear" w:color="000000" w:fill="FFFFFF"/>
            <w:noWrap/>
            <w:vAlign w:val="bottom"/>
            <w:hideMark/>
          </w:tcPr>
          <w:p w14:paraId="2BD51D8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1.23</w:t>
            </w:r>
          </w:p>
        </w:tc>
        <w:tc>
          <w:tcPr>
            <w:tcW w:w="740" w:type="dxa"/>
            <w:tcBorders>
              <w:top w:val="nil"/>
              <w:left w:val="nil"/>
              <w:bottom w:val="single" w:sz="4" w:space="0" w:color="auto"/>
              <w:right w:val="single" w:sz="4" w:space="0" w:color="auto"/>
            </w:tcBorders>
            <w:shd w:val="clear" w:color="auto" w:fill="auto"/>
            <w:noWrap/>
            <w:vAlign w:val="bottom"/>
            <w:hideMark/>
          </w:tcPr>
          <w:p w14:paraId="29DA006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71.1</w:t>
            </w:r>
          </w:p>
        </w:tc>
        <w:tc>
          <w:tcPr>
            <w:tcW w:w="720" w:type="dxa"/>
            <w:tcBorders>
              <w:top w:val="nil"/>
              <w:left w:val="nil"/>
              <w:bottom w:val="single" w:sz="4" w:space="0" w:color="auto"/>
              <w:right w:val="single" w:sz="4" w:space="0" w:color="auto"/>
            </w:tcBorders>
            <w:shd w:val="clear" w:color="auto" w:fill="auto"/>
            <w:noWrap/>
            <w:vAlign w:val="bottom"/>
            <w:hideMark/>
          </w:tcPr>
          <w:p w14:paraId="2B4D889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2000</w:t>
            </w:r>
          </w:p>
        </w:tc>
        <w:tc>
          <w:tcPr>
            <w:tcW w:w="640" w:type="dxa"/>
            <w:tcBorders>
              <w:top w:val="nil"/>
              <w:left w:val="nil"/>
              <w:bottom w:val="single" w:sz="4" w:space="0" w:color="auto"/>
              <w:right w:val="single" w:sz="4" w:space="0" w:color="auto"/>
            </w:tcBorders>
            <w:shd w:val="clear" w:color="auto" w:fill="auto"/>
            <w:noWrap/>
            <w:vAlign w:val="bottom"/>
            <w:hideMark/>
          </w:tcPr>
          <w:p w14:paraId="587EE72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20</w:t>
            </w:r>
          </w:p>
        </w:tc>
        <w:tc>
          <w:tcPr>
            <w:tcW w:w="840" w:type="dxa"/>
            <w:tcBorders>
              <w:top w:val="nil"/>
              <w:left w:val="nil"/>
              <w:bottom w:val="single" w:sz="4" w:space="0" w:color="auto"/>
              <w:right w:val="single" w:sz="4" w:space="0" w:color="auto"/>
            </w:tcBorders>
            <w:shd w:val="clear" w:color="auto" w:fill="auto"/>
            <w:noWrap/>
            <w:vAlign w:val="bottom"/>
            <w:hideMark/>
          </w:tcPr>
          <w:p w14:paraId="177656C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67.8</w:t>
            </w:r>
          </w:p>
        </w:tc>
      </w:tr>
      <w:tr w:rsidR="009E4006" w:rsidRPr="009E4006" w14:paraId="134BB3F8"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2A4B9E4"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1387921</w:t>
            </w:r>
          </w:p>
        </w:tc>
        <w:tc>
          <w:tcPr>
            <w:tcW w:w="1020" w:type="dxa"/>
            <w:tcBorders>
              <w:top w:val="nil"/>
              <w:left w:val="nil"/>
              <w:bottom w:val="single" w:sz="4" w:space="0" w:color="auto"/>
              <w:right w:val="single" w:sz="4" w:space="0" w:color="auto"/>
            </w:tcBorders>
            <w:shd w:val="clear" w:color="auto" w:fill="auto"/>
            <w:noWrap/>
            <w:vAlign w:val="bottom"/>
            <w:hideMark/>
          </w:tcPr>
          <w:p w14:paraId="647C4EA5"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0.6</w:t>
            </w:r>
          </w:p>
        </w:tc>
        <w:tc>
          <w:tcPr>
            <w:tcW w:w="797" w:type="dxa"/>
            <w:tcBorders>
              <w:top w:val="nil"/>
              <w:left w:val="nil"/>
              <w:bottom w:val="single" w:sz="4" w:space="0" w:color="auto"/>
              <w:right w:val="single" w:sz="4" w:space="0" w:color="auto"/>
            </w:tcBorders>
            <w:shd w:val="clear" w:color="auto" w:fill="auto"/>
            <w:noWrap/>
            <w:vAlign w:val="bottom"/>
            <w:hideMark/>
          </w:tcPr>
          <w:p w14:paraId="0FE20296"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286717</w:t>
            </w:r>
          </w:p>
        </w:tc>
        <w:tc>
          <w:tcPr>
            <w:tcW w:w="923" w:type="dxa"/>
            <w:tcBorders>
              <w:top w:val="nil"/>
              <w:left w:val="nil"/>
              <w:bottom w:val="single" w:sz="4" w:space="0" w:color="auto"/>
              <w:right w:val="single" w:sz="4" w:space="0" w:color="auto"/>
            </w:tcBorders>
            <w:shd w:val="clear" w:color="auto" w:fill="auto"/>
            <w:noWrap/>
            <w:vAlign w:val="bottom"/>
            <w:hideMark/>
          </w:tcPr>
          <w:p w14:paraId="6C89E485"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5367975</w:t>
            </w:r>
          </w:p>
        </w:tc>
        <w:tc>
          <w:tcPr>
            <w:tcW w:w="660" w:type="dxa"/>
            <w:tcBorders>
              <w:top w:val="nil"/>
              <w:left w:val="nil"/>
              <w:bottom w:val="single" w:sz="4" w:space="0" w:color="auto"/>
              <w:right w:val="single" w:sz="4" w:space="0" w:color="auto"/>
            </w:tcBorders>
            <w:shd w:val="clear" w:color="auto" w:fill="auto"/>
            <w:noWrap/>
            <w:vAlign w:val="bottom"/>
            <w:hideMark/>
          </w:tcPr>
          <w:p w14:paraId="0110ACB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14:paraId="77BEBF9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334</w:t>
            </w:r>
          </w:p>
        </w:tc>
        <w:tc>
          <w:tcPr>
            <w:tcW w:w="760" w:type="dxa"/>
            <w:tcBorders>
              <w:top w:val="nil"/>
              <w:left w:val="nil"/>
              <w:bottom w:val="single" w:sz="4" w:space="0" w:color="auto"/>
              <w:right w:val="single" w:sz="4" w:space="0" w:color="auto"/>
            </w:tcBorders>
            <w:shd w:val="clear" w:color="auto" w:fill="auto"/>
            <w:noWrap/>
            <w:vAlign w:val="bottom"/>
            <w:hideMark/>
          </w:tcPr>
          <w:p w14:paraId="6BCA1A1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68.2</w:t>
            </w:r>
          </w:p>
        </w:tc>
        <w:tc>
          <w:tcPr>
            <w:tcW w:w="780" w:type="dxa"/>
            <w:tcBorders>
              <w:top w:val="nil"/>
              <w:left w:val="nil"/>
              <w:bottom w:val="single" w:sz="4" w:space="0" w:color="auto"/>
              <w:right w:val="single" w:sz="4" w:space="0" w:color="auto"/>
            </w:tcBorders>
            <w:shd w:val="clear" w:color="auto" w:fill="auto"/>
            <w:noWrap/>
            <w:vAlign w:val="bottom"/>
            <w:hideMark/>
          </w:tcPr>
          <w:p w14:paraId="4358D0B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4760</w:t>
            </w:r>
          </w:p>
        </w:tc>
        <w:tc>
          <w:tcPr>
            <w:tcW w:w="780" w:type="dxa"/>
            <w:tcBorders>
              <w:top w:val="nil"/>
              <w:left w:val="nil"/>
              <w:bottom w:val="single" w:sz="4" w:space="0" w:color="auto"/>
              <w:right w:val="single" w:sz="4" w:space="0" w:color="auto"/>
            </w:tcBorders>
            <w:shd w:val="clear" w:color="000000" w:fill="FFFFFF"/>
            <w:noWrap/>
            <w:vAlign w:val="bottom"/>
            <w:hideMark/>
          </w:tcPr>
          <w:p w14:paraId="414C7C1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1.02</w:t>
            </w:r>
          </w:p>
        </w:tc>
        <w:tc>
          <w:tcPr>
            <w:tcW w:w="740" w:type="dxa"/>
            <w:tcBorders>
              <w:top w:val="nil"/>
              <w:left w:val="nil"/>
              <w:bottom w:val="single" w:sz="4" w:space="0" w:color="auto"/>
              <w:right w:val="single" w:sz="4" w:space="0" w:color="auto"/>
            </w:tcBorders>
            <w:shd w:val="clear" w:color="auto" w:fill="auto"/>
            <w:noWrap/>
            <w:vAlign w:val="bottom"/>
            <w:hideMark/>
          </w:tcPr>
          <w:p w14:paraId="2E403B6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73.9</w:t>
            </w:r>
          </w:p>
        </w:tc>
        <w:tc>
          <w:tcPr>
            <w:tcW w:w="720" w:type="dxa"/>
            <w:tcBorders>
              <w:top w:val="nil"/>
              <w:left w:val="nil"/>
              <w:bottom w:val="single" w:sz="4" w:space="0" w:color="auto"/>
              <w:right w:val="single" w:sz="4" w:space="0" w:color="auto"/>
            </w:tcBorders>
            <w:shd w:val="clear" w:color="auto" w:fill="auto"/>
            <w:noWrap/>
            <w:vAlign w:val="bottom"/>
            <w:hideMark/>
          </w:tcPr>
          <w:p w14:paraId="7133536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2390</w:t>
            </w:r>
          </w:p>
        </w:tc>
        <w:tc>
          <w:tcPr>
            <w:tcW w:w="640" w:type="dxa"/>
            <w:tcBorders>
              <w:top w:val="nil"/>
              <w:left w:val="nil"/>
              <w:bottom w:val="single" w:sz="4" w:space="0" w:color="auto"/>
              <w:right w:val="single" w:sz="4" w:space="0" w:color="auto"/>
            </w:tcBorders>
            <w:shd w:val="clear" w:color="auto" w:fill="auto"/>
            <w:noWrap/>
            <w:vAlign w:val="bottom"/>
            <w:hideMark/>
          </w:tcPr>
          <w:p w14:paraId="59137BB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23</w:t>
            </w:r>
          </w:p>
        </w:tc>
        <w:tc>
          <w:tcPr>
            <w:tcW w:w="840" w:type="dxa"/>
            <w:tcBorders>
              <w:top w:val="nil"/>
              <w:left w:val="nil"/>
              <w:bottom w:val="single" w:sz="4" w:space="0" w:color="auto"/>
              <w:right w:val="single" w:sz="4" w:space="0" w:color="auto"/>
            </w:tcBorders>
            <w:shd w:val="clear" w:color="auto" w:fill="auto"/>
            <w:noWrap/>
            <w:vAlign w:val="bottom"/>
            <w:hideMark/>
          </w:tcPr>
          <w:p w14:paraId="5B7E31D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37</w:t>
            </w:r>
          </w:p>
        </w:tc>
      </w:tr>
      <w:tr w:rsidR="009E4006" w:rsidRPr="009E4006" w14:paraId="6E9640C0"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43EBE9"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1387922</w:t>
            </w:r>
          </w:p>
        </w:tc>
        <w:tc>
          <w:tcPr>
            <w:tcW w:w="1020" w:type="dxa"/>
            <w:tcBorders>
              <w:top w:val="nil"/>
              <w:left w:val="nil"/>
              <w:bottom w:val="single" w:sz="4" w:space="0" w:color="auto"/>
              <w:right w:val="single" w:sz="4" w:space="0" w:color="auto"/>
            </w:tcBorders>
            <w:shd w:val="clear" w:color="auto" w:fill="auto"/>
            <w:noWrap/>
            <w:vAlign w:val="bottom"/>
            <w:hideMark/>
          </w:tcPr>
          <w:p w14:paraId="7ABE3A09"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0.41</w:t>
            </w:r>
          </w:p>
        </w:tc>
        <w:tc>
          <w:tcPr>
            <w:tcW w:w="797" w:type="dxa"/>
            <w:tcBorders>
              <w:top w:val="nil"/>
              <w:left w:val="nil"/>
              <w:bottom w:val="single" w:sz="4" w:space="0" w:color="auto"/>
              <w:right w:val="single" w:sz="4" w:space="0" w:color="auto"/>
            </w:tcBorders>
            <w:shd w:val="clear" w:color="auto" w:fill="auto"/>
            <w:noWrap/>
            <w:vAlign w:val="bottom"/>
            <w:hideMark/>
          </w:tcPr>
          <w:p w14:paraId="6EC556CA"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286715</w:t>
            </w:r>
          </w:p>
        </w:tc>
        <w:tc>
          <w:tcPr>
            <w:tcW w:w="923" w:type="dxa"/>
            <w:tcBorders>
              <w:top w:val="nil"/>
              <w:left w:val="nil"/>
              <w:bottom w:val="single" w:sz="4" w:space="0" w:color="auto"/>
              <w:right w:val="single" w:sz="4" w:space="0" w:color="auto"/>
            </w:tcBorders>
            <w:shd w:val="clear" w:color="auto" w:fill="auto"/>
            <w:noWrap/>
            <w:vAlign w:val="bottom"/>
            <w:hideMark/>
          </w:tcPr>
          <w:p w14:paraId="239F7666"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5367977</w:t>
            </w:r>
          </w:p>
        </w:tc>
        <w:tc>
          <w:tcPr>
            <w:tcW w:w="660" w:type="dxa"/>
            <w:tcBorders>
              <w:top w:val="nil"/>
              <w:left w:val="nil"/>
              <w:bottom w:val="single" w:sz="4" w:space="0" w:color="auto"/>
              <w:right w:val="single" w:sz="4" w:space="0" w:color="auto"/>
            </w:tcBorders>
            <w:shd w:val="clear" w:color="auto" w:fill="auto"/>
            <w:noWrap/>
            <w:vAlign w:val="bottom"/>
            <w:hideMark/>
          </w:tcPr>
          <w:p w14:paraId="378DFA0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18</w:t>
            </w:r>
          </w:p>
        </w:tc>
        <w:tc>
          <w:tcPr>
            <w:tcW w:w="720" w:type="dxa"/>
            <w:tcBorders>
              <w:top w:val="nil"/>
              <w:left w:val="nil"/>
              <w:bottom w:val="single" w:sz="4" w:space="0" w:color="auto"/>
              <w:right w:val="single" w:sz="4" w:space="0" w:color="auto"/>
            </w:tcBorders>
            <w:shd w:val="clear" w:color="auto" w:fill="auto"/>
            <w:noWrap/>
            <w:vAlign w:val="bottom"/>
            <w:hideMark/>
          </w:tcPr>
          <w:p w14:paraId="5CBCAEC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273</w:t>
            </w:r>
          </w:p>
        </w:tc>
        <w:tc>
          <w:tcPr>
            <w:tcW w:w="760" w:type="dxa"/>
            <w:tcBorders>
              <w:top w:val="nil"/>
              <w:left w:val="nil"/>
              <w:bottom w:val="single" w:sz="4" w:space="0" w:color="auto"/>
              <w:right w:val="single" w:sz="4" w:space="0" w:color="auto"/>
            </w:tcBorders>
            <w:shd w:val="clear" w:color="auto" w:fill="auto"/>
            <w:noWrap/>
            <w:vAlign w:val="bottom"/>
            <w:hideMark/>
          </w:tcPr>
          <w:p w14:paraId="4D8943B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63</w:t>
            </w:r>
          </w:p>
        </w:tc>
        <w:tc>
          <w:tcPr>
            <w:tcW w:w="780" w:type="dxa"/>
            <w:tcBorders>
              <w:top w:val="nil"/>
              <w:left w:val="nil"/>
              <w:bottom w:val="single" w:sz="4" w:space="0" w:color="auto"/>
              <w:right w:val="single" w:sz="4" w:space="0" w:color="auto"/>
            </w:tcBorders>
            <w:shd w:val="clear" w:color="auto" w:fill="auto"/>
            <w:noWrap/>
            <w:vAlign w:val="bottom"/>
            <w:hideMark/>
          </w:tcPr>
          <w:p w14:paraId="25F8556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2950</w:t>
            </w:r>
          </w:p>
        </w:tc>
        <w:tc>
          <w:tcPr>
            <w:tcW w:w="780" w:type="dxa"/>
            <w:tcBorders>
              <w:top w:val="nil"/>
              <w:left w:val="nil"/>
              <w:bottom w:val="single" w:sz="4" w:space="0" w:color="auto"/>
              <w:right w:val="single" w:sz="4" w:space="0" w:color="auto"/>
            </w:tcBorders>
            <w:shd w:val="clear" w:color="000000" w:fill="FFFFFF"/>
            <w:noWrap/>
            <w:vAlign w:val="bottom"/>
            <w:hideMark/>
          </w:tcPr>
          <w:p w14:paraId="42F1C6B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0.64</w:t>
            </w:r>
          </w:p>
        </w:tc>
        <w:tc>
          <w:tcPr>
            <w:tcW w:w="740" w:type="dxa"/>
            <w:tcBorders>
              <w:top w:val="nil"/>
              <w:left w:val="nil"/>
              <w:bottom w:val="single" w:sz="4" w:space="0" w:color="auto"/>
              <w:right w:val="single" w:sz="4" w:space="0" w:color="auto"/>
            </w:tcBorders>
            <w:shd w:val="clear" w:color="auto" w:fill="auto"/>
            <w:noWrap/>
            <w:vAlign w:val="bottom"/>
            <w:hideMark/>
          </w:tcPr>
          <w:p w14:paraId="5060E99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45.8</w:t>
            </w:r>
          </w:p>
        </w:tc>
        <w:tc>
          <w:tcPr>
            <w:tcW w:w="720" w:type="dxa"/>
            <w:tcBorders>
              <w:top w:val="nil"/>
              <w:left w:val="nil"/>
              <w:bottom w:val="single" w:sz="4" w:space="0" w:color="auto"/>
              <w:right w:val="single" w:sz="4" w:space="0" w:color="auto"/>
            </w:tcBorders>
            <w:shd w:val="clear" w:color="auto" w:fill="auto"/>
            <w:noWrap/>
            <w:vAlign w:val="bottom"/>
            <w:hideMark/>
          </w:tcPr>
          <w:p w14:paraId="30EF206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2490</w:t>
            </w:r>
          </w:p>
        </w:tc>
        <w:tc>
          <w:tcPr>
            <w:tcW w:w="640" w:type="dxa"/>
            <w:tcBorders>
              <w:top w:val="nil"/>
              <w:left w:val="nil"/>
              <w:bottom w:val="single" w:sz="4" w:space="0" w:color="auto"/>
              <w:right w:val="single" w:sz="4" w:space="0" w:color="auto"/>
            </w:tcBorders>
            <w:shd w:val="clear" w:color="auto" w:fill="auto"/>
            <w:noWrap/>
            <w:vAlign w:val="bottom"/>
            <w:hideMark/>
          </w:tcPr>
          <w:p w14:paraId="60BAC64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27</w:t>
            </w:r>
          </w:p>
        </w:tc>
        <w:tc>
          <w:tcPr>
            <w:tcW w:w="840" w:type="dxa"/>
            <w:tcBorders>
              <w:top w:val="nil"/>
              <w:left w:val="nil"/>
              <w:bottom w:val="single" w:sz="4" w:space="0" w:color="auto"/>
              <w:right w:val="single" w:sz="4" w:space="0" w:color="auto"/>
            </w:tcBorders>
            <w:shd w:val="clear" w:color="auto" w:fill="auto"/>
            <w:noWrap/>
            <w:vAlign w:val="bottom"/>
            <w:hideMark/>
          </w:tcPr>
          <w:p w14:paraId="7854F70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22.9</w:t>
            </w:r>
          </w:p>
        </w:tc>
      </w:tr>
      <w:tr w:rsidR="009E4006" w:rsidRPr="009E4006" w14:paraId="638F0290"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53F0B5A"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1387923</w:t>
            </w:r>
          </w:p>
        </w:tc>
        <w:tc>
          <w:tcPr>
            <w:tcW w:w="1020" w:type="dxa"/>
            <w:tcBorders>
              <w:top w:val="nil"/>
              <w:left w:val="nil"/>
              <w:bottom w:val="single" w:sz="4" w:space="0" w:color="auto"/>
              <w:right w:val="single" w:sz="4" w:space="0" w:color="auto"/>
            </w:tcBorders>
            <w:shd w:val="clear" w:color="auto" w:fill="auto"/>
            <w:noWrap/>
            <w:vAlign w:val="bottom"/>
            <w:hideMark/>
          </w:tcPr>
          <w:p w14:paraId="2EA32A14"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0.57</w:t>
            </w:r>
          </w:p>
        </w:tc>
        <w:tc>
          <w:tcPr>
            <w:tcW w:w="797" w:type="dxa"/>
            <w:tcBorders>
              <w:top w:val="nil"/>
              <w:left w:val="nil"/>
              <w:bottom w:val="single" w:sz="4" w:space="0" w:color="auto"/>
              <w:right w:val="single" w:sz="4" w:space="0" w:color="auto"/>
            </w:tcBorders>
            <w:shd w:val="clear" w:color="auto" w:fill="auto"/>
            <w:noWrap/>
            <w:vAlign w:val="bottom"/>
            <w:hideMark/>
          </w:tcPr>
          <w:p w14:paraId="4492057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286713</w:t>
            </w:r>
          </w:p>
        </w:tc>
        <w:tc>
          <w:tcPr>
            <w:tcW w:w="923" w:type="dxa"/>
            <w:tcBorders>
              <w:top w:val="nil"/>
              <w:left w:val="nil"/>
              <w:bottom w:val="single" w:sz="4" w:space="0" w:color="auto"/>
              <w:right w:val="single" w:sz="4" w:space="0" w:color="auto"/>
            </w:tcBorders>
            <w:shd w:val="clear" w:color="auto" w:fill="auto"/>
            <w:noWrap/>
            <w:vAlign w:val="bottom"/>
            <w:hideMark/>
          </w:tcPr>
          <w:p w14:paraId="30E7F1D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5367976</w:t>
            </w:r>
          </w:p>
        </w:tc>
        <w:tc>
          <w:tcPr>
            <w:tcW w:w="660" w:type="dxa"/>
            <w:tcBorders>
              <w:top w:val="nil"/>
              <w:left w:val="nil"/>
              <w:bottom w:val="single" w:sz="4" w:space="0" w:color="auto"/>
              <w:right w:val="single" w:sz="4" w:space="0" w:color="auto"/>
            </w:tcBorders>
            <w:shd w:val="clear" w:color="auto" w:fill="auto"/>
            <w:noWrap/>
            <w:vAlign w:val="bottom"/>
            <w:hideMark/>
          </w:tcPr>
          <w:p w14:paraId="4D3639A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14</w:t>
            </w:r>
          </w:p>
        </w:tc>
        <w:tc>
          <w:tcPr>
            <w:tcW w:w="720" w:type="dxa"/>
            <w:tcBorders>
              <w:top w:val="nil"/>
              <w:left w:val="nil"/>
              <w:bottom w:val="single" w:sz="4" w:space="0" w:color="auto"/>
              <w:right w:val="single" w:sz="4" w:space="0" w:color="auto"/>
            </w:tcBorders>
            <w:shd w:val="clear" w:color="auto" w:fill="auto"/>
            <w:noWrap/>
            <w:vAlign w:val="bottom"/>
            <w:hideMark/>
          </w:tcPr>
          <w:p w14:paraId="344F508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316</w:t>
            </w:r>
          </w:p>
        </w:tc>
        <w:tc>
          <w:tcPr>
            <w:tcW w:w="760" w:type="dxa"/>
            <w:tcBorders>
              <w:top w:val="nil"/>
              <w:left w:val="nil"/>
              <w:bottom w:val="single" w:sz="4" w:space="0" w:color="auto"/>
              <w:right w:val="single" w:sz="4" w:space="0" w:color="auto"/>
            </w:tcBorders>
            <w:shd w:val="clear" w:color="auto" w:fill="auto"/>
            <w:noWrap/>
            <w:vAlign w:val="bottom"/>
            <w:hideMark/>
          </w:tcPr>
          <w:p w14:paraId="61D12B1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62</w:t>
            </w:r>
          </w:p>
        </w:tc>
        <w:tc>
          <w:tcPr>
            <w:tcW w:w="780" w:type="dxa"/>
            <w:tcBorders>
              <w:top w:val="nil"/>
              <w:left w:val="nil"/>
              <w:bottom w:val="single" w:sz="4" w:space="0" w:color="auto"/>
              <w:right w:val="single" w:sz="4" w:space="0" w:color="auto"/>
            </w:tcBorders>
            <w:shd w:val="clear" w:color="auto" w:fill="auto"/>
            <w:noWrap/>
            <w:vAlign w:val="bottom"/>
            <w:hideMark/>
          </w:tcPr>
          <w:p w14:paraId="306F590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6290</w:t>
            </w:r>
          </w:p>
        </w:tc>
        <w:tc>
          <w:tcPr>
            <w:tcW w:w="780" w:type="dxa"/>
            <w:tcBorders>
              <w:top w:val="nil"/>
              <w:left w:val="nil"/>
              <w:bottom w:val="single" w:sz="4" w:space="0" w:color="auto"/>
              <w:right w:val="single" w:sz="4" w:space="0" w:color="auto"/>
            </w:tcBorders>
            <w:shd w:val="clear" w:color="000000" w:fill="FFFFFF"/>
            <w:noWrap/>
            <w:vAlign w:val="bottom"/>
            <w:hideMark/>
          </w:tcPr>
          <w:p w14:paraId="3AB7B13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1.35</w:t>
            </w:r>
          </w:p>
        </w:tc>
        <w:tc>
          <w:tcPr>
            <w:tcW w:w="740" w:type="dxa"/>
            <w:tcBorders>
              <w:top w:val="nil"/>
              <w:left w:val="nil"/>
              <w:bottom w:val="single" w:sz="4" w:space="0" w:color="auto"/>
              <w:right w:val="single" w:sz="4" w:space="0" w:color="auto"/>
            </w:tcBorders>
            <w:shd w:val="clear" w:color="auto" w:fill="auto"/>
            <w:noWrap/>
            <w:vAlign w:val="bottom"/>
            <w:hideMark/>
          </w:tcPr>
          <w:p w14:paraId="341784D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58.1</w:t>
            </w:r>
          </w:p>
        </w:tc>
        <w:tc>
          <w:tcPr>
            <w:tcW w:w="720" w:type="dxa"/>
            <w:tcBorders>
              <w:top w:val="nil"/>
              <w:left w:val="nil"/>
              <w:bottom w:val="single" w:sz="4" w:space="0" w:color="auto"/>
              <w:right w:val="single" w:sz="4" w:space="0" w:color="auto"/>
            </w:tcBorders>
            <w:shd w:val="clear" w:color="auto" w:fill="auto"/>
            <w:noWrap/>
            <w:vAlign w:val="bottom"/>
            <w:hideMark/>
          </w:tcPr>
          <w:p w14:paraId="05502CD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2230</w:t>
            </w:r>
          </w:p>
        </w:tc>
        <w:tc>
          <w:tcPr>
            <w:tcW w:w="640" w:type="dxa"/>
            <w:tcBorders>
              <w:top w:val="nil"/>
              <w:left w:val="nil"/>
              <w:bottom w:val="single" w:sz="4" w:space="0" w:color="auto"/>
              <w:right w:val="single" w:sz="4" w:space="0" w:color="auto"/>
            </w:tcBorders>
            <w:shd w:val="clear" w:color="auto" w:fill="auto"/>
            <w:noWrap/>
            <w:vAlign w:val="bottom"/>
            <w:hideMark/>
          </w:tcPr>
          <w:p w14:paraId="6FD4C37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23</w:t>
            </w:r>
          </w:p>
        </w:tc>
        <w:tc>
          <w:tcPr>
            <w:tcW w:w="840" w:type="dxa"/>
            <w:tcBorders>
              <w:top w:val="nil"/>
              <w:left w:val="nil"/>
              <w:bottom w:val="single" w:sz="4" w:space="0" w:color="auto"/>
              <w:right w:val="single" w:sz="4" w:space="0" w:color="auto"/>
            </w:tcBorders>
            <w:shd w:val="clear" w:color="auto" w:fill="auto"/>
            <w:noWrap/>
            <w:vAlign w:val="bottom"/>
            <w:hideMark/>
          </w:tcPr>
          <w:p w14:paraId="505B8F2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27.4</w:t>
            </w:r>
          </w:p>
        </w:tc>
      </w:tr>
      <w:tr w:rsidR="009E4006" w:rsidRPr="009E4006" w14:paraId="483C1285"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6227C8"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1387924</w:t>
            </w:r>
          </w:p>
        </w:tc>
        <w:tc>
          <w:tcPr>
            <w:tcW w:w="1020" w:type="dxa"/>
            <w:tcBorders>
              <w:top w:val="nil"/>
              <w:left w:val="nil"/>
              <w:bottom w:val="single" w:sz="4" w:space="0" w:color="auto"/>
              <w:right w:val="single" w:sz="4" w:space="0" w:color="auto"/>
            </w:tcBorders>
            <w:shd w:val="clear" w:color="auto" w:fill="auto"/>
            <w:noWrap/>
            <w:vAlign w:val="bottom"/>
            <w:hideMark/>
          </w:tcPr>
          <w:p w14:paraId="509CD27C"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0.71</w:t>
            </w:r>
          </w:p>
        </w:tc>
        <w:tc>
          <w:tcPr>
            <w:tcW w:w="797" w:type="dxa"/>
            <w:tcBorders>
              <w:top w:val="nil"/>
              <w:left w:val="nil"/>
              <w:bottom w:val="single" w:sz="4" w:space="0" w:color="auto"/>
              <w:right w:val="single" w:sz="4" w:space="0" w:color="auto"/>
            </w:tcBorders>
            <w:shd w:val="clear" w:color="auto" w:fill="auto"/>
            <w:noWrap/>
            <w:vAlign w:val="bottom"/>
            <w:hideMark/>
          </w:tcPr>
          <w:p w14:paraId="2B43CD0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286713</w:t>
            </w:r>
          </w:p>
        </w:tc>
        <w:tc>
          <w:tcPr>
            <w:tcW w:w="923" w:type="dxa"/>
            <w:tcBorders>
              <w:top w:val="nil"/>
              <w:left w:val="nil"/>
              <w:bottom w:val="single" w:sz="4" w:space="0" w:color="auto"/>
              <w:right w:val="single" w:sz="4" w:space="0" w:color="auto"/>
            </w:tcBorders>
            <w:shd w:val="clear" w:color="auto" w:fill="auto"/>
            <w:noWrap/>
            <w:vAlign w:val="bottom"/>
            <w:hideMark/>
          </w:tcPr>
          <w:p w14:paraId="631DF9BC"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5367979</w:t>
            </w:r>
          </w:p>
        </w:tc>
        <w:tc>
          <w:tcPr>
            <w:tcW w:w="660" w:type="dxa"/>
            <w:tcBorders>
              <w:top w:val="nil"/>
              <w:left w:val="nil"/>
              <w:bottom w:val="single" w:sz="4" w:space="0" w:color="auto"/>
              <w:right w:val="single" w:sz="4" w:space="0" w:color="auto"/>
            </w:tcBorders>
            <w:shd w:val="clear" w:color="auto" w:fill="auto"/>
            <w:noWrap/>
            <w:vAlign w:val="bottom"/>
            <w:hideMark/>
          </w:tcPr>
          <w:p w14:paraId="100279D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10</w:t>
            </w:r>
          </w:p>
        </w:tc>
        <w:tc>
          <w:tcPr>
            <w:tcW w:w="720" w:type="dxa"/>
            <w:tcBorders>
              <w:top w:val="nil"/>
              <w:left w:val="nil"/>
              <w:bottom w:val="single" w:sz="4" w:space="0" w:color="auto"/>
              <w:right w:val="single" w:sz="4" w:space="0" w:color="auto"/>
            </w:tcBorders>
            <w:shd w:val="clear" w:color="auto" w:fill="auto"/>
            <w:noWrap/>
            <w:vAlign w:val="bottom"/>
            <w:hideMark/>
          </w:tcPr>
          <w:p w14:paraId="4A09E19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295</w:t>
            </w:r>
          </w:p>
        </w:tc>
        <w:tc>
          <w:tcPr>
            <w:tcW w:w="760" w:type="dxa"/>
            <w:tcBorders>
              <w:top w:val="nil"/>
              <w:left w:val="nil"/>
              <w:bottom w:val="single" w:sz="4" w:space="0" w:color="auto"/>
              <w:right w:val="single" w:sz="4" w:space="0" w:color="auto"/>
            </w:tcBorders>
            <w:shd w:val="clear" w:color="auto" w:fill="auto"/>
            <w:noWrap/>
            <w:vAlign w:val="bottom"/>
            <w:hideMark/>
          </w:tcPr>
          <w:p w14:paraId="78200A3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47.7</w:t>
            </w:r>
          </w:p>
        </w:tc>
        <w:tc>
          <w:tcPr>
            <w:tcW w:w="780" w:type="dxa"/>
            <w:tcBorders>
              <w:top w:val="nil"/>
              <w:left w:val="nil"/>
              <w:bottom w:val="single" w:sz="4" w:space="0" w:color="auto"/>
              <w:right w:val="single" w:sz="4" w:space="0" w:color="auto"/>
            </w:tcBorders>
            <w:shd w:val="clear" w:color="auto" w:fill="auto"/>
            <w:noWrap/>
            <w:vAlign w:val="bottom"/>
            <w:hideMark/>
          </w:tcPr>
          <w:p w14:paraId="0034A7D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5580</w:t>
            </w:r>
          </w:p>
        </w:tc>
        <w:tc>
          <w:tcPr>
            <w:tcW w:w="780" w:type="dxa"/>
            <w:tcBorders>
              <w:top w:val="nil"/>
              <w:left w:val="nil"/>
              <w:bottom w:val="single" w:sz="4" w:space="0" w:color="auto"/>
              <w:right w:val="single" w:sz="4" w:space="0" w:color="auto"/>
            </w:tcBorders>
            <w:shd w:val="clear" w:color="000000" w:fill="FFFFFF"/>
            <w:noWrap/>
            <w:vAlign w:val="bottom"/>
            <w:hideMark/>
          </w:tcPr>
          <w:p w14:paraId="7F179E1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1.20</w:t>
            </w:r>
          </w:p>
        </w:tc>
        <w:tc>
          <w:tcPr>
            <w:tcW w:w="740" w:type="dxa"/>
            <w:tcBorders>
              <w:top w:val="nil"/>
              <w:left w:val="nil"/>
              <w:bottom w:val="single" w:sz="4" w:space="0" w:color="auto"/>
              <w:right w:val="single" w:sz="4" w:space="0" w:color="auto"/>
            </w:tcBorders>
            <w:shd w:val="clear" w:color="auto" w:fill="auto"/>
            <w:noWrap/>
            <w:vAlign w:val="bottom"/>
            <w:hideMark/>
          </w:tcPr>
          <w:p w14:paraId="481816D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71.8</w:t>
            </w:r>
          </w:p>
        </w:tc>
        <w:tc>
          <w:tcPr>
            <w:tcW w:w="720" w:type="dxa"/>
            <w:tcBorders>
              <w:top w:val="nil"/>
              <w:left w:val="nil"/>
              <w:bottom w:val="single" w:sz="4" w:space="0" w:color="auto"/>
              <w:right w:val="single" w:sz="4" w:space="0" w:color="auto"/>
            </w:tcBorders>
            <w:shd w:val="clear" w:color="auto" w:fill="auto"/>
            <w:noWrap/>
            <w:vAlign w:val="bottom"/>
            <w:hideMark/>
          </w:tcPr>
          <w:p w14:paraId="5F32345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1440</w:t>
            </w:r>
          </w:p>
        </w:tc>
        <w:tc>
          <w:tcPr>
            <w:tcW w:w="640" w:type="dxa"/>
            <w:tcBorders>
              <w:top w:val="nil"/>
              <w:left w:val="nil"/>
              <w:bottom w:val="single" w:sz="4" w:space="0" w:color="auto"/>
              <w:right w:val="single" w:sz="4" w:space="0" w:color="auto"/>
            </w:tcBorders>
            <w:shd w:val="clear" w:color="auto" w:fill="auto"/>
            <w:noWrap/>
            <w:vAlign w:val="bottom"/>
            <w:hideMark/>
          </w:tcPr>
          <w:p w14:paraId="240DCFF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22</w:t>
            </w:r>
          </w:p>
        </w:tc>
        <w:tc>
          <w:tcPr>
            <w:tcW w:w="840" w:type="dxa"/>
            <w:tcBorders>
              <w:top w:val="nil"/>
              <w:left w:val="nil"/>
              <w:bottom w:val="single" w:sz="4" w:space="0" w:color="auto"/>
              <w:right w:val="single" w:sz="4" w:space="0" w:color="auto"/>
            </w:tcBorders>
            <w:shd w:val="clear" w:color="auto" w:fill="auto"/>
            <w:noWrap/>
            <w:vAlign w:val="bottom"/>
            <w:hideMark/>
          </w:tcPr>
          <w:p w14:paraId="40EFBD4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52</w:t>
            </w:r>
          </w:p>
        </w:tc>
      </w:tr>
      <w:tr w:rsidR="009E4006" w:rsidRPr="009E4006" w14:paraId="7B951191"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9F6317"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Total</w:t>
            </w:r>
          </w:p>
        </w:tc>
        <w:tc>
          <w:tcPr>
            <w:tcW w:w="938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4A93CF9" w14:textId="77777777" w:rsidR="009E4006" w:rsidRPr="009E4006" w:rsidRDefault="009E4006" w:rsidP="009E4006">
            <w:pPr>
              <w:jc w:val="center"/>
              <w:rPr>
                <w:rFonts w:ascii="Arial" w:eastAsia="Times New Roman" w:hAnsi="Arial" w:cs="Arial"/>
                <w:b/>
                <w:bCs/>
                <w:color w:val="000000"/>
                <w:sz w:val="18"/>
                <w:szCs w:val="18"/>
                <w:lang w:val="en-US"/>
              </w:rPr>
            </w:pPr>
            <w:r w:rsidRPr="009E4006">
              <w:rPr>
                <w:rFonts w:ascii="Arial" w:eastAsia="Times New Roman" w:hAnsi="Arial" w:cs="Arial"/>
                <w:b/>
                <w:bCs/>
                <w:color w:val="000000"/>
                <w:sz w:val="18"/>
                <w:szCs w:val="18"/>
                <w:lang w:val="en-US"/>
              </w:rPr>
              <w:t xml:space="preserve">4.5 Meters at 1.04 percent Lithium Oxide </w:t>
            </w:r>
          </w:p>
        </w:tc>
      </w:tr>
      <w:tr w:rsidR="009E4006" w:rsidRPr="009E4006" w14:paraId="2598A01A"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0CFE435"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1387925</w:t>
            </w:r>
          </w:p>
        </w:tc>
        <w:tc>
          <w:tcPr>
            <w:tcW w:w="1020" w:type="dxa"/>
            <w:tcBorders>
              <w:top w:val="nil"/>
              <w:left w:val="nil"/>
              <w:bottom w:val="single" w:sz="4" w:space="0" w:color="auto"/>
              <w:right w:val="single" w:sz="4" w:space="0" w:color="auto"/>
            </w:tcBorders>
            <w:shd w:val="clear" w:color="auto" w:fill="auto"/>
            <w:noWrap/>
            <w:vAlign w:val="bottom"/>
            <w:hideMark/>
          </w:tcPr>
          <w:p w14:paraId="62729AE5"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0.38</w:t>
            </w:r>
          </w:p>
        </w:tc>
        <w:tc>
          <w:tcPr>
            <w:tcW w:w="797" w:type="dxa"/>
            <w:tcBorders>
              <w:top w:val="nil"/>
              <w:left w:val="nil"/>
              <w:bottom w:val="single" w:sz="4" w:space="0" w:color="auto"/>
              <w:right w:val="single" w:sz="4" w:space="0" w:color="auto"/>
            </w:tcBorders>
            <w:shd w:val="clear" w:color="auto" w:fill="auto"/>
            <w:noWrap/>
            <w:vAlign w:val="bottom"/>
            <w:hideMark/>
          </w:tcPr>
          <w:p w14:paraId="61AD34A2"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286715</w:t>
            </w:r>
          </w:p>
        </w:tc>
        <w:tc>
          <w:tcPr>
            <w:tcW w:w="923" w:type="dxa"/>
            <w:tcBorders>
              <w:top w:val="nil"/>
              <w:left w:val="nil"/>
              <w:bottom w:val="single" w:sz="4" w:space="0" w:color="auto"/>
              <w:right w:val="single" w:sz="4" w:space="0" w:color="auto"/>
            </w:tcBorders>
            <w:shd w:val="clear" w:color="auto" w:fill="auto"/>
            <w:noWrap/>
            <w:vAlign w:val="bottom"/>
            <w:hideMark/>
          </w:tcPr>
          <w:p w14:paraId="4CC904D7"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5367979</w:t>
            </w:r>
          </w:p>
        </w:tc>
        <w:tc>
          <w:tcPr>
            <w:tcW w:w="660" w:type="dxa"/>
            <w:tcBorders>
              <w:top w:val="nil"/>
              <w:left w:val="nil"/>
              <w:bottom w:val="single" w:sz="4" w:space="0" w:color="auto"/>
              <w:right w:val="single" w:sz="4" w:space="0" w:color="auto"/>
            </w:tcBorders>
            <w:shd w:val="clear" w:color="auto" w:fill="auto"/>
            <w:noWrap/>
            <w:vAlign w:val="bottom"/>
            <w:hideMark/>
          </w:tcPr>
          <w:p w14:paraId="56CB8BB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35</w:t>
            </w:r>
          </w:p>
        </w:tc>
        <w:tc>
          <w:tcPr>
            <w:tcW w:w="720" w:type="dxa"/>
            <w:tcBorders>
              <w:top w:val="nil"/>
              <w:left w:val="nil"/>
              <w:bottom w:val="single" w:sz="4" w:space="0" w:color="auto"/>
              <w:right w:val="single" w:sz="4" w:space="0" w:color="auto"/>
            </w:tcBorders>
            <w:shd w:val="clear" w:color="auto" w:fill="auto"/>
            <w:noWrap/>
            <w:vAlign w:val="bottom"/>
            <w:hideMark/>
          </w:tcPr>
          <w:p w14:paraId="59BBBCA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248</w:t>
            </w:r>
          </w:p>
        </w:tc>
        <w:tc>
          <w:tcPr>
            <w:tcW w:w="760" w:type="dxa"/>
            <w:tcBorders>
              <w:top w:val="nil"/>
              <w:left w:val="nil"/>
              <w:bottom w:val="single" w:sz="4" w:space="0" w:color="auto"/>
              <w:right w:val="single" w:sz="4" w:space="0" w:color="auto"/>
            </w:tcBorders>
            <w:shd w:val="clear" w:color="auto" w:fill="auto"/>
            <w:noWrap/>
            <w:vAlign w:val="bottom"/>
            <w:hideMark/>
          </w:tcPr>
          <w:p w14:paraId="12403B7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39.7</w:t>
            </w:r>
          </w:p>
        </w:tc>
        <w:tc>
          <w:tcPr>
            <w:tcW w:w="780" w:type="dxa"/>
            <w:tcBorders>
              <w:top w:val="nil"/>
              <w:left w:val="nil"/>
              <w:bottom w:val="single" w:sz="4" w:space="0" w:color="auto"/>
              <w:right w:val="single" w:sz="4" w:space="0" w:color="auto"/>
            </w:tcBorders>
            <w:shd w:val="clear" w:color="auto" w:fill="auto"/>
            <w:noWrap/>
            <w:vAlign w:val="bottom"/>
            <w:hideMark/>
          </w:tcPr>
          <w:p w14:paraId="453608F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1040</w:t>
            </w:r>
          </w:p>
        </w:tc>
        <w:tc>
          <w:tcPr>
            <w:tcW w:w="780" w:type="dxa"/>
            <w:tcBorders>
              <w:top w:val="nil"/>
              <w:left w:val="nil"/>
              <w:bottom w:val="single" w:sz="4" w:space="0" w:color="auto"/>
              <w:right w:val="single" w:sz="4" w:space="0" w:color="auto"/>
            </w:tcBorders>
            <w:shd w:val="clear" w:color="000000" w:fill="FFFFFF"/>
            <w:noWrap/>
            <w:vAlign w:val="bottom"/>
            <w:hideMark/>
          </w:tcPr>
          <w:p w14:paraId="4501CEA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0.22</w:t>
            </w:r>
          </w:p>
        </w:tc>
        <w:tc>
          <w:tcPr>
            <w:tcW w:w="740" w:type="dxa"/>
            <w:tcBorders>
              <w:top w:val="nil"/>
              <w:left w:val="nil"/>
              <w:bottom w:val="single" w:sz="4" w:space="0" w:color="auto"/>
              <w:right w:val="single" w:sz="4" w:space="0" w:color="auto"/>
            </w:tcBorders>
            <w:shd w:val="clear" w:color="auto" w:fill="auto"/>
            <w:noWrap/>
            <w:vAlign w:val="bottom"/>
            <w:hideMark/>
          </w:tcPr>
          <w:p w14:paraId="7162CDD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79.7</w:t>
            </w:r>
          </w:p>
        </w:tc>
        <w:tc>
          <w:tcPr>
            <w:tcW w:w="720" w:type="dxa"/>
            <w:tcBorders>
              <w:top w:val="nil"/>
              <w:left w:val="nil"/>
              <w:bottom w:val="single" w:sz="4" w:space="0" w:color="auto"/>
              <w:right w:val="single" w:sz="4" w:space="0" w:color="auto"/>
            </w:tcBorders>
            <w:shd w:val="clear" w:color="auto" w:fill="auto"/>
            <w:noWrap/>
            <w:vAlign w:val="bottom"/>
            <w:hideMark/>
          </w:tcPr>
          <w:p w14:paraId="767F88C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1210</w:t>
            </w:r>
          </w:p>
        </w:tc>
        <w:tc>
          <w:tcPr>
            <w:tcW w:w="640" w:type="dxa"/>
            <w:tcBorders>
              <w:top w:val="nil"/>
              <w:left w:val="nil"/>
              <w:bottom w:val="single" w:sz="4" w:space="0" w:color="auto"/>
              <w:right w:val="single" w:sz="4" w:space="0" w:color="auto"/>
            </w:tcBorders>
            <w:shd w:val="clear" w:color="auto" w:fill="auto"/>
            <w:noWrap/>
            <w:vAlign w:val="bottom"/>
            <w:hideMark/>
          </w:tcPr>
          <w:p w14:paraId="15AEDB7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39</w:t>
            </w:r>
          </w:p>
        </w:tc>
        <w:tc>
          <w:tcPr>
            <w:tcW w:w="840" w:type="dxa"/>
            <w:tcBorders>
              <w:top w:val="nil"/>
              <w:left w:val="nil"/>
              <w:bottom w:val="single" w:sz="4" w:space="0" w:color="auto"/>
              <w:right w:val="single" w:sz="4" w:space="0" w:color="auto"/>
            </w:tcBorders>
            <w:shd w:val="clear" w:color="auto" w:fill="auto"/>
            <w:noWrap/>
            <w:vAlign w:val="bottom"/>
            <w:hideMark/>
          </w:tcPr>
          <w:p w14:paraId="70270FD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86.7</w:t>
            </w:r>
          </w:p>
        </w:tc>
      </w:tr>
      <w:tr w:rsidR="009E4006" w:rsidRPr="009E4006" w14:paraId="27003DE7"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42C10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1387926</w:t>
            </w:r>
          </w:p>
        </w:tc>
        <w:tc>
          <w:tcPr>
            <w:tcW w:w="1020" w:type="dxa"/>
            <w:tcBorders>
              <w:top w:val="nil"/>
              <w:left w:val="nil"/>
              <w:bottom w:val="single" w:sz="4" w:space="0" w:color="auto"/>
              <w:right w:val="single" w:sz="4" w:space="0" w:color="auto"/>
            </w:tcBorders>
            <w:shd w:val="clear" w:color="auto" w:fill="auto"/>
            <w:noWrap/>
            <w:vAlign w:val="bottom"/>
            <w:hideMark/>
          </w:tcPr>
          <w:p w14:paraId="7AF37970"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Grab</w:t>
            </w:r>
          </w:p>
        </w:tc>
        <w:tc>
          <w:tcPr>
            <w:tcW w:w="797" w:type="dxa"/>
            <w:tcBorders>
              <w:top w:val="nil"/>
              <w:left w:val="nil"/>
              <w:bottom w:val="single" w:sz="4" w:space="0" w:color="auto"/>
              <w:right w:val="single" w:sz="4" w:space="0" w:color="auto"/>
            </w:tcBorders>
            <w:shd w:val="clear" w:color="auto" w:fill="auto"/>
            <w:noWrap/>
            <w:vAlign w:val="bottom"/>
            <w:hideMark/>
          </w:tcPr>
          <w:p w14:paraId="6986A68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286731</w:t>
            </w:r>
          </w:p>
        </w:tc>
        <w:tc>
          <w:tcPr>
            <w:tcW w:w="923" w:type="dxa"/>
            <w:tcBorders>
              <w:top w:val="nil"/>
              <w:left w:val="nil"/>
              <w:bottom w:val="single" w:sz="4" w:space="0" w:color="auto"/>
              <w:right w:val="single" w:sz="4" w:space="0" w:color="auto"/>
            </w:tcBorders>
            <w:shd w:val="clear" w:color="auto" w:fill="auto"/>
            <w:noWrap/>
            <w:vAlign w:val="bottom"/>
            <w:hideMark/>
          </w:tcPr>
          <w:p w14:paraId="6DAECDEC"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5367958</w:t>
            </w:r>
          </w:p>
        </w:tc>
        <w:tc>
          <w:tcPr>
            <w:tcW w:w="660" w:type="dxa"/>
            <w:tcBorders>
              <w:top w:val="nil"/>
              <w:left w:val="nil"/>
              <w:bottom w:val="single" w:sz="4" w:space="0" w:color="auto"/>
              <w:right w:val="single" w:sz="4" w:space="0" w:color="auto"/>
            </w:tcBorders>
            <w:shd w:val="clear" w:color="auto" w:fill="auto"/>
            <w:noWrap/>
            <w:vAlign w:val="bottom"/>
            <w:hideMark/>
          </w:tcPr>
          <w:p w14:paraId="661ECAD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27</w:t>
            </w:r>
          </w:p>
        </w:tc>
        <w:tc>
          <w:tcPr>
            <w:tcW w:w="720" w:type="dxa"/>
            <w:tcBorders>
              <w:top w:val="nil"/>
              <w:left w:val="nil"/>
              <w:bottom w:val="single" w:sz="4" w:space="0" w:color="auto"/>
              <w:right w:val="single" w:sz="4" w:space="0" w:color="auto"/>
            </w:tcBorders>
            <w:shd w:val="clear" w:color="auto" w:fill="auto"/>
            <w:noWrap/>
            <w:vAlign w:val="bottom"/>
            <w:hideMark/>
          </w:tcPr>
          <w:p w14:paraId="4659BBD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36</w:t>
            </w:r>
          </w:p>
        </w:tc>
        <w:tc>
          <w:tcPr>
            <w:tcW w:w="760" w:type="dxa"/>
            <w:tcBorders>
              <w:top w:val="nil"/>
              <w:left w:val="nil"/>
              <w:bottom w:val="single" w:sz="4" w:space="0" w:color="auto"/>
              <w:right w:val="single" w:sz="4" w:space="0" w:color="auto"/>
            </w:tcBorders>
            <w:shd w:val="clear" w:color="auto" w:fill="auto"/>
            <w:noWrap/>
            <w:vAlign w:val="bottom"/>
            <w:hideMark/>
          </w:tcPr>
          <w:p w14:paraId="7B87A6A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9.9</w:t>
            </w:r>
          </w:p>
        </w:tc>
        <w:tc>
          <w:tcPr>
            <w:tcW w:w="780" w:type="dxa"/>
            <w:tcBorders>
              <w:top w:val="nil"/>
              <w:left w:val="nil"/>
              <w:bottom w:val="single" w:sz="4" w:space="0" w:color="auto"/>
              <w:right w:val="single" w:sz="4" w:space="0" w:color="auto"/>
            </w:tcBorders>
            <w:shd w:val="clear" w:color="auto" w:fill="auto"/>
            <w:noWrap/>
            <w:vAlign w:val="bottom"/>
            <w:hideMark/>
          </w:tcPr>
          <w:p w14:paraId="1E11516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70</w:t>
            </w:r>
          </w:p>
        </w:tc>
        <w:tc>
          <w:tcPr>
            <w:tcW w:w="780" w:type="dxa"/>
            <w:tcBorders>
              <w:top w:val="nil"/>
              <w:left w:val="nil"/>
              <w:bottom w:val="single" w:sz="4" w:space="0" w:color="auto"/>
              <w:right w:val="single" w:sz="4" w:space="0" w:color="auto"/>
            </w:tcBorders>
            <w:shd w:val="clear" w:color="auto" w:fill="auto"/>
            <w:noWrap/>
            <w:vAlign w:val="bottom"/>
            <w:hideMark/>
          </w:tcPr>
          <w:p w14:paraId="196D86B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0.02</w:t>
            </w:r>
          </w:p>
        </w:tc>
        <w:tc>
          <w:tcPr>
            <w:tcW w:w="740" w:type="dxa"/>
            <w:tcBorders>
              <w:top w:val="nil"/>
              <w:left w:val="nil"/>
              <w:bottom w:val="single" w:sz="4" w:space="0" w:color="auto"/>
              <w:right w:val="single" w:sz="4" w:space="0" w:color="auto"/>
            </w:tcBorders>
            <w:shd w:val="clear" w:color="auto" w:fill="auto"/>
            <w:noWrap/>
            <w:vAlign w:val="bottom"/>
            <w:hideMark/>
          </w:tcPr>
          <w:p w14:paraId="19D5ABD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64.5</w:t>
            </w:r>
          </w:p>
        </w:tc>
        <w:tc>
          <w:tcPr>
            <w:tcW w:w="720" w:type="dxa"/>
            <w:tcBorders>
              <w:top w:val="nil"/>
              <w:left w:val="nil"/>
              <w:bottom w:val="single" w:sz="4" w:space="0" w:color="auto"/>
              <w:right w:val="single" w:sz="4" w:space="0" w:color="auto"/>
            </w:tcBorders>
            <w:shd w:val="clear" w:color="auto" w:fill="auto"/>
            <w:noWrap/>
            <w:vAlign w:val="bottom"/>
            <w:hideMark/>
          </w:tcPr>
          <w:p w14:paraId="352F1C8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320</w:t>
            </w:r>
          </w:p>
        </w:tc>
        <w:tc>
          <w:tcPr>
            <w:tcW w:w="640" w:type="dxa"/>
            <w:tcBorders>
              <w:top w:val="nil"/>
              <w:left w:val="nil"/>
              <w:bottom w:val="single" w:sz="4" w:space="0" w:color="auto"/>
              <w:right w:val="single" w:sz="4" w:space="0" w:color="auto"/>
            </w:tcBorders>
            <w:shd w:val="clear" w:color="auto" w:fill="auto"/>
            <w:noWrap/>
            <w:vAlign w:val="bottom"/>
            <w:hideMark/>
          </w:tcPr>
          <w:p w14:paraId="6B65EEF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56</w:t>
            </w:r>
          </w:p>
        </w:tc>
        <w:tc>
          <w:tcPr>
            <w:tcW w:w="840" w:type="dxa"/>
            <w:tcBorders>
              <w:top w:val="nil"/>
              <w:left w:val="nil"/>
              <w:bottom w:val="single" w:sz="4" w:space="0" w:color="auto"/>
              <w:right w:val="single" w:sz="4" w:space="0" w:color="auto"/>
            </w:tcBorders>
            <w:shd w:val="clear" w:color="auto" w:fill="auto"/>
            <w:noWrap/>
            <w:vAlign w:val="bottom"/>
            <w:hideMark/>
          </w:tcPr>
          <w:p w14:paraId="408E1D2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70.6</w:t>
            </w:r>
          </w:p>
        </w:tc>
      </w:tr>
      <w:tr w:rsidR="009E4006" w:rsidRPr="009E4006" w14:paraId="758162DF"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538243"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1387927</w:t>
            </w:r>
          </w:p>
        </w:tc>
        <w:tc>
          <w:tcPr>
            <w:tcW w:w="1020" w:type="dxa"/>
            <w:tcBorders>
              <w:top w:val="nil"/>
              <w:left w:val="nil"/>
              <w:bottom w:val="single" w:sz="4" w:space="0" w:color="auto"/>
              <w:right w:val="single" w:sz="4" w:space="0" w:color="auto"/>
            </w:tcBorders>
            <w:shd w:val="clear" w:color="auto" w:fill="auto"/>
            <w:noWrap/>
            <w:vAlign w:val="bottom"/>
            <w:hideMark/>
          </w:tcPr>
          <w:p w14:paraId="51B918C9"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Grab</w:t>
            </w:r>
          </w:p>
        </w:tc>
        <w:tc>
          <w:tcPr>
            <w:tcW w:w="797" w:type="dxa"/>
            <w:tcBorders>
              <w:top w:val="nil"/>
              <w:left w:val="nil"/>
              <w:bottom w:val="single" w:sz="4" w:space="0" w:color="auto"/>
              <w:right w:val="single" w:sz="4" w:space="0" w:color="auto"/>
            </w:tcBorders>
            <w:shd w:val="clear" w:color="auto" w:fill="auto"/>
            <w:noWrap/>
            <w:vAlign w:val="bottom"/>
            <w:hideMark/>
          </w:tcPr>
          <w:p w14:paraId="44F8A5B2"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286732</w:t>
            </w:r>
          </w:p>
        </w:tc>
        <w:tc>
          <w:tcPr>
            <w:tcW w:w="923" w:type="dxa"/>
            <w:tcBorders>
              <w:top w:val="nil"/>
              <w:left w:val="nil"/>
              <w:bottom w:val="single" w:sz="4" w:space="0" w:color="auto"/>
              <w:right w:val="single" w:sz="4" w:space="0" w:color="auto"/>
            </w:tcBorders>
            <w:shd w:val="clear" w:color="auto" w:fill="auto"/>
            <w:noWrap/>
            <w:vAlign w:val="bottom"/>
            <w:hideMark/>
          </w:tcPr>
          <w:p w14:paraId="11F96CDE"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5367958</w:t>
            </w:r>
          </w:p>
        </w:tc>
        <w:tc>
          <w:tcPr>
            <w:tcW w:w="660" w:type="dxa"/>
            <w:tcBorders>
              <w:top w:val="nil"/>
              <w:left w:val="nil"/>
              <w:bottom w:val="single" w:sz="4" w:space="0" w:color="auto"/>
              <w:right w:val="single" w:sz="4" w:space="0" w:color="auto"/>
            </w:tcBorders>
            <w:shd w:val="clear" w:color="auto" w:fill="auto"/>
            <w:noWrap/>
            <w:vAlign w:val="bottom"/>
            <w:hideMark/>
          </w:tcPr>
          <w:p w14:paraId="28D233E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9</w:t>
            </w:r>
          </w:p>
        </w:tc>
        <w:tc>
          <w:tcPr>
            <w:tcW w:w="720" w:type="dxa"/>
            <w:tcBorders>
              <w:top w:val="nil"/>
              <w:left w:val="nil"/>
              <w:bottom w:val="single" w:sz="4" w:space="0" w:color="auto"/>
              <w:right w:val="single" w:sz="4" w:space="0" w:color="auto"/>
            </w:tcBorders>
            <w:shd w:val="clear" w:color="auto" w:fill="auto"/>
            <w:noWrap/>
            <w:vAlign w:val="bottom"/>
            <w:hideMark/>
          </w:tcPr>
          <w:p w14:paraId="231DE1B0"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194</w:t>
            </w:r>
          </w:p>
        </w:tc>
        <w:tc>
          <w:tcPr>
            <w:tcW w:w="760" w:type="dxa"/>
            <w:tcBorders>
              <w:top w:val="nil"/>
              <w:left w:val="nil"/>
              <w:bottom w:val="single" w:sz="4" w:space="0" w:color="auto"/>
              <w:right w:val="single" w:sz="4" w:space="0" w:color="auto"/>
            </w:tcBorders>
            <w:shd w:val="clear" w:color="auto" w:fill="auto"/>
            <w:noWrap/>
            <w:vAlign w:val="bottom"/>
            <w:hideMark/>
          </w:tcPr>
          <w:p w14:paraId="4C67DC5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37.1</w:t>
            </w:r>
          </w:p>
        </w:tc>
        <w:tc>
          <w:tcPr>
            <w:tcW w:w="780" w:type="dxa"/>
            <w:tcBorders>
              <w:top w:val="nil"/>
              <w:left w:val="nil"/>
              <w:bottom w:val="single" w:sz="4" w:space="0" w:color="auto"/>
              <w:right w:val="single" w:sz="4" w:space="0" w:color="auto"/>
            </w:tcBorders>
            <w:shd w:val="clear" w:color="auto" w:fill="auto"/>
            <w:noWrap/>
            <w:vAlign w:val="bottom"/>
            <w:hideMark/>
          </w:tcPr>
          <w:p w14:paraId="477C4F9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1420</w:t>
            </w:r>
          </w:p>
        </w:tc>
        <w:tc>
          <w:tcPr>
            <w:tcW w:w="780" w:type="dxa"/>
            <w:tcBorders>
              <w:top w:val="nil"/>
              <w:left w:val="nil"/>
              <w:bottom w:val="single" w:sz="4" w:space="0" w:color="auto"/>
              <w:right w:val="single" w:sz="4" w:space="0" w:color="auto"/>
            </w:tcBorders>
            <w:shd w:val="clear" w:color="auto" w:fill="auto"/>
            <w:noWrap/>
            <w:vAlign w:val="bottom"/>
            <w:hideMark/>
          </w:tcPr>
          <w:p w14:paraId="070736B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0.31</w:t>
            </w:r>
          </w:p>
        </w:tc>
        <w:tc>
          <w:tcPr>
            <w:tcW w:w="740" w:type="dxa"/>
            <w:tcBorders>
              <w:top w:val="nil"/>
              <w:left w:val="nil"/>
              <w:bottom w:val="single" w:sz="4" w:space="0" w:color="auto"/>
              <w:right w:val="single" w:sz="4" w:space="0" w:color="auto"/>
            </w:tcBorders>
            <w:shd w:val="clear" w:color="auto" w:fill="auto"/>
            <w:noWrap/>
            <w:vAlign w:val="bottom"/>
            <w:hideMark/>
          </w:tcPr>
          <w:p w14:paraId="3ACAEDE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88</w:t>
            </w:r>
          </w:p>
        </w:tc>
        <w:tc>
          <w:tcPr>
            <w:tcW w:w="720" w:type="dxa"/>
            <w:tcBorders>
              <w:top w:val="nil"/>
              <w:left w:val="nil"/>
              <w:bottom w:val="single" w:sz="4" w:space="0" w:color="auto"/>
              <w:right w:val="single" w:sz="4" w:space="0" w:color="auto"/>
            </w:tcBorders>
            <w:shd w:val="clear" w:color="auto" w:fill="auto"/>
            <w:noWrap/>
            <w:vAlign w:val="bottom"/>
            <w:hideMark/>
          </w:tcPr>
          <w:p w14:paraId="1615DEE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1120</w:t>
            </w:r>
          </w:p>
        </w:tc>
        <w:tc>
          <w:tcPr>
            <w:tcW w:w="640" w:type="dxa"/>
            <w:tcBorders>
              <w:top w:val="nil"/>
              <w:left w:val="nil"/>
              <w:bottom w:val="single" w:sz="4" w:space="0" w:color="auto"/>
              <w:right w:val="single" w:sz="4" w:space="0" w:color="auto"/>
            </w:tcBorders>
            <w:shd w:val="clear" w:color="auto" w:fill="auto"/>
            <w:noWrap/>
            <w:vAlign w:val="bottom"/>
            <w:hideMark/>
          </w:tcPr>
          <w:p w14:paraId="60154D4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20</w:t>
            </w:r>
          </w:p>
        </w:tc>
        <w:tc>
          <w:tcPr>
            <w:tcW w:w="840" w:type="dxa"/>
            <w:tcBorders>
              <w:top w:val="nil"/>
              <w:left w:val="nil"/>
              <w:bottom w:val="single" w:sz="4" w:space="0" w:color="auto"/>
              <w:right w:val="single" w:sz="4" w:space="0" w:color="auto"/>
            </w:tcBorders>
            <w:shd w:val="clear" w:color="auto" w:fill="auto"/>
            <w:noWrap/>
            <w:vAlign w:val="bottom"/>
            <w:hideMark/>
          </w:tcPr>
          <w:p w14:paraId="2C41DB2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43.7</w:t>
            </w:r>
          </w:p>
        </w:tc>
      </w:tr>
      <w:tr w:rsidR="009E4006" w:rsidRPr="009E4006" w14:paraId="46E33194"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FBB00F1"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1387928</w:t>
            </w:r>
          </w:p>
        </w:tc>
        <w:tc>
          <w:tcPr>
            <w:tcW w:w="1020" w:type="dxa"/>
            <w:tcBorders>
              <w:top w:val="nil"/>
              <w:left w:val="nil"/>
              <w:bottom w:val="single" w:sz="4" w:space="0" w:color="auto"/>
              <w:right w:val="single" w:sz="4" w:space="0" w:color="auto"/>
            </w:tcBorders>
            <w:shd w:val="clear" w:color="auto" w:fill="auto"/>
            <w:noWrap/>
            <w:vAlign w:val="bottom"/>
            <w:hideMark/>
          </w:tcPr>
          <w:p w14:paraId="4420082C"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Grab</w:t>
            </w:r>
          </w:p>
        </w:tc>
        <w:tc>
          <w:tcPr>
            <w:tcW w:w="797" w:type="dxa"/>
            <w:tcBorders>
              <w:top w:val="nil"/>
              <w:left w:val="nil"/>
              <w:bottom w:val="single" w:sz="4" w:space="0" w:color="auto"/>
              <w:right w:val="single" w:sz="4" w:space="0" w:color="auto"/>
            </w:tcBorders>
            <w:shd w:val="clear" w:color="auto" w:fill="auto"/>
            <w:noWrap/>
            <w:vAlign w:val="bottom"/>
            <w:hideMark/>
          </w:tcPr>
          <w:p w14:paraId="1BE66C1C"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286735</w:t>
            </w:r>
          </w:p>
        </w:tc>
        <w:tc>
          <w:tcPr>
            <w:tcW w:w="923" w:type="dxa"/>
            <w:tcBorders>
              <w:top w:val="nil"/>
              <w:left w:val="nil"/>
              <w:bottom w:val="single" w:sz="4" w:space="0" w:color="auto"/>
              <w:right w:val="single" w:sz="4" w:space="0" w:color="auto"/>
            </w:tcBorders>
            <w:shd w:val="clear" w:color="auto" w:fill="auto"/>
            <w:noWrap/>
            <w:vAlign w:val="bottom"/>
            <w:hideMark/>
          </w:tcPr>
          <w:p w14:paraId="71CE25C4"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5367956</w:t>
            </w:r>
          </w:p>
        </w:tc>
        <w:tc>
          <w:tcPr>
            <w:tcW w:w="660" w:type="dxa"/>
            <w:tcBorders>
              <w:top w:val="nil"/>
              <w:left w:val="nil"/>
              <w:bottom w:val="single" w:sz="4" w:space="0" w:color="auto"/>
              <w:right w:val="single" w:sz="4" w:space="0" w:color="auto"/>
            </w:tcBorders>
            <w:shd w:val="clear" w:color="auto" w:fill="auto"/>
            <w:noWrap/>
            <w:vAlign w:val="bottom"/>
            <w:hideMark/>
          </w:tcPr>
          <w:p w14:paraId="0C8BC7D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24</w:t>
            </w:r>
          </w:p>
        </w:tc>
        <w:tc>
          <w:tcPr>
            <w:tcW w:w="720" w:type="dxa"/>
            <w:tcBorders>
              <w:top w:val="nil"/>
              <w:left w:val="nil"/>
              <w:bottom w:val="single" w:sz="4" w:space="0" w:color="auto"/>
              <w:right w:val="single" w:sz="4" w:space="0" w:color="auto"/>
            </w:tcBorders>
            <w:shd w:val="clear" w:color="auto" w:fill="auto"/>
            <w:noWrap/>
            <w:vAlign w:val="bottom"/>
            <w:hideMark/>
          </w:tcPr>
          <w:p w14:paraId="697F464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210</w:t>
            </w:r>
          </w:p>
        </w:tc>
        <w:tc>
          <w:tcPr>
            <w:tcW w:w="760" w:type="dxa"/>
            <w:tcBorders>
              <w:top w:val="nil"/>
              <w:left w:val="nil"/>
              <w:bottom w:val="single" w:sz="4" w:space="0" w:color="auto"/>
              <w:right w:val="single" w:sz="4" w:space="0" w:color="auto"/>
            </w:tcBorders>
            <w:shd w:val="clear" w:color="auto" w:fill="auto"/>
            <w:noWrap/>
            <w:vAlign w:val="bottom"/>
            <w:hideMark/>
          </w:tcPr>
          <w:p w14:paraId="52B7AEDD"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75.4</w:t>
            </w:r>
          </w:p>
        </w:tc>
        <w:tc>
          <w:tcPr>
            <w:tcW w:w="780" w:type="dxa"/>
            <w:tcBorders>
              <w:top w:val="nil"/>
              <w:left w:val="nil"/>
              <w:bottom w:val="single" w:sz="4" w:space="0" w:color="auto"/>
              <w:right w:val="single" w:sz="4" w:space="0" w:color="auto"/>
            </w:tcBorders>
            <w:shd w:val="clear" w:color="auto" w:fill="auto"/>
            <w:noWrap/>
            <w:vAlign w:val="bottom"/>
            <w:hideMark/>
          </w:tcPr>
          <w:p w14:paraId="6BBC406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75</w:t>
            </w:r>
          </w:p>
        </w:tc>
        <w:tc>
          <w:tcPr>
            <w:tcW w:w="780" w:type="dxa"/>
            <w:tcBorders>
              <w:top w:val="nil"/>
              <w:left w:val="nil"/>
              <w:bottom w:val="single" w:sz="4" w:space="0" w:color="auto"/>
              <w:right w:val="single" w:sz="4" w:space="0" w:color="auto"/>
            </w:tcBorders>
            <w:shd w:val="clear" w:color="auto" w:fill="auto"/>
            <w:noWrap/>
            <w:vAlign w:val="bottom"/>
            <w:hideMark/>
          </w:tcPr>
          <w:p w14:paraId="2FFFB3BE"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0.02</w:t>
            </w:r>
          </w:p>
        </w:tc>
        <w:tc>
          <w:tcPr>
            <w:tcW w:w="740" w:type="dxa"/>
            <w:tcBorders>
              <w:top w:val="nil"/>
              <w:left w:val="nil"/>
              <w:bottom w:val="single" w:sz="4" w:space="0" w:color="auto"/>
              <w:right w:val="single" w:sz="4" w:space="0" w:color="auto"/>
            </w:tcBorders>
            <w:shd w:val="clear" w:color="auto" w:fill="auto"/>
            <w:noWrap/>
            <w:vAlign w:val="bottom"/>
            <w:hideMark/>
          </w:tcPr>
          <w:p w14:paraId="7F9F5178"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56</w:t>
            </w:r>
          </w:p>
        </w:tc>
        <w:tc>
          <w:tcPr>
            <w:tcW w:w="720" w:type="dxa"/>
            <w:tcBorders>
              <w:top w:val="nil"/>
              <w:left w:val="nil"/>
              <w:bottom w:val="single" w:sz="4" w:space="0" w:color="auto"/>
              <w:right w:val="single" w:sz="4" w:space="0" w:color="auto"/>
            </w:tcBorders>
            <w:shd w:val="clear" w:color="auto" w:fill="auto"/>
            <w:noWrap/>
            <w:vAlign w:val="bottom"/>
            <w:hideMark/>
          </w:tcPr>
          <w:p w14:paraId="1E05537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3110</w:t>
            </w:r>
          </w:p>
        </w:tc>
        <w:tc>
          <w:tcPr>
            <w:tcW w:w="640" w:type="dxa"/>
            <w:tcBorders>
              <w:top w:val="nil"/>
              <w:left w:val="nil"/>
              <w:bottom w:val="single" w:sz="4" w:space="0" w:color="auto"/>
              <w:right w:val="single" w:sz="4" w:space="0" w:color="auto"/>
            </w:tcBorders>
            <w:shd w:val="clear" w:color="auto" w:fill="auto"/>
            <w:noWrap/>
            <w:vAlign w:val="bottom"/>
            <w:hideMark/>
          </w:tcPr>
          <w:p w14:paraId="4D5EF0C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35</w:t>
            </w:r>
          </w:p>
        </w:tc>
        <w:tc>
          <w:tcPr>
            <w:tcW w:w="840" w:type="dxa"/>
            <w:tcBorders>
              <w:top w:val="nil"/>
              <w:left w:val="nil"/>
              <w:bottom w:val="single" w:sz="4" w:space="0" w:color="auto"/>
              <w:right w:val="single" w:sz="4" w:space="0" w:color="auto"/>
            </w:tcBorders>
            <w:shd w:val="clear" w:color="auto" w:fill="auto"/>
            <w:noWrap/>
            <w:vAlign w:val="bottom"/>
            <w:hideMark/>
          </w:tcPr>
          <w:p w14:paraId="4E484DF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40.1</w:t>
            </w:r>
          </w:p>
        </w:tc>
      </w:tr>
      <w:tr w:rsidR="009E4006" w:rsidRPr="009E4006" w14:paraId="5B9AB930"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F1CD7D"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1387929</w:t>
            </w:r>
          </w:p>
        </w:tc>
        <w:tc>
          <w:tcPr>
            <w:tcW w:w="1020" w:type="dxa"/>
            <w:tcBorders>
              <w:top w:val="nil"/>
              <w:left w:val="nil"/>
              <w:bottom w:val="single" w:sz="4" w:space="0" w:color="auto"/>
              <w:right w:val="single" w:sz="4" w:space="0" w:color="auto"/>
            </w:tcBorders>
            <w:shd w:val="clear" w:color="auto" w:fill="auto"/>
            <w:noWrap/>
            <w:vAlign w:val="bottom"/>
            <w:hideMark/>
          </w:tcPr>
          <w:p w14:paraId="1B64FC45"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Grab</w:t>
            </w:r>
          </w:p>
        </w:tc>
        <w:tc>
          <w:tcPr>
            <w:tcW w:w="797" w:type="dxa"/>
            <w:tcBorders>
              <w:top w:val="nil"/>
              <w:left w:val="nil"/>
              <w:bottom w:val="single" w:sz="4" w:space="0" w:color="auto"/>
              <w:right w:val="single" w:sz="4" w:space="0" w:color="auto"/>
            </w:tcBorders>
            <w:shd w:val="clear" w:color="auto" w:fill="auto"/>
            <w:noWrap/>
            <w:vAlign w:val="bottom"/>
            <w:hideMark/>
          </w:tcPr>
          <w:p w14:paraId="0C2E9DF7"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286791</w:t>
            </w:r>
          </w:p>
        </w:tc>
        <w:tc>
          <w:tcPr>
            <w:tcW w:w="923" w:type="dxa"/>
            <w:tcBorders>
              <w:top w:val="nil"/>
              <w:left w:val="nil"/>
              <w:bottom w:val="single" w:sz="4" w:space="0" w:color="auto"/>
              <w:right w:val="single" w:sz="4" w:space="0" w:color="auto"/>
            </w:tcBorders>
            <w:shd w:val="clear" w:color="auto" w:fill="auto"/>
            <w:noWrap/>
            <w:vAlign w:val="bottom"/>
            <w:hideMark/>
          </w:tcPr>
          <w:p w14:paraId="736EB75D"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5367924</w:t>
            </w:r>
          </w:p>
        </w:tc>
        <w:tc>
          <w:tcPr>
            <w:tcW w:w="660" w:type="dxa"/>
            <w:tcBorders>
              <w:top w:val="nil"/>
              <w:left w:val="nil"/>
              <w:bottom w:val="single" w:sz="4" w:space="0" w:color="auto"/>
              <w:right w:val="single" w:sz="4" w:space="0" w:color="auto"/>
            </w:tcBorders>
            <w:shd w:val="clear" w:color="auto" w:fill="auto"/>
            <w:noWrap/>
            <w:vAlign w:val="bottom"/>
            <w:hideMark/>
          </w:tcPr>
          <w:p w14:paraId="797D522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36</w:t>
            </w:r>
          </w:p>
        </w:tc>
        <w:tc>
          <w:tcPr>
            <w:tcW w:w="720" w:type="dxa"/>
            <w:tcBorders>
              <w:top w:val="nil"/>
              <w:left w:val="nil"/>
              <w:bottom w:val="single" w:sz="4" w:space="0" w:color="auto"/>
              <w:right w:val="single" w:sz="4" w:space="0" w:color="auto"/>
            </w:tcBorders>
            <w:shd w:val="clear" w:color="auto" w:fill="auto"/>
            <w:noWrap/>
            <w:vAlign w:val="bottom"/>
            <w:hideMark/>
          </w:tcPr>
          <w:p w14:paraId="57C6C86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150</w:t>
            </w:r>
          </w:p>
        </w:tc>
        <w:tc>
          <w:tcPr>
            <w:tcW w:w="760" w:type="dxa"/>
            <w:tcBorders>
              <w:top w:val="nil"/>
              <w:left w:val="nil"/>
              <w:bottom w:val="single" w:sz="4" w:space="0" w:color="auto"/>
              <w:right w:val="single" w:sz="4" w:space="0" w:color="auto"/>
            </w:tcBorders>
            <w:shd w:val="clear" w:color="auto" w:fill="auto"/>
            <w:noWrap/>
            <w:vAlign w:val="bottom"/>
            <w:hideMark/>
          </w:tcPr>
          <w:p w14:paraId="00026CC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56.3</w:t>
            </w:r>
          </w:p>
        </w:tc>
        <w:tc>
          <w:tcPr>
            <w:tcW w:w="780" w:type="dxa"/>
            <w:tcBorders>
              <w:top w:val="nil"/>
              <w:left w:val="nil"/>
              <w:bottom w:val="single" w:sz="4" w:space="0" w:color="auto"/>
              <w:right w:val="single" w:sz="4" w:space="0" w:color="auto"/>
            </w:tcBorders>
            <w:shd w:val="clear" w:color="auto" w:fill="auto"/>
            <w:noWrap/>
            <w:vAlign w:val="bottom"/>
            <w:hideMark/>
          </w:tcPr>
          <w:p w14:paraId="7814274B"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2650</w:t>
            </w:r>
          </w:p>
        </w:tc>
        <w:tc>
          <w:tcPr>
            <w:tcW w:w="780" w:type="dxa"/>
            <w:tcBorders>
              <w:top w:val="nil"/>
              <w:left w:val="nil"/>
              <w:bottom w:val="single" w:sz="4" w:space="0" w:color="auto"/>
              <w:right w:val="single" w:sz="4" w:space="0" w:color="auto"/>
            </w:tcBorders>
            <w:shd w:val="clear" w:color="auto" w:fill="auto"/>
            <w:noWrap/>
            <w:vAlign w:val="bottom"/>
            <w:hideMark/>
          </w:tcPr>
          <w:p w14:paraId="38346501"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0.57</w:t>
            </w:r>
          </w:p>
        </w:tc>
        <w:tc>
          <w:tcPr>
            <w:tcW w:w="740" w:type="dxa"/>
            <w:tcBorders>
              <w:top w:val="nil"/>
              <w:left w:val="nil"/>
              <w:bottom w:val="single" w:sz="4" w:space="0" w:color="auto"/>
              <w:right w:val="single" w:sz="4" w:space="0" w:color="auto"/>
            </w:tcBorders>
            <w:shd w:val="clear" w:color="auto" w:fill="auto"/>
            <w:noWrap/>
            <w:vAlign w:val="bottom"/>
            <w:hideMark/>
          </w:tcPr>
          <w:p w14:paraId="4D13A942"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66.3</w:t>
            </w:r>
          </w:p>
        </w:tc>
        <w:tc>
          <w:tcPr>
            <w:tcW w:w="720" w:type="dxa"/>
            <w:tcBorders>
              <w:top w:val="nil"/>
              <w:left w:val="nil"/>
              <w:bottom w:val="single" w:sz="4" w:space="0" w:color="auto"/>
              <w:right w:val="single" w:sz="4" w:space="0" w:color="auto"/>
            </w:tcBorders>
            <w:shd w:val="clear" w:color="auto" w:fill="auto"/>
            <w:noWrap/>
            <w:vAlign w:val="bottom"/>
            <w:hideMark/>
          </w:tcPr>
          <w:p w14:paraId="0651374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2580</w:t>
            </w:r>
          </w:p>
        </w:tc>
        <w:tc>
          <w:tcPr>
            <w:tcW w:w="640" w:type="dxa"/>
            <w:tcBorders>
              <w:top w:val="nil"/>
              <w:left w:val="nil"/>
              <w:bottom w:val="single" w:sz="4" w:space="0" w:color="auto"/>
              <w:right w:val="single" w:sz="4" w:space="0" w:color="auto"/>
            </w:tcBorders>
            <w:shd w:val="clear" w:color="auto" w:fill="auto"/>
            <w:noWrap/>
            <w:vAlign w:val="bottom"/>
            <w:hideMark/>
          </w:tcPr>
          <w:p w14:paraId="74C23A4A"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34</w:t>
            </w:r>
          </w:p>
        </w:tc>
        <w:tc>
          <w:tcPr>
            <w:tcW w:w="840" w:type="dxa"/>
            <w:tcBorders>
              <w:top w:val="nil"/>
              <w:left w:val="nil"/>
              <w:bottom w:val="single" w:sz="4" w:space="0" w:color="auto"/>
              <w:right w:val="single" w:sz="4" w:space="0" w:color="auto"/>
            </w:tcBorders>
            <w:shd w:val="clear" w:color="auto" w:fill="auto"/>
            <w:noWrap/>
            <w:vAlign w:val="bottom"/>
            <w:hideMark/>
          </w:tcPr>
          <w:p w14:paraId="5A431C1F"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41</w:t>
            </w:r>
          </w:p>
        </w:tc>
      </w:tr>
      <w:tr w:rsidR="009E4006" w:rsidRPr="009E4006" w14:paraId="19A0977F" w14:textId="77777777" w:rsidTr="009E4006">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BF3DCD"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1387888</w:t>
            </w:r>
          </w:p>
        </w:tc>
        <w:tc>
          <w:tcPr>
            <w:tcW w:w="1020" w:type="dxa"/>
            <w:tcBorders>
              <w:top w:val="nil"/>
              <w:left w:val="nil"/>
              <w:bottom w:val="single" w:sz="4" w:space="0" w:color="auto"/>
              <w:right w:val="single" w:sz="4" w:space="0" w:color="auto"/>
            </w:tcBorders>
            <w:shd w:val="clear" w:color="auto" w:fill="auto"/>
            <w:noWrap/>
            <w:vAlign w:val="bottom"/>
            <w:hideMark/>
          </w:tcPr>
          <w:p w14:paraId="18B2D9BC"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Grab</w:t>
            </w:r>
          </w:p>
        </w:tc>
        <w:tc>
          <w:tcPr>
            <w:tcW w:w="797" w:type="dxa"/>
            <w:tcBorders>
              <w:top w:val="nil"/>
              <w:left w:val="nil"/>
              <w:bottom w:val="single" w:sz="4" w:space="0" w:color="auto"/>
              <w:right w:val="single" w:sz="4" w:space="0" w:color="auto"/>
            </w:tcBorders>
            <w:shd w:val="clear" w:color="auto" w:fill="auto"/>
            <w:noWrap/>
            <w:vAlign w:val="bottom"/>
            <w:hideMark/>
          </w:tcPr>
          <w:p w14:paraId="2057C93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286769</w:t>
            </w:r>
          </w:p>
        </w:tc>
        <w:tc>
          <w:tcPr>
            <w:tcW w:w="923" w:type="dxa"/>
            <w:tcBorders>
              <w:top w:val="nil"/>
              <w:left w:val="nil"/>
              <w:bottom w:val="single" w:sz="4" w:space="0" w:color="auto"/>
              <w:right w:val="single" w:sz="4" w:space="0" w:color="auto"/>
            </w:tcBorders>
            <w:shd w:val="clear" w:color="auto" w:fill="auto"/>
            <w:noWrap/>
            <w:vAlign w:val="bottom"/>
            <w:hideMark/>
          </w:tcPr>
          <w:p w14:paraId="62CF9E4B" w14:textId="77777777" w:rsidR="009E4006" w:rsidRPr="009E4006" w:rsidRDefault="009E4006" w:rsidP="009E4006">
            <w:pPr>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5368025</w:t>
            </w:r>
          </w:p>
        </w:tc>
        <w:tc>
          <w:tcPr>
            <w:tcW w:w="660" w:type="dxa"/>
            <w:tcBorders>
              <w:top w:val="nil"/>
              <w:left w:val="nil"/>
              <w:bottom w:val="single" w:sz="4" w:space="0" w:color="auto"/>
              <w:right w:val="single" w:sz="4" w:space="0" w:color="auto"/>
            </w:tcBorders>
            <w:shd w:val="clear" w:color="auto" w:fill="auto"/>
            <w:noWrap/>
            <w:vAlign w:val="bottom"/>
            <w:hideMark/>
          </w:tcPr>
          <w:p w14:paraId="51F8967C"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23</w:t>
            </w:r>
          </w:p>
        </w:tc>
        <w:tc>
          <w:tcPr>
            <w:tcW w:w="720" w:type="dxa"/>
            <w:tcBorders>
              <w:top w:val="nil"/>
              <w:left w:val="nil"/>
              <w:bottom w:val="single" w:sz="4" w:space="0" w:color="auto"/>
              <w:right w:val="single" w:sz="4" w:space="0" w:color="auto"/>
            </w:tcBorders>
            <w:shd w:val="clear" w:color="auto" w:fill="auto"/>
            <w:noWrap/>
            <w:vAlign w:val="bottom"/>
            <w:hideMark/>
          </w:tcPr>
          <w:p w14:paraId="48B1FAD3"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262</w:t>
            </w:r>
          </w:p>
        </w:tc>
        <w:tc>
          <w:tcPr>
            <w:tcW w:w="760" w:type="dxa"/>
            <w:tcBorders>
              <w:top w:val="nil"/>
              <w:left w:val="nil"/>
              <w:bottom w:val="single" w:sz="4" w:space="0" w:color="auto"/>
              <w:right w:val="single" w:sz="4" w:space="0" w:color="auto"/>
            </w:tcBorders>
            <w:shd w:val="clear" w:color="auto" w:fill="auto"/>
            <w:noWrap/>
            <w:vAlign w:val="bottom"/>
            <w:hideMark/>
          </w:tcPr>
          <w:p w14:paraId="6EF03A1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5.1</w:t>
            </w:r>
          </w:p>
        </w:tc>
        <w:tc>
          <w:tcPr>
            <w:tcW w:w="780" w:type="dxa"/>
            <w:tcBorders>
              <w:top w:val="nil"/>
              <w:left w:val="nil"/>
              <w:bottom w:val="single" w:sz="4" w:space="0" w:color="auto"/>
              <w:right w:val="single" w:sz="4" w:space="0" w:color="auto"/>
            </w:tcBorders>
            <w:shd w:val="clear" w:color="auto" w:fill="auto"/>
            <w:noWrap/>
            <w:vAlign w:val="bottom"/>
            <w:hideMark/>
          </w:tcPr>
          <w:p w14:paraId="10F111C5"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51</w:t>
            </w:r>
          </w:p>
        </w:tc>
        <w:tc>
          <w:tcPr>
            <w:tcW w:w="780" w:type="dxa"/>
            <w:tcBorders>
              <w:top w:val="nil"/>
              <w:left w:val="nil"/>
              <w:bottom w:val="single" w:sz="4" w:space="0" w:color="auto"/>
              <w:right w:val="single" w:sz="4" w:space="0" w:color="auto"/>
            </w:tcBorders>
            <w:shd w:val="clear" w:color="auto" w:fill="auto"/>
            <w:noWrap/>
            <w:vAlign w:val="bottom"/>
            <w:hideMark/>
          </w:tcPr>
          <w:p w14:paraId="0B4379D4"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0.01</w:t>
            </w:r>
          </w:p>
        </w:tc>
        <w:tc>
          <w:tcPr>
            <w:tcW w:w="740" w:type="dxa"/>
            <w:tcBorders>
              <w:top w:val="nil"/>
              <w:left w:val="nil"/>
              <w:bottom w:val="single" w:sz="4" w:space="0" w:color="auto"/>
              <w:right w:val="single" w:sz="4" w:space="0" w:color="auto"/>
            </w:tcBorders>
            <w:shd w:val="clear" w:color="auto" w:fill="auto"/>
            <w:noWrap/>
            <w:vAlign w:val="bottom"/>
            <w:hideMark/>
          </w:tcPr>
          <w:p w14:paraId="36A56387"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81.1</w:t>
            </w:r>
          </w:p>
        </w:tc>
        <w:tc>
          <w:tcPr>
            <w:tcW w:w="720" w:type="dxa"/>
            <w:tcBorders>
              <w:top w:val="nil"/>
              <w:left w:val="nil"/>
              <w:bottom w:val="single" w:sz="4" w:space="0" w:color="auto"/>
              <w:right w:val="single" w:sz="4" w:space="0" w:color="auto"/>
            </w:tcBorders>
            <w:shd w:val="clear" w:color="auto" w:fill="auto"/>
            <w:noWrap/>
            <w:vAlign w:val="bottom"/>
            <w:hideMark/>
          </w:tcPr>
          <w:p w14:paraId="01E7FDA6"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19.3</w:t>
            </w:r>
          </w:p>
        </w:tc>
        <w:tc>
          <w:tcPr>
            <w:tcW w:w="640" w:type="dxa"/>
            <w:tcBorders>
              <w:top w:val="nil"/>
              <w:left w:val="nil"/>
              <w:bottom w:val="single" w:sz="4" w:space="0" w:color="auto"/>
              <w:right w:val="single" w:sz="4" w:space="0" w:color="auto"/>
            </w:tcBorders>
            <w:shd w:val="clear" w:color="auto" w:fill="auto"/>
            <w:noWrap/>
            <w:vAlign w:val="bottom"/>
            <w:hideMark/>
          </w:tcPr>
          <w:p w14:paraId="3BFA875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136</w:t>
            </w:r>
          </w:p>
        </w:tc>
        <w:tc>
          <w:tcPr>
            <w:tcW w:w="840" w:type="dxa"/>
            <w:tcBorders>
              <w:top w:val="nil"/>
              <w:left w:val="nil"/>
              <w:bottom w:val="single" w:sz="4" w:space="0" w:color="auto"/>
              <w:right w:val="single" w:sz="4" w:space="0" w:color="auto"/>
            </w:tcBorders>
            <w:shd w:val="clear" w:color="auto" w:fill="auto"/>
            <w:noWrap/>
            <w:vAlign w:val="bottom"/>
            <w:hideMark/>
          </w:tcPr>
          <w:p w14:paraId="15272419" w14:textId="77777777" w:rsidR="009E4006" w:rsidRPr="009E4006" w:rsidRDefault="009E4006" w:rsidP="009E4006">
            <w:pPr>
              <w:jc w:val="right"/>
              <w:rPr>
                <w:rFonts w:ascii="Arial" w:eastAsia="Times New Roman" w:hAnsi="Arial" w:cs="Arial"/>
                <w:color w:val="000000"/>
                <w:sz w:val="18"/>
                <w:szCs w:val="18"/>
                <w:lang w:val="en-US"/>
              </w:rPr>
            </w:pPr>
            <w:r w:rsidRPr="009E4006">
              <w:rPr>
                <w:rFonts w:ascii="Arial" w:eastAsia="Times New Roman" w:hAnsi="Arial" w:cs="Arial"/>
                <w:color w:val="000000"/>
                <w:sz w:val="18"/>
                <w:szCs w:val="18"/>
                <w:lang w:val="en-US"/>
              </w:rPr>
              <w:t>68.1</w:t>
            </w:r>
          </w:p>
        </w:tc>
      </w:tr>
    </w:tbl>
    <w:p w14:paraId="5C68FAA4" w14:textId="28F23A17" w:rsidR="00D40C69" w:rsidRPr="00193ECA" w:rsidRDefault="00193ECA" w:rsidP="00D40C69">
      <w:pPr>
        <w:spacing w:after="160" w:line="259" w:lineRule="auto"/>
        <w:rPr>
          <w:rFonts w:ascii="Times New Roman" w:hAnsi="Times New Roman" w:cs="Times New Roman"/>
          <w:b/>
          <w:bCs/>
          <w:i/>
          <w:iCs/>
          <w:sz w:val="20"/>
          <w:szCs w:val="20"/>
          <w:lang w:val="en-US"/>
        </w:rPr>
      </w:pPr>
      <w:r w:rsidRPr="00193ECA">
        <w:rPr>
          <w:rFonts w:ascii="Times New Roman" w:hAnsi="Times New Roman" w:cs="Times New Roman"/>
          <w:b/>
          <w:bCs/>
          <w:i/>
          <w:iCs/>
          <w:sz w:val="20"/>
          <w:szCs w:val="20"/>
          <w:lang w:val="en-US"/>
        </w:rPr>
        <w:t xml:space="preserve">Note: A </w:t>
      </w:r>
      <w:r>
        <w:rPr>
          <w:rFonts w:ascii="Times New Roman" w:hAnsi="Times New Roman" w:cs="Times New Roman"/>
          <w:b/>
          <w:bCs/>
          <w:i/>
          <w:iCs/>
          <w:sz w:val="20"/>
          <w:szCs w:val="20"/>
          <w:lang w:val="en-US"/>
        </w:rPr>
        <w:t xml:space="preserve">standard </w:t>
      </w:r>
      <w:r w:rsidR="00CE21B4">
        <w:rPr>
          <w:rFonts w:ascii="Times New Roman" w:hAnsi="Times New Roman" w:cs="Times New Roman"/>
          <w:b/>
          <w:bCs/>
          <w:i/>
          <w:iCs/>
          <w:sz w:val="20"/>
          <w:szCs w:val="20"/>
          <w:lang w:val="en-US"/>
        </w:rPr>
        <w:t>con</w:t>
      </w:r>
      <w:r w:rsidRPr="00193ECA">
        <w:rPr>
          <w:rFonts w:ascii="Times New Roman" w:hAnsi="Times New Roman" w:cs="Times New Roman"/>
          <w:b/>
          <w:bCs/>
          <w:i/>
          <w:iCs/>
          <w:sz w:val="20"/>
          <w:szCs w:val="20"/>
          <w:lang w:val="en-US"/>
        </w:rPr>
        <w:t>version factor of 2.153 was used to report Li to Li2O values</w:t>
      </w:r>
    </w:p>
    <w:sectPr w:rsidR="00D40C69" w:rsidRPr="00193ECA" w:rsidSect="00D40C69">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51F7A" w14:textId="77777777" w:rsidR="00085A6C" w:rsidRDefault="00085A6C" w:rsidP="00D62730">
      <w:r>
        <w:separator/>
      </w:r>
    </w:p>
  </w:endnote>
  <w:endnote w:type="continuationSeparator" w:id="0">
    <w:p w14:paraId="4349DA35" w14:textId="77777777" w:rsidR="00085A6C" w:rsidRDefault="00085A6C" w:rsidP="00D62730">
      <w:r>
        <w:continuationSeparator/>
      </w:r>
    </w:p>
  </w:endnote>
  <w:endnote w:type="continuationNotice" w:id="1">
    <w:p w14:paraId="0691EBB5" w14:textId="77777777" w:rsidR="00085A6C" w:rsidRDefault="00085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270F6" w14:textId="77777777" w:rsidR="00085A6C" w:rsidRDefault="00085A6C" w:rsidP="00D62730">
      <w:r>
        <w:separator/>
      </w:r>
    </w:p>
  </w:footnote>
  <w:footnote w:type="continuationSeparator" w:id="0">
    <w:p w14:paraId="4675FC18" w14:textId="77777777" w:rsidR="00085A6C" w:rsidRDefault="00085A6C" w:rsidP="00D62730">
      <w:r>
        <w:continuationSeparator/>
      </w:r>
    </w:p>
  </w:footnote>
  <w:footnote w:type="continuationNotice" w:id="1">
    <w:p w14:paraId="54A7CF3F" w14:textId="77777777" w:rsidR="00085A6C" w:rsidRDefault="00085A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7"/>
  </w:num>
  <w:num w:numId="8">
    <w:abstractNumId w:val="4"/>
  </w:num>
  <w:num w:numId="9">
    <w:abstractNumId w:val="6"/>
  </w:num>
  <w:num w:numId="10">
    <w:abstractNumId w:val="21"/>
  </w:num>
  <w:num w:numId="11">
    <w:abstractNumId w:val="8"/>
  </w:num>
  <w:num w:numId="12">
    <w:abstractNumId w:val="11"/>
  </w:num>
  <w:num w:numId="13">
    <w:abstractNumId w:val="23"/>
  </w:num>
  <w:num w:numId="14">
    <w:abstractNumId w:val="10"/>
  </w:num>
  <w:num w:numId="15">
    <w:abstractNumId w:val="9"/>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17350"/>
    <w:rsid w:val="000318F6"/>
    <w:rsid w:val="000342E4"/>
    <w:rsid w:val="00037141"/>
    <w:rsid w:val="000377DF"/>
    <w:rsid w:val="00047AD3"/>
    <w:rsid w:val="000514FC"/>
    <w:rsid w:val="0006122E"/>
    <w:rsid w:val="000612E3"/>
    <w:rsid w:val="00061996"/>
    <w:rsid w:val="00063007"/>
    <w:rsid w:val="000742EF"/>
    <w:rsid w:val="0007459A"/>
    <w:rsid w:val="00085248"/>
    <w:rsid w:val="00085A6C"/>
    <w:rsid w:val="000879B9"/>
    <w:rsid w:val="00092E1F"/>
    <w:rsid w:val="000A65E2"/>
    <w:rsid w:val="000A6FEE"/>
    <w:rsid w:val="000A7278"/>
    <w:rsid w:val="000B2DAE"/>
    <w:rsid w:val="000B7CC1"/>
    <w:rsid w:val="000C20BD"/>
    <w:rsid w:val="000E28B1"/>
    <w:rsid w:val="000F52A1"/>
    <w:rsid w:val="000F58EB"/>
    <w:rsid w:val="001073FE"/>
    <w:rsid w:val="001159B6"/>
    <w:rsid w:val="00115DBA"/>
    <w:rsid w:val="00122D13"/>
    <w:rsid w:val="00126948"/>
    <w:rsid w:val="00126BB7"/>
    <w:rsid w:val="00142AEE"/>
    <w:rsid w:val="00157276"/>
    <w:rsid w:val="0017019F"/>
    <w:rsid w:val="0017235F"/>
    <w:rsid w:val="00193ECA"/>
    <w:rsid w:val="00197AAE"/>
    <w:rsid w:val="001B2443"/>
    <w:rsid w:val="001D36D8"/>
    <w:rsid w:val="001D6E3A"/>
    <w:rsid w:val="001D7368"/>
    <w:rsid w:val="001E52BA"/>
    <w:rsid w:val="00200AE9"/>
    <w:rsid w:val="002052F1"/>
    <w:rsid w:val="00205EEF"/>
    <w:rsid w:val="00206B54"/>
    <w:rsid w:val="002109E3"/>
    <w:rsid w:val="0021725D"/>
    <w:rsid w:val="0022344B"/>
    <w:rsid w:val="00232BCF"/>
    <w:rsid w:val="00242A07"/>
    <w:rsid w:val="0024746D"/>
    <w:rsid w:val="002521D6"/>
    <w:rsid w:val="0026068F"/>
    <w:rsid w:val="00271E8C"/>
    <w:rsid w:val="00275CB1"/>
    <w:rsid w:val="002967AF"/>
    <w:rsid w:val="002A4894"/>
    <w:rsid w:val="002E011A"/>
    <w:rsid w:val="002F20A2"/>
    <w:rsid w:val="002F584D"/>
    <w:rsid w:val="003034D1"/>
    <w:rsid w:val="003037EE"/>
    <w:rsid w:val="0030784B"/>
    <w:rsid w:val="00311252"/>
    <w:rsid w:val="00323AC9"/>
    <w:rsid w:val="00326E2B"/>
    <w:rsid w:val="003274E3"/>
    <w:rsid w:val="003501D1"/>
    <w:rsid w:val="00352993"/>
    <w:rsid w:val="00354B34"/>
    <w:rsid w:val="0036028D"/>
    <w:rsid w:val="00383E01"/>
    <w:rsid w:val="0038607A"/>
    <w:rsid w:val="003862AE"/>
    <w:rsid w:val="00390F01"/>
    <w:rsid w:val="003915EF"/>
    <w:rsid w:val="00394BF2"/>
    <w:rsid w:val="00394FDC"/>
    <w:rsid w:val="003975AC"/>
    <w:rsid w:val="003A05C9"/>
    <w:rsid w:val="003A21F2"/>
    <w:rsid w:val="003A2505"/>
    <w:rsid w:val="003B6139"/>
    <w:rsid w:val="003B7EB9"/>
    <w:rsid w:val="003C12A4"/>
    <w:rsid w:val="003C3EA9"/>
    <w:rsid w:val="003C636F"/>
    <w:rsid w:val="003D4028"/>
    <w:rsid w:val="003D4894"/>
    <w:rsid w:val="003D4F50"/>
    <w:rsid w:val="003E2CEA"/>
    <w:rsid w:val="003E5574"/>
    <w:rsid w:val="003E6A5E"/>
    <w:rsid w:val="003F323F"/>
    <w:rsid w:val="003F3349"/>
    <w:rsid w:val="0040451C"/>
    <w:rsid w:val="00405A2A"/>
    <w:rsid w:val="00410A57"/>
    <w:rsid w:val="00415A54"/>
    <w:rsid w:val="004221FD"/>
    <w:rsid w:val="00423AC1"/>
    <w:rsid w:val="0042420E"/>
    <w:rsid w:val="004247C9"/>
    <w:rsid w:val="004362F2"/>
    <w:rsid w:val="004435CA"/>
    <w:rsid w:val="00447782"/>
    <w:rsid w:val="00466C17"/>
    <w:rsid w:val="00487605"/>
    <w:rsid w:val="004A163F"/>
    <w:rsid w:val="004C62FD"/>
    <w:rsid w:val="004D60B0"/>
    <w:rsid w:val="004E3DEC"/>
    <w:rsid w:val="004E6226"/>
    <w:rsid w:val="004F164E"/>
    <w:rsid w:val="004F21BB"/>
    <w:rsid w:val="004F2230"/>
    <w:rsid w:val="004F4D7B"/>
    <w:rsid w:val="00502303"/>
    <w:rsid w:val="00507577"/>
    <w:rsid w:val="0052167F"/>
    <w:rsid w:val="005218FF"/>
    <w:rsid w:val="00530CD7"/>
    <w:rsid w:val="00536394"/>
    <w:rsid w:val="0054431A"/>
    <w:rsid w:val="00554458"/>
    <w:rsid w:val="00557D25"/>
    <w:rsid w:val="00574470"/>
    <w:rsid w:val="00576963"/>
    <w:rsid w:val="005937E7"/>
    <w:rsid w:val="00595B57"/>
    <w:rsid w:val="005B0511"/>
    <w:rsid w:val="005B2124"/>
    <w:rsid w:val="005B4B17"/>
    <w:rsid w:val="005C17B4"/>
    <w:rsid w:val="005D3461"/>
    <w:rsid w:val="005D3867"/>
    <w:rsid w:val="005D4A1F"/>
    <w:rsid w:val="005D7CDC"/>
    <w:rsid w:val="005F3CC2"/>
    <w:rsid w:val="00611323"/>
    <w:rsid w:val="0061232C"/>
    <w:rsid w:val="00612E3F"/>
    <w:rsid w:val="006214E2"/>
    <w:rsid w:val="00630638"/>
    <w:rsid w:val="00632251"/>
    <w:rsid w:val="00643BE4"/>
    <w:rsid w:val="00643BFA"/>
    <w:rsid w:val="006509BF"/>
    <w:rsid w:val="00662D5A"/>
    <w:rsid w:val="006713E6"/>
    <w:rsid w:val="006755C3"/>
    <w:rsid w:val="00680205"/>
    <w:rsid w:val="006841C7"/>
    <w:rsid w:val="00686B27"/>
    <w:rsid w:val="00690999"/>
    <w:rsid w:val="006A1F30"/>
    <w:rsid w:val="006A313E"/>
    <w:rsid w:val="006A4134"/>
    <w:rsid w:val="006A63A4"/>
    <w:rsid w:val="006B27AF"/>
    <w:rsid w:val="006C3BEF"/>
    <w:rsid w:val="006D0110"/>
    <w:rsid w:val="006D1138"/>
    <w:rsid w:val="006E737E"/>
    <w:rsid w:val="006F02A3"/>
    <w:rsid w:val="006F3329"/>
    <w:rsid w:val="006F39DD"/>
    <w:rsid w:val="007059CF"/>
    <w:rsid w:val="00705DAB"/>
    <w:rsid w:val="00707B3B"/>
    <w:rsid w:val="007211FE"/>
    <w:rsid w:val="00727856"/>
    <w:rsid w:val="007459F6"/>
    <w:rsid w:val="00745F19"/>
    <w:rsid w:val="007469B3"/>
    <w:rsid w:val="007506EF"/>
    <w:rsid w:val="00752BA4"/>
    <w:rsid w:val="00755889"/>
    <w:rsid w:val="00756471"/>
    <w:rsid w:val="00761443"/>
    <w:rsid w:val="00781871"/>
    <w:rsid w:val="00781B07"/>
    <w:rsid w:val="007820BC"/>
    <w:rsid w:val="00783273"/>
    <w:rsid w:val="00794520"/>
    <w:rsid w:val="007A0F4F"/>
    <w:rsid w:val="007A3459"/>
    <w:rsid w:val="007B1121"/>
    <w:rsid w:val="007B2EF8"/>
    <w:rsid w:val="007C2CC1"/>
    <w:rsid w:val="007D0D1B"/>
    <w:rsid w:val="007D1C87"/>
    <w:rsid w:val="007D2731"/>
    <w:rsid w:val="007D69AC"/>
    <w:rsid w:val="007E0EDD"/>
    <w:rsid w:val="007F22E2"/>
    <w:rsid w:val="007F31FF"/>
    <w:rsid w:val="00812BD1"/>
    <w:rsid w:val="00817256"/>
    <w:rsid w:val="008263C9"/>
    <w:rsid w:val="0082660D"/>
    <w:rsid w:val="0084387E"/>
    <w:rsid w:val="00860111"/>
    <w:rsid w:val="008617C1"/>
    <w:rsid w:val="00862880"/>
    <w:rsid w:val="00866E55"/>
    <w:rsid w:val="00871B0C"/>
    <w:rsid w:val="008766CD"/>
    <w:rsid w:val="00876758"/>
    <w:rsid w:val="00881659"/>
    <w:rsid w:val="0088328E"/>
    <w:rsid w:val="00894434"/>
    <w:rsid w:val="008B1E54"/>
    <w:rsid w:val="008B468C"/>
    <w:rsid w:val="008B54B1"/>
    <w:rsid w:val="008C03EA"/>
    <w:rsid w:val="008C4D6A"/>
    <w:rsid w:val="008C53BE"/>
    <w:rsid w:val="008C7B42"/>
    <w:rsid w:val="00900528"/>
    <w:rsid w:val="009024A2"/>
    <w:rsid w:val="00916542"/>
    <w:rsid w:val="00943BD5"/>
    <w:rsid w:val="00951D1D"/>
    <w:rsid w:val="00955745"/>
    <w:rsid w:val="0096092C"/>
    <w:rsid w:val="00965D37"/>
    <w:rsid w:val="009736B0"/>
    <w:rsid w:val="0098238F"/>
    <w:rsid w:val="009871B1"/>
    <w:rsid w:val="009A0E23"/>
    <w:rsid w:val="009A33AB"/>
    <w:rsid w:val="009C4E2E"/>
    <w:rsid w:val="009C51F9"/>
    <w:rsid w:val="009C6692"/>
    <w:rsid w:val="009D6529"/>
    <w:rsid w:val="009D6DB9"/>
    <w:rsid w:val="009E4006"/>
    <w:rsid w:val="009E662E"/>
    <w:rsid w:val="00A051A6"/>
    <w:rsid w:val="00A32E93"/>
    <w:rsid w:val="00A439F0"/>
    <w:rsid w:val="00A44FCF"/>
    <w:rsid w:val="00A460E8"/>
    <w:rsid w:val="00A53A93"/>
    <w:rsid w:val="00A600C9"/>
    <w:rsid w:val="00A6019B"/>
    <w:rsid w:val="00A603B6"/>
    <w:rsid w:val="00A6333F"/>
    <w:rsid w:val="00A76524"/>
    <w:rsid w:val="00A76661"/>
    <w:rsid w:val="00A779F5"/>
    <w:rsid w:val="00A92E7C"/>
    <w:rsid w:val="00A9428F"/>
    <w:rsid w:val="00AA0757"/>
    <w:rsid w:val="00AA52CF"/>
    <w:rsid w:val="00AB05A3"/>
    <w:rsid w:val="00AB4485"/>
    <w:rsid w:val="00AB45C4"/>
    <w:rsid w:val="00AB6CA4"/>
    <w:rsid w:val="00AB7240"/>
    <w:rsid w:val="00AC70CA"/>
    <w:rsid w:val="00AD0681"/>
    <w:rsid w:val="00AD42B4"/>
    <w:rsid w:val="00AE1037"/>
    <w:rsid w:val="00AE536C"/>
    <w:rsid w:val="00AF3461"/>
    <w:rsid w:val="00AF3726"/>
    <w:rsid w:val="00B054D9"/>
    <w:rsid w:val="00B10745"/>
    <w:rsid w:val="00B1150A"/>
    <w:rsid w:val="00B2071E"/>
    <w:rsid w:val="00B2495C"/>
    <w:rsid w:val="00B27BDD"/>
    <w:rsid w:val="00B361D0"/>
    <w:rsid w:val="00B547C9"/>
    <w:rsid w:val="00B71565"/>
    <w:rsid w:val="00B77EDD"/>
    <w:rsid w:val="00B820E6"/>
    <w:rsid w:val="00B9016A"/>
    <w:rsid w:val="00B92A47"/>
    <w:rsid w:val="00B94830"/>
    <w:rsid w:val="00BA1A86"/>
    <w:rsid w:val="00BA20B6"/>
    <w:rsid w:val="00BA3C3C"/>
    <w:rsid w:val="00BA6BD4"/>
    <w:rsid w:val="00BB16C1"/>
    <w:rsid w:val="00BB567C"/>
    <w:rsid w:val="00BC6CBE"/>
    <w:rsid w:val="00BD0E64"/>
    <w:rsid w:val="00BD3401"/>
    <w:rsid w:val="00BD44D6"/>
    <w:rsid w:val="00BE4BED"/>
    <w:rsid w:val="00BF05F0"/>
    <w:rsid w:val="00BF2003"/>
    <w:rsid w:val="00C05990"/>
    <w:rsid w:val="00C06D39"/>
    <w:rsid w:val="00C24E6D"/>
    <w:rsid w:val="00C33EE3"/>
    <w:rsid w:val="00C360C8"/>
    <w:rsid w:val="00C36496"/>
    <w:rsid w:val="00C37A1B"/>
    <w:rsid w:val="00C54AB4"/>
    <w:rsid w:val="00C579A6"/>
    <w:rsid w:val="00C60F19"/>
    <w:rsid w:val="00C739FF"/>
    <w:rsid w:val="00C756CB"/>
    <w:rsid w:val="00C763AA"/>
    <w:rsid w:val="00C8022F"/>
    <w:rsid w:val="00CA04C9"/>
    <w:rsid w:val="00CA392F"/>
    <w:rsid w:val="00CC1EFA"/>
    <w:rsid w:val="00CC366D"/>
    <w:rsid w:val="00CD080E"/>
    <w:rsid w:val="00CE21B4"/>
    <w:rsid w:val="00CE272A"/>
    <w:rsid w:val="00CE3F6C"/>
    <w:rsid w:val="00CE71DD"/>
    <w:rsid w:val="00CF2769"/>
    <w:rsid w:val="00CF27F9"/>
    <w:rsid w:val="00CF501C"/>
    <w:rsid w:val="00CF6F4F"/>
    <w:rsid w:val="00D02442"/>
    <w:rsid w:val="00D02776"/>
    <w:rsid w:val="00D0557E"/>
    <w:rsid w:val="00D07C54"/>
    <w:rsid w:val="00D3364F"/>
    <w:rsid w:val="00D40C69"/>
    <w:rsid w:val="00D44BFA"/>
    <w:rsid w:val="00D5184F"/>
    <w:rsid w:val="00D540A5"/>
    <w:rsid w:val="00D55C6A"/>
    <w:rsid w:val="00D62730"/>
    <w:rsid w:val="00D64107"/>
    <w:rsid w:val="00D65525"/>
    <w:rsid w:val="00D679DF"/>
    <w:rsid w:val="00D70316"/>
    <w:rsid w:val="00D85874"/>
    <w:rsid w:val="00D87763"/>
    <w:rsid w:val="00D87B70"/>
    <w:rsid w:val="00D91AC7"/>
    <w:rsid w:val="00D9570D"/>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03DC1"/>
    <w:rsid w:val="00E209DB"/>
    <w:rsid w:val="00E24B6A"/>
    <w:rsid w:val="00E31677"/>
    <w:rsid w:val="00E476D6"/>
    <w:rsid w:val="00E509FF"/>
    <w:rsid w:val="00E52794"/>
    <w:rsid w:val="00E52B05"/>
    <w:rsid w:val="00E56072"/>
    <w:rsid w:val="00E57237"/>
    <w:rsid w:val="00E614CD"/>
    <w:rsid w:val="00E619D9"/>
    <w:rsid w:val="00E83076"/>
    <w:rsid w:val="00E8647B"/>
    <w:rsid w:val="00E9195C"/>
    <w:rsid w:val="00E92357"/>
    <w:rsid w:val="00EB3288"/>
    <w:rsid w:val="00ED3D92"/>
    <w:rsid w:val="00ED5E5A"/>
    <w:rsid w:val="00EE0E70"/>
    <w:rsid w:val="00EE7A08"/>
    <w:rsid w:val="00EF151D"/>
    <w:rsid w:val="00EF5F42"/>
    <w:rsid w:val="00F021E4"/>
    <w:rsid w:val="00F027FD"/>
    <w:rsid w:val="00F139E9"/>
    <w:rsid w:val="00F14E6F"/>
    <w:rsid w:val="00F215C4"/>
    <w:rsid w:val="00F25919"/>
    <w:rsid w:val="00F272EF"/>
    <w:rsid w:val="00F31BC9"/>
    <w:rsid w:val="00F40972"/>
    <w:rsid w:val="00F419C3"/>
    <w:rsid w:val="00F648B4"/>
    <w:rsid w:val="00F80BFD"/>
    <w:rsid w:val="00F81692"/>
    <w:rsid w:val="00F81E53"/>
    <w:rsid w:val="00F83BB2"/>
    <w:rsid w:val="00F96C47"/>
    <w:rsid w:val="00FA2A24"/>
    <w:rsid w:val="00FA67DA"/>
    <w:rsid w:val="00FB1F71"/>
    <w:rsid w:val="00FC1B33"/>
    <w:rsid w:val="00FC31B0"/>
    <w:rsid w:val="00FD35C4"/>
    <w:rsid w:val="00FE30C9"/>
    <w:rsid w:val="00FE4EBF"/>
    <w:rsid w:val="00FE5477"/>
    <w:rsid w:val="00FE7B0C"/>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42">
      <w:bodyDiv w:val="1"/>
      <w:marLeft w:val="0"/>
      <w:marRight w:val="0"/>
      <w:marTop w:val="0"/>
      <w:marBottom w:val="0"/>
      <w:divBdr>
        <w:top w:val="none" w:sz="0" w:space="0" w:color="auto"/>
        <w:left w:val="none" w:sz="0" w:space="0" w:color="auto"/>
        <w:bottom w:val="none" w:sz="0" w:space="0" w:color="auto"/>
        <w:right w:val="none" w:sz="0" w:space="0" w:color="auto"/>
      </w:divBdr>
    </w:div>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727097610">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13392433">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angha@firstenergymeta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labs.com/geochemistry/lithogeochemistry-and-whole-rock-analysis/peroxide-total-fu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2021-04-01T01:28:00Z</dcterms:created>
  <dcterms:modified xsi:type="dcterms:W3CDTF">2021-04-01T01:28:00Z</dcterms:modified>
</cp:coreProperties>
</file>