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DE71" w14:textId="35A34642" w:rsidR="00312BC8" w:rsidRPr="006460B9" w:rsidRDefault="00312BC8" w:rsidP="006460B9">
      <w:pPr>
        <w:pStyle w:val="Default"/>
        <w:jc w:val="center"/>
        <w:rPr>
          <w:rFonts w:asciiTheme="minorHAnsi" w:eastAsiaTheme="majorEastAsia" w:hAnsiTheme="minorHAnsi" w:cstheme="minorHAnsi"/>
          <w:b/>
          <w:bCs/>
          <w:sz w:val="40"/>
          <w:szCs w:val="40"/>
        </w:rPr>
      </w:pPr>
      <w:r w:rsidRPr="006460B9">
        <w:rPr>
          <w:rFonts w:asciiTheme="minorHAnsi" w:eastAsiaTheme="majorEastAsia" w:hAnsiTheme="minorHAnsi" w:cstheme="minorHAnsi"/>
          <w:b/>
          <w:bCs/>
          <w:sz w:val="40"/>
          <w:szCs w:val="40"/>
        </w:rPr>
        <w:t>EYEFI GROUP TECHNOLOGIES INC.</w:t>
      </w:r>
    </w:p>
    <w:p w14:paraId="53CB28BE" w14:textId="628E15C2" w:rsidR="00312BC8" w:rsidRDefault="00312BC8" w:rsidP="006460B9">
      <w:pPr>
        <w:pStyle w:val="Default"/>
        <w:pBdr>
          <w:bottom w:val="single" w:sz="8" w:space="1" w:color="A5A5A5" w:themeColor="accent3"/>
        </w:pBdr>
        <w:jc w:val="center"/>
        <w:rPr>
          <w:rFonts w:asciiTheme="minorHAnsi" w:eastAsiaTheme="majorEastAsia" w:hAnsiTheme="minorHAnsi" w:cstheme="minorHAnsi"/>
          <w:b/>
          <w:bCs/>
          <w:color w:val="92D050"/>
          <w:sz w:val="40"/>
          <w:szCs w:val="40"/>
        </w:rPr>
      </w:pPr>
      <w:r w:rsidRPr="006460B9">
        <w:rPr>
          <w:rFonts w:asciiTheme="minorHAnsi" w:eastAsiaTheme="majorEastAsia" w:hAnsiTheme="minorHAnsi" w:cstheme="minorHAnsi"/>
          <w:b/>
          <w:bCs/>
          <w:color w:val="92D050"/>
          <w:sz w:val="40"/>
          <w:szCs w:val="40"/>
        </w:rPr>
        <w:t>NEWS RELEASE</w:t>
      </w:r>
    </w:p>
    <w:p w14:paraId="339CDB53" w14:textId="759119EB" w:rsidR="00312BC8" w:rsidRPr="006460B9" w:rsidRDefault="00312BC8" w:rsidP="00312BC8">
      <w:pPr>
        <w:rPr>
          <w:color w:val="92D050"/>
        </w:rPr>
      </w:pPr>
    </w:p>
    <w:p w14:paraId="6B226ED6" w14:textId="29EEFFD3" w:rsidR="00BC77B2" w:rsidRDefault="00BC77B2" w:rsidP="00BC77B2">
      <w:pPr>
        <w:spacing w:before="37" w:line="276" w:lineRule="auto"/>
        <w:ind w:left="100" w:right="57"/>
        <w:jc w:val="center"/>
        <w:rPr>
          <w:rFonts w:asciiTheme="minorHAnsi" w:eastAsiaTheme="majorEastAsia" w:hAnsiTheme="minorHAnsi" w:cstheme="minorHAnsi"/>
          <w:b/>
          <w:bCs/>
          <w:sz w:val="36"/>
          <w:szCs w:val="36"/>
          <w:lang w:val="en-US" w:eastAsia="en-US"/>
        </w:rPr>
      </w:pPr>
      <w:r w:rsidRPr="00BC77B2">
        <w:rPr>
          <w:rFonts w:asciiTheme="minorHAnsi" w:eastAsiaTheme="majorEastAsia" w:hAnsiTheme="minorHAnsi" w:cstheme="minorHAnsi"/>
          <w:b/>
          <w:bCs/>
          <w:sz w:val="36"/>
          <w:szCs w:val="36"/>
          <w:lang w:val="en-US" w:eastAsia="en-US"/>
        </w:rPr>
        <w:t>EYEFI</w:t>
      </w:r>
      <w:r w:rsidR="0068432D">
        <w:rPr>
          <w:rFonts w:asciiTheme="minorHAnsi" w:eastAsiaTheme="majorEastAsia" w:hAnsiTheme="minorHAnsi" w:cstheme="minorHAnsi"/>
          <w:b/>
          <w:bCs/>
          <w:sz w:val="36"/>
          <w:szCs w:val="36"/>
          <w:lang w:val="en-US" w:eastAsia="en-US"/>
        </w:rPr>
        <w:t xml:space="preserve"> </w:t>
      </w:r>
      <w:r w:rsidR="006469BE">
        <w:rPr>
          <w:rFonts w:asciiTheme="minorHAnsi" w:eastAsiaTheme="majorEastAsia" w:hAnsiTheme="minorHAnsi" w:cstheme="minorHAnsi"/>
          <w:b/>
          <w:bCs/>
          <w:sz w:val="36"/>
          <w:szCs w:val="36"/>
          <w:lang w:val="en-US" w:eastAsia="en-US"/>
        </w:rPr>
        <w:t xml:space="preserve">DEVELOPS GEOSPATIAL </w:t>
      </w:r>
      <w:r w:rsidR="00186AA1">
        <w:rPr>
          <w:rFonts w:asciiTheme="minorHAnsi" w:eastAsiaTheme="majorEastAsia" w:hAnsiTheme="minorHAnsi" w:cstheme="minorHAnsi"/>
          <w:b/>
          <w:bCs/>
          <w:sz w:val="36"/>
          <w:szCs w:val="36"/>
          <w:lang w:val="en-US" w:eastAsia="en-US"/>
        </w:rPr>
        <w:t xml:space="preserve">AND </w:t>
      </w:r>
      <w:r w:rsidR="006469BE">
        <w:rPr>
          <w:rFonts w:asciiTheme="minorHAnsi" w:eastAsiaTheme="majorEastAsia" w:hAnsiTheme="minorHAnsi" w:cstheme="minorHAnsi"/>
          <w:b/>
          <w:bCs/>
          <w:sz w:val="36"/>
          <w:szCs w:val="36"/>
          <w:lang w:val="en-US" w:eastAsia="en-US"/>
        </w:rPr>
        <w:t>LOCATION TRACKING SOLUTION FOR DRONE MARKET</w:t>
      </w:r>
    </w:p>
    <w:p w14:paraId="567494D4" w14:textId="2FE994E4" w:rsidR="004C3AF4" w:rsidRPr="00BE3025" w:rsidRDefault="004C3AF4" w:rsidP="004C3AF4">
      <w:pPr>
        <w:pStyle w:val="ListParagraph"/>
        <w:numPr>
          <w:ilvl w:val="0"/>
          <w:numId w:val="4"/>
        </w:numPr>
        <w:spacing w:before="37" w:line="276" w:lineRule="auto"/>
        <w:ind w:right="57"/>
        <w:rPr>
          <w:rFonts w:asciiTheme="minorHAnsi" w:eastAsiaTheme="majorEastAsia" w:hAnsiTheme="minorHAnsi" w:cstheme="minorHAnsi"/>
          <w:b/>
          <w:bCs/>
          <w:sz w:val="22"/>
          <w:szCs w:val="22"/>
          <w:lang w:val="en-US" w:eastAsia="en-US"/>
        </w:rPr>
      </w:pPr>
      <w:r w:rsidRPr="00BE3025">
        <w:rPr>
          <w:rFonts w:asciiTheme="minorHAnsi" w:eastAsiaTheme="majorEastAsia" w:hAnsiTheme="minorHAnsi" w:cstheme="minorHAnsi"/>
          <w:b/>
          <w:bCs/>
          <w:sz w:val="22"/>
          <w:szCs w:val="22"/>
          <w:lang w:val="en-US" w:eastAsia="en-US"/>
        </w:rPr>
        <w:t xml:space="preserve">Spatial tracking </w:t>
      </w:r>
      <w:r w:rsidR="006469BE">
        <w:rPr>
          <w:rFonts w:asciiTheme="minorHAnsi" w:eastAsiaTheme="majorEastAsia" w:hAnsiTheme="minorHAnsi" w:cstheme="minorHAnsi"/>
          <w:b/>
          <w:bCs/>
          <w:sz w:val="22"/>
          <w:szCs w:val="22"/>
          <w:lang w:val="en-US" w:eastAsia="en-US"/>
        </w:rPr>
        <w:t>uses</w:t>
      </w:r>
      <w:r w:rsidR="0068432D">
        <w:rPr>
          <w:rFonts w:asciiTheme="minorHAnsi" w:eastAsiaTheme="majorEastAsia" w:hAnsiTheme="minorHAnsi" w:cstheme="minorHAnsi"/>
          <w:b/>
          <w:bCs/>
          <w:sz w:val="22"/>
          <w:szCs w:val="22"/>
          <w:lang w:val="en-US" w:eastAsia="en-US"/>
        </w:rPr>
        <w:t xml:space="preserve"> EYEfi’s SPARC technology onboard </w:t>
      </w:r>
      <w:r w:rsidR="00186AA1">
        <w:rPr>
          <w:rFonts w:asciiTheme="minorHAnsi" w:eastAsiaTheme="majorEastAsia" w:hAnsiTheme="minorHAnsi" w:cstheme="minorHAnsi"/>
          <w:b/>
          <w:bCs/>
          <w:sz w:val="22"/>
          <w:szCs w:val="22"/>
          <w:lang w:val="en-US" w:eastAsia="en-US"/>
        </w:rPr>
        <w:t xml:space="preserve">a </w:t>
      </w:r>
      <w:r w:rsidR="006469BE">
        <w:rPr>
          <w:rFonts w:asciiTheme="minorHAnsi" w:eastAsiaTheme="majorEastAsia" w:hAnsiTheme="minorHAnsi" w:cstheme="minorHAnsi"/>
          <w:b/>
          <w:bCs/>
          <w:sz w:val="22"/>
          <w:szCs w:val="22"/>
          <w:lang w:val="en-US" w:eastAsia="en-US"/>
        </w:rPr>
        <w:t xml:space="preserve">drone’s </w:t>
      </w:r>
      <w:r w:rsidRPr="00BE3025">
        <w:rPr>
          <w:rFonts w:asciiTheme="minorHAnsi" w:eastAsiaTheme="majorEastAsia" w:hAnsiTheme="minorHAnsi" w:cstheme="minorHAnsi"/>
          <w:b/>
          <w:bCs/>
          <w:sz w:val="22"/>
          <w:szCs w:val="22"/>
          <w:lang w:val="en-US" w:eastAsia="en-US"/>
        </w:rPr>
        <w:t>sensors and cameras</w:t>
      </w:r>
      <w:r w:rsidR="00212F8C">
        <w:rPr>
          <w:rFonts w:asciiTheme="minorHAnsi" w:eastAsiaTheme="majorEastAsia" w:hAnsiTheme="minorHAnsi" w:cstheme="minorHAnsi"/>
          <w:b/>
          <w:bCs/>
          <w:sz w:val="22"/>
          <w:szCs w:val="22"/>
          <w:lang w:val="en-US" w:eastAsia="en-US"/>
        </w:rPr>
        <w:t xml:space="preserve"> or in the </w:t>
      </w:r>
      <w:r w:rsidR="0003056E">
        <w:rPr>
          <w:rFonts w:asciiTheme="minorHAnsi" w:eastAsiaTheme="majorEastAsia" w:hAnsiTheme="minorHAnsi" w:cstheme="minorHAnsi"/>
          <w:b/>
          <w:bCs/>
          <w:sz w:val="22"/>
          <w:szCs w:val="22"/>
          <w:lang w:val="en-US" w:eastAsia="en-US"/>
        </w:rPr>
        <w:t xml:space="preserve">drone’s </w:t>
      </w:r>
      <w:r w:rsidR="00212F8C">
        <w:rPr>
          <w:rFonts w:asciiTheme="minorHAnsi" w:eastAsiaTheme="majorEastAsia" w:hAnsiTheme="minorHAnsi" w:cstheme="minorHAnsi"/>
          <w:b/>
          <w:bCs/>
          <w:sz w:val="22"/>
          <w:szCs w:val="22"/>
          <w:lang w:val="en-US" w:eastAsia="en-US"/>
        </w:rPr>
        <w:t>control device</w:t>
      </w:r>
    </w:p>
    <w:p w14:paraId="3E0E0E1E" w14:textId="62143248" w:rsidR="004C3AF4" w:rsidRPr="00BE3025" w:rsidRDefault="002740FA" w:rsidP="004C3AF4">
      <w:pPr>
        <w:pStyle w:val="ListParagraph"/>
        <w:numPr>
          <w:ilvl w:val="0"/>
          <w:numId w:val="4"/>
        </w:numPr>
        <w:spacing w:before="37" w:line="276" w:lineRule="auto"/>
        <w:ind w:right="57"/>
        <w:rPr>
          <w:rFonts w:asciiTheme="minorHAnsi" w:eastAsiaTheme="majorEastAsia" w:hAnsiTheme="minorHAnsi" w:cstheme="minorHAnsi"/>
          <w:b/>
          <w:bCs/>
          <w:sz w:val="22"/>
          <w:szCs w:val="22"/>
          <w:lang w:val="en-US" w:eastAsia="en-US"/>
        </w:rPr>
      </w:pPr>
      <w:r>
        <w:rPr>
          <w:rFonts w:asciiTheme="minorHAnsi" w:eastAsiaTheme="majorEastAsia" w:hAnsiTheme="minorHAnsi" w:cstheme="minorHAnsi"/>
          <w:b/>
          <w:bCs/>
          <w:sz w:val="22"/>
          <w:szCs w:val="22"/>
          <w:lang w:val="en-US" w:eastAsia="en-US"/>
        </w:rPr>
        <w:t>Real-time, c</w:t>
      </w:r>
      <w:r w:rsidR="004C3AF4" w:rsidRPr="00BE3025">
        <w:rPr>
          <w:rFonts w:asciiTheme="minorHAnsi" w:eastAsiaTheme="majorEastAsia" w:hAnsiTheme="minorHAnsi" w:cstheme="minorHAnsi"/>
          <w:b/>
          <w:bCs/>
          <w:sz w:val="22"/>
          <w:szCs w:val="22"/>
          <w:lang w:val="en-US" w:eastAsia="en-US"/>
        </w:rPr>
        <w:t xml:space="preserve">overt </w:t>
      </w:r>
      <w:r>
        <w:rPr>
          <w:rFonts w:asciiTheme="minorHAnsi" w:eastAsiaTheme="majorEastAsia" w:hAnsiTheme="minorHAnsi" w:cstheme="minorHAnsi"/>
          <w:b/>
          <w:bCs/>
          <w:sz w:val="22"/>
          <w:szCs w:val="22"/>
          <w:lang w:val="en-US" w:eastAsia="en-US"/>
        </w:rPr>
        <w:t xml:space="preserve">geo-targeting </w:t>
      </w:r>
      <w:r w:rsidR="004C3AF4" w:rsidRPr="00BE3025">
        <w:rPr>
          <w:rFonts w:asciiTheme="minorHAnsi" w:eastAsiaTheme="majorEastAsia" w:hAnsiTheme="minorHAnsi" w:cstheme="minorHAnsi"/>
          <w:b/>
          <w:bCs/>
          <w:sz w:val="22"/>
          <w:szCs w:val="22"/>
          <w:lang w:val="en-US" w:eastAsia="en-US"/>
        </w:rPr>
        <w:t xml:space="preserve">application without the use of </w:t>
      </w:r>
      <w:r>
        <w:rPr>
          <w:rFonts w:asciiTheme="minorHAnsi" w:eastAsiaTheme="majorEastAsia" w:hAnsiTheme="minorHAnsi" w:cstheme="minorHAnsi"/>
          <w:b/>
          <w:bCs/>
          <w:sz w:val="22"/>
          <w:szCs w:val="22"/>
          <w:lang w:val="en-US" w:eastAsia="en-US"/>
        </w:rPr>
        <w:t>triangulation, internet or post processing</w:t>
      </w:r>
      <w:r w:rsidR="004C3AF4" w:rsidRPr="00BE3025">
        <w:rPr>
          <w:rFonts w:asciiTheme="minorHAnsi" w:eastAsiaTheme="majorEastAsia" w:hAnsiTheme="minorHAnsi" w:cstheme="minorHAnsi"/>
          <w:b/>
          <w:bCs/>
          <w:sz w:val="22"/>
          <w:szCs w:val="22"/>
          <w:lang w:val="en-US" w:eastAsia="en-US"/>
        </w:rPr>
        <w:t xml:space="preserve"> </w:t>
      </w:r>
    </w:p>
    <w:p w14:paraId="2A59D759" w14:textId="77777777" w:rsidR="002E29A7" w:rsidRDefault="002E29A7" w:rsidP="00394A10">
      <w:pPr>
        <w:jc w:val="both"/>
        <w:rPr>
          <w:b/>
          <w:bCs/>
        </w:rPr>
      </w:pPr>
    </w:p>
    <w:p w14:paraId="3A751073" w14:textId="00F651F9" w:rsidR="002E29A7" w:rsidRDefault="0068432D" w:rsidP="00641B7E">
      <w:pPr>
        <w:jc w:val="both"/>
        <w:rPr>
          <w:rFonts w:asciiTheme="minorHAnsi" w:eastAsiaTheme="minorEastAsia" w:hAnsiTheme="minorHAnsi" w:cstheme="minorBidi"/>
          <w:sz w:val="22"/>
          <w:szCs w:val="22"/>
          <w:lang w:val="en-US" w:eastAsia="en-US"/>
        </w:rPr>
      </w:pPr>
      <w:r>
        <w:rPr>
          <w:rFonts w:asciiTheme="minorHAnsi" w:eastAsiaTheme="minorEastAsia" w:hAnsiTheme="minorHAnsi" w:cstheme="minorBidi"/>
          <w:b/>
          <w:bCs/>
          <w:sz w:val="22"/>
          <w:szCs w:val="22"/>
          <w:lang w:val="en-US" w:eastAsia="en-US"/>
        </w:rPr>
        <w:t xml:space="preserve">March </w:t>
      </w:r>
      <w:r w:rsidR="002740FA">
        <w:rPr>
          <w:rFonts w:asciiTheme="minorHAnsi" w:eastAsiaTheme="minorEastAsia" w:hAnsiTheme="minorHAnsi" w:cstheme="minorBidi"/>
          <w:b/>
          <w:bCs/>
          <w:sz w:val="22"/>
          <w:szCs w:val="22"/>
          <w:lang w:val="en-US" w:eastAsia="en-US"/>
        </w:rPr>
        <w:t>30</w:t>
      </w:r>
      <w:r w:rsidR="005646AE">
        <w:rPr>
          <w:rFonts w:asciiTheme="minorHAnsi" w:eastAsiaTheme="minorEastAsia" w:hAnsiTheme="minorHAnsi" w:cstheme="minorBidi"/>
          <w:b/>
          <w:bCs/>
          <w:sz w:val="22"/>
          <w:szCs w:val="22"/>
          <w:lang w:val="en-US" w:eastAsia="en-US"/>
        </w:rPr>
        <w:t xml:space="preserve">, </w:t>
      </w:r>
      <w:r w:rsidR="00312BC8" w:rsidRPr="006460B9">
        <w:rPr>
          <w:rFonts w:asciiTheme="minorHAnsi" w:eastAsiaTheme="minorEastAsia" w:hAnsiTheme="minorHAnsi" w:cstheme="minorBidi"/>
          <w:b/>
          <w:bCs/>
          <w:sz w:val="22"/>
          <w:szCs w:val="22"/>
          <w:lang w:val="en-US" w:eastAsia="en-US"/>
        </w:rPr>
        <w:t>202</w:t>
      </w:r>
      <w:r w:rsidR="00890A8A">
        <w:rPr>
          <w:rFonts w:asciiTheme="minorHAnsi" w:eastAsiaTheme="minorEastAsia" w:hAnsiTheme="minorHAnsi" w:cstheme="minorBidi"/>
          <w:b/>
          <w:bCs/>
          <w:sz w:val="22"/>
          <w:szCs w:val="22"/>
          <w:lang w:val="en-US" w:eastAsia="en-US"/>
        </w:rPr>
        <w:t>2</w:t>
      </w:r>
      <w:r w:rsidR="00312BC8" w:rsidRPr="006460B9">
        <w:rPr>
          <w:rFonts w:asciiTheme="minorHAnsi" w:eastAsiaTheme="minorEastAsia" w:hAnsiTheme="minorHAnsi" w:cstheme="minorBidi"/>
          <w:b/>
          <w:bCs/>
          <w:sz w:val="22"/>
          <w:szCs w:val="22"/>
          <w:lang w:val="en-US" w:eastAsia="en-US"/>
        </w:rPr>
        <w:t xml:space="preserve"> – Toronto, Canada</w:t>
      </w:r>
      <w:r w:rsidR="00312BC8" w:rsidRPr="006460B9">
        <w:rPr>
          <w:rFonts w:asciiTheme="minorHAnsi" w:eastAsiaTheme="minorEastAsia" w:hAnsiTheme="minorHAnsi" w:cstheme="minorBidi"/>
          <w:sz w:val="22"/>
          <w:szCs w:val="22"/>
          <w:lang w:val="en-US" w:eastAsia="en-US"/>
        </w:rPr>
        <w:t xml:space="preserve"> </w:t>
      </w:r>
      <w:r w:rsidR="00312BC8" w:rsidRPr="006460B9">
        <w:rPr>
          <w:rFonts w:asciiTheme="minorHAnsi" w:eastAsiaTheme="minorEastAsia" w:hAnsiTheme="minorHAnsi" w:cstheme="minorBidi"/>
          <w:b/>
          <w:bCs/>
          <w:sz w:val="22"/>
          <w:szCs w:val="22"/>
          <w:lang w:val="en-US" w:eastAsia="en-US"/>
        </w:rPr>
        <w:t>– EYEfi Group Technologies Inc. (CSE: EGTI) (OTC: EGTTF)</w:t>
      </w:r>
      <w:r w:rsidR="00312BC8" w:rsidRPr="006460B9">
        <w:rPr>
          <w:rFonts w:asciiTheme="minorHAnsi" w:eastAsiaTheme="minorEastAsia" w:hAnsiTheme="minorHAnsi" w:cstheme="minorBidi"/>
          <w:sz w:val="22"/>
          <w:szCs w:val="22"/>
          <w:lang w:val="en-US" w:eastAsia="en-US"/>
        </w:rPr>
        <w:t xml:space="preserve"> (“EYE</w:t>
      </w:r>
      <w:r w:rsidR="00426D0D">
        <w:rPr>
          <w:rFonts w:asciiTheme="minorHAnsi" w:eastAsiaTheme="minorEastAsia" w:hAnsiTheme="minorHAnsi" w:cstheme="minorBidi"/>
          <w:sz w:val="22"/>
          <w:szCs w:val="22"/>
          <w:lang w:val="en-US" w:eastAsia="en-US"/>
        </w:rPr>
        <w:t>f</w:t>
      </w:r>
      <w:r w:rsidR="00312BC8" w:rsidRPr="006460B9">
        <w:rPr>
          <w:rFonts w:asciiTheme="minorHAnsi" w:eastAsiaTheme="minorEastAsia" w:hAnsiTheme="minorHAnsi" w:cstheme="minorBidi"/>
          <w:sz w:val="22"/>
          <w:szCs w:val="22"/>
          <w:lang w:val="en-US" w:eastAsia="en-US"/>
        </w:rPr>
        <w:t xml:space="preserve">i”) is pleased to announce that </w:t>
      </w:r>
      <w:r w:rsidR="0063731B">
        <w:rPr>
          <w:rFonts w:asciiTheme="minorHAnsi" w:eastAsiaTheme="minorEastAsia" w:hAnsiTheme="minorHAnsi" w:cstheme="minorBidi"/>
          <w:sz w:val="22"/>
          <w:szCs w:val="22"/>
          <w:lang w:val="en-US" w:eastAsia="en-US"/>
        </w:rPr>
        <w:t>EYEfi</w:t>
      </w:r>
      <w:r w:rsidR="006469BE">
        <w:rPr>
          <w:rFonts w:asciiTheme="minorHAnsi" w:eastAsiaTheme="minorEastAsia" w:hAnsiTheme="minorHAnsi" w:cstheme="minorBidi"/>
          <w:sz w:val="22"/>
          <w:szCs w:val="22"/>
          <w:lang w:val="en-US" w:eastAsia="en-US"/>
        </w:rPr>
        <w:t xml:space="preserve"> </w:t>
      </w:r>
      <w:r w:rsidR="00186AA1">
        <w:rPr>
          <w:rFonts w:asciiTheme="minorHAnsi" w:eastAsiaTheme="minorEastAsia" w:hAnsiTheme="minorHAnsi" w:cstheme="minorBidi"/>
          <w:sz w:val="22"/>
          <w:szCs w:val="22"/>
          <w:lang w:val="en-US" w:eastAsia="en-US"/>
        </w:rPr>
        <w:t xml:space="preserve">has created a geospatial and location tracking solution that can </w:t>
      </w:r>
      <w:r w:rsidR="0003056E">
        <w:rPr>
          <w:rFonts w:asciiTheme="minorHAnsi" w:eastAsiaTheme="minorEastAsia" w:hAnsiTheme="minorHAnsi" w:cstheme="minorBidi"/>
          <w:sz w:val="22"/>
          <w:szCs w:val="22"/>
          <w:lang w:val="en-US" w:eastAsia="en-US"/>
        </w:rPr>
        <w:t xml:space="preserve">track a </w:t>
      </w:r>
      <w:r w:rsidR="009E77B9">
        <w:rPr>
          <w:rFonts w:asciiTheme="minorHAnsi" w:eastAsiaTheme="minorEastAsia" w:hAnsiTheme="minorHAnsi" w:cstheme="minorBidi"/>
          <w:sz w:val="22"/>
          <w:szCs w:val="22"/>
          <w:lang w:val="en-US" w:eastAsia="en-US"/>
        </w:rPr>
        <w:t>drone’s precise location</w:t>
      </w:r>
      <w:r w:rsidR="00186AA1">
        <w:rPr>
          <w:rFonts w:asciiTheme="minorHAnsi" w:eastAsiaTheme="minorEastAsia" w:hAnsiTheme="minorHAnsi" w:cstheme="minorBidi"/>
          <w:sz w:val="22"/>
          <w:szCs w:val="22"/>
          <w:lang w:val="en-US" w:eastAsia="en-US"/>
        </w:rPr>
        <w:t>.</w:t>
      </w:r>
    </w:p>
    <w:p w14:paraId="4E60AF04" w14:textId="6E26F9ED" w:rsidR="009E77B9" w:rsidRDefault="009E77B9" w:rsidP="00641B7E">
      <w:pPr>
        <w:jc w:val="both"/>
        <w:rPr>
          <w:rFonts w:asciiTheme="minorHAnsi" w:eastAsiaTheme="minorEastAsia" w:hAnsiTheme="minorHAnsi" w:cstheme="minorBidi"/>
          <w:sz w:val="22"/>
          <w:szCs w:val="22"/>
          <w:lang w:val="en-US" w:eastAsia="en-US"/>
        </w:rPr>
      </w:pPr>
    </w:p>
    <w:p w14:paraId="684EF241" w14:textId="4439BC2B" w:rsidR="009E77B9" w:rsidRDefault="00020052" w:rsidP="00641B7E">
      <w:pPr>
        <w:jc w:val="both"/>
        <w:rPr>
          <w:rFonts w:asciiTheme="minorHAnsi" w:eastAsiaTheme="minorEastAsia" w:hAnsiTheme="minorHAnsi" w:cstheme="minorBidi"/>
          <w:sz w:val="22"/>
          <w:szCs w:val="22"/>
          <w:lang w:val="en-US" w:eastAsia="en-US"/>
        </w:rPr>
      </w:pPr>
      <w:hyperlink r:id="rId7" w:history="1">
        <w:r w:rsidR="009E77B9" w:rsidRPr="0003056E">
          <w:rPr>
            <w:rStyle w:val="Hyperlink"/>
            <w:rFonts w:asciiTheme="minorHAnsi" w:eastAsiaTheme="minorEastAsia" w:hAnsiTheme="minorHAnsi" w:cstheme="minorBidi"/>
            <w:sz w:val="22"/>
            <w:szCs w:val="22"/>
            <w:lang w:val="en-US" w:eastAsia="en-US"/>
          </w:rPr>
          <w:t>SPARC</w:t>
        </w:r>
      </w:hyperlink>
      <w:r w:rsidR="009E77B9">
        <w:rPr>
          <w:rFonts w:asciiTheme="minorHAnsi" w:eastAsiaTheme="minorEastAsia" w:hAnsiTheme="minorHAnsi" w:cstheme="minorBidi"/>
          <w:sz w:val="22"/>
          <w:szCs w:val="22"/>
          <w:lang w:val="en-US" w:eastAsia="en-US"/>
        </w:rPr>
        <w:t xml:space="preserve"> </w:t>
      </w:r>
      <w:r w:rsidR="0003056E">
        <w:rPr>
          <w:rFonts w:asciiTheme="minorHAnsi" w:eastAsiaTheme="minorEastAsia" w:hAnsiTheme="minorHAnsi" w:cstheme="minorBidi"/>
          <w:sz w:val="22"/>
          <w:szCs w:val="22"/>
          <w:lang w:val="en-US" w:eastAsia="en-US"/>
        </w:rPr>
        <w:t xml:space="preserve">uses a set of patented specialized </w:t>
      </w:r>
      <w:r w:rsidR="009E77B9">
        <w:rPr>
          <w:rFonts w:asciiTheme="minorHAnsi" w:eastAsiaTheme="minorEastAsia" w:hAnsiTheme="minorHAnsi" w:cstheme="minorBidi"/>
          <w:sz w:val="22"/>
          <w:szCs w:val="22"/>
          <w:lang w:val="en-US" w:eastAsia="en-US"/>
        </w:rPr>
        <w:t xml:space="preserve">algorithms and </w:t>
      </w:r>
      <w:r w:rsidR="0003056E">
        <w:rPr>
          <w:rFonts w:asciiTheme="minorHAnsi" w:eastAsiaTheme="minorEastAsia" w:hAnsiTheme="minorHAnsi" w:cstheme="minorBidi"/>
          <w:sz w:val="22"/>
          <w:szCs w:val="22"/>
          <w:lang w:val="en-US" w:eastAsia="en-US"/>
        </w:rPr>
        <w:t xml:space="preserve">a </w:t>
      </w:r>
      <w:r w:rsidR="002740FA">
        <w:rPr>
          <w:rFonts w:asciiTheme="minorHAnsi" w:eastAsiaTheme="minorEastAsia" w:hAnsiTheme="minorHAnsi" w:cstheme="minorBidi"/>
          <w:sz w:val="22"/>
          <w:szCs w:val="22"/>
          <w:lang w:val="en-US" w:eastAsia="en-US"/>
        </w:rPr>
        <w:t xml:space="preserve">spatial </w:t>
      </w:r>
      <w:r w:rsidR="009E77B9">
        <w:rPr>
          <w:rFonts w:asciiTheme="minorHAnsi" w:eastAsiaTheme="minorEastAsia" w:hAnsiTheme="minorHAnsi" w:cstheme="minorBidi"/>
          <w:sz w:val="22"/>
          <w:szCs w:val="22"/>
          <w:lang w:val="en-US" w:eastAsia="en-US"/>
        </w:rPr>
        <w:t xml:space="preserve">database </w:t>
      </w:r>
      <w:r w:rsidR="0003056E">
        <w:rPr>
          <w:rFonts w:asciiTheme="minorHAnsi" w:eastAsiaTheme="minorEastAsia" w:hAnsiTheme="minorHAnsi" w:cstheme="minorBidi"/>
          <w:sz w:val="22"/>
          <w:szCs w:val="22"/>
          <w:lang w:val="en-US" w:eastAsia="en-US"/>
        </w:rPr>
        <w:t xml:space="preserve">that </w:t>
      </w:r>
      <w:r w:rsidR="009E77B9">
        <w:rPr>
          <w:rFonts w:asciiTheme="minorHAnsi" w:eastAsiaTheme="minorEastAsia" w:hAnsiTheme="minorHAnsi" w:cstheme="minorBidi"/>
          <w:sz w:val="22"/>
          <w:szCs w:val="22"/>
          <w:lang w:val="en-US" w:eastAsia="en-US"/>
        </w:rPr>
        <w:t xml:space="preserve">runs either on the drone or in the </w:t>
      </w:r>
      <w:r w:rsidR="002740FA">
        <w:rPr>
          <w:rFonts w:asciiTheme="minorHAnsi" w:eastAsiaTheme="minorEastAsia" w:hAnsiTheme="minorHAnsi" w:cstheme="minorBidi"/>
          <w:sz w:val="22"/>
          <w:szCs w:val="22"/>
          <w:lang w:val="en-US" w:eastAsia="en-US"/>
        </w:rPr>
        <w:t xml:space="preserve">flight </w:t>
      </w:r>
      <w:r w:rsidR="009E77B9">
        <w:rPr>
          <w:rFonts w:asciiTheme="minorHAnsi" w:eastAsiaTheme="minorEastAsia" w:hAnsiTheme="minorHAnsi" w:cstheme="minorBidi"/>
          <w:sz w:val="22"/>
          <w:szCs w:val="22"/>
          <w:lang w:val="en-US" w:eastAsia="en-US"/>
        </w:rPr>
        <w:t>control device such as a laptop or custom controller making it portable and lightw</w:t>
      </w:r>
      <w:r w:rsidR="0003056E">
        <w:rPr>
          <w:rFonts w:asciiTheme="minorHAnsi" w:eastAsiaTheme="minorEastAsia" w:hAnsiTheme="minorHAnsi" w:cstheme="minorBidi"/>
          <w:sz w:val="22"/>
          <w:szCs w:val="22"/>
          <w:lang w:val="en-US" w:eastAsia="en-US"/>
        </w:rPr>
        <w:t>e</w:t>
      </w:r>
      <w:r w:rsidR="009E77B9">
        <w:rPr>
          <w:rFonts w:asciiTheme="minorHAnsi" w:eastAsiaTheme="minorEastAsia" w:hAnsiTheme="minorHAnsi" w:cstheme="minorBidi"/>
          <w:sz w:val="22"/>
          <w:szCs w:val="22"/>
          <w:lang w:val="en-US" w:eastAsia="en-US"/>
        </w:rPr>
        <w:t xml:space="preserve">ight and operable without internet connectivity.  If there is internet connectivity, then the live geo-targets </w:t>
      </w:r>
      <w:r w:rsidR="00324CD8">
        <w:rPr>
          <w:rFonts w:asciiTheme="minorHAnsi" w:eastAsiaTheme="minorEastAsia" w:hAnsiTheme="minorHAnsi" w:cstheme="minorBidi"/>
          <w:sz w:val="22"/>
          <w:szCs w:val="22"/>
          <w:lang w:val="en-US" w:eastAsia="en-US"/>
        </w:rPr>
        <w:t xml:space="preserve">such as a </w:t>
      </w:r>
      <w:r w:rsidR="0003056E">
        <w:rPr>
          <w:rFonts w:asciiTheme="minorHAnsi" w:eastAsiaTheme="minorEastAsia" w:hAnsiTheme="minorHAnsi" w:cstheme="minorBidi"/>
          <w:sz w:val="22"/>
          <w:szCs w:val="22"/>
          <w:lang w:val="en-US" w:eastAsia="en-US"/>
        </w:rPr>
        <w:t xml:space="preserve">specific </w:t>
      </w:r>
      <w:r w:rsidR="00324CD8">
        <w:rPr>
          <w:rFonts w:asciiTheme="minorHAnsi" w:eastAsiaTheme="minorEastAsia" w:hAnsiTheme="minorHAnsi" w:cstheme="minorBidi"/>
          <w:sz w:val="22"/>
          <w:szCs w:val="22"/>
          <w:lang w:val="en-US" w:eastAsia="en-US"/>
        </w:rPr>
        <w:t xml:space="preserve">location, a fire front, a landmark etc </w:t>
      </w:r>
      <w:r w:rsidR="007F6E8D">
        <w:rPr>
          <w:rFonts w:asciiTheme="minorHAnsi" w:eastAsiaTheme="minorEastAsia" w:hAnsiTheme="minorHAnsi" w:cstheme="minorBidi"/>
          <w:sz w:val="22"/>
          <w:szCs w:val="22"/>
          <w:lang w:val="en-US" w:eastAsia="en-US"/>
        </w:rPr>
        <w:t xml:space="preserve">can also </w:t>
      </w:r>
      <w:r w:rsidR="00324CD8">
        <w:rPr>
          <w:rFonts w:asciiTheme="minorHAnsi" w:eastAsiaTheme="minorEastAsia" w:hAnsiTheme="minorHAnsi" w:cstheme="minorBidi"/>
          <w:sz w:val="22"/>
          <w:szCs w:val="22"/>
          <w:lang w:val="en-US" w:eastAsia="en-US"/>
        </w:rPr>
        <w:t xml:space="preserve">be shared with colleagues, authorities and others via </w:t>
      </w:r>
      <w:hyperlink r:id="rId8" w:history="1">
        <w:r w:rsidR="00324CD8" w:rsidRPr="00ED1C98">
          <w:rPr>
            <w:rStyle w:val="Hyperlink"/>
            <w:rFonts w:asciiTheme="minorHAnsi" w:eastAsiaTheme="minorEastAsia" w:hAnsiTheme="minorHAnsi" w:cstheme="minorBidi"/>
            <w:sz w:val="22"/>
            <w:szCs w:val="22"/>
            <w:lang w:val="en-US" w:eastAsia="en-US"/>
          </w:rPr>
          <w:t>EYEfi Cloud</w:t>
        </w:r>
      </w:hyperlink>
      <w:r w:rsidR="00324CD8">
        <w:rPr>
          <w:rFonts w:asciiTheme="minorHAnsi" w:eastAsiaTheme="minorEastAsia" w:hAnsiTheme="minorHAnsi" w:cstheme="minorBidi"/>
          <w:sz w:val="22"/>
          <w:szCs w:val="22"/>
          <w:lang w:val="en-US" w:eastAsia="en-US"/>
        </w:rPr>
        <w:t>.</w:t>
      </w:r>
    </w:p>
    <w:p w14:paraId="2BA889B3" w14:textId="21365D13" w:rsidR="002740FA" w:rsidRDefault="002740FA" w:rsidP="00641B7E">
      <w:pPr>
        <w:jc w:val="both"/>
        <w:rPr>
          <w:rFonts w:asciiTheme="minorHAnsi" w:eastAsiaTheme="minorEastAsia" w:hAnsiTheme="minorHAnsi" w:cstheme="minorBidi"/>
          <w:sz w:val="22"/>
          <w:szCs w:val="22"/>
          <w:lang w:val="en-US" w:eastAsia="en-US"/>
        </w:rPr>
      </w:pPr>
    </w:p>
    <w:p w14:paraId="5BEC0D5A" w14:textId="0085AFEE" w:rsidR="00A03FEF" w:rsidRDefault="00A03FEF" w:rsidP="00A03FEF">
      <w:pPr>
        <w:jc w:val="both"/>
        <w:rPr>
          <w:rFonts w:asciiTheme="minorHAnsi" w:eastAsiaTheme="minorEastAsia" w:hAnsiTheme="minorHAnsi" w:cstheme="minorBidi"/>
          <w:sz w:val="22"/>
          <w:szCs w:val="22"/>
          <w:lang w:val="en-US" w:eastAsia="en-US"/>
        </w:rPr>
      </w:pPr>
      <w:r w:rsidRPr="0068432D">
        <w:rPr>
          <w:rFonts w:asciiTheme="minorHAnsi" w:eastAsiaTheme="minorEastAsia" w:hAnsiTheme="minorHAnsi" w:cstheme="minorBidi"/>
          <w:sz w:val="22"/>
          <w:szCs w:val="22"/>
          <w:lang w:val="en-US" w:eastAsia="en-US"/>
        </w:rPr>
        <w:t xml:space="preserve">SPARC can </w:t>
      </w:r>
      <w:r>
        <w:rPr>
          <w:rFonts w:asciiTheme="minorHAnsi" w:eastAsiaTheme="minorEastAsia" w:hAnsiTheme="minorHAnsi" w:cstheme="minorBidi"/>
          <w:sz w:val="22"/>
          <w:szCs w:val="22"/>
          <w:lang w:val="en-US" w:eastAsia="en-US"/>
        </w:rPr>
        <w:t xml:space="preserve">identify </w:t>
      </w:r>
      <w:r w:rsidRPr="0068432D">
        <w:rPr>
          <w:rFonts w:asciiTheme="minorHAnsi" w:eastAsiaTheme="minorEastAsia" w:hAnsiTheme="minorHAnsi" w:cstheme="minorBidi"/>
          <w:sz w:val="22"/>
          <w:szCs w:val="22"/>
          <w:lang w:val="en-US" w:eastAsia="en-US"/>
        </w:rPr>
        <w:t xml:space="preserve">the </w:t>
      </w:r>
      <w:r>
        <w:rPr>
          <w:rFonts w:asciiTheme="minorHAnsi" w:eastAsiaTheme="minorEastAsia" w:hAnsiTheme="minorHAnsi" w:cstheme="minorBidi"/>
          <w:sz w:val="22"/>
          <w:szCs w:val="22"/>
          <w:lang w:val="en-US" w:eastAsia="en-US"/>
        </w:rPr>
        <w:t>geo-</w:t>
      </w:r>
      <w:r w:rsidRPr="0068432D">
        <w:rPr>
          <w:rFonts w:asciiTheme="minorHAnsi" w:eastAsiaTheme="minorEastAsia" w:hAnsiTheme="minorHAnsi" w:cstheme="minorBidi"/>
          <w:sz w:val="22"/>
          <w:szCs w:val="22"/>
          <w:lang w:val="en-US" w:eastAsia="en-US"/>
        </w:rPr>
        <w:t>location of anything that can be seen in the real world, simply by pointing a camera at it</w:t>
      </w:r>
      <w:r>
        <w:rPr>
          <w:rFonts w:asciiTheme="minorHAnsi" w:eastAsiaTheme="minorEastAsia" w:hAnsiTheme="minorHAnsi" w:cstheme="minorBidi"/>
          <w:sz w:val="22"/>
          <w:szCs w:val="22"/>
          <w:lang w:val="en-US" w:eastAsia="en-US"/>
        </w:rPr>
        <w:t>, in real-time and over long distances</w:t>
      </w:r>
      <w:r w:rsidRPr="0068432D">
        <w:rPr>
          <w:rFonts w:asciiTheme="minorHAnsi" w:eastAsiaTheme="minorEastAsia" w:hAnsiTheme="minorHAnsi" w:cstheme="minorBidi"/>
          <w:sz w:val="22"/>
          <w:szCs w:val="22"/>
          <w:lang w:val="en-US" w:eastAsia="en-US"/>
        </w:rPr>
        <w:t xml:space="preserve">. </w:t>
      </w:r>
      <w:r>
        <w:rPr>
          <w:rFonts w:asciiTheme="minorHAnsi" w:eastAsiaTheme="minorEastAsia" w:hAnsiTheme="minorHAnsi" w:cstheme="minorBidi"/>
          <w:sz w:val="22"/>
          <w:szCs w:val="22"/>
          <w:lang w:val="en-US" w:eastAsia="en-US"/>
        </w:rPr>
        <w:t xml:space="preserve">The technology can be utilized using cameras on fixed, mobile, airborne and Smartphone devices. </w:t>
      </w:r>
      <w:r w:rsidRPr="0068432D">
        <w:rPr>
          <w:rFonts w:asciiTheme="minorHAnsi" w:eastAsiaTheme="minorEastAsia" w:hAnsiTheme="minorHAnsi" w:cstheme="minorBidi"/>
          <w:sz w:val="22"/>
          <w:szCs w:val="22"/>
          <w:lang w:val="en-US" w:eastAsia="en-US"/>
        </w:rPr>
        <w:t xml:space="preserve"> </w:t>
      </w:r>
    </w:p>
    <w:p w14:paraId="3D9D705A" w14:textId="77777777" w:rsidR="00A03FEF" w:rsidRDefault="00A03FEF" w:rsidP="00641B7E">
      <w:pPr>
        <w:jc w:val="both"/>
        <w:rPr>
          <w:rFonts w:asciiTheme="minorHAnsi" w:eastAsiaTheme="minorEastAsia" w:hAnsiTheme="minorHAnsi" w:cstheme="minorBidi"/>
          <w:sz w:val="22"/>
          <w:szCs w:val="22"/>
          <w:lang w:val="en-US" w:eastAsia="en-US"/>
        </w:rPr>
      </w:pPr>
    </w:p>
    <w:p w14:paraId="452B3F41" w14:textId="19498355" w:rsidR="002740FA" w:rsidRPr="00186AA1" w:rsidRDefault="002740FA" w:rsidP="007F6E8D">
      <w:pPr>
        <w:jc w:val="both"/>
      </w:pPr>
      <w:r>
        <w:rPr>
          <w:rFonts w:asciiTheme="minorHAnsi" w:eastAsiaTheme="minorEastAsia" w:hAnsiTheme="minorHAnsi" w:cstheme="minorBidi"/>
          <w:sz w:val="22"/>
          <w:szCs w:val="22"/>
          <w:lang w:val="en-US" w:eastAsia="en-US"/>
        </w:rPr>
        <w:t>SPARC</w:t>
      </w:r>
      <w:r w:rsidR="00A03FEF">
        <w:rPr>
          <w:rFonts w:asciiTheme="minorHAnsi" w:eastAsiaTheme="minorEastAsia" w:hAnsiTheme="minorHAnsi" w:cstheme="minorBidi"/>
          <w:sz w:val="22"/>
          <w:szCs w:val="22"/>
          <w:lang w:val="en-US" w:eastAsia="en-US"/>
        </w:rPr>
        <w:t xml:space="preserve"> </w:t>
      </w:r>
      <w:r>
        <w:rPr>
          <w:rFonts w:asciiTheme="minorHAnsi" w:eastAsiaTheme="minorEastAsia" w:hAnsiTheme="minorHAnsi" w:cstheme="minorBidi"/>
          <w:sz w:val="22"/>
          <w:szCs w:val="22"/>
          <w:lang w:val="en-US" w:eastAsia="en-US"/>
        </w:rPr>
        <w:t>unlocks entirely new capabilities for UAV and drone operators</w:t>
      </w:r>
      <w:r w:rsidR="00A03FEF">
        <w:rPr>
          <w:rFonts w:asciiTheme="minorHAnsi" w:eastAsiaTheme="minorEastAsia" w:hAnsiTheme="minorHAnsi" w:cstheme="minorBidi"/>
          <w:sz w:val="22"/>
          <w:szCs w:val="22"/>
          <w:lang w:val="en-US" w:eastAsia="en-US"/>
        </w:rPr>
        <w:t xml:space="preserve"> by strengthening </w:t>
      </w:r>
      <w:r>
        <w:rPr>
          <w:rFonts w:asciiTheme="minorHAnsi" w:eastAsiaTheme="minorEastAsia" w:hAnsiTheme="minorHAnsi" w:cstheme="minorBidi"/>
          <w:sz w:val="22"/>
          <w:szCs w:val="22"/>
          <w:lang w:val="en-US" w:eastAsia="en-US"/>
        </w:rPr>
        <w:t xml:space="preserve">aircraft management systems and </w:t>
      </w:r>
      <w:r w:rsidR="00A03FEF">
        <w:rPr>
          <w:rFonts w:asciiTheme="minorHAnsi" w:eastAsiaTheme="minorEastAsia" w:hAnsiTheme="minorHAnsi" w:cstheme="minorBidi"/>
          <w:sz w:val="22"/>
          <w:szCs w:val="22"/>
          <w:lang w:val="en-US" w:eastAsia="en-US"/>
        </w:rPr>
        <w:t xml:space="preserve">informing ground </w:t>
      </w:r>
      <w:r>
        <w:rPr>
          <w:rFonts w:asciiTheme="minorHAnsi" w:eastAsiaTheme="minorEastAsia" w:hAnsiTheme="minorHAnsi" w:cstheme="minorBidi"/>
          <w:sz w:val="22"/>
          <w:szCs w:val="22"/>
          <w:lang w:val="en-US" w:eastAsia="en-US"/>
        </w:rPr>
        <w:t xml:space="preserve">personnel with </w:t>
      </w:r>
      <w:r w:rsidR="007F6E8D">
        <w:rPr>
          <w:rFonts w:asciiTheme="minorHAnsi" w:eastAsiaTheme="minorEastAsia" w:hAnsiTheme="minorHAnsi" w:cstheme="minorBidi"/>
          <w:sz w:val="22"/>
          <w:szCs w:val="22"/>
          <w:lang w:val="en-US" w:eastAsia="en-US"/>
        </w:rPr>
        <w:t xml:space="preserve">real-time </w:t>
      </w:r>
      <w:r w:rsidR="007F6E8D" w:rsidRPr="007F6E8D">
        <w:rPr>
          <w:rFonts w:asciiTheme="minorHAnsi" w:eastAsiaTheme="minorEastAsia" w:hAnsiTheme="minorHAnsi" w:cstheme="minorBidi"/>
          <w:sz w:val="22"/>
          <w:szCs w:val="22"/>
          <w:lang w:val="en-US" w:eastAsia="en-US"/>
        </w:rPr>
        <w:t>long-distance</w:t>
      </w:r>
      <w:r w:rsidR="007F6E8D">
        <w:rPr>
          <w:rFonts w:asciiTheme="minorHAnsi" w:eastAsiaTheme="minorEastAsia" w:hAnsiTheme="minorHAnsi" w:cstheme="minorBidi"/>
          <w:sz w:val="22"/>
          <w:szCs w:val="22"/>
          <w:lang w:val="en-US" w:eastAsia="en-US"/>
        </w:rPr>
        <w:t xml:space="preserve"> </w:t>
      </w:r>
      <w:r w:rsidR="007F6E8D" w:rsidRPr="007F6E8D">
        <w:rPr>
          <w:rFonts w:asciiTheme="minorHAnsi" w:eastAsiaTheme="minorEastAsia" w:hAnsiTheme="minorHAnsi" w:cstheme="minorBidi"/>
          <w:sz w:val="22"/>
          <w:szCs w:val="22"/>
          <w:lang w:val="en-US" w:eastAsia="en-US"/>
        </w:rPr>
        <w:t>intelligence gathering</w:t>
      </w:r>
      <w:r w:rsidR="007F6E8D">
        <w:rPr>
          <w:rFonts w:asciiTheme="minorHAnsi" w:eastAsiaTheme="minorEastAsia" w:hAnsiTheme="minorHAnsi" w:cstheme="minorBidi"/>
          <w:sz w:val="22"/>
          <w:szCs w:val="22"/>
          <w:lang w:val="en-US" w:eastAsia="en-US"/>
        </w:rPr>
        <w:t xml:space="preserve"> and situational awareness. The technology </w:t>
      </w:r>
      <w:r w:rsidR="00737E3D">
        <w:rPr>
          <w:rFonts w:asciiTheme="minorHAnsi" w:eastAsiaTheme="minorEastAsia" w:hAnsiTheme="minorHAnsi" w:cstheme="minorBidi"/>
          <w:sz w:val="22"/>
          <w:szCs w:val="22"/>
          <w:lang w:val="en-US" w:eastAsia="en-US"/>
        </w:rPr>
        <w:t>can be used in a wide range of</w:t>
      </w:r>
      <w:r w:rsidR="00A03FEF">
        <w:rPr>
          <w:rFonts w:asciiTheme="minorHAnsi" w:eastAsiaTheme="minorEastAsia" w:hAnsiTheme="minorHAnsi" w:cstheme="minorBidi"/>
          <w:sz w:val="22"/>
          <w:szCs w:val="22"/>
          <w:lang w:val="en-US" w:eastAsia="en-US"/>
        </w:rPr>
        <w:t xml:space="preserve"> government and industry </w:t>
      </w:r>
      <w:r w:rsidR="00737E3D">
        <w:rPr>
          <w:rFonts w:asciiTheme="minorHAnsi" w:eastAsiaTheme="minorEastAsia" w:hAnsiTheme="minorHAnsi" w:cstheme="minorBidi"/>
          <w:sz w:val="22"/>
          <w:szCs w:val="22"/>
          <w:lang w:val="en-US" w:eastAsia="en-US"/>
        </w:rPr>
        <w:t>applications, such as emergency management, incident response, asset and infrastructure management, search and rescue operations, and any other use-case requiring real-time air-to-ground geo-target information.</w:t>
      </w:r>
    </w:p>
    <w:p w14:paraId="50905798" w14:textId="77777777" w:rsidR="0063731B" w:rsidRPr="0068432D" w:rsidRDefault="0063731B" w:rsidP="0068432D">
      <w:pPr>
        <w:jc w:val="both"/>
        <w:rPr>
          <w:rFonts w:asciiTheme="minorHAnsi" w:eastAsiaTheme="minorEastAsia" w:hAnsiTheme="minorHAnsi" w:cstheme="minorBidi"/>
          <w:sz w:val="22"/>
          <w:szCs w:val="22"/>
          <w:lang w:val="en-US" w:eastAsia="en-US"/>
        </w:rPr>
      </w:pPr>
    </w:p>
    <w:p w14:paraId="302422EE" w14:textId="3D9B6AEC" w:rsidR="0063731B" w:rsidRDefault="00A84EFC" w:rsidP="0063731B">
      <w:r>
        <w:rPr>
          <w:rFonts w:asciiTheme="minorHAnsi" w:hAnsiTheme="minorHAnsi" w:cstheme="minorHAnsi"/>
          <w:sz w:val="22"/>
          <w:szCs w:val="22"/>
        </w:rPr>
        <w:t xml:space="preserve">EYEfi CEO Simon Langdon </w:t>
      </w:r>
      <w:r w:rsidR="00A03FEF">
        <w:rPr>
          <w:rFonts w:asciiTheme="minorHAnsi" w:hAnsiTheme="minorHAnsi" w:cstheme="minorHAnsi"/>
          <w:sz w:val="22"/>
          <w:szCs w:val="22"/>
        </w:rPr>
        <w:t xml:space="preserve">recently visited </w:t>
      </w:r>
      <w:r>
        <w:rPr>
          <w:rFonts w:asciiTheme="minorHAnsi" w:hAnsiTheme="minorHAnsi" w:cstheme="minorHAnsi"/>
          <w:sz w:val="22"/>
          <w:szCs w:val="22"/>
        </w:rPr>
        <w:t>the US demonstrating EYEfi’s technology to drone manufacturers and said “We are excited by the prospects for the use of EYEfi’s technology in drones and unmanned vehicles</w:t>
      </w:r>
      <w:r w:rsidR="00274EBA">
        <w:rPr>
          <w:rFonts w:asciiTheme="minorHAnsi" w:hAnsiTheme="minorHAnsi" w:cstheme="minorHAnsi"/>
          <w:sz w:val="22"/>
          <w:szCs w:val="22"/>
        </w:rPr>
        <w:t>,</w:t>
      </w:r>
      <w:r>
        <w:rPr>
          <w:rFonts w:asciiTheme="minorHAnsi" w:hAnsiTheme="minorHAnsi" w:cstheme="minorHAnsi"/>
          <w:sz w:val="22"/>
          <w:szCs w:val="22"/>
        </w:rPr>
        <w:t xml:space="preserve"> and are </w:t>
      </w:r>
      <w:r w:rsidR="00A03FEF">
        <w:rPr>
          <w:rFonts w:asciiTheme="minorHAnsi" w:hAnsiTheme="minorHAnsi" w:cstheme="minorHAnsi"/>
          <w:sz w:val="22"/>
          <w:szCs w:val="22"/>
        </w:rPr>
        <w:t xml:space="preserve">developing </w:t>
      </w:r>
      <w:r w:rsidR="00274EBA">
        <w:rPr>
          <w:rFonts w:asciiTheme="minorHAnsi" w:hAnsiTheme="minorHAnsi" w:cstheme="minorHAnsi"/>
          <w:sz w:val="22"/>
          <w:szCs w:val="22"/>
        </w:rPr>
        <w:t xml:space="preserve">several opportunities </w:t>
      </w:r>
      <w:r>
        <w:rPr>
          <w:rFonts w:asciiTheme="minorHAnsi" w:hAnsiTheme="minorHAnsi" w:cstheme="minorHAnsi"/>
          <w:sz w:val="22"/>
          <w:szCs w:val="22"/>
        </w:rPr>
        <w:t>in the US with manufacturers”.</w:t>
      </w:r>
    </w:p>
    <w:p w14:paraId="525EAB8E" w14:textId="77777777" w:rsidR="0063731B" w:rsidRDefault="0063731B" w:rsidP="0063731B"/>
    <w:p w14:paraId="4798C51C" w14:textId="77777777" w:rsidR="00B5578C" w:rsidRPr="006460B9" w:rsidRDefault="00B5578C" w:rsidP="00394A10">
      <w:pPr>
        <w:jc w:val="both"/>
        <w:rPr>
          <w:rFonts w:asciiTheme="minorHAnsi" w:eastAsiaTheme="minorEastAsia" w:hAnsiTheme="minorHAnsi" w:cstheme="minorBidi"/>
          <w:sz w:val="22"/>
          <w:szCs w:val="22"/>
          <w:lang w:val="en-US" w:eastAsia="en-US"/>
        </w:rPr>
      </w:pPr>
    </w:p>
    <w:p w14:paraId="0DA07557" w14:textId="7D34313F" w:rsidR="006460B9" w:rsidRPr="00394A10" w:rsidRDefault="006460B9" w:rsidP="00394A10">
      <w:pPr>
        <w:jc w:val="center"/>
        <w:rPr>
          <w:rFonts w:asciiTheme="minorHAnsi" w:eastAsiaTheme="minorEastAsia" w:hAnsiTheme="minorHAnsi" w:cstheme="minorBidi"/>
          <w:b/>
          <w:bCs/>
          <w:sz w:val="22"/>
          <w:szCs w:val="22"/>
          <w:lang w:val="en-US" w:eastAsia="en-US"/>
        </w:rPr>
      </w:pPr>
      <w:r w:rsidRPr="00394A10">
        <w:rPr>
          <w:rFonts w:asciiTheme="minorHAnsi" w:eastAsiaTheme="minorEastAsia" w:hAnsiTheme="minorHAnsi" w:cstheme="minorBidi"/>
          <w:b/>
          <w:bCs/>
          <w:sz w:val="22"/>
          <w:szCs w:val="22"/>
          <w:lang w:val="en-US" w:eastAsia="en-US"/>
        </w:rPr>
        <w:t>---- end ---</w:t>
      </w:r>
    </w:p>
    <w:p w14:paraId="56524A4D" w14:textId="77777777" w:rsidR="006460B9" w:rsidRPr="00C34573" w:rsidRDefault="006460B9" w:rsidP="006460B9">
      <w:pPr>
        <w:jc w:val="center"/>
        <w:rPr>
          <w:b/>
          <w:bCs/>
        </w:rPr>
      </w:pPr>
    </w:p>
    <w:p w14:paraId="5FC24FEA" w14:textId="77777777" w:rsidR="006460B9" w:rsidRPr="00BC71B5" w:rsidRDefault="006460B9" w:rsidP="00394A10">
      <w:pPr>
        <w:jc w:val="both"/>
        <w:rPr>
          <w:rFonts w:asciiTheme="minorHAnsi" w:eastAsiaTheme="minorEastAsia" w:hAnsiTheme="minorHAnsi" w:cstheme="minorBidi"/>
          <w:b/>
          <w:bCs/>
          <w:sz w:val="22"/>
          <w:szCs w:val="22"/>
          <w:lang w:val="en-US" w:eastAsia="en-US"/>
        </w:rPr>
      </w:pPr>
      <w:r w:rsidRPr="00BC71B5">
        <w:rPr>
          <w:rFonts w:asciiTheme="minorHAnsi" w:eastAsiaTheme="minorEastAsia" w:hAnsiTheme="minorHAnsi" w:cstheme="minorBidi"/>
          <w:b/>
          <w:bCs/>
          <w:sz w:val="22"/>
          <w:szCs w:val="22"/>
          <w:lang w:val="en-US" w:eastAsia="en-US"/>
        </w:rPr>
        <w:t>About EYEfi in detail:</w:t>
      </w:r>
    </w:p>
    <w:p w14:paraId="5BCD7747" w14:textId="77777777" w:rsidR="00BC71B5" w:rsidRDefault="00BC71B5" w:rsidP="00394A10">
      <w:pPr>
        <w:jc w:val="both"/>
        <w:rPr>
          <w:rFonts w:asciiTheme="minorHAnsi" w:eastAsiaTheme="minorEastAsia" w:hAnsiTheme="minorHAnsi" w:cstheme="minorBidi"/>
          <w:sz w:val="22"/>
          <w:szCs w:val="22"/>
          <w:lang w:val="en-US" w:eastAsia="en-US"/>
        </w:rPr>
      </w:pPr>
    </w:p>
    <w:p w14:paraId="3C809E86" w14:textId="70F400BE" w:rsidR="006460B9" w:rsidRPr="00BC71B5" w:rsidRDefault="006460B9" w:rsidP="00394A10">
      <w:pPr>
        <w:jc w:val="both"/>
        <w:rPr>
          <w:rFonts w:asciiTheme="minorHAnsi" w:eastAsiaTheme="minorEastAsia" w:hAnsiTheme="minorHAnsi" w:cstheme="minorBidi"/>
          <w:i/>
          <w:iCs/>
          <w:sz w:val="22"/>
          <w:szCs w:val="22"/>
          <w:lang w:val="en-US" w:eastAsia="en-US"/>
        </w:rPr>
      </w:pPr>
      <w:r w:rsidRPr="00BC71B5">
        <w:rPr>
          <w:rFonts w:asciiTheme="minorHAnsi" w:eastAsiaTheme="minorEastAsia" w:hAnsiTheme="minorHAnsi" w:cstheme="minorBidi"/>
          <w:i/>
          <w:iCs/>
          <w:sz w:val="22"/>
          <w:szCs w:val="22"/>
          <w:lang w:val="en-US" w:eastAsia="en-US"/>
        </w:rPr>
        <w:t>EYEfi is connecting the world's people and devices with the world around them, in real-time and in ways not previously possible.</w:t>
      </w:r>
    </w:p>
    <w:p w14:paraId="7025B094" w14:textId="77777777" w:rsidR="00BC71B5" w:rsidRPr="00BC71B5" w:rsidRDefault="00BC71B5" w:rsidP="00394A10">
      <w:pPr>
        <w:jc w:val="both"/>
        <w:rPr>
          <w:rFonts w:asciiTheme="minorHAnsi" w:eastAsiaTheme="minorEastAsia" w:hAnsiTheme="minorHAnsi" w:cstheme="minorBidi"/>
          <w:i/>
          <w:iCs/>
          <w:sz w:val="22"/>
          <w:szCs w:val="22"/>
          <w:lang w:val="en-US" w:eastAsia="en-US"/>
        </w:rPr>
      </w:pPr>
    </w:p>
    <w:p w14:paraId="2D4E3E57" w14:textId="77777777" w:rsidR="006460B9" w:rsidRPr="00BC71B5" w:rsidRDefault="006460B9" w:rsidP="00394A10">
      <w:pPr>
        <w:jc w:val="both"/>
        <w:rPr>
          <w:rFonts w:asciiTheme="minorHAnsi" w:eastAsiaTheme="minorEastAsia" w:hAnsiTheme="minorHAnsi" w:cstheme="minorBidi"/>
          <w:sz w:val="22"/>
          <w:szCs w:val="22"/>
          <w:lang w:val="en-US" w:eastAsia="en-US"/>
        </w:rPr>
      </w:pPr>
      <w:r w:rsidRPr="00BC71B5">
        <w:rPr>
          <w:rFonts w:asciiTheme="minorHAnsi" w:eastAsiaTheme="minorEastAsia" w:hAnsiTheme="minorHAnsi" w:cstheme="minorBidi"/>
          <w:sz w:val="22"/>
          <w:szCs w:val="22"/>
          <w:lang w:val="en-US" w:eastAsia="en-US"/>
        </w:rPr>
        <w:t xml:space="preserve">EYEfi is a software and electronics engineering company that has developed, patented and commercialized an innovative spatial technology; spatial, predictive, approximation and radial convolution (SPARC) and an associated product suite, that turns sensors, cameras and smartphones (fixed, mobile, airborne, portable or handheld) into geo-target co-ordinate acquisition devices. </w:t>
      </w:r>
    </w:p>
    <w:p w14:paraId="2DBA6A45" w14:textId="77777777" w:rsidR="006460B9" w:rsidRPr="00BC71B5" w:rsidRDefault="006460B9" w:rsidP="00394A10">
      <w:pPr>
        <w:jc w:val="both"/>
        <w:rPr>
          <w:rFonts w:asciiTheme="minorHAnsi" w:eastAsiaTheme="minorEastAsia" w:hAnsiTheme="minorHAnsi" w:cstheme="minorBidi"/>
          <w:sz w:val="22"/>
          <w:szCs w:val="22"/>
          <w:lang w:val="en-US" w:eastAsia="en-US"/>
        </w:rPr>
      </w:pPr>
      <w:r w:rsidRPr="00BC71B5">
        <w:rPr>
          <w:rFonts w:asciiTheme="minorHAnsi" w:eastAsiaTheme="minorEastAsia" w:hAnsiTheme="minorHAnsi" w:cstheme="minorBidi"/>
          <w:sz w:val="22"/>
          <w:szCs w:val="22"/>
          <w:lang w:val="en-US" w:eastAsia="en-US"/>
        </w:rPr>
        <w:lastRenderedPageBreak/>
        <w:t xml:space="preserve">EYEfi has also developed IIoT sensor hardware and associated cloud software, as a second pillar within its product offering. EYEfi Cloud is a next generation cloud platform that provides a secure and centralized environment where customers can manage their EYEfi product deployments and applications.  </w:t>
      </w:r>
    </w:p>
    <w:p w14:paraId="638BAAA9" w14:textId="77777777" w:rsidR="006460B9" w:rsidRPr="00BC71B5" w:rsidRDefault="006460B9" w:rsidP="00394A10">
      <w:pPr>
        <w:jc w:val="both"/>
        <w:rPr>
          <w:rFonts w:asciiTheme="minorHAnsi" w:eastAsiaTheme="minorEastAsia" w:hAnsiTheme="minorHAnsi" w:cstheme="minorBidi"/>
          <w:sz w:val="22"/>
          <w:szCs w:val="22"/>
          <w:lang w:val="en-US" w:eastAsia="en-US"/>
        </w:rPr>
      </w:pPr>
    </w:p>
    <w:p w14:paraId="001F0E2F" w14:textId="77777777" w:rsidR="006460B9" w:rsidRPr="00BC71B5" w:rsidRDefault="006460B9" w:rsidP="00394A10">
      <w:pPr>
        <w:jc w:val="both"/>
        <w:rPr>
          <w:rFonts w:asciiTheme="minorHAnsi" w:eastAsiaTheme="minorEastAsia" w:hAnsiTheme="minorHAnsi" w:cstheme="minorBidi"/>
          <w:sz w:val="22"/>
          <w:szCs w:val="22"/>
          <w:lang w:val="en-US" w:eastAsia="en-US"/>
        </w:rPr>
      </w:pPr>
      <w:r w:rsidRPr="00BC71B5">
        <w:rPr>
          <w:rFonts w:asciiTheme="minorHAnsi" w:eastAsiaTheme="minorEastAsia" w:hAnsiTheme="minorHAnsi" w:cstheme="minorBidi"/>
          <w:sz w:val="22"/>
          <w:szCs w:val="22"/>
          <w:lang w:val="en-US" w:eastAsia="en-US"/>
        </w:rPr>
        <w:t xml:space="preserve">On behalf of the board of directors of </w:t>
      </w:r>
    </w:p>
    <w:p w14:paraId="426FCD0F" w14:textId="77777777" w:rsidR="006460B9" w:rsidRPr="00394A10" w:rsidRDefault="006460B9" w:rsidP="00394A10">
      <w:pPr>
        <w:jc w:val="both"/>
        <w:rPr>
          <w:rFonts w:asciiTheme="minorHAnsi" w:eastAsiaTheme="minorEastAsia" w:hAnsiTheme="minorHAnsi" w:cstheme="minorBidi"/>
          <w:b/>
          <w:bCs/>
          <w:lang w:val="en-US" w:eastAsia="en-US"/>
        </w:rPr>
      </w:pPr>
      <w:r w:rsidRPr="00394A10">
        <w:rPr>
          <w:rFonts w:asciiTheme="minorHAnsi" w:eastAsiaTheme="minorEastAsia" w:hAnsiTheme="minorHAnsi" w:cstheme="minorBidi"/>
          <w:b/>
          <w:bCs/>
          <w:lang w:val="en-US" w:eastAsia="en-US"/>
        </w:rPr>
        <w:t xml:space="preserve">EYEFI GROUP TECHNOLOGIES INC. </w:t>
      </w:r>
    </w:p>
    <w:p w14:paraId="561A83D4" w14:textId="77777777" w:rsidR="006460B9" w:rsidRPr="00BC71B5" w:rsidRDefault="006460B9" w:rsidP="00394A10">
      <w:pPr>
        <w:jc w:val="both"/>
        <w:rPr>
          <w:rFonts w:asciiTheme="minorHAnsi" w:eastAsiaTheme="minorEastAsia" w:hAnsiTheme="minorHAnsi" w:cstheme="minorBidi"/>
          <w:sz w:val="22"/>
          <w:szCs w:val="22"/>
          <w:lang w:val="en-US" w:eastAsia="en-US"/>
        </w:rPr>
      </w:pPr>
    </w:p>
    <w:p w14:paraId="524039E6" w14:textId="77777777" w:rsidR="006460B9" w:rsidRPr="00BC71B5" w:rsidRDefault="006460B9" w:rsidP="00394A10">
      <w:pPr>
        <w:jc w:val="both"/>
        <w:rPr>
          <w:rFonts w:asciiTheme="minorHAnsi" w:eastAsiaTheme="minorEastAsia" w:hAnsiTheme="minorHAnsi" w:cstheme="minorBidi"/>
          <w:sz w:val="22"/>
          <w:szCs w:val="22"/>
          <w:lang w:val="en-US" w:eastAsia="en-US"/>
        </w:rPr>
      </w:pPr>
      <w:r w:rsidRPr="00BC71B5">
        <w:rPr>
          <w:rFonts w:asciiTheme="minorHAnsi" w:eastAsiaTheme="minorEastAsia" w:hAnsiTheme="minorHAnsi" w:cstheme="minorBidi"/>
          <w:sz w:val="22"/>
          <w:szCs w:val="22"/>
          <w:lang w:val="en-US" w:eastAsia="en-US"/>
        </w:rPr>
        <w:t>“Simon Langdon”</w:t>
      </w:r>
    </w:p>
    <w:p w14:paraId="04FA1D40" w14:textId="77777777" w:rsidR="006460B9" w:rsidRPr="00BC71B5" w:rsidRDefault="006460B9" w:rsidP="00394A10">
      <w:pPr>
        <w:jc w:val="both"/>
        <w:rPr>
          <w:rFonts w:asciiTheme="minorHAnsi" w:eastAsiaTheme="minorEastAsia" w:hAnsiTheme="minorHAnsi" w:cstheme="minorBidi"/>
          <w:sz w:val="22"/>
          <w:szCs w:val="22"/>
          <w:lang w:val="en-US" w:eastAsia="en-US"/>
        </w:rPr>
      </w:pPr>
      <w:r w:rsidRPr="00BC71B5">
        <w:rPr>
          <w:rFonts w:asciiTheme="minorHAnsi" w:eastAsiaTheme="minorEastAsia" w:hAnsiTheme="minorHAnsi" w:cstheme="minorBidi"/>
          <w:sz w:val="22"/>
          <w:szCs w:val="22"/>
          <w:lang w:val="en-US" w:eastAsia="en-US"/>
        </w:rPr>
        <w:t>Simon Langdon, CEO</w:t>
      </w:r>
    </w:p>
    <w:p w14:paraId="0A40DAEC" w14:textId="77777777" w:rsidR="006460B9" w:rsidRPr="00BC71B5" w:rsidRDefault="006460B9" w:rsidP="00394A10">
      <w:pPr>
        <w:jc w:val="both"/>
        <w:rPr>
          <w:rFonts w:asciiTheme="minorHAnsi" w:eastAsiaTheme="minorEastAsia" w:hAnsiTheme="minorHAnsi" w:cstheme="minorBidi"/>
          <w:sz w:val="22"/>
          <w:szCs w:val="22"/>
          <w:lang w:val="en-US" w:eastAsia="en-US"/>
        </w:rPr>
      </w:pPr>
    </w:p>
    <w:p w14:paraId="751B4BD3" w14:textId="77777777" w:rsidR="006460B9" w:rsidRPr="00BC71B5" w:rsidRDefault="006460B9" w:rsidP="00394A10">
      <w:pPr>
        <w:jc w:val="both"/>
        <w:rPr>
          <w:rFonts w:asciiTheme="minorHAnsi" w:eastAsiaTheme="minorEastAsia" w:hAnsiTheme="minorHAnsi" w:cstheme="minorBidi"/>
          <w:b/>
          <w:bCs/>
          <w:sz w:val="22"/>
          <w:szCs w:val="22"/>
          <w:lang w:val="en-US" w:eastAsia="en-US"/>
        </w:rPr>
      </w:pPr>
      <w:r w:rsidRPr="00BC71B5">
        <w:rPr>
          <w:rFonts w:asciiTheme="minorHAnsi" w:eastAsiaTheme="minorEastAsia" w:hAnsiTheme="minorHAnsi" w:cstheme="minorBidi"/>
          <w:b/>
          <w:bCs/>
          <w:sz w:val="22"/>
          <w:szCs w:val="22"/>
          <w:lang w:val="en-US" w:eastAsia="en-US"/>
        </w:rPr>
        <w:t>For more information contact:</w:t>
      </w:r>
    </w:p>
    <w:p w14:paraId="3338D16B" w14:textId="77777777" w:rsidR="006460B9" w:rsidRPr="00D572D9" w:rsidRDefault="006460B9" w:rsidP="00394A10">
      <w:pPr>
        <w:jc w:val="both"/>
        <w:rPr>
          <w:rFonts w:cs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6460B9" w14:paraId="05199359" w14:textId="77777777" w:rsidTr="00363B4A">
        <w:tc>
          <w:tcPr>
            <w:tcW w:w="4675" w:type="dxa"/>
          </w:tcPr>
          <w:p w14:paraId="25C6C1C6" w14:textId="77777777" w:rsidR="006460B9" w:rsidRPr="00235A0F" w:rsidRDefault="006460B9" w:rsidP="00394A10">
            <w:pPr>
              <w:jc w:val="both"/>
              <w:rPr>
                <w:rFonts w:cstheme="minorHAnsi"/>
                <w:sz w:val="21"/>
                <w:szCs w:val="21"/>
              </w:rPr>
            </w:pPr>
            <w:r w:rsidRPr="00235A0F">
              <w:rPr>
                <w:rFonts w:cstheme="minorHAnsi"/>
                <w:sz w:val="21"/>
                <w:szCs w:val="21"/>
              </w:rPr>
              <w:t xml:space="preserve">Simon Langdon </w:t>
            </w:r>
          </w:p>
          <w:p w14:paraId="5504A2D8" w14:textId="77777777" w:rsidR="006460B9" w:rsidRPr="00235A0F" w:rsidRDefault="006460B9" w:rsidP="00394A10">
            <w:pPr>
              <w:jc w:val="both"/>
              <w:rPr>
                <w:rFonts w:cstheme="minorHAnsi"/>
                <w:sz w:val="21"/>
                <w:szCs w:val="21"/>
              </w:rPr>
            </w:pPr>
            <w:r w:rsidRPr="00235A0F">
              <w:rPr>
                <w:rFonts w:cstheme="minorHAnsi"/>
                <w:sz w:val="21"/>
                <w:szCs w:val="21"/>
              </w:rPr>
              <w:t>Chief Executive Officer</w:t>
            </w:r>
          </w:p>
          <w:p w14:paraId="2DE8111C" w14:textId="77777777" w:rsidR="006460B9" w:rsidRDefault="006460B9" w:rsidP="00394A10">
            <w:pPr>
              <w:jc w:val="both"/>
              <w:rPr>
                <w:rFonts w:cstheme="minorHAnsi"/>
                <w:sz w:val="21"/>
                <w:szCs w:val="21"/>
              </w:rPr>
            </w:pPr>
            <w:r w:rsidRPr="00235A0F">
              <w:rPr>
                <w:rFonts w:cstheme="minorHAnsi"/>
                <w:sz w:val="21"/>
                <w:szCs w:val="21"/>
              </w:rPr>
              <w:t>EYEfi Group Technologies Inc</w:t>
            </w:r>
            <w:r>
              <w:rPr>
                <w:rFonts w:cstheme="minorHAnsi"/>
                <w:sz w:val="21"/>
                <w:szCs w:val="21"/>
              </w:rPr>
              <w:t>.</w:t>
            </w:r>
          </w:p>
          <w:p w14:paraId="3AE53471" w14:textId="77777777" w:rsidR="006460B9" w:rsidRPr="00235A0F" w:rsidRDefault="006460B9" w:rsidP="00394A10">
            <w:pPr>
              <w:jc w:val="both"/>
              <w:rPr>
                <w:rFonts w:cstheme="minorHAnsi"/>
                <w:sz w:val="21"/>
                <w:szCs w:val="21"/>
              </w:rPr>
            </w:pPr>
            <w:r>
              <w:rPr>
                <w:rFonts w:cstheme="minorHAnsi"/>
                <w:sz w:val="21"/>
                <w:szCs w:val="21"/>
              </w:rPr>
              <w:t>Email: info@eyefi.com.au</w:t>
            </w:r>
          </w:p>
          <w:p w14:paraId="0619A1A8" w14:textId="77777777" w:rsidR="006460B9" w:rsidRDefault="006460B9" w:rsidP="00394A10">
            <w:pPr>
              <w:jc w:val="both"/>
              <w:rPr>
                <w:rFonts w:cstheme="minorHAnsi"/>
                <w:sz w:val="21"/>
                <w:szCs w:val="21"/>
              </w:rPr>
            </w:pPr>
          </w:p>
        </w:tc>
        <w:tc>
          <w:tcPr>
            <w:tcW w:w="4675" w:type="dxa"/>
          </w:tcPr>
          <w:p w14:paraId="205B4BE7" w14:textId="77777777" w:rsidR="006460B9" w:rsidRPr="005E34B7" w:rsidRDefault="006460B9" w:rsidP="00394A10">
            <w:pPr>
              <w:jc w:val="both"/>
              <w:rPr>
                <w:rFonts w:cstheme="minorHAnsi"/>
                <w:sz w:val="21"/>
                <w:szCs w:val="21"/>
              </w:rPr>
            </w:pPr>
            <w:r w:rsidRPr="005E34B7">
              <w:rPr>
                <w:rFonts w:cstheme="minorHAnsi"/>
                <w:sz w:val="21"/>
                <w:szCs w:val="21"/>
              </w:rPr>
              <w:t xml:space="preserve">Mark van der Horst </w:t>
            </w:r>
          </w:p>
          <w:p w14:paraId="697B944A" w14:textId="77777777" w:rsidR="006460B9" w:rsidRPr="005E34B7" w:rsidRDefault="006460B9" w:rsidP="00394A10">
            <w:pPr>
              <w:jc w:val="both"/>
              <w:rPr>
                <w:rFonts w:cstheme="minorHAnsi"/>
                <w:sz w:val="21"/>
                <w:szCs w:val="21"/>
              </w:rPr>
            </w:pPr>
            <w:r w:rsidRPr="005E34B7">
              <w:rPr>
                <w:rFonts w:cstheme="minorHAnsi"/>
                <w:sz w:val="21"/>
                <w:szCs w:val="21"/>
              </w:rPr>
              <w:t>Investor Relations</w:t>
            </w:r>
          </w:p>
          <w:p w14:paraId="44F4BDA3" w14:textId="77777777" w:rsidR="006460B9" w:rsidRPr="005E34B7" w:rsidRDefault="006460B9" w:rsidP="00394A10">
            <w:pPr>
              <w:jc w:val="both"/>
              <w:rPr>
                <w:rFonts w:cstheme="minorHAnsi"/>
                <w:sz w:val="21"/>
                <w:szCs w:val="21"/>
              </w:rPr>
            </w:pPr>
            <w:r w:rsidRPr="005E34B7">
              <w:rPr>
                <w:rFonts w:cstheme="minorHAnsi"/>
                <w:sz w:val="21"/>
                <w:szCs w:val="21"/>
              </w:rPr>
              <w:t>EYEfi Group Technologies Inc.</w:t>
            </w:r>
          </w:p>
          <w:p w14:paraId="7C1BFF7C" w14:textId="77777777" w:rsidR="006460B9" w:rsidRPr="005E34B7" w:rsidRDefault="006460B9" w:rsidP="00394A10">
            <w:pPr>
              <w:jc w:val="both"/>
              <w:rPr>
                <w:rFonts w:cstheme="minorHAnsi"/>
                <w:sz w:val="21"/>
                <w:szCs w:val="21"/>
              </w:rPr>
            </w:pPr>
            <w:r w:rsidRPr="005E34B7">
              <w:rPr>
                <w:rFonts w:cstheme="minorHAnsi"/>
                <w:sz w:val="21"/>
                <w:szCs w:val="21"/>
              </w:rPr>
              <w:t>Telephone: +1 (604) 760 7604</w:t>
            </w:r>
          </w:p>
          <w:p w14:paraId="5925401E" w14:textId="77777777" w:rsidR="006460B9" w:rsidRDefault="006460B9" w:rsidP="00394A10">
            <w:pPr>
              <w:jc w:val="both"/>
              <w:rPr>
                <w:rFonts w:cstheme="minorHAnsi"/>
                <w:sz w:val="21"/>
                <w:szCs w:val="21"/>
              </w:rPr>
            </w:pPr>
            <w:r w:rsidRPr="005E34B7">
              <w:rPr>
                <w:rFonts w:cstheme="minorHAnsi"/>
                <w:sz w:val="21"/>
                <w:szCs w:val="21"/>
              </w:rPr>
              <w:t>Email: mark@galecapital.com</w:t>
            </w:r>
          </w:p>
        </w:tc>
      </w:tr>
    </w:tbl>
    <w:p w14:paraId="413665A5" w14:textId="77777777" w:rsidR="006460B9" w:rsidRPr="00E06B40" w:rsidRDefault="006460B9" w:rsidP="00394A10">
      <w:pPr>
        <w:spacing w:after="120"/>
        <w:jc w:val="both"/>
        <w:rPr>
          <w:rFonts w:eastAsiaTheme="majorEastAsia"/>
          <w:i/>
          <w:iCs/>
        </w:rPr>
      </w:pPr>
    </w:p>
    <w:p w14:paraId="5EE63A24" w14:textId="77777777" w:rsidR="006460B9" w:rsidRPr="00394A10" w:rsidRDefault="006460B9" w:rsidP="00394A10">
      <w:pPr>
        <w:jc w:val="both"/>
        <w:rPr>
          <w:rFonts w:asciiTheme="minorHAnsi" w:eastAsiaTheme="minorEastAsia" w:hAnsiTheme="minorHAnsi" w:cstheme="minorBidi"/>
          <w:i/>
          <w:iCs/>
          <w:sz w:val="22"/>
          <w:szCs w:val="22"/>
          <w:lang w:val="en-US" w:eastAsia="en-US"/>
        </w:rPr>
      </w:pPr>
      <w:r w:rsidRPr="00394A10">
        <w:rPr>
          <w:rFonts w:asciiTheme="minorHAnsi" w:eastAsiaTheme="minorEastAsia" w:hAnsiTheme="minorHAnsi" w:cstheme="minorBidi"/>
          <w:i/>
          <w:iCs/>
          <w:sz w:val="22"/>
          <w:szCs w:val="22"/>
          <w:lang w:val="en-US" w:eastAsia="en-US"/>
        </w:rPr>
        <w:t xml:space="preserve">THE CANADIAN SECURITIES EXCHANGE HAS NOT REVIEWED AND DOES NOT ACCEPT RESPONSIBILITY FOR THE ACCURACY OR ADEQUACY OF THIS RELEASE. NO SECURITIES COMMISSION OR OTHER REGULATORY AUTHORITY HAS APPROVED OR DISAPPROVED THE INFORMATION CONTAINED HEREIN. </w:t>
      </w:r>
    </w:p>
    <w:p w14:paraId="7F1627B0" w14:textId="77777777" w:rsidR="00394A10" w:rsidRDefault="00394A10" w:rsidP="00394A10">
      <w:pPr>
        <w:jc w:val="both"/>
        <w:rPr>
          <w:rFonts w:asciiTheme="minorHAnsi" w:eastAsiaTheme="minorEastAsia" w:hAnsiTheme="minorHAnsi" w:cstheme="minorBidi"/>
          <w:b/>
          <w:bCs/>
          <w:sz w:val="22"/>
          <w:szCs w:val="22"/>
          <w:lang w:val="en-US" w:eastAsia="en-US"/>
        </w:rPr>
      </w:pPr>
    </w:p>
    <w:p w14:paraId="415150B1" w14:textId="0B48B360" w:rsidR="006460B9" w:rsidRPr="00394A10" w:rsidRDefault="006460B9" w:rsidP="00394A10">
      <w:pPr>
        <w:jc w:val="both"/>
        <w:rPr>
          <w:rFonts w:asciiTheme="minorHAnsi" w:eastAsiaTheme="minorEastAsia" w:hAnsiTheme="minorHAnsi" w:cstheme="minorBidi"/>
          <w:b/>
          <w:bCs/>
          <w:sz w:val="22"/>
          <w:szCs w:val="22"/>
          <w:lang w:val="en-US" w:eastAsia="en-US"/>
        </w:rPr>
      </w:pPr>
      <w:r w:rsidRPr="00394A10">
        <w:rPr>
          <w:rFonts w:asciiTheme="minorHAnsi" w:eastAsiaTheme="minorEastAsia" w:hAnsiTheme="minorHAnsi" w:cstheme="minorBidi"/>
          <w:b/>
          <w:bCs/>
          <w:sz w:val="22"/>
          <w:szCs w:val="22"/>
          <w:lang w:val="en-US" w:eastAsia="en-US"/>
        </w:rPr>
        <w:t>FORWARD LOOKING INFORMATION</w:t>
      </w:r>
    </w:p>
    <w:p w14:paraId="6791796E" w14:textId="29C8FD06" w:rsidR="006460B9" w:rsidRDefault="006460B9" w:rsidP="00394A10">
      <w:pPr>
        <w:jc w:val="both"/>
        <w:rPr>
          <w:rFonts w:asciiTheme="minorHAnsi" w:eastAsiaTheme="minorEastAsia" w:hAnsiTheme="minorHAnsi" w:cstheme="minorBidi"/>
          <w:sz w:val="22"/>
          <w:szCs w:val="22"/>
          <w:lang w:val="en-US" w:eastAsia="en-US"/>
        </w:rPr>
      </w:pPr>
      <w:r w:rsidRPr="00394A10">
        <w:rPr>
          <w:rFonts w:asciiTheme="minorHAnsi" w:eastAsiaTheme="minorEastAsia" w:hAnsiTheme="minorHAnsi" w:cstheme="minorBidi"/>
          <w:sz w:val="22"/>
          <w:szCs w:val="22"/>
          <w:lang w:val="en-US" w:eastAsia="en-US"/>
        </w:rPr>
        <w:t xml:space="preserve">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w:t>
      </w:r>
    </w:p>
    <w:p w14:paraId="1E9F95C4" w14:textId="77777777" w:rsidR="00394A10" w:rsidRPr="00394A10" w:rsidRDefault="00394A10" w:rsidP="00394A10">
      <w:pPr>
        <w:jc w:val="both"/>
        <w:rPr>
          <w:rFonts w:asciiTheme="minorHAnsi" w:eastAsiaTheme="minorEastAsia" w:hAnsiTheme="minorHAnsi" w:cstheme="minorBidi"/>
          <w:sz w:val="22"/>
          <w:szCs w:val="22"/>
          <w:lang w:val="en-US" w:eastAsia="en-US"/>
        </w:rPr>
      </w:pPr>
    </w:p>
    <w:p w14:paraId="52EC56B6" w14:textId="4003A4E6" w:rsidR="006460B9" w:rsidRDefault="006460B9" w:rsidP="00394A10">
      <w:pPr>
        <w:jc w:val="both"/>
        <w:rPr>
          <w:rFonts w:asciiTheme="minorHAnsi" w:eastAsiaTheme="minorEastAsia" w:hAnsiTheme="minorHAnsi" w:cstheme="minorBidi"/>
          <w:sz w:val="22"/>
          <w:szCs w:val="22"/>
          <w:lang w:val="en-US" w:eastAsia="en-US"/>
        </w:rPr>
      </w:pPr>
      <w:r w:rsidRPr="00394A10">
        <w:rPr>
          <w:rFonts w:asciiTheme="minorHAnsi" w:eastAsiaTheme="minorEastAsia" w:hAnsiTheme="minorHAnsi" w:cstheme="minorBidi"/>
          <w:sz w:val="22"/>
          <w:szCs w:val="22"/>
          <w:lang w:val="en-US" w:eastAsia="en-US"/>
        </w:rPr>
        <w:t>The forward-looking statements are based on the reasonable assumptions, estimates, opinions and analyses of management made in light of its experience and perception of historical trends in the delivery of services through its Cloud, current conditions, expected future developments and other factors management of EYEfi believes are appropriate, relevant and reasonable in the circumstances at the date that such statements are made. All of these assumptions, estimates and opinions will necessarily be subject to change due to future events and other circumstances outside the control of EYEfi, including the effect of the Covid 19 virus. EYEfi has based the forward looking information on various material assumptions, including: despite the threat of the Covid 19 virus, EYEfi will sustain or increase profitability although on a slower projection then previously planned, and will be able to fund its operations with existing capital and projected revenue from its current agreements with its Channel Partners; EYEfi will be able to attract and retain key personnel in future if required; the general business, economic, financial market, regulatory and political conditions in which EYEfi operates will remain positive as its services can be provided in EYEfi’s Cloud although deliver of its hardware may be affect by supply chain disruptions; that the general regulatory environment will not change in a manner adverse to the business of EYEfi; the tax treatment of EYEfi and its subsidiary will remain constant and EYEfi will not become subject to any material legal proceedings; the economy generally; competition, and anticipated and unanticipated costs</w:t>
      </w:r>
      <w:r w:rsidR="00394A10">
        <w:rPr>
          <w:rFonts w:asciiTheme="minorHAnsi" w:eastAsiaTheme="minorEastAsia" w:hAnsiTheme="minorHAnsi" w:cstheme="minorBidi"/>
          <w:sz w:val="22"/>
          <w:szCs w:val="22"/>
          <w:lang w:val="en-US" w:eastAsia="en-US"/>
        </w:rPr>
        <w:t>.</w:t>
      </w:r>
    </w:p>
    <w:p w14:paraId="66D9EC96" w14:textId="77777777" w:rsidR="00394A10" w:rsidRPr="00394A10" w:rsidRDefault="00394A10" w:rsidP="00394A10">
      <w:pPr>
        <w:jc w:val="both"/>
        <w:rPr>
          <w:rFonts w:asciiTheme="minorHAnsi" w:eastAsiaTheme="minorEastAsia" w:hAnsiTheme="minorHAnsi" w:cstheme="minorBidi"/>
          <w:sz w:val="22"/>
          <w:szCs w:val="22"/>
          <w:lang w:val="en-US" w:eastAsia="en-US"/>
        </w:rPr>
      </w:pPr>
    </w:p>
    <w:p w14:paraId="4FC77795" w14:textId="515618F2" w:rsidR="006460B9" w:rsidRDefault="006460B9" w:rsidP="00394A10">
      <w:pPr>
        <w:jc w:val="both"/>
        <w:rPr>
          <w:rFonts w:asciiTheme="minorHAnsi" w:eastAsiaTheme="minorEastAsia" w:hAnsiTheme="minorHAnsi" w:cstheme="minorBidi"/>
          <w:sz w:val="22"/>
          <w:szCs w:val="22"/>
          <w:lang w:val="en-US" w:eastAsia="en-US"/>
        </w:rPr>
      </w:pPr>
      <w:r w:rsidRPr="00394A10">
        <w:rPr>
          <w:rFonts w:asciiTheme="minorHAnsi" w:eastAsiaTheme="minorEastAsia" w:hAnsiTheme="minorHAnsi" w:cstheme="minorBidi"/>
          <w:sz w:val="22"/>
          <w:szCs w:val="22"/>
          <w:lang w:val="en-US" w:eastAsia="en-US"/>
        </w:rPr>
        <w:t>Accordingly, readers should not place undue reliance on the forward-looking statements, timelines and information contained in this news release. Readers are cautioned that the foregoing list of factors, assumptions and exclusions is not exhaustive.</w:t>
      </w:r>
    </w:p>
    <w:p w14:paraId="6F07EFAD" w14:textId="77777777" w:rsidR="00394A10" w:rsidRPr="00394A10" w:rsidRDefault="00394A10" w:rsidP="00394A10">
      <w:pPr>
        <w:jc w:val="both"/>
        <w:rPr>
          <w:rFonts w:asciiTheme="minorHAnsi" w:eastAsiaTheme="minorEastAsia" w:hAnsiTheme="minorHAnsi" w:cstheme="minorBidi"/>
          <w:sz w:val="22"/>
          <w:szCs w:val="22"/>
          <w:lang w:val="en-US" w:eastAsia="en-US"/>
        </w:rPr>
      </w:pPr>
    </w:p>
    <w:p w14:paraId="74D47D77" w14:textId="1E82B20A" w:rsidR="00B5578C" w:rsidRPr="00394A10" w:rsidRDefault="006460B9" w:rsidP="00394A10">
      <w:pPr>
        <w:jc w:val="both"/>
        <w:rPr>
          <w:rFonts w:asciiTheme="minorHAnsi" w:eastAsiaTheme="minorEastAsia" w:hAnsiTheme="minorHAnsi" w:cstheme="minorBidi"/>
          <w:sz w:val="22"/>
          <w:szCs w:val="22"/>
          <w:lang w:val="en-US" w:eastAsia="en-US"/>
        </w:rPr>
      </w:pPr>
      <w:r w:rsidRPr="00394A10">
        <w:rPr>
          <w:rFonts w:asciiTheme="minorHAnsi" w:eastAsiaTheme="minorEastAsia" w:hAnsiTheme="minorHAnsi" w:cstheme="minorBidi"/>
          <w:sz w:val="22"/>
          <w:szCs w:val="22"/>
          <w:lang w:val="en-US" w:eastAsia="en-US"/>
        </w:rPr>
        <w:lastRenderedPageBreak/>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sectPr w:rsidR="00B5578C" w:rsidRPr="00394A1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06632" w14:textId="77777777" w:rsidR="00020052" w:rsidRDefault="00020052" w:rsidP="00394A10">
      <w:r>
        <w:separator/>
      </w:r>
    </w:p>
  </w:endnote>
  <w:endnote w:type="continuationSeparator" w:id="0">
    <w:p w14:paraId="47B59D80" w14:textId="77777777" w:rsidR="00020052" w:rsidRDefault="00020052" w:rsidP="0039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CCD2" w14:textId="77777777" w:rsidR="004D4723" w:rsidRDefault="004D4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5A32" w14:textId="77777777" w:rsidR="004D4723" w:rsidRDefault="004D4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BB3D" w14:textId="77777777" w:rsidR="004D4723" w:rsidRDefault="004D4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293D" w14:textId="77777777" w:rsidR="00020052" w:rsidRDefault="00020052" w:rsidP="00394A10">
      <w:r>
        <w:separator/>
      </w:r>
    </w:p>
  </w:footnote>
  <w:footnote w:type="continuationSeparator" w:id="0">
    <w:p w14:paraId="54D7795E" w14:textId="77777777" w:rsidR="00020052" w:rsidRDefault="00020052" w:rsidP="00394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4991" w14:textId="77777777" w:rsidR="004D4723" w:rsidRDefault="004D4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087A" w14:textId="340F03F7" w:rsidR="00394A10" w:rsidRDefault="00394A10" w:rsidP="00394A10">
    <w:pPr>
      <w:pStyle w:val="Header"/>
      <w:ind w:left="7200"/>
    </w:pPr>
    <w:r>
      <w:rPr>
        <w:noProof/>
      </w:rPr>
      <w:drawing>
        <wp:inline distT="0" distB="0" distL="0" distR="0" wp14:anchorId="3F17EE47" wp14:editId="141CE194">
          <wp:extent cx="1175599" cy="512064"/>
          <wp:effectExtent l="0" t="0" r="5715"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5964" cy="5209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D510" w14:textId="77777777" w:rsidR="004D4723" w:rsidRDefault="004D4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F11"/>
    <w:multiLevelType w:val="multilevel"/>
    <w:tmpl w:val="4552E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13C59"/>
    <w:multiLevelType w:val="hybridMultilevel"/>
    <w:tmpl w:val="BECE9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D41D75"/>
    <w:multiLevelType w:val="hybridMultilevel"/>
    <w:tmpl w:val="7AFA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D7940"/>
    <w:multiLevelType w:val="hybridMultilevel"/>
    <w:tmpl w:val="B5203D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C8"/>
    <w:rsid w:val="00007A1E"/>
    <w:rsid w:val="00016620"/>
    <w:rsid w:val="00020052"/>
    <w:rsid w:val="0003056E"/>
    <w:rsid w:val="0005460D"/>
    <w:rsid w:val="000C4681"/>
    <w:rsid w:val="00186AA1"/>
    <w:rsid w:val="001D721E"/>
    <w:rsid w:val="001F5050"/>
    <w:rsid w:val="00212F8C"/>
    <w:rsid w:val="0025661E"/>
    <w:rsid w:val="00266F2E"/>
    <w:rsid w:val="002740FA"/>
    <w:rsid w:val="00274EBA"/>
    <w:rsid w:val="00292768"/>
    <w:rsid w:val="002E29A7"/>
    <w:rsid w:val="00312BC8"/>
    <w:rsid w:val="00324CD8"/>
    <w:rsid w:val="003333E2"/>
    <w:rsid w:val="00345CD0"/>
    <w:rsid w:val="00374CD6"/>
    <w:rsid w:val="00394A10"/>
    <w:rsid w:val="003A4769"/>
    <w:rsid w:val="003E5C52"/>
    <w:rsid w:val="003E7EFF"/>
    <w:rsid w:val="00426D0D"/>
    <w:rsid w:val="0046728C"/>
    <w:rsid w:val="004821EC"/>
    <w:rsid w:val="004A35BE"/>
    <w:rsid w:val="004A5FEE"/>
    <w:rsid w:val="004C3AF4"/>
    <w:rsid w:val="004D4723"/>
    <w:rsid w:val="00550C6F"/>
    <w:rsid w:val="005646AE"/>
    <w:rsid w:val="00565F68"/>
    <w:rsid w:val="00582426"/>
    <w:rsid w:val="0063731B"/>
    <w:rsid w:val="00641B7E"/>
    <w:rsid w:val="006460B9"/>
    <w:rsid w:val="006469BE"/>
    <w:rsid w:val="0068432D"/>
    <w:rsid w:val="00691144"/>
    <w:rsid w:val="00695C95"/>
    <w:rsid w:val="006F2DAD"/>
    <w:rsid w:val="00715EA9"/>
    <w:rsid w:val="00727EDF"/>
    <w:rsid w:val="00737E3D"/>
    <w:rsid w:val="007938E5"/>
    <w:rsid w:val="007A4BBE"/>
    <w:rsid w:val="007D0281"/>
    <w:rsid w:val="007F6E8D"/>
    <w:rsid w:val="0080026B"/>
    <w:rsid w:val="00875A2F"/>
    <w:rsid w:val="00890A8A"/>
    <w:rsid w:val="00933F15"/>
    <w:rsid w:val="009663A6"/>
    <w:rsid w:val="009C3241"/>
    <w:rsid w:val="009E77B9"/>
    <w:rsid w:val="00A03FEF"/>
    <w:rsid w:val="00A84EFC"/>
    <w:rsid w:val="00B30D50"/>
    <w:rsid w:val="00B52542"/>
    <w:rsid w:val="00B5578C"/>
    <w:rsid w:val="00B61602"/>
    <w:rsid w:val="00BB4F5D"/>
    <w:rsid w:val="00BC71B5"/>
    <w:rsid w:val="00BC77B2"/>
    <w:rsid w:val="00BE3025"/>
    <w:rsid w:val="00DC45DF"/>
    <w:rsid w:val="00DD46FA"/>
    <w:rsid w:val="00E42F5E"/>
    <w:rsid w:val="00E45066"/>
    <w:rsid w:val="00E52B4C"/>
    <w:rsid w:val="00ED1C98"/>
    <w:rsid w:val="00F06A15"/>
    <w:rsid w:val="00F36394"/>
    <w:rsid w:val="00F56170"/>
    <w:rsid w:val="00FE6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581D7"/>
  <w15:chartTrackingRefBased/>
  <w15:docId w15:val="{B553DD5B-A3BA-834A-A662-4E999036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8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8C"/>
    <w:rPr>
      <w:color w:val="0563C1" w:themeColor="hyperlink"/>
      <w:u w:val="single"/>
    </w:rPr>
  </w:style>
  <w:style w:type="character" w:styleId="UnresolvedMention">
    <w:name w:val="Unresolved Mention"/>
    <w:basedOn w:val="DefaultParagraphFont"/>
    <w:uiPriority w:val="99"/>
    <w:semiHidden/>
    <w:unhideWhenUsed/>
    <w:rsid w:val="00B5578C"/>
    <w:rPr>
      <w:color w:val="605E5C"/>
      <w:shd w:val="clear" w:color="auto" w:fill="E1DFDD"/>
    </w:rPr>
  </w:style>
  <w:style w:type="paragraph" w:styleId="Revision">
    <w:name w:val="Revision"/>
    <w:hidden/>
    <w:uiPriority w:val="99"/>
    <w:semiHidden/>
    <w:rsid w:val="00875A2F"/>
    <w:rPr>
      <w:rFonts w:ascii="Times New Roman" w:eastAsia="Times New Roman" w:hAnsi="Times New Roman" w:cs="Times New Roman"/>
      <w:lang w:eastAsia="en-GB"/>
    </w:rPr>
  </w:style>
  <w:style w:type="paragraph" w:styleId="NoSpacing">
    <w:name w:val="No Spacing"/>
    <w:basedOn w:val="Normal"/>
    <w:uiPriority w:val="1"/>
    <w:qFormat/>
    <w:rsid w:val="006460B9"/>
    <w:rPr>
      <w:rFonts w:asciiTheme="minorHAnsi" w:eastAsiaTheme="minorEastAsia" w:hAnsiTheme="minorHAnsi" w:cstheme="minorBidi"/>
      <w:sz w:val="22"/>
      <w:szCs w:val="22"/>
      <w:lang w:val="en-US" w:eastAsia="en-US"/>
    </w:rPr>
  </w:style>
  <w:style w:type="table" w:styleId="TableGrid">
    <w:name w:val="Table Grid"/>
    <w:basedOn w:val="TableNormal"/>
    <w:uiPriority w:val="59"/>
    <w:rsid w:val="006460B9"/>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60B9"/>
    <w:pPr>
      <w:autoSpaceDE w:val="0"/>
      <w:autoSpaceDN w:val="0"/>
      <w:adjustRightInd w:val="0"/>
    </w:pPr>
    <w:rPr>
      <w:rFonts w:ascii="Times New Roman" w:eastAsiaTheme="minorEastAsia" w:hAnsi="Times New Roman" w:cs="Times New Roman"/>
      <w:color w:val="000000"/>
      <w:lang w:val="en-US"/>
    </w:rPr>
  </w:style>
  <w:style w:type="paragraph" w:styleId="Header">
    <w:name w:val="header"/>
    <w:basedOn w:val="Normal"/>
    <w:link w:val="HeaderChar"/>
    <w:uiPriority w:val="99"/>
    <w:unhideWhenUsed/>
    <w:rsid w:val="00394A10"/>
    <w:pPr>
      <w:tabs>
        <w:tab w:val="center" w:pos="4513"/>
        <w:tab w:val="right" w:pos="9026"/>
      </w:tabs>
    </w:pPr>
  </w:style>
  <w:style w:type="character" w:customStyle="1" w:styleId="HeaderChar">
    <w:name w:val="Header Char"/>
    <w:basedOn w:val="DefaultParagraphFont"/>
    <w:link w:val="Header"/>
    <w:uiPriority w:val="99"/>
    <w:rsid w:val="00394A10"/>
    <w:rPr>
      <w:rFonts w:ascii="Times New Roman" w:eastAsia="Times New Roman" w:hAnsi="Times New Roman" w:cs="Times New Roman"/>
      <w:lang w:eastAsia="en-GB"/>
    </w:rPr>
  </w:style>
  <w:style w:type="paragraph" w:styleId="Footer">
    <w:name w:val="footer"/>
    <w:basedOn w:val="Normal"/>
    <w:link w:val="FooterChar"/>
    <w:uiPriority w:val="99"/>
    <w:unhideWhenUsed/>
    <w:rsid w:val="00394A10"/>
    <w:pPr>
      <w:tabs>
        <w:tab w:val="center" w:pos="4513"/>
        <w:tab w:val="right" w:pos="9026"/>
      </w:tabs>
    </w:pPr>
  </w:style>
  <w:style w:type="character" w:customStyle="1" w:styleId="FooterChar">
    <w:name w:val="Footer Char"/>
    <w:basedOn w:val="DefaultParagraphFont"/>
    <w:link w:val="Footer"/>
    <w:uiPriority w:val="99"/>
    <w:rsid w:val="00394A10"/>
    <w:rPr>
      <w:rFonts w:ascii="Times New Roman" w:eastAsia="Times New Roman" w:hAnsi="Times New Roman" w:cs="Times New Roman"/>
      <w:lang w:eastAsia="en-GB"/>
    </w:rPr>
  </w:style>
  <w:style w:type="paragraph" w:styleId="NormalWeb">
    <w:name w:val="Normal (Web)"/>
    <w:basedOn w:val="Normal"/>
    <w:uiPriority w:val="99"/>
    <w:unhideWhenUsed/>
    <w:rsid w:val="00BC77B2"/>
    <w:pPr>
      <w:spacing w:before="100" w:beforeAutospacing="1" w:after="100" w:afterAutospacing="1"/>
    </w:pPr>
    <w:rPr>
      <w:lang w:val="en-CA" w:eastAsia="en-CA"/>
    </w:rPr>
  </w:style>
  <w:style w:type="paragraph" w:styleId="ListParagraph">
    <w:name w:val="List Paragraph"/>
    <w:basedOn w:val="Normal"/>
    <w:uiPriority w:val="34"/>
    <w:qFormat/>
    <w:rsid w:val="00637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0291">
      <w:bodyDiv w:val="1"/>
      <w:marLeft w:val="0"/>
      <w:marRight w:val="0"/>
      <w:marTop w:val="0"/>
      <w:marBottom w:val="0"/>
      <w:divBdr>
        <w:top w:val="none" w:sz="0" w:space="0" w:color="auto"/>
        <w:left w:val="none" w:sz="0" w:space="0" w:color="auto"/>
        <w:bottom w:val="none" w:sz="0" w:space="0" w:color="auto"/>
        <w:right w:val="none" w:sz="0" w:space="0" w:color="auto"/>
      </w:divBdr>
    </w:div>
    <w:div w:id="574166585">
      <w:bodyDiv w:val="1"/>
      <w:marLeft w:val="0"/>
      <w:marRight w:val="0"/>
      <w:marTop w:val="0"/>
      <w:marBottom w:val="0"/>
      <w:divBdr>
        <w:top w:val="none" w:sz="0" w:space="0" w:color="auto"/>
        <w:left w:val="none" w:sz="0" w:space="0" w:color="auto"/>
        <w:bottom w:val="none" w:sz="0" w:space="0" w:color="auto"/>
        <w:right w:val="none" w:sz="0" w:space="0" w:color="auto"/>
      </w:divBdr>
    </w:div>
    <w:div w:id="665209120">
      <w:bodyDiv w:val="1"/>
      <w:marLeft w:val="0"/>
      <w:marRight w:val="0"/>
      <w:marTop w:val="0"/>
      <w:marBottom w:val="0"/>
      <w:divBdr>
        <w:top w:val="none" w:sz="0" w:space="0" w:color="auto"/>
        <w:left w:val="none" w:sz="0" w:space="0" w:color="auto"/>
        <w:bottom w:val="none" w:sz="0" w:space="0" w:color="auto"/>
        <w:right w:val="none" w:sz="0" w:space="0" w:color="auto"/>
      </w:divBdr>
    </w:div>
    <w:div w:id="8430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yefigroup.com/eyefi-clou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yefigroup.com/sparc-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Hanka</dc:creator>
  <cp:keywords/>
  <dc:description/>
  <cp:lastModifiedBy>Simon Langdon</cp:lastModifiedBy>
  <cp:revision>2</cp:revision>
  <cp:lastPrinted>2022-02-08T03:52:00Z</cp:lastPrinted>
  <dcterms:created xsi:type="dcterms:W3CDTF">2022-03-29T03:51:00Z</dcterms:created>
  <dcterms:modified xsi:type="dcterms:W3CDTF">2022-03-29T03:51:00Z</dcterms:modified>
</cp:coreProperties>
</file>