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8D17" w14:textId="7E86D717" w:rsidR="00456591" w:rsidRPr="0005534E" w:rsidRDefault="00964786" w:rsidP="00456591">
      <w:pPr>
        <w:spacing w:before="100" w:beforeAutospacing="1" w:after="100" w:afterAutospacing="1"/>
        <w:jc w:val="center"/>
        <w:rPr>
          <w:rFonts w:ascii="Verdana" w:hAnsi="Verdana"/>
          <w:b/>
          <w:sz w:val="28"/>
          <w:szCs w:val="28"/>
        </w:rPr>
      </w:pPr>
      <w:r w:rsidRPr="0005534E">
        <w:rPr>
          <w:rFonts w:ascii="Verdana" w:hAnsi="Verdana"/>
          <w:b/>
          <w:sz w:val="28"/>
          <w:szCs w:val="28"/>
        </w:rPr>
        <w:t xml:space="preserve">Empower Clinics </w:t>
      </w:r>
      <w:r w:rsidR="00E4466A">
        <w:rPr>
          <w:rFonts w:ascii="Verdana" w:hAnsi="Verdana"/>
          <w:b/>
          <w:sz w:val="28"/>
          <w:szCs w:val="28"/>
        </w:rPr>
        <w:t>Launch</w:t>
      </w:r>
      <w:r w:rsidR="000B76AA">
        <w:rPr>
          <w:rFonts w:ascii="Verdana" w:hAnsi="Verdana"/>
          <w:b/>
          <w:sz w:val="28"/>
          <w:szCs w:val="28"/>
        </w:rPr>
        <w:t>es</w:t>
      </w:r>
      <w:r w:rsidR="00E4466A">
        <w:rPr>
          <w:rFonts w:ascii="Verdana" w:hAnsi="Verdana"/>
          <w:b/>
          <w:sz w:val="28"/>
          <w:szCs w:val="28"/>
        </w:rPr>
        <w:t xml:space="preserve"> Sun Valley Health</w:t>
      </w:r>
      <w:r>
        <w:rPr>
          <w:rFonts w:ascii="Verdana" w:hAnsi="Verdana"/>
          <w:b/>
          <w:sz w:val="28"/>
          <w:szCs w:val="28"/>
        </w:rPr>
        <w:t xml:space="preserve"> </w:t>
      </w:r>
      <w:r w:rsidR="00E4466A">
        <w:rPr>
          <w:rFonts w:ascii="Verdana" w:hAnsi="Verdana"/>
          <w:b/>
          <w:sz w:val="28"/>
          <w:szCs w:val="28"/>
        </w:rPr>
        <w:t>and National Franchise Program</w:t>
      </w:r>
    </w:p>
    <w:p w14:paraId="44C2A21E" w14:textId="61DC9E29" w:rsidR="00456591" w:rsidRDefault="00964786" w:rsidP="00456591">
      <w:pPr>
        <w:spacing w:before="100" w:beforeAutospacing="1" w:after="100" w:afterAutospacing="1"/>
        <w:jc w:val="both"/>
        <w:rPr>
          <w:rFonts w:ascii="Verdana" w:hAnsi="Verdana"/>
          <w:sz w:val="20"/>
          <w:szCs w:val="20"/>
        </w:rPr>
      </w:pPr>
      <w:r>
        <w:rPr>
          <w:rFonts w:ascii="Verdana" w:eastAsia="Times New Roman" w:hAnsi="Verdana" w:cs="Arial"/>
          <w:b/>
          <w:sz w:val="20"/>
          <w:szCs w:val="20"/>
        </w:rPr>
        <w:t>VANCOUVER BC:</w:t>
      </w:r>
      <w:r w:rsidRPr="0035664D">
        <w:rPr>
          <w:rFonts w:ascii="Verdana" w:eastAsia="Times New Roman" w:hAnsi="Verdana" w:cs="Arial"/>
          <w:b/>
          <w:sz w:val="20"/>
          <w:szCs w:val="20"/>
        </w:rPr>
        <w:t xml:space="preserve"> </w:t>
      </w:r>
      <w:r w:rsidR="00BE4E66">
        <w:rPr>
          <w:rFonts w:ascii="Verdana" w:eastAsia="Times New Roman" w:hAnsi="Verdana" w:cs="Arial"/>
          <w:b/>
          <w:sz w:val="20"/>
          <w:szCs w:val="20"/>
        </w:rPr>
        <w:t>June 18</w:t>
      </w:r>
      <w:r>
        <w:rPr>
          <w:rFonts w:ascii="Verdana" w:eastAsia="Times New Roman" w:hAnsi="Verdana" w:cs="Arial"/>
          <w:b/>
          <w:sz w:val="20"/>
          <w:szCs w:val="20"/>
        </w:rPr>
        <w:t xml:space="preserve">th, </w:t>
      </w:r>
      <w:r w:rsidRPr="0035664D">
        <w:rPr>
          <w:rFonts w:ascii="Verdana" w:eastAsia="Times New Roman" w:hAnsi="Verdana" w:cs="Arial"/>
          <w:b/>
          <w:sz w:val="20"/>
          <w:szCs w:val="20"/>
        </w:rPr>
        <w:t xml:space="preserve">2019 – </w:t>
      </w:r>
      <w:r w:rsidRPr="0035664D">
        <w:rPr>
          <w:rFonts w:ascii="Verdana" w:hAnsi="Verdana" w:cs="Arial"/>
          <w:b/>
          <w:sz w:val="20"/>
          <w:szCs w:val="20"/>
        </w:rPr>
        <w:t>EMPOWER CLINICS INC.</w:t>
      </w:r>
      <w:r>
        <w:rPr>
          <w:rFonts w:ascii="Verdana" w:hAnsi="Verdana" w:cs="Arial"/>
          <w:sz w:val="20"/>
          <w:szCs w:val="20"/>
        </w:rPr>
        <w:t xml:space="preserve"> (CSE: </w:t>
      </w:r>
      <w:r w:rsidR="00456591">
        <w:rPr>
          <w:rFonts w:ascii="Verdana" w:hAnsi="Verdana" w:cs="Arial"/>
          <w:sz w:val="20"/>
          <w:szCs w:val="20"/>
        </w:rPr>
        <w:t>CBDT</w:t>
      </w:r>
      <w:r>
        <w:rPr>
          <w:rFonts w:ascii="Verdana" w:hAnsi="Verdana" w:cs="Arial"/>
          <w:sz w:val="20"/>
          <w:szCs w:val="20"/>
        </w:rPr>
        <w:t>) (Frankfurt</w:t>
      </w:r>
      <w:r w:rsidRPr="007336B4">
        <w:rPr>
          <w:rFonts w:ascii="Verdana" w:hAnsi="Verdana" w:cs="Arial"/>
          <w:sz w:val="20"/>
          <w:szCs w:val="20"/>
        </w:rPr>
        <w:t xml:space="preserve"> 8EC)</w:t>
      </w:r>
      <w:r>
        <w:rPr>
          <w:rFonts w:ascii="Verdana" w:hAnsi="Verdana" w:cs="Arial"/>
          <w:sz w:val="20"/>
          <w:szCs w:val="20"/>
        </w:rPr>
        <w:t xml:space="preserve"> (“</w:t>
      </w:r>
      <w:r w:rsidRPr="0093646A">
        <w:rPr>
          <w:rFonts w:ascii="Verdana" w:hAnsi="Verdana" w:cs="Arial"/>
          <w:b/>
          <w:sz w:val="20"/>
          <w:szCs w:val="20"/>
        </w:rPr>
        <w:t>Empower</w:t>
      </w:r>
      <w:r>
        <w:rPr>
          <w:rFonts w:ascii="Verdana" w:hAnsi="Verdana" w:cs="Arial"/>
          <w:sz w:val="20"/>
          <w:szCs w:val="20"/>
        </w:rPr>
        <w:t>” or the “</w:t>
      </w:r>
      <w:r w:rsidRPr="0093646A">
        <w:rPr>
          <w:rFonts w:ascii="Verdana" w:hAnsi="Verdana" w:cs="Arial"/>
          <w:b/>
          <w:sz w:val="20"/>
          <w:szCs w:val="20"/>
        </w:rPr>
        <w:t>Company</w:t>
      </w:r>
      <w:r>
        <w:rPr>
          <w:rFonts w:ascii="Verdana" w:hAnsi="Verdana" w:cs="Arial"/>
          <w:sz w:val="20"/>
          <w:szCs w:val="20"/>
        </w:rPr>
        <w:t xml:space="preserve">”), </w:t>
      </w:r>
      <w:r w:rsidRPr="00AD01ED">
        <w:rPr>
          <w:rFonts w:ascii="Verdana" w:hAnsi="Verdana"/>
          <w:sz w:val="20"/>
          <w:szCs w:val="20"/>
        </w:rPr>
        <w:t xml:space="preserve">a </w:t>
      </w:r>
      <w:r w:rsidR="006E6F54">
        <w:rPr>
          <w:rFonts w:ascii="Verdana" w:hAnsi="Verdana"/>
          <w:sz w:val="20"/>
          <w:szCs w:val="20"/>
        </w:rPr>
        <w:t xml:space="preserve">vertically integrated </w:t>
      </w:r>
      <w:r w:rsidR="00B82FA4">
        <w:rPr>
          <w:rFonts w:ascii="Verdana" w:hAnsi="Verdana"/>
          <w:sz w:val="20"/>
          <w:szCs w:val="20"/>
        </w:rPr>
        <w:t>and growth-</w:t>
      </w:r>
      <w:r w:rsidRPr="00AD01ED">
        <w:rPr>
          <w:rFonts w:ascii="Verdana" w:hAnsi="Verdana"/>
          <w:sz w:val="20"/>
          <w:szCs w:val="20"/>
        </w:rPr>
        <w:t>oriented</w:t>
      </w:r>
      <w:r w:rsidR="006E6F54">
        <w:rPr>
          <w:rFonts w:ascii="Verdana" w:hAnsi="Verdana"/>
          <w:sz w:val="20"/>
          <w:szCs w:val="20"/>
        </w:rPr>
        <w:t xml:space="preserve"> CBD life sciences company</w:t>
      </w:r>
      <w:r w:rsidR="00153017">
        <w:rPr>
          <w:rFonts w:ascii="Verdana" w:hAnsi="Verdana"/>
          <w:sz w:val="20"/>
          <w:szCs w:val="20"/>
        </w:rPr>
        <w:t>,</w:t>
      </w:r>
      <w:r w:rsidR="006E6F54">
        <w:rPr>
          <w:rFonts w:ascii="Verdana" w:hAnsi="Verdana"/>
          <w:sz w:val="20"/>
          <w:szCs w:val="20"/>
        </w:rPr>
        <w:t xml:space="preserve"> and a multi-state operator of</w:t>
      </w:r>
      <w:r w:rsidRPr="00AD01ED">
        <w:rPr>
          <w:rFonts w:ascii="Verdana" w:hAnsi="Verdana"/>
          <w:sz w:val="20"/>
          <w:szCs w:val="20"/>
        </w:rPr>
        <w:t xml:space="preserve"> </w:t>
      </w:r>
      <w:r>
        <w:rPr>
          <w:rFonts w:ascii="Verdana" w:hAnsi="Verdana"/>
          <w:sz w:val="20"/>
          <w:szCs w:val="20"/>
        </w:rPr>
        <w:t xml:space="preserve">medical </w:t>
      </w:r>
      <w:r w:rsidR="006E6F54">
        <w:rPr>
          <w:rFonts w:ascii="Verdana" w:hAnsi="Verdana"/>
          <w:sz w:val="20"/>
          <w:szCs w:val="20"/>
        </w:rPr>
        <w:t>health &amp; wellness clinics</w:t>
      </w:r>
      <w:r w:rsidRPr="00AD01ED">
        <w:rPr>
          <w:rFonts w:ascii="Verdana" w:hAnsi="Verdana"/>
          <w:sz w:val="20"/>
          <w:szCs w:val="20"/>
        </w:rPr>
        <w:t xml:space="preserve">, is pleased to </w:t>
      </w:r>
      <w:r w:rsidR="00E4466A">
        <w:rPr>
          <w:rFonts w:ascii="Verdana" w:hAnsi="Verdana"/>
          <w:sz w:val="20"/>
          <w:szCs w:val="20"/>
        </w:rPr>
        <w:t xml:space="preserve">announce the launch of our new clinic brand Sun Valley Health and the launch of a nationwide clinic franchise program. </w:t>
      </w:r>
      <w:hyperlink r:id="rId8" w:history="1">
        <w:r w:rsidR="00E4466A" w:rsidRPr="00E4466A">
          <w:rPr>
            <w:rStyle w:val="Hyperlink"/>
            <w:rFonts w:ascii="Verdana" w:hAnsi="Verdana"/>
            <w:sz w:val="20"/>
            <w:szCs w:val="20"/>
          </w:rPr>
          <w:t>http://www.sunvalleyhealth.com</w:t>
        </w:r>
      </w:hyperlink>
    </w:p>
    <w:p w14:paraId="0269B974" w14:textId="59AC33A7" w:rsidR="00C21093" w:rsidRDefault="00964786" w:rsidP="00456591">
      <w:pPr>
        <w:spacing w:before="100" w:beforeAutospacing="1" w:after="100" w:afterAutospacing="1"/>
        <w:jc w:val="both"/>
        <w:rPr>
          <w:rFonts w:ascii="Verdana" w:hAnsi="Verdana"/>
          <w:sz w:val="20"/>
          <w:szCs w:val="20"/>
        </w:rPr>
      </w:pPr>
      <w:r>
        <w:rPr>
          <w:rFonts w:ascii="Verdana" w:hAnsi="Verdana"/>
          <w:sz w:val="20"/>
          <w:szCs w:val="20"/>
        </w:rPr>
        <w:t xml:space="preserve">The Company </w:t>
      </w:r>
      <w:r w:rsidR="000B76AA">
        <w:rPr>
          <w:rFonts w:ascii="Verdana" w:hAnsi="Verdana"/>
          <w:sz w:val="20"/>
          <w:szCs w:val="20"/>
        </w:rPr>
        <w:t>is consolidating its clinic operations under one consistent brand</w:t>
      </w:r>
      <w:r w:rsidR="00C21093">
        <w:rPr>
          <w:rFonts w:ascii="Verdana" w:hAnsi="Verdana"/>
          <w:sz w:val="20"/>
          <w:szCs w:val="20"/>
        </w:rPr>
        <w:t>,</w:t>
      </w:r>
      <w:r w:rsidR="000B76AA">
        <w:rPr>
          <w:rFonts w:ascii="Verdana" w:hAnsi="Verdana"/>
          <w:sz w:val="20"/>
          <w:szCs w:val="20"/>
        </w:rPr>
        <w:t xml:space="preserve"> merging the existing clinic operations of Sun Valley Clinics in Arizona and Nevada, plus the existing physical and mobile clinic operations of Empower Clinics in Washington State and Oregon State.</w:t>
      </w:r>
      <w:r w:rsidR="00A614FA">
        <w:rPr>
          <w:rFonts w:ascii="Verdana" w:hAnsi="Verdana"/>
          <w:sz w:val="20"/>
          <w:szCs w:val="20"/>
        </w:rPr>
        <w:t xml:space="preserve"> All Company clinics will commence operating under Sun Valley Health</w:t>
      </w:r>
      <w:r w:rsidR="00C21093">
        <w:rPr>
          <w:rFonts w:ascii="Verdana" w:hAnsi="Verdana"/>
          <w:sz w:val="20"/>
          <w:szCs w:val="20"/>
        </w:rPr>
        <w:t>,</w:t>
      </w:r>
      <w:r w:rsidR="00A614FA">
        <w:rPr>
          <w:rFonts w:ascii="Verdana" w:hAnsi="Verdana"/>
          <w:sz w:val="20"/>
          <w:szCs w:val="20"/>
        </w:rPr>
        <w:t xml:space="preserve"> with </w:t>
      </w:r>
      <w:r w:rsidR="00C21093">
        <w:rPr>
          <w:rFonts w:ascii="Verdana" w:hAnsi="Verdana"/>
          <w:sz w:val="20"/>
          <w:szCs w:val="20"/>
        </w:rPr>
        <w:t>the</w:t>
      </w:r>
      <w:r w:rsidR="00BE4E66">
        <w:rPr>
          <w:rFonts w:ascii="Verdana" w:hAnsi="Verdana"/>
          <w:sz w:val="20"/>
          <w:szCs w:val="20"/>
        </w:rPr>
        <w:t xml:space="preserve"> </w:t>
      </w:r>
      <w:r w:rsidR="00A614FA">
        <w:rPr>
          <w:rFonts w:ascii="Verdana" w:hAnsi="Verdana"/>
          <w:sz w:val="20"/>
          <w:szCs w:val="20"/>
        </w:rPr>
        <w:t xml:space="preserve">updated brand </w:t>
      </w:r>
      <w:r w:rsidR="00C21093">
        <w:rPr>
          <w:rFonts w:ascii="Verdana" w:hAnsi="Verdana"/>
          <w:sz w:val="20"/>
          <w:szCs w:val="20"/>
        </w:rPr>
        <w:t xml:space="preserve">changes coming into effect </w:t>
      </w:r>
      <w:r w:rsidR="00BE4E66">
        <w:rPr>
          <w:rFonts w:ascii="Verdana" w:hAnsi="Verdana"/>
          <w:sz w:val="20"/>
          <w:szCs w:val="20"/>
        </w:rPr>
        <w:t>immediately</w:t>
      </w:r>
      <w:r w:rsidR="00C21093">
        <w:rPr>
          <w:rFonts w:ascii="Verdana" w:hAnsi="Verdana"/>
          <w:sz w:val="20"/>
          <w:szCs w:val="20"/>
        </w:rPr>
        <w:t>.</w:t>
      </w:r>
    </w:p>
    <w:p w14:paraId="60DFC83D" w14:textId="7FE6CA57" w:rsidR="000B76AA" w:rsidRDefault="000B76AA" w:rsidP="00456591">
      <w:pPr>
        <w:spacing w:before="100" w:beforeAutospacing="1" w:after="100" w:afterAutospacing="1"/>
        <w:jc w:val="both"/>
        <w:rPr>
          <w:rFonts w:ascii="Verdana" w:hAnsi="Verdana"/>
          <w:sz w:val="20"/>
          <w:szCs w:val="20"/>
        </w:rPr>
      </w:pPr>
      <w:r>
        <w:rPr>
          <w:rFonts w:ascii="Verdana" w:hAnsi="Verdana"/>
          <w:sz w:val="20"/>
          <w:szCs w:val="20"/>
        </w:rPr>
        <w:t xml:space="preserve">The Company is also announcing the official launch of the Sun Valley Health franchise program. With the 2019 Franchise Disclosure Document (FDD) </w:t>
      </w:r>
      <w:r w:rsidR="00BE4E66">
        <w:rPr>
          <w:rFonts w:ascii="Verdana" w:hAnsi="Verdana"/>
          <w:sz w:val="20"/>
          <w:szCs w:val="20"/>
        </w:rPr>
        <w:t xml:space="preserve">ready to deploy </w:t>
      </w:r>
      <w:r>
        <w:rPr>
          <w:rFonts w:ascii="Verdana" w:hAnsi="Verdana"/>
          <w:sz w:val="20"/>
          <w:szCs w:val="20"/>
        </w:rPr>
        <w:t xml:space="preserve">and the 2019 franchise audit completed, the Company </w:t>
      </w:r>
      <w:r w:rsidR="00BE4E66">
        <w:rPr>
          <w:rFonts w:ascii="Verdana" w:hAnsi="Verdana"/>
          <w:sz w:val="20"/>
          <w:szCs w:val="20"/>
        </w:rPr>
        <w:t>will be in</w:t>
      </w:r>
      <w:r>
        <w:rPr>
          <w:rFonts w:ascii="Verdana" w:hAnsi="Verdana"/>
          <w:sz w:val="20"/>
          <w:szCs w:val="20"/>
        </w:rPr>
        <w:t xml:space="preserve"> a position to accept applications for </w:t>
      </w:r>
      <w:r w:rsidR="00A614FA">
        <w:rPr>
          <w:rFonts w:ascii="Verdana" w:hAnsi="Verdana"/>
          <w:sz w:val="20"/>
          <w:szCs w:val="20"/>
        </w:rPr>
        <w:t xml:space="preserve">a Sun Valley Health franchise </w:t>
      </w:r>
      <w:r w:rsidR="00BE4E66">
        <w:rPr>
          <w:rFonts w:ascii="Verdana" w:hAnsi="Verdana"/>
          <w:sz w:val="20"/>
          <w:szCs w:val="20"/>
        </w:rPr>
        <w:t>throughout the United States</w:t>
      </w:r>
      <w:r>
        <w:rPr>
          <w:rFonts w:ascii="Verdana" w:hAnsi="Verdana"/>
          <w:sz w:val="20"/>
          <w:szCs w:val="20"/>
        </w:rPr>
        <w:t>.</w:t>
      </w:r>
    </w:p>
    <w:p w14:paraId="6F3F5F5C" w14:textId="224F103C" w:rsidR="00B86791" w:rsidRDefault="00A614FA" w:rsidP="00456591">
      <w:pPr>
        <w:spacing w:before="100" w:beforeAutospacing="1" w:after="100" w:afterAutospacing="1"/>
        <w:jc w:val="both"/>
        <w:rPr>
          <w:rFonts w:ascii="Verdana" w:hAnsi="Verdana"/>
          <w:sz w:val="20"/>
          <w:szCs w:val="20"/>
        </w:rPr>
      </w:pPr>
      <w:r>
        <w:rPr>
          <w:rFonts w:ascii="Verdana" w:hAnsi="Verdana"/>
          <w:sz w:val="20"/>
          <w:szCs w:val="20"/>
        </w:rPr>
        <w:t>Investment has already been made in developing a new trade show booth</w:t>
      </w:r>
      <w:r w:rsidR="00A00A5C">
        <w:rPr>
          <w:rFonts w:ascii="Verdana" w:hAnsi="Verdana"/>
          <w:sz w:val="20"/>
          <w:szCs w:val="20"/>
        </w:rPr>
        <w:t>,</w:t>
      </w:r>
      <w:r w:rsidR="00463292">
        <w:rPr>
          <w:rFonts w:ascii="Verdana" w:hAnsi="Verdana"/>
          <w:sz w:val="20"/>
          <w:szCs w:val="20"/>
        </w:rPr>
        <w:t xml:space="preserve"> plus </w:t>
      </w:r>
      <w:r w:rsidR="00BE4E66">
        <w:rPr>
          <w:rFonts w:ascii="Verdana" w:hAnsi="Verdana"/>
          <w:sz w:val="20"/>
          <w:szCs w:val="20"/>
        </w:rPr>
        <w:t>new franchise sales &amp; marketing material</w:t>
      </w:r>
      <w:r w:rsidR="00463292">
        <w:rPr>
          <w:rFonts w:ascii="Verdana" w:hAnsi="Verdana"/>
          <w:sz w:val="20"/>
          <w:szCs w:val="20"/>
        </w:rPr>
        <w:t xml:space="preserve"> </w:t>
      </w:r>
      <w:r w:rsidR="00BE4E66">
        <w:rPr>
          <w:rFonts w:ascii="Verdana" w:hAnsi="Verdana"/>
          <w:sz w:val="20"/>
          <w:szCs w:val="20"/>
        </w:rPr>
        <w:t>that will be utilized</w:t>
      </w:r>
      <w:r>
        <w:rPr>
          <w:rFonts w:ascii="Verdana" w:hAnsi="Verdana"/>
          <w:sz w:val="20"/>
          <w:szCs w:val="20"/>
        </w:rPr>
        <w:t xml:space="preserve"> to showcase the franchise opportunity at industry specific and franchise trade shows throughout North America.</w:t>
      </w:r>
      <w:r w:rsidR="00650450">
        <w:rPr>
          <w:rFonts w:ascii="Verdana" w:hAnsi="Verdana"/>
          <w:sz w:val="20"/>
          <w:szCs w:val="20"/>
        </w:rPr>
        <w:t xml:space="preserve"> The new website is live and will continue to be developed</w:t>
      </w:r>
      <w:r w:rsidR="00BE4E66">
        <w:rPr>
          <w:rFonts w:ascii="Verdana" w:hAnsi="Verdana"/>
          <w:sz w:val="20"/>
          <w:szCs w:val="20"/>
        </w:rPr>
        <w:t>,</w:t>
      </w:r>
      <w:r w:rsidR="00650450">
        <w:rPr>
          <w:rFonts w:ascii="Verdana" w:hAnsi="Verdana"/>
          <w:sz w:val="20"/>
          <w:szCs w:val="20"/>
        </w:rPr>
        <w:t xml:space="preserve"> adding content and features for patients, consumers and p</w:t>
      </w:r>
      <w:r w:rsidR="00BE4E66">
        <w:rPr>
          <w:rFonts w:ascii="Verdana" w:hAnsi="Verdana"/>
          <w:sz w:val="20"/>
          <w:szCs w:val="20"/>
        </w:rPr>
        <w:t>rospective</w:t>
      </w:r>
      <w:r w:rsidR="00650450">
        <w:rPr>
          <w:rFonts w:ascii="Verdana" w:hAnsi="Verdana"/>
          <w:sz w:val="20"/>
          <w:szCs w:val="20"/>
        </w:rPr>
        <w:t xml:space="preserve"> franchisees. </w:t>
      </w:r>
    </w:p>
    <w:p w14:paraId="7D0783B9" w14:textId="4AEC16F4" w:rsidR="00C93596" w:rsidRPr="00A45B38" w:rsidRDefault="00A941BB" w:rsidP="00A45B38">
      <w:pPr>
        <w:spacing w:before="100" w:beforeAutospacing="1" w:after="100" w:afterAutospacing="1"/>
        <w:jc w:val="both"/>
        <w:rPr>
          <w:rFonts w:ascii="Verdana" w:hAnsi="Verdana"/>
          <w:sz w:val="20"/>
          <w:szCs w:val="20"/>
        </w:rPr>
      </w:pPr>
      <w:r>
        <w:rPr>
          <w:rFonts w:ascii="Verdana" w:hAnsi="Verdana"/>
          <w:sz w:val="20"/>
          <w:szCs w:val="20"/>
        </w:rPr>
        <w:t>Nine (9</w:t>
      </w:r>
      <w:r w:rsidR="00A614FA">
        <w:rPr>
          <w:rFonts w:ascii="Verdana" w:hAnsi="Verdana"/>
          <w:sz w:val="20"/>
          <w:szCs w:val="20"/>
        </w:rPr>
        <w:t>) trade shows have alrea</w:t>
      </w:r>
      <w:r>
        <w:rPr>
          <w:rFonts w:ascii="Verdana" w:hAnsi="Verdana"/>
          <w:sz w:val="20"/>
          <w:szCs w:val="20"/>
        </w:rPr>
        <w:t>dy been booked over the next nine</w:t>
      </w:r>
      <w:r w:rsidR="00A614FA">
        <w:rPr>
          <w:rFonts w:ascii="Verdana" w:hAnsi="Verdana"/>
          <w:sz w:val="20"/>
          <w:szCs w:val="20"/>
        </w:rPr>
        <w:t xml:space="preserve"> months</w:t>
      </w:r>
      <w:r w:rsidR="00BE4E66">
        <w:rPr>
          <w:rFonts w:ascii="Verdana" w:hAnsi="Verdana"/>
          <w:sz w:val="20"/>
          <w:szCs w:val="20"/>
        </w:rPr>
        <w:t>,</w:t>
      </w:r>
      <w:r w:rsidR="00F127E8">
        <w:rPr>
          <w:rFonts w:ascii="Verdana" w:hAnsi="Verdana"/>
          <w:sz w:val="20"/>
          <w:szCs w:val="20"/>
        </w:rPr>
        <w:t xml:space="preserve"> with the first show </w:t>
      </w:r>
      <w:r>
        <w:rPr>
          <w:rFonts w:ascii="Verdana" w:hAnsi="Verdana"/>
          <w:sz w:val="20"/>
          <w:szCs w:val="20"/>
        </w:rPr>
        <w:t>taking place in</w:t>
      </w:r>
      <w:r w:rsidR="00A45B38">
        <w:rPr>
          <w:rFonts w:ascii="Verdana" w:hAnsi="Verdana"/>
          <w:sz w:val="20"/>
          <w:szCs w:val="20"/>
        </w:rPr>
        <w:t xml:space="preserve"> St. Louis, MO</w:t>
      </w:r>
      <w:r>
        <w:rPr>
          <w:rFonts w:ascii="Verdana" w:hAnsi="Verdana"/>
          <w:sz w:val="20"/>
          <w:szCs w:val="20"/>
        </w:rPr>
        <w:t xml:space="preserve"> </w:t>
      </w:r>
      <w:r w:rsidR="00A614FA">
        <w:rPr>
          <w:rFonts w:ascii="Verdana" w:hAnsi="Verdana"/>
          <w:sz w:val="20"/>
          <w:szCs w:val="20"/>
        </w:rPr>
        <w:t>July</w:t>
      </w:r>
      <w:r w:rsidR="00A45B38">
        <w:rPr>
          <w:rFonts w:ascii="Verdana" w:hAnsi="Verdana"/>
          <w:sz w:val="20"/>
          <w:szCs w:val="20"/>
        </w:rPr>
        <w:t xml:space="preserve"> 23</w:t>
      </w:r>
      <w:r w:rsidR="00A45B38" w:rsidRPr="00A45B38">
        <w:rPr>
          <w:rFonts w:ascii="Verdana" w:hAnsi="Verdana"/>
          <w:sz w:val="20"/>
          <w:szCs w:val="20"/>
          <w:vertAlign w:val="superscript"/>
        </w:rPr>
        <w:t>rd</w:t>
      </w:r>
      <w:r w:rsidR="00A45B38">
        <w:rPr>
          <w:rFonts w:ascii="Verdana" w:hAnsi="Verdana"/>
          <w:sz w:val="20"/>
          <w:szCs w:val="20"/>
        </w:rPr>
        <w:t xml:space="preserve"> &amp; 24th, </w:t>
      </w:r>
      <w:r w:rsidR="00C93596">
        <w:rPr>
          <w:rFonts w:ascii="Verdana" w:hAnsi="Verdana"/>
          <w:sz w:val="20"/>
          <w:szCs w:val="20"/>
        </w:rPr>
        <w:t xml:space="preserve">2019. Look for us at booth #144 at </w:t>
      </w:r>
      <w:hyperlink r:id="rId9" w:history="1">
        <w:r w:rsidR="00C93596" w:rsidRPr="00417722">
          <w:rPr>
            <w:rStyle w:val="Hyperlink"/>
            <w:rFonts w:ascii="Verdana" w:hAnsi="Verdana"/>
            <w:sz w:val="20"/>
            <w:szCs w:val="20"/>
          </w:rPr>
          <w:t>https://www.cannabisimp.com/st-louis-expo/</w:t>
        </w:r>
      </w:hyperlink>
    </w:p>
    <w:p w14:paraId="2D148A57" w14:textId="12443273" w:rsidR="005737E9" w:rsidRPr="005737E9" w:rsidRDefault="005737E9" w:rsidP="005737E9">
      <w:pPr>
        <w:jc w:val="both"/>
        <w:rPr>
          <w:rFonts w:ascii="Verdana" w:hAnsi="Verdana"/>
          <w:sz w:val="20"/>
          <w:szCs w:val="20"/>
          <w:lang w:val="en-CA"/>
        </w:rPr>
      </w:pPr>
      <w:r>
        <w:rPr>
          <w:rFonts w:ascii="Verdana" w:hAnsi="Verdana"/>
          <w:sz w:val="20"/>
          <w:szCs w:val="20"/>
          <w:lang w:val="en-CA"/>
        </w:rPr>
        <w:t>“</w:t>
      </w:r>
      <w:r w:rsidRPr="005737E9">
        <w:rPr>
          <w:rFonts w:ascii="Verdana" w:hAnsi="Verdana"/>
          <w:sz w:val="20"/>
          <w:szCs w:val="20"/>
          <w:lang w:val="en-CA"/>
        </w:rPr>
        <w:t>At Sun Valley Health</w:t>
      </w:r>
      <w:r>
        <w:rPr>
          <w:rFonts w:ascii="Verdana" w:hAnsi="Verdana"/>
          <w:sz w:val="20"/>
          <w:szCs w:val="20"/>
          <w:lang w:val="en-CA"/>
        </w:rPr>
        <w:t>,</w:t>
      </w:r>
      <w:r w:rsidRPr="005737E9">
        <w:rPr>
          <w:rFonts w:ascii="Verdana" w:hAnsi="Verdana"/>
          <w:sz w:val="20"/>
          <w:szCs w:val="20"/>
          <w:lang w:val="en-CA"/>
        </w:rPr>
        <w:t xml:space="preserve"> we've taken the once cumbersome process of obtaining lab tested, all natural CBD and health supplements</w:t>
      </w:r>
      <w:r w:rsidR="00A00A5C">
        <w:rPr>
          <w:rFonts w:ascii="Verdana" w:hAnsi="Verdana"/>
          <w:sz w:val="20"/>
          <w:szCs w:val="20"/>
          <w:lang w:val="en-CA"/>
        </w:rPr>
        <w:t>,</w:t>
      </w:r>
      <w:r w:rsidR="00F01DDA">
        <w:rPr>
          <w:rFonts w:ascii="Verdana" w:hAnsi="Verdana"/>
          <w:sz w:val="20"/>
          <w:szCs w:val="20"/>
          <w:lang w:val="en-CA"/>
        </w:rPr>
        <w:t xml:space="preserve"> </w:t>
      </w:r>
      <w:r w:rsidRPr="005737E9">
        <w:rPr>
          <w:rFonts w:ascii="Verdana" w:hAnsi="Verdana"/>
          <w:sz w:val="20"/>
          <w:szCs w:val="20"/>
          <w:lang w:val="en-CA"/>
        </w:rPr>
        <w:t>into a cl</w:t>
      </w:r>
      <w:r>
        <w:rPr>
          <w:rFonts w:ascii="Verdana" w:hAnsi="Verdana"/>
          <w:sz w:val="20"/>
          <w:szCs w:val="20"/>
          <w:lang w:val="en-CA"/>
        </w:rPr>
        <w:t xml:space="preserve">inical professional experience.” </w:t>
      </w:r>
      <w:r w:rsidR="00F01DDA">
        <w:rPr>
          <w:rFonts w:ascii="Verdana" w:hAnsi="Verdana"/>
          <w:sz w:val="20"/>
          <w:szCs w:val="20"/>
          <w:lang w:val="en-CA"/>
        </w:rPr>
        <w:t>s</w:t>
      </w:r>
      <w:r>
        <w:rPr>
          <w:rFonts w:ascii="Verdana" w:hAnsi="Verdana"/>
          <w:sz w:val="20"/>
          <w:szCs w:val="20"/>
          <w:lang w:val="en-CA"/>
        </w:rPr>
        <w:t>aid Dustin K</w:t>
      </w:r>
      <w:r w:rsidR="00C45F91">
        <w:rPr>
          <w:rFonts w:ascii="Verdana" w:hAnsi="Verdana"/>
          <w:sz w:val="20"/>
          <w:szCs w:val="20"/>
          <w:lang w:val="en-CA"/>
        </w:rPr>
        <w:t>lein, Empower</w:t>
      </w:r>
      <w:r w:rsidR="00F01DDA">
        <w:rPr>
          <w:rFonts w:ascii="Verdana" w:hAnsi="Verdana"/>
          <w:sz w:val="20"/>
          <w:szCs w:val="20"/>
          <w:lang w:val="en-CA"/>
        </w:rPr>
        <w:t>s SVP</w:t>
      </w:r>
      <w:r w:rsidR="00463292">
        <w:rPr>
          <w:rFonts w:ascii="Verdana" w:hAnsi="Verdana"/>
          <w:sz w:val="20"/>
          <w:szCs w:val="20"/>
          <w:lang w:val="en-CA"/>
        </w:rPr>
        <w:t>,</w:t>
      </w:r>
      <w:r w:rsidR="00F01DDA">
        <w:rPr>
          <w:rFonts w:ascii="Verdana" w:hAnsi="Verdana"/>
          <w:sz w:val="20"/>
          <w:szCs w:val="20"/>
          <w:lang w:val="en-CA"/>
        </w:rPr>
        <w:t xml:space="preserve"> Business Development and Director. “</w:t>
      </w:r>
      <w:r w:rsidRPr="005737E9">
        <w:rPr>
          <w:rFonts w:ascii="Verdana" w:hAnsi="Verdana"/>
          <w:sz w:val="20"/>
          <w:szCs w:val="20"/>
          <w:lang w:val="en-CA"/>
        </w:rPr>
        <w:t>We provide alternative health modalities and products backed by science</w:t>
      </w:r>
      <w:r w:rsidR="00F01DDA">
        <w:rPr>
          <w:rFonts w:ascii="Verdana" w:hAnsi="Verdana"/>
          <w:sz w:val="20"/>
          <w:szCs w:val="20"/>
          <w:lang w:val="en-CA"/>
        </w:rPr>
        <w:t>,</w:t>
      </w:r>
      <w:r w:rsidRPr="005737E9">
        <w:rPr>
          <w:rFonts w:ascii="Verdana" w:hAnsi="Verdana"/>
          <w:sz w:val="20"/>
          <w:szCs w:val="20"/>
          <w:lang w:val="en-CA"/>
        </w:rPr>
        <w:t xml:space="preserve"> t</w:t>
      </w:r>
      <w:bookmarkStart w:id="0" w:name="_GoBack"/>
      <w:bookmarkEnd w:id="0"/>
      <w:r w:rsidRPr="005737E9">
        <w:rPr>
          <w:rFonts w:ascii="Verdana" w:hAnsi="Verdana"/>
          <w:sz w:val="20"/>
          <w:szCs w:val="20"/>
          <w:lang w:val="en-CA"/>
        </w:rPr>
        <w:t>hat pass our rigorous standard</w:t>
      </w:r>
      <w:r w:rsidR="00F01DDA">
        <w:rPr>
          <w:rFonts w:ascii="Verdana" w:hAnsi="Verdana"/>
          <w:sz w:val="20"/>
          <w:szCs w:val="20"/>
          <w:lang w:val="en-CA"/>
        </w:rPr>
        <w:t>s of quality and effectiveness.”</w:t>
      </w:r>
    </w:p>
    <w:p w14:paraId="00D02834" w14:textId="77777777" w:rsidR="000B76AA" w:rsidRDefault="000B76AA" w:rsidP="00456591">
      <w:pPr>
        <w:jc w:val="both"/>
        <w:rPr>
          <w:rFonts w:ascii="Verdana" w:hAnsi="Verdana"/>
          <w:b/>
          <w:sz w:val="20"/>
          <w:szCs w:val="20"/>
        </w:rPr>
      </w:pPr>
    </w:p>
    <w:p w14:paraId="2FA59412" w14:textId="77777777" w:rsidR="005737E9" w:rsidRDefault="005737E9" w:rsidP="00456591">
      <w:pPr>
        <w:jc w:val="both"/>
        <w:rPr>
          <w:rFonts w:ascii="Verdana" w:hAnsi="Verdana"/>
          <w:b/>
          <w:sz w:val="20"/>
          <w:szCs w:val="20"/>
        </w:rPr>
      </w:pPr>
    </w:p>
    <w:p w14:paraId="0F5EB4EE" w14:textId="2244424A" w:rsidR="00456591" w:rsidRPr="00E83425" w:rsidRDefault="00964786" w:rsidP="00456591">
      <w:pPr>
        <w:jc w:val="both"/>
        <w:rPr>
          <w:rFonts w:ascii="Verdana" w:hAnsi="Verdana"/>
          <w:b/>
          <w:sz w:val="20"/>
          <w:szCs w:val="20"/>
        </w:rPr>
      </w:pPr>
      <w:r w:rsidRPr="00E83425">
        <w:rPr>
          <w:rFonts w:ascii="Verdana" w:hAnsi="Verdana"/>
          <w:b/>
          <w:sz w:val="20"/>
          <w:szCs w:val="20"/>
        </w:rPr>
        <w:t>HIGHLIGHTS</w:t>
      </w:r>
    </w:p>
    <w:p w14:paraId="3F4FD3EB" w14:textId="77777777" w:rsidR="00456591" w:rsidRDefault="00456591" w:rsidP="00456591">
      <w:pPr>
        <w:jc w:val="both"/>
        <w:rPr>
          <w:rFonts w:ascii="Verdana" w:hAnsi="Verdana"/>
          <w:sz w:val="20"/>
          <w:szCs w:val="20"/>
        </w:rPr>
      </w:pPr>
    </w:p>
    <w:p w14:paraId="7481C6D1" w14:textId="77777777" w:rsidR="00456591" w:rsidRDefault="00456591" w:rsidP="00456591">
      <w:pPr>
        <w:jc w:val="both"/>
        <w:rPr>
          <w:rFonts w:ascii="Verdana" w:hAnsi="Verdana"/>
          <w:b/>
          <w:sz w:val="20"/>
          <w:szCs w:val="20"/>
        </w:rPr>
      </w:pPr>
    </w:p>
    <w:p w14:paraId="31B54812" w14:textId="05E44C00" w:rsidR="00456591" w:rsidRDefault="00463292" w:rsidP="00456591">
      <w:pPr>
        <w:pStyle w:val="ListParagraph"/>
        <w:numPr>
          <w:ilvl w:val="0"/>
          <w:numId w:val="5"/>
        </w:numPr>
        <w:jc w:val="both"/>
        <w:rPr>
          <w:rFonts w:ascii="Verdana" w:hAnsi="Verdana"/>
          <w:sz w:val="20"/>
          <w:szCs w:val="20"/>
        </w:rPr>
      </w:pPr>
      <w:r>
        <w:rPr>
          <w:rFonts w:ascii="Verdana" w:hAnsi="Verdana"/>
          <w:b/>
          <w:sz w:val="20"/>
          <w:szCs w:val="20"/>
        </w:rPr>
        <w:t>Scientific Approach to Alternative Medicine</w:t>
      </w:r>
      <w:r w:rsidR="00964786" w:rsidRPr="005A0887">
        <w:rPr>
          <w:rFonts w:ascii="Verdana" w:hAnsi="Verdana"/>
          <w:sz w:val="20"/>
          <w:szCs w:val="20"/>
        </w:rPr>
        <w:t xml:space="preserve"> </w:t>
      </w:r>
      <w:r w:rsidR="00A00A5C">
        <w:rPr>
          <w:rFonts w:ascii="Verdana" w:hAnsi="Verdana"/>
          <w:sz w:val="20"/>
          <w:szCs w:val="20"/>
        </w:rPr>
        <w:t>Having access to physicians that understand qualifying conditions of patients is a primary focus of our entire team. Care for each individual’s circumstance and need guides our staff protocols on privacy, care and treatment options.</w:t>
      </w:r>
    </w:p>
    <w:p w14:paraId="6D391D7B" w14:textId="77777777" w:rsidR="00A00A5C" w:rsidRPr="00A00A5C" w:rsidRDefault="00A00A5C" w:rsidP="00A00A5C">
      <w:pPr>
        <w:ind w:left="360"/>
        <w:jc w:val="both"/>
        <w:rPr>
          <w:rFonts w:ascii="Verdana" w:hAnsi="Verdana"/>
          <w:sz w:val="20"/>
          <w:szCs w:val="20"/>
        </w:rPr>
      </w:pPr>
    </w:p>
    <w:p w14:paraId="6BDDDD03" w14:textId="40E430DB" w:rsidR="00456591" w:rsidRPr="00817EC2" w:rsidRDefault="004F6421" w:rsidP="00C45F91">
      <w:pPr>
        <w:pStyle w:val="ListParagraph"/>
        <w:numPr>
          <w:ilvl w:val="0"/>
          <w:numId w:val="5"/>
        </w:numPr>
        <w:jc w:val="both"/>
        <w:rPr>
          <w:rFonts w:ascii="Verdana" w:hAnsi="Verdana"/>
          <w:b/>
          <w:sz w:val="20"/>
          <w:szCs w:val="20"/>
        </w:rPr>
      </w:pPr>
      <w:r>
        <w:rPr>
          <w:rFonts w:ascii="Verdana" w:hAnsi="Verdana"/>
          <w:b/>
          <w:sz w:val="20"/>
          <w:szCs w:val="20"/>
        </w:rPr>
        <w:t>Know What’</w:t>
      </w:r>
      <w:r w:rsidR="0065012D">
        <w:rPr>
          <w:rFonts w:ascii="Verdana" w:hAnsi="Verdana"/>
          <w:b/>
          <w:sz w:val="20"/>
          <w:szCs w:val="20"/>
        </w:rPr>
        <w:t>s in your P</w:t>
      </w:r>
      <w:r w:rsidR="00C45F91">
        <w:rPr>
          <w:rFonts w:ascii="Verdana" w:hAnsi="Verdana"/>
          <w:b/>
          <w:sz w:val="20"/>
          <w:szCs w:val="20"/>
        </w:rPr>
        <w:t>roduct</w:t>
      </w:r>
      <w:r w:rsidR="00A00A5C" w:rsidRPr="005A0887">
        <w:rPr>
          <w:rFonts w:ascii="Verdana" w:hAnsi="Verdana"/>
          <w:sz w:val="20"/>
          <w:szCs w:val="20"/>
        </w:rPr>
        <w:t xml:space="preserve"> </w:t>
      </w:r>
      <w:r w:rsidR="00C45F91">
        <w:rPr>
          <w:rFonts w:ascii="Verdana" w:hAnsi="Verdana"/>
          <w:sz w:val="20"/>
          <w:szCs w:val="20"/>
        </w:rPr>
        <w:t>The products offered to our patients in clinics and online, go though rigorous testing standards by independent labs to ensure</w:t>
      </w:r>
      <w:r w:rsidR="0065012D">
        <w:rPr>
          <w:rFonts w:ascii="Verdana" w:hAnsi="Verdana"/>
          <w:sz w:val="20"/>
          <w:szCs w:val="20"/>
        </w:rPr>
        <w:t>,</w:t>
      </w:r>
      <w:r w:rsidR="00C45F91">
        <w:rPr>
          <w:rFonts w:ascii="Verdana" w:hAnsi="Verdana"/>
          <w:sz w:val="20"/>
          <w:szCs w:val="20"/>
        </w:rPr>
        <w:t xml:space="preserve"> what’s represented on the label is correct.</w:t>
      </w:r>
    </w:p>
    <w:p w14:paraId="54D66C81" w14:textId="0D33296A" w:rsidR="00456591" w:rsidRDefault="00964786" w:rsidP="00456591">
      <w:pPr>
        <w:spacing w:before="100" w:beforeAutospacing="1" w:after="100" w:afterAutospacing="1"/>
        <w:jc w:val="both"/>
        <w:rPr>
          <w:rFonts w:ascii="Verdana" w:hAnsi="Verdana"/>
          <w:sz w:val="20"/>
          <w:szCs w:val="20"/>
        </w:rPr>
      </w:pPr>
      <w:r>
        <w:rPr>
          <w:rFonts w:ascii="Verdana" w:hAnsi="Verdana"/>
          <w:sz w:val="20"/>
          <w:szCs w:val="20"/>
        </w:rPr>
        <w:t>“</w:t>
      </w:r>
      <w:r w:rsidR="004F6421">
        <w:rPr>
          <w:rFonts w:ascii="Verdana" w:hAnsi="Verdana"/>
          <w:sz w:val="20"/>
          <w:szCs w:val="20"/>
        </w:rPr>
        <w:t>Knowing what’s in your product is about trust, and professionalism counts, standards count and testing counts</w:t>
      </w:r>
      <w:r w:rsidRPr="006071C4">
        <w:rPr>
          <w:rFonts w:ascii="Verdana" w:hAnsi="Verdana"/>
          <w:sz w:val="20"/>
          <w:szCs w:val="20"/>
        </w:rPr>
        <w:t>,</w:t>
      </w:r>
      <w:r>
        <w:rPr>
          <w:rFonts w:ascii="Verdana" w:hAnsi="Verdana"/>
          <w:sz w:val="20"/>
          <w:szCs w:val="20"/>
        </w:rPr>
        <w:t>”</w:t>
      </w:r>
      <w:r w:rsidRPr="006071C4">
        <w:rPr>
          <w:rFonts w:ascii="Verdana" w:hAnsi="Verdana"/>
          <w:sz w:val="20"/>
          <w:szCs w:val="20"/>
        </w:rPr>
        <w:t xml:space="preserve"> said </w:t>
      </w:r>
      <w:r>
        <w:rPr>
          <w:rFonts w:ascii="Verdana" w:hAnsi="Verdana"/>
          <w:sz w:val="20"/>
          <w:szCs w:val="20"/>
        </w:rPr>
        <w:t>Steven McAuley</w:t>
      </w:r>
      <w:r w:rsidRPr="006071C4">
        <w:rPr>
          <w:rFonts w:ascii="Verdana" w:hAnsi="Verdana"/>
          <w:sz w:val="20"/>
          <w:szCs w:val="20"/>
        </w:rPr>
        <w:t xml:space="preserve">, CEO of </w:t>
      </w:r>
      <w:r>
        <w:rPr>
          <w:rFonts w:ascii="Verdana" w:hAnsi="Verdana"/>
          <w:sz w:val="20"/>
          <w:szCs w:val="20"/>
        </w:rPr>
        <w:t>Empower.</w:t>
      </w:r>
      <w:r w:rsidRPr="006071C4">
        <w:rPr>
          <w:rFonts w:ascii="Verdana" w:hAnsi="Verdana"/>
          <w:sz w:val="20"/>
          <w:szCs w:val="20"/>
        </w:rPr>
        <w:t xml:space="preserve"> </w:t>
      </w:r>
      <w:r>
        <w:rPr>
          <w:rFonts w:ascii="Verdana" w:hAnsi="Verdana"/>
          <w:sz w:val="20"/>
          <w:szCs w:val="20"/>
        </w:rPr>
        <w:t>“</w:t>
      </w:r>
      <w:r w:rsidR="004F6421">
        <w:rPr>
          <w:rFonts w:ascii="Verdana" w:hAnsi="Verdana"/>
          <w:sz w:val="20"/>
          <w:szCs w:val="20"/>
        </w:rPr>
        <w:t xml:space="preserve">Our Sollievo product line and </w:t>
      </w:r>
      <w:r w:rsidR="004F6421">
        <w:rPr>
          <w:rFonts w:ascii="Verdana" w:hAnsi="Verdana"/>
          <w:sz w:val="20"/>
          <w:szCs w:val="20"/>
        </w:rPr>
        <w:lastRenderedPageBreak/>
        <w:t xml:space="preserve">any product line that we choose to include in our clinic kiosks, online or </w:t>
      </w:r>
      <w:r w:rsidR="00F03E5E">
        <w:rPr>
          <w:rFonts w:ascii="Verdana" w:hAnsi="Verdana"/>
          <w:sz w:val="20"/>
          <w:szCs w:val="20"/>
        </w:rPr>
        <w:t>are offered through</w:t>
      </w:r>
      <w:r w:rsidR="004F6421">
        <w:rPr>
          <w:rFonts w:ascii="Verdana" w:hAnsi="Verdana"/>
          <w:sz w:val="20"/>
          <w:szCs w:val="20"/>
        </w:rPr>
        <w:t xml:space="preserve"> franchise operations</w:t>
      </w:r>
      <w:r w:rsidR="0065012D">
        <w:rPr>
          <w:rFonts w:ascii="Verdana" w:hAnsi="Verdana"/>
          <w:sz w:val="20"/>
          <w:szCs w:val="20"/>
        </w:rPr>
        <w:t>,</w:t>
      </w:r>
      <w:r w:rsidR="004F6421">
        <w:rPr>
          <w:rFonts w:ascii="Verdana" w:hAnsi="Verdana"/>
          <w:sz w:val="20"/>
          <w:szCs w:val="20"/>
        </w:rPr>
        <w:t xml:space="preserve"> will be subject to testing and</w:t>
      </w:r>
      <w:r w:rsidR="00F03E5E">
        <w:rPr>
          <w:rFonts w:ascii="Verdana" w:hAnsi="Verdana"/>
          <w:sz w:val="20"/>
          <w:szCs w:val="20"/>
        </w:rPr>
        <w:t xml:space="preserve"> must meet the highest</w:t>
      </w:r>
      <w:r w:rsidR="004F6421">
        <w:rPr>
          <w:rFonts w:ascii="Verdana" w:hAnsi="Verdana"/>
          <w:sz w:val="20"/>
          <w:szCs w:val="20"/>
        </w:rPr>
        <w:t xml:space="preserve"> </w:t>
      </w:r>
      <w:r w:rsidR="00F03E5E">
        <w:rPr>
          <w:rFonts w:ascii="Verdana" w:hAnsi="Verdana"/>
          <w:sz w:val="20"/>
          <w:szCs w:val="20"/>
        </w:rPr>
        <w:t xml:space="preserve">of </w:t>
      </w:r>
      <w:r w:rsidR="004F6421">
        <w:rPr>
          <w:rFonts w:ascii="Verdana" w:hAnsi="Verdana"/>
          <w:sz w:val="20"/>
          <w:szCs w:val="20"/>
        </w:rPr>
        <w:t>standards</w:t>
      </w:r>
      <w:r w:rsidR="00801168">
        <w:rPr>
          <w:rFonts w:ascii="Verdana" w:hAnsi="Verdana"/>
          <w:sz w:val="20"/>
          <w:szCs w:val="20"/>
        </w:rPr>
        <w:t>.</w:t>
      </w:r>
      <w:r>
        <w:rPr>
          <w:rFonts w:ascii="Verdana" w:hAnsi="Verdana"/>
          <w:sz w:val="20"/>
          <w:szCs w:val="20"/>
        </w:rPr>
        <w:t xml:space="preserve">” </w:t>
      </w:r>
    </w:p>
    <w:p w14:paraId="15B2AADD" w14:textId="77777777" w:rsidR="00456591" w:rsidRPr="00691B36" w:rsidRDefault="00964786" w:rsidP="00456591">
      <w:pPr>
        <w:spacing w:after="200"/>
        <w:jc w:val="both"/>
        <w:rPr>
          <w:rFonts w:ascii="Verdana" w:eastAsia="Times New Roman" w:hAnsi="Verdana" w:cs="Arial"/>
          <w:color w:val="000000"/>
          <w:sz w:val="20"/>
          <w:szCs w:val="20"/>
        </w:rPr>
      </w:pPr>
      <w:bookmarkStart w:id="1" w:name="_Hlk523393064"/>
      <w:r w:rsidRPr="00691B36">
        <w:rPr>
          <w:rFonts w:ascii="Verdana" w:eastAsia="Times New Roman" w:hAnsi="Verdana" w:cs="Arial"/>
          <w:b/>
          <w:color w:val="000000"/>
          <w:sz w:val="20"/>
          <w:szCs w:val="20"/>
        </w:rPr>
        <w:t xml:space="preserve">ABOUT EMPOWER </w:t>
      </w:r>
    </w:p>
    <w:p w14:paraId="4D05C8BF" w14:textId="562C8154" w:rsidR="002A5BED" w:rsidRDefault="00044F0F" w:rsidP="00044F0F">
      <w:pPr>
        <w:spacing w:after="200"/>
        <w:jc w:val="both"/>
        <w:rPr>
          <w:rFonts w:ascii="Verdana" w:eastAsia="Times New Roman" w:hAnsi="Verdana" w:cs="Arial"/>
          <w:color w:val="000000"/>
          <w:sz w:val="20"/>
          <w:szCs w:val="20"/>
          <w:lang w:val="en-CA"/>
        </w:rPr>
      </w:pPr>
      <w:bookmarkStart w:id="2" w:name="_Hlk508109355"/>
      <w:r w:rsidRPr="00044F0F">
        <w:rPr>
          <w:rFonts w:ascii="Verdana" w:eastAsia="Times New Roman" w:hAnsi="Verdana" w:cs="Arial"/>
          <w:color w:val="000000"/>
          <w:sz w:val="20"/>
          <w:szCs w:val="20"/>
          <w:lang w:val="en-CA"/>
        </w:rPr>
        <w:t xml:space="preserve">Empower is a leading multi-state operator of a network of physician-staffed clinics focused on helping patients improve and protect their health through innovative physician recommended treatment options. </w:t>
      </w:r>
      <w:r w:rsidR="002A5BED">
        <w:rPr>
          <w:rFonts w:ascii="Verdana" w:eastAsia="Times New Roman" w:hAnsi="Verdana" w:cs="Arial"/>
          <w:color w:val="000000"/>
          <w:sz w:val="20"/>
          <w:szCs w:val="20"/>
          <w:lang w:val="en-CA"/>
        </w:rPr>
        <w:t xml:space="preserve">Operating as a vertically-integrated health &amp; wellness brand with it’s first hemp-derived CBD extraction facility under development, the Company can </w:t>
      </w:r>
      <w:r w:rsidR="008F03D0">
        <w:rPr>
          <w:rFonts w:ascii="Verdana" w:eastAsia="Times New Roman" w:hAnsi="Verdana" w:cs="Arial"/>
          <w:color w:val="000000"/>
          <w:sz w:val="20"/>
          <w:szCs w:val="20"/>
          <w:lang w:val="en-CA"/>
        </w:rPr>
        <w:t>produce</w:t>
      </w:r>
      <w:r w:rsidR="002A5BED">
        <w:rPr>
          <w:rFonts w:ascii="Verdana" w:eastAsia="Times New Roman" w:hAnsi="Verdana" w:cs="Arial"/>
          <w:color w:val="000000"/>
          <w:sz w:val="20"/>
          <w:szCs w:val="20"/>
          <w:lang w:val="en-CA"/>
        </w:rPr>
        <w:t xml:space="preserve"> and package its proprietary line of cannabidiol (CBD) based products and distribute through company owned and franchised clinics, </w:t>
      </w:r>
      <w:r w:rsidR="008F03D0">
        <w:rPr>
          <w:rFonts w:ascii="Verdana" w:eastAsia="Times New Roman" w:hAnsi="Verdana" w:cs="Arial"/>
          <w:color w:val="000000"/>
          <w:sz w:val="20"/>
          <w:szCs w:val="20"/>
          <w:lang w:val="en-CA"/>
        </w:rPr>
        <w:t xml:space="preserve">with </w:t>
      </w:r>
      <w:r w:rsidR="002A5BED">
        <w:rPr>
          <w:rFonts w:ascii="Verdana" w:eastAsia="Times New Roman" w:hAnsi="Verdana" w:cs="Arial"/>
          <w:color w:val="000000"/>
          <w:sz w:val="20"/>
          <w:szCs w:val="20"/>
          <w:lang w:val="en-CA"/>
        </w:rPr>
        <w:t>wholesale partnerships, online and with retailers nationwide.</w:t>
      </w:r>
    </w:p>
    <w:p w14:paraId="15EA0FC8" w14:textId="77777777" w:rsidR="002A5BED" w:rsidRDefault="002A5BED" w:rsidP="00044F0F">
      <w:pPr>
        <w:spacing w:after="200"/>
        <w:jc w:val="both"/>
        <w:rPr>
          <w:rFonts w:ascii="Verdana" w:eastAsia="Times New Roman" w:hAnsi="Verdana" w:cs="Arial"/>
          <w:color w:val="000000"/>
          <w:sz w:val="20"/>
          <w:szCs w:val="20"/>
          <w:lang w:val="en-CA"/>
        </w:rPr>
      </w:pPr>
    </w:p>
    <w:bookmarkEnd w:id="1"/>
    <w:bookmarkEnd w:id="2"/>
    <w:p w14:paraId="0E25B6F2" w14:textId="77777777" w:rsidR="00456591" w:rsidRPr="00721414" w:rsidRDefault="00964786" w:rsidP="00456591">
      <w:pPr>
        <w:keepNext/>
        <w:spacing w:after="200"/>
        <w:jc w:val="both"/>
        <w:rPr>
          <w:rFonts w:ascii="Helvetica" w:hAnsi="Helvetica" w:cs="Times New Roman"/>
          <w:b/>
          <w:color w:val="1E222B"/>
          <w:sz w:val="20"/>
          <w:szCs w:val="20"/>
        </w:rPr>
      </w:pPr>
      <w:r w:rsidRPr="00721414">
        <w:rPr>
          <w:rFonts w:ascii="Verdana" w:eastAsia="Times New Roman" w:hAnsi="Verdana" w:cs="Arial"/>
          <w:b/>
          <w:color w:val="000000"/>
          <w:sz w:val="20"/>
          <w:szCs w:val="20"/>
        </w:rPr>
        <w:t>ON BEHALF OF THE BOARD OF DIRECTORS:</w:t>
      </w:r>
    </w:p>
    <w:p w14:paraId="57E82893" w14:textId="77777777" w:rsidR="00456591" w:rsidRDefault="00964786" w:rsidP="00456591">
      <w:pPr>
        <w:keepNext/>
        <w:rPr>
          <w:rFonts w:ascii="Verdana" w:hAnsi="Verdana"/>
          <w:sz w:val="20"/>
          <w:szCs w:val="20"/>
        </w:rPr>
      </w:pPr>
      <w:r>
        <w:rPr>
          <w:rFonts w:ascii="Verdana" w:hAnsi="Verdana"/>
          <w:sz w:val="20"/>
          <w:szCs w:val="20"/>
        </w:rPr>
        <w:t>Steven McAuley</w:t>
      </w:r>
      <w:r>
        <w:rPr>
          <w:rFonts w:ascii="Verdana" w:hAnsi="Verdana"/>
          <w:sz w:val="20"/>
          <w:szCs w:val="20"/>
        </w:rPr>
        <w:br/>
        <w:t>Chief Executive Officer</w:t>
      </w:r>
    </w:p>
    <w:p w14:paraId="006964E6" w14:textId="77777777" w:rsidR="00456591" w:rsidRDefault="00456591" w:rsidP="00456591">
      <w:pPr>
        <w:rPr>
          <w:rFonts w:ascii="Verdana" w:hAnsi="Verdana"/>
          <w:sz w:val="20"/>
          <w:szCs w:val="20"/>
        </w:rPr>
      </w:pPr>
    </w:p>
    <w:p w14:paraId="665088B2" w14:textId="77777777" w:rsidR="00456591" w:rsidRPr="003D261D" w:rsidRDefault="00964786" w:rsidP="00456591">
      <w:pPr>
        <w:rPr>
          <w:rFonts w:ascii="Verdana" w:hAnsi="Verdana"/>
          <w:sz w:val="20"/>
          <w:szCs w:val="20"/>
        </w:rPr>
      </w:pPr>
      <w:r>
        <w:rPr>
          <w:rFonts w:ascii="Verdana" w:hAnsi="Verdana"/>
          <w:sz w:val="20"/>
          <w:szCs w:val="20"/>
        </w:rPr>
        <w:t>CONTACTS:</w:t>
      </w:r>
    </w:p>
    <w:p w14:paraId="19449C71" w14:textId="1D003A0F" w:rsidR="00456591" w:rsidRPr="00AA5F2A" w:rsidRDefault="00964786" w:rsidP="00456591">
      <w:pPr>
        <w:pStyle w:val="NormalWeb"/>
        <w:ind w:left="1440" w:hanging="1440"/>
        <w:rPr>
          <w:rFonts w:ascii="Verdana" w:hAnsi="Verdana" w:cs="Arial"/>
        </w:rPr>
      </w:pPr>
      <w:r w:rsidRPr="00691B36">
        <w:rPr>
          <w:rFonts w:ascii="Verdana" w:hAnsi="Verdana" w:cs="Arial"/>
          <w:color w:val="111C24"/>
        </w:rPr>
        <w:t>Investors:</w:t>
      </w:r>
      <w:r>
        <w:rPr>
          <w:rFonts w:ascii="Verdana" w:hAnsi="Verdana" w:cs="Arial"/>
          <w:color w:val="111C24"/>
        </w:rPr>
        <w:t xml:space="preserve"> </w:t>
      </w:r>
      <w:r>
        <w:rPr>
          <w:rFonts w:ascii="Verdana" w:hAnsi="Verdana" w:cs="Arial"/>
          <w:color w:val="111C24"/>
        </w:rPr>
        <w:tab/>
      </w:r>
      <w:r w:rsidRPr="00691B36">
        <w:rPr>
          <w:rFonts w:ascii="Verdana" w:hAnsi="Verdana" w:cs="Arial"/>
          <w:color w:val="111C24"/>
        </w:rPr>
        <w:t>Steve Low</w:t>
      </w:r>
      <w:r>
        <w:rPr>
          <w:rFonts w:ascii="Verdana" w:hAnsi="Verdana" w:cs="Arial"/>
          <w:color w:val="111C24"/>
        </w:rPr>
        <w:br/>
      </w:r>
      <w:r>
        <w:rPr>
          <w:rFonts w:ascii="Verdana" w:hAnsi="Verdana" w:cs="Arial"/>
        </w:rPr>
        <w:t>Boom Capital Markets</w:t>
      </w:r>
      <w:r>
        <w:rPr>
          <w:rFonts w:ascii="Verdana" w:hAnsi="Verdana" w:cs="Arial"/>
        </w:rPr>
        <w:br/>
      </w:r>
      <w:hyperlink r:id="rId10" w:history="1">
        <w:r w:rsidRPr="00691B36">
          <w:rPr>
            <w:rStyle w:val="Hyperlink"/>
            <w:rFonts w:ascii="Verdana" w:hAnsi="Verdana" w:cs="Arial"/>
          </w:rPr>
          <w:t>steve@boomcapitalmarkets.com</w:t>
        </w:r>
      </w:hyperlink>
      <w:r>
        <w:rPr>
          <w:rStyle w:val="Hyperlink"/>
          <w:rFonts w:ascii="Verdana" w:hAnsi="Verdana" w:cs="Arial"/>
        </w:rPr>
        <w:br/>
      </w:r>
      <w:r w:rsidRPr="00691B36">
        <w:rPr>
          <w:rFonts w:ascii="Verdana" w:hAnsi="Verdana" w:cs="Arial"/>
        </w:rPr>
        <w:t>647-620-5101</w:t>
      </w:r>
    </w:p>
    <w:p w14:paraId="1F55161F" w14:textId="77777777" w:rsidR="00AA5F2A" w:rsidRDefault="00AA5F2A" w:rsidP="00456591">
      <w:pPr>
        <w:pStyle w:val="NormalWeb"/>
        <w:spacing w:before="0" w:beforeAutospacing="0" w:after="0" w:afterAutospacing="0"/>
        <w:ind w:left="1440" w:hanging="1440"/>
        <w:rPr>
          <w:rFonts w:ascii="Verdana" w:hAnsi="Verdana" w:cs="Arial"/>
          <w:color w:val="111C24"/>
        </w:rPr>
      </w:pPr>
    </w:p>
    <w:p w14:paraId="78324814"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Investors:</w:t>
      </w:r>
      <w:r>
        <w:rPr>
          <w:rFonts w:ascii="Verdana" w:hAnsi="Verdana" w:cs="Arial"/>
          <w:color w:val="111C24"/>
        </w:rPr>
        <w:tab/>
        <w:t>Steven McAuley</w:t>
      </w:r>
    </w:p>
    <w:p w14:paraId="3C042DD6"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CEO</w:t>
      </w:r>
    </w:p>
    <w:p w14:paraId="075F4D47"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hyperlink r:id="rId11" w:history="1">
        <w:r w:rsidRPr="00B6733B">
          <w:rPr>
            <w:rStyle w:val="Hyperlink"/>
            <w:rFonts w:ascii="Verdana" w:hAnsi="Verdana" w:cs="Arial"/>
          </w:rPr>
          <w:t>s.mcauley@empowerclinics.com</w:t>
        </w:r>
      </w:hyperlink>
    </w:p>
    <w:p w14:paraId="6E244ACC"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604-789-2146</w:t>
      </w:r>
    </w:p>
    <w:p w14:paraId="53A941FB" w14:textId="77777777" w:rsidR="00AA5F2A" w:rsidRDefault="00AA5F2A" w:rsidP="00AA5F2A">
      <w:pPr>
        <w:pStyle w:val="NormalWeb"/>
        <w:ind w:left="1440" w:hanging="1440"/>
        <w:rPr>
          <w:rFonts w:ascii="Verdana" w:hAnsi="Verdana" w:cs="Arial"/>
          <w:color w:val="111C24"/>
        </w:rPr>
      </w:pPr>
    </w:p>
    <w:p w14:paraId="4A040036" w14:textId="77777777" w:rsidR="00AA5F2A" w:rsidRPr="00AA5F2A" w:rsidRDefault="00AA5F2A" w:rsidP="00AA5F2A">
      <w:pPr>
        <w:pStyle w:val="NormalWeb"/>
        <w:ind w:left="1440" w:hanging="1440"/>
        <w:rPr>
          <w:rFonts w:ascii="Verdana" w:hAnsi="Verdana" w:cs="Arial"/>
          <w:color w:val="111C24"/>
        </w:rPr>
      </w:pPr>
      <w:r w:rsidRPr="00AA5F2A">
        <w:rPr>
          <w:rFonts w:ascii="Verdana" w:hAnsi="Verdana" w:cs="Arial"/>
          <w:color w:val="111C24"/>
        </w:rPr>
        <w:t xml:space="preserve">For French inquiries: Remy Scalabrini, Maricom Inc., E: rs@maricom.ca, T: (888) 585-MARI </w:t>
      </w:r>
    </w:p>
    <w:p w14:paraId="0156622F" w14:textId="77777777" w:rsidR="00456591" w:rsidRPr="00EF1C18" w:rsidRDefault="00456591" w:rsidP="00456591">
      <w:pPr>
        <w:pStyle w:val="NormalWeb"/>
        <w:ind w:left="1440" w:hanging="1440"/>
        <w:rPr>
          <w:rFonts w:ascii="Verdana" w:hAnsi="Verdana" w:cs="Arial"/>
          <w:color w:val="111C24"/>
        </w:rPr>
      </w:pPr>
    </w:p>
    <w:p w14:paraId="6A01521B" w14:textId="77777777" w:rsidR="00456591" w:rsidRPr="00EF1C18" w:rsidRDefault="00964786" w:rsidP="00456591">
      <w:pPr>
        <w:spacing w:after="200"/>
        <w:jc w:val="both"/>
        <w:rPr>
          <w:rFonts w:ascii="Verdana" w:eastAsia="Times New Roman" w:hAnsi="Verdana" w:cs="Arial"/>
          <w:i/>
          <w:color w:val="000000"/>
          <w:sz w:val="18"/>
          <w:szCs w:val="18"/>
        </w:rPr>
      </w:pPr>
      <w:r>
        <w:rPr>
          <w:rFonts w:ascii="Verdana" w:eastAsia="Times New Roman" w:hAnsi="Verdana" w:cs="Arial"/>
          <w:i/>
          <w:color w:val="000000"/>
          <w:sz w:val="18"/>
          <w:szCs w:val="18"/>
        </w:rPr>
        <w:t xml:space="preserve">DISCLAIMER FOR </w:t>
      </w:r>
      <w:r w:rsidRPr="00EF1C18">
        <w:rPr>
          <w:rFonts w:ascii="Verdana" w:eastAsia="Times New Roman" w:hAnsi="Verdana" w:cs="Arial"/>
          <w:i/>
          <w:color w:val="000000"/>
          <w:sz w:val="18"/>
          <w:szCs w:val="18"/>
        </w:rPr>
        <w:t>FORWARD-LOOKING STATEMENTS</w:t>
      </w:r>
    </w:p>
    <w:p w14:paraId="4FB7B604" w14:textId="08DB0903" w:rsidR="00456591" w:rsidRPr="000D6724" w:rsidRDefault="00964786" w:rsidP="00456591">
      <w:pPr>
        <w:spacing w:after="200"/>
        <w:jc w:val="both"/>
        <w:rPr>
          <w:rFonts w:ascii="Verdana" w:eastAsia="Times New Roman" w:hAnsi="Verdana" w:cs="Arial"/>
          <w:color w:val="000000"/>
          <w:sz w:val="18"/>
          <w:szCs w:val="18"/>
        </w:rPr>
      </w:pPr>
      <w:r w:rsidRPr="00EF1C18">
        <w:rPr>
          <w:rFonts w:ascii="Verdana" w:eastAsia="Times New Roman" w:hAnsi="Verdana" w:cs="Arial"/>
          <w:i/>
          <w:color w:val="000000"/>
          <w:sz w:val="18"/>
          <w:szCs w:val="18"/>
        </w:rPr>
        <w:t xml:space="preserve">This news release contains certain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statements</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 xml:space="preserve"> or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information</w:t>
      </w:r>
      <w:r>
        <w:rPr>
          <w:rFonts w:ascii="Verdana" w:eastAsia="Times New Roman" w:hAnsi="Verdana" w:cs="Arial"/>
          <w:i/>
          <w:color w:val="000000"/>
          <w:sz w:val="18"/>
          <w:szCs w:val="18"/>
        </w:rPr>
        <w:t xml:space="preserve">” </w:t>
      </w:r>
      <w:r w:rsidRPr="00B87642">
        <w:rPr>
          <w:rFonts w:ascii="Verdana" w:eastAsia="Times New Roman" w:hAnsi="Verdana" w:cs="Arial"/>
          <w:i/>
          <w:color w:val="000000"/>
          <w:sz w:val="18"/>
          <w:szCs w:val="18"/>
        </w:rPr>
        <w:t xml:space="preserve">(collectively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forward looking statements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within the meaning of applicable Canadian securities laws.</w:t>
      </w:r>
      <w:r w:rsidRPr="00B87642">
        <w:rPr>
          <w:rFonts w:ascii="Verdana" w:hAnsi="Verdana" w:cs="Helvetica"/>
          <w:i/>
          <w:iCs/>
          <w:color w:val="373737"/>
          <w:sz w:val="18"/>
          <w:szCs w:val="18"/>
        </w:rPr>
        <w:t xml:space="preserve"> All statements, other than statements of historical fact, are forward-looking statements and are based on expectations, estimates and projections as at the date of this news release.</w:t>
      </w:r>
      <w:r w:rsidRPr="00B87642">
        <w:rPr>
          <w:rFonts w:ascii="Verdana" w:eastAsia="Times New Roman" w:hAnsi="Verdana" w:cs="Arial"/>
          <w:i/>
          <w:color w:val="000000"/>
          <w:sz w:val="18"/>
          <w:szCs w:val="18"/>
        </w:rPr>
        <w:t xml:space="preserve"> Forward-looking </w:t>
      </w:r>
      <w:r w:rsidRPr="006134CA">
        <w:rPr>
          <w:rFonts w:ascii="Verdana" w:hAnsi="Verdana" w:cs="Helvetica"/>
          <w:i/>
          <w:iCs/>
          <w:color w:val="373737"/>
          <w:sz w:val="18"/>
          <w:szCs w:val="18"/>
        </w:rPr>
        <w:t xml:space="preserve">statements can frequently be identified by words such as </w:t>
      </w:r>
      <w:r>
        <w:rPr>
          <w:rFonts w:ascii="Verdana" w:hAnsi="Verdana" w:cs="Helvetica"/>
          <w:i/>
          <w:iCs/>
          <w:color w:val="373737"/>
          <w:sz w:val="18"/>
          <w:szCs w:val="18"/>
        </w:rPr>
        <w:t>“</w:t>
      </w:r>
      <w:r w:rsidRPr="006134CA">
        <w:rPr>
          <w:rFonts w:ascii="Verdana" w:hAnsi="Verdana" w:cs="Helvetica"/>
          <w:i/>
          <w:iCs/>
          <w:color w:val="373737"/>
          <w:sz w:val="18"/>
          <w:szCs w:val="18"/>
        </w:rPr>
        <w:t>plans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continues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expects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projects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intends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believes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anticipates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estimates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potential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proposed</w:t>
      </w:r>
      <w:r>
        <w:rPr>
          <w:rFonts w:ascii="Verdana" w:hAnsi="Verdana" w:cs="Helvetica"/>
          <w:i/>
          <w:iCs/>
          <w:color w:val="373737"/>
          <w:sz w:val="18"/>
          <w:szCs w:val="18"/>
        </w:rPr>
        <w:t>”</w:t>
      </w:r>
      <w:r w:rsidRPr="006134CA">
        <w:rPr>
          <w:rFonts w:ascii="Verdana" w:hAnsi="Verdana" w:cs="Helvetica"/>
          <w:i/>
          <w:iCs/>
          <w:color w:val="373737"/>
          <w:sz w:val="18"/>
          <w:szCs w:val="18"/>
        </w:rPr>
        <w:t xml:space="preserve"> and other similar words, or information that certain events or conditions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or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occur. Forward-looking statements in this news release include statements regarding</w:t>
      </w:r>
      <w:r>
        <w:rPr>
          <w:rFonts w:ascii="Verdana" w:hAnsi="Verdana" w:cs="Helvetica"/>
          <w:i/>
          <w:iCs/>
          <w:color w:val="373737"/>
          <w:sz w:val="18"/>
          <w:szCs w:val="18"/>
        </w:rPr>
        <w:t xml:space="preserve">; </w:t>
      </w:r>
      <w:r w:rsidRPr="006134CA">
        <w:rPr>
          <w:rFonts w:ascii="Verdana" w:hAnsi="Verdana" w:cs="Helvetica"/>
          <w:i/>
          <w:iCs/>
          <w:color w:val="373737"/>
          <w:sz w:val="18"/>
          <w:szCs w:val="18"/>
        </w:rPr>
        <w:t>the Company</w:t>
      </w:r>
      <w:r>
        <w:rPr>
          <w:rFonts w:ascii="Verdana" w:hAnsi="Verdana" w:cs="Helvetica"/>
          <w:i/>
          <w:iCs/>
          <w:color w:val="373737"/>
          <w:sz w:val="18"/>
          <w:szCs w:val="18"/>
        </w:rPr>
        <w:t>’</w:t>
      </w:r>
      <w:r w:rsidRPr="006134CA">
        <w:rPr>
          <w:rFonts w:ascii="Verdana" w:hAnsi="Verdana" w:cs="Helvetica"/>
          <w:i/>
          <w:iCs/>
          <w:color w:val="373737"/>
          <w:sz w:val="18"/>
          <w:szCs w:val="18"/>
        </w:rPr>
        <w:t>s intention to open a hemp-based CBD extraction facility, the expected benefits to the Company and its shareholders as a result of the proposed acquisitions and partnerships; the terms of the proposed acquisitions and partnerships; the effectivene</w:t>
      </w:r>
      <w:r w:rsidR="00622A98">
        <w:rPr>
          <w:rFonts w:ascii="Verdana" w:hAnsi="Verdana" w:cs="Helvetica"/>
          <w:i/>
          <w:iCs/>
          <w:color w:val="373737"/>
          <w:sz w:val="18"/>
          <w:szCs w:val="18"/>
        </w:rPr>
        <w:t>ss of the extraction technology</w:t>
      </w:r>
      <w:r w:rsidRPr="006134CA">
        <w:rPr>
          <w:rFonts w:ascii="Verdana" w:hAnsi="Verdana" w:cs="Helvetica"/>
          <w:i/>
          <w:iCs/>
          <w:color w:val="373737"/>
          <w:sz w:val="18"/>
          <w:szCs w:val="18"/>
        </w:rPr>
        <w:t>; the expected benefits for Empower</w:t>
      </w:r>
      <w:r>
        <w:rPr>
          <w:rFonts w:ascii="Verdana" w:hAnsi="Verdana" w:cs="Helvetica"/>
          <w:i/>
          <w:iCs/>
          <w:color w:val="373737"/>
          <w:sz w:val="18"/>
          <w:szCs w:val="18"/>
        </w:rPr>
        <w:t>’</w:t>
      </w:r>
      <w:r w:rsidRPr="006134CA">
        <w:rPr>
          <w:rFonts w:ascii="Verdana" w:hAnsi="Verdana" w:cs="Helvetica"/>
          <w:i/>
          <w:iCs/>
          <w:color w:val="373737"/>
          <w:sz w:val="18"/>
          <w:szCs w:val="18"/>
        </w:rPr>
        <w:t>s patient base and customers; access to Empower</w:t>
      </w:r>
      <w:r>
        <w:rPr>
          <w:rFonts w:ascii="Verdana" w:hAnsi="Verdana" w:cs="Helvetica"/>
          <w:i/>
          <w:iCs/>
          <w:color w:val="373737"/>
          <w:sz w:val="18"/>
          <w:szCs w:val="18"/>
        </w:rPr>
        <w:t>’</w:t>
      </w:r>
      <w:r w:rsidRPr="006134CA">
        <w:rPr>
          <w:rFonts w:ascii="Verdana" w:hAnsi="Verdana" w:cs="Helvetica"/>
          <w:i/>
          <w:iCs/>
          <w:color w:val="373737"/>
          <w:sz w:val="18"/>
          <w:szCs w:val="18"/>
        </w:rPr>
        <w:t xml:space="preserve">s home delivery and e-commerce platform; the benefits of CBD based products; the effect of the approval of the Farm Bill; the growth of the </w:t>
      </w:r>
      <w:r w:rsidRPr="006134CA">
        <w:rPr>
          <w:rFonts w:ascii="Verdana" w:hAnsi="Verdana" w:cs="Helvetica"/>
          <w:i/>
          <w:iCs/>
          <w:color w:val="373737"/>
          <w:sz w:val="18"/>
          <w:szCs w:val="18"/>
        </w:rPr>
        <w:lastRenderedPageBreak/>
        <w:t>Company</w:t>
      </w:r>
      <w:r>
        <w:rPr>
          <w:rFonts w:ascii="Verdana" w:hAnsi="Verdana" w:cs="Helvetica"/>
          <w:i/>
          <w:iCs/>
          <w:color w:val="373737"/>
          <w:sz w:val="18"/>
          <w:szCs w:val="18"/>
        </w:rPr>
        <w:t>’</w:t>
      </w:r>
      <w:r w:rsidRPr="006134CA">
        <w:rPr>
          <w:rFonts w:ascii="Verdana" w:hAnsi="Verdana" w:cs="Helvetica"/>
          <w:i/>
          <w:iCs/>
          <w:color w:val="373737"/>
          <w:sz w:val="18"/>
          <w:szCs w:val="18"/>
        </w:rPr>
        <w:t>s patient list and that the Company will be positioned to be a market-leading service provider for complex patient requirements in 2019 and beyond. Such statements are only projections, are based on assumptions known to management at this time, and are subject to risks and uncertainties that may cause actual results, performance or developments to differ materially from those contained in the forward-lo</w:t>
      </w:r>
      <w:r w:rsidR="008F28D6">
        <w:rPr>
          <w:rFonts w:ascii="Verdana" w:hAnsi="Verdana" w:cs="Helvetica"/>
          <w:i/>
          <w:iCs/>
          <w:color w:val="373737"/>
          <w:sz w:val="18"/>
          <w:szCs w:val="18"/>
        </w:rPr>
        <w:t>oking statements, including</w:t>
      </w:r>
      <w:r w:rsidRPr="006134CA">
        <w:rPr>
          <w:rFonts w:ascii="Verdana" w:hAnsi="Verdana" w:cs="Helvetica"/>
          <w:i/>
          <w:iCs/>
          <w:color w:val="373737"/>
          <w:sz w:val="18"/>
          <w:szCs w:val="18"/>
        </w:rPr>
        <w:t>; that the Company may not open a hemp-based CBD extraction facility; that the hemp-based CBD extraction facility may not be fully operation by Q2 2019 if at all; that legislative changes may have an adverse effect on the Company</w:t>
      </w:r>
      <w:r>
        <w:rPr>
          <w:rFonts w:ascii="Verdana" w:hAnsi="Verdana" w:cs="Helvetica"/>
          <w:i/>
          <w:iCs/>
          <w:color w:val="373737"/>
          <w:sz w:val="18"/>
          <w:szCs w:val="18"/>
        </w:rPr>
        <w:t>’</w:t>
      </w:r>
      <w:r w:rsidRPr="006134CA">
        <w:rPr>
          <w:rFonts w:ascii="Verdana" w:hAnsi="Verdana" w:cs="Helvetica"/>
          <w:i/>
          <w:iCs/>
          <w:color w:val="373737"/>
          <w:sz w:val="18"/>
          <w:szCs w:val="18"/>
        </w:rPr>
        <w:t>s business and product development; that the Company may not be able to obtain adequate financing to pursue its business plan; general business, economic, competitive, political and social uncertainties; failure to obtain any necessary approvals in connection with the proposed acquisitions and partnerships; and other factors beyond the Company</w:t>
      </w:r>
      <w:r>
        <w:rPr>
          <w:rFonts w:ascii="Verdana" w:hAnsi="Verdana" w:cs="Helvetica"/>
          <w:i/>
          <w:iCs/>
          <w:color w:val="373737"/>
          <w:sz w:val="18"/>
          <w:szCs w:val="18"/>
        </w:rPr>
        <w:t>’</w:t>
      </w:r>
      <w:r w:rsidRPr="006134CA">
        <w:rPr>
          <w:rFonts w:ascii="Verdana" w:hAnsi="Verdana" w:cs="Helvetica"/>
          <w:i/>
          <w:iCs/>
          <w:color w:val="373737"/>
          <w:sz w:val="18"/>
          <w:szCs w:val="18"/>
        </w:rPr>
        <w:t>s control. No assurance can be given that any of 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statements in this release, whether as a result of new information, future events or otherwise, except as expressly required by applicable laws.</w:t>
      </w:r>
    </w:p>
    <w:sectPr w:rsidR="00456591" w:rsidRPr="000D672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62802" w14:textId="77777777" w:rsidR="00B92F90" w:rsidRDefault="00B92F90">
      <w:r>
        <w:separator/>
      </w:r>
    </w:p>
  </w:endnote>
  <w:endnote w:type="continuationSeparator" w:id="0">
    <w:p w14:paraId="6CB01C6A" w14:textId="77777777" w:rsidR="00B92F90" w:rsidRDefault="00B9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EA572" w14:textId="77777777" w:rsidR="00B92F90" w:rsidRDefault="00B92F90">
      <w:r>
        <w:separator/>
      </w:r>
    </w:p>
  </w:footnote>
  <w:footnote w:type="continuationSeparator" w:id="0">
    <w:p w14:paraId="743B4459" w14:textId="77777777" w:rsidR="00B92F90" w:rsidRDefault="00B92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B467" w14:textId="77777777" w:rsidR="00B92F90" w:rsidRPr="00712F52" w:rsidRDefault="00B92F90" w:rsidP="00456591">
    <w:pPr>
      <w:pStyle w:val="Header"/>
      <w:jc w:val="center"/>
      <w:rPr>
        <w:i/>
      </w:rPr>
    </w:pPr>
    <w:r w:rsidRPr="00712F52">
      <w:rPr>
        <w:rFonts w:ascii="Arial" w:hAnsi="Arial" w:cs="Arial"/>
        <w:b/>
        <w:bCs/>
        <w:i/>
        <w:color w:val="000000"/>
        <w:sz w:val="23"/>
        <w:szCs w:val="23"/>
      </w:rPr>
      <w:t>NOT FOR DISTRIBUTION TO UNITED STATES NEWSWIRE SERVICES OR FOR DISSEMINATION IN THE UNITED STATES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D9ED04A"/>
    <w:lvl w:ilvl="0">
      <w:start w:val="1"/>
      <w:numFmt w:val="bullet"/>
      <w:pStyle w:val="BodyTextFirstIndent"/>
      <w:lvlText w:val=""/>
      <w:lvlJc w:val="left"/>
      <w:pPr>
        <w:tabs>
          <w:tab w:val="left" w:pos="720"/>
          <w:tab w:val="num" w:pos="1800"/>
        </w:tabs>
        <w:ind w:left="1800" w:hanging="360"/>
      </w:pPr>
      <w:rPr>
        <w:rFonts w:ascii="Symbol" w:hAnsi="Symbol"/>
        <w:sz w:val="24"/>
      </w:rPr>
    </w:lvl>
  </w:abstractNum>
  <w:abstractNum w:abstractNumId="1">
    <w:nsid w:val="30A432AF"/>
    <w:multiLevelType w:val="hybridMultilevel"/>
    <w:tmpl w:val="3EA0037E"/>
    <w:lvl w:ilvl="0" w:tplc="6C6A983A">
      <w:start w:val="1"/>
      <w:numFmt w:val="bullet"/>
      <w:lvlText w:val=""/>
      <w:lvlJc w:val="left"/>
      <w:pPr>
        <w:ind w:left="720" w:hanging="360"/>
      </w:pPr>
      <w:rPr>
        <w:rFonts w:ascii="Symbol" w:hAnsi="Symbol" w:hint="default"/>
      </w:rPr>
    </w:lvl>
    <w:lvl w:ilvl="1" w:tplc="6298EC36" w:tentative="1">
      <w:start w:val="1"/>
      <w:numFmt w:val="bullet"/>
      <w:lvlText w:val="o"/>
      <w:lvlJc w:val="left"/>
      <w:pPr>
        <w:ind w:left="1440" w:hanging="360"/>
      </w:pPr>
      <w:rPr>
        <w:rFonts w:ascii="Courier New" w:hAnsi="Courier New" w:hint="default"/>
      </w:rPr>
    </w:lvl>
    <w:lvl w:ilvl="2" w:tplc="7BEA265A" w:tentative="1">
      <w:start w:val="1"/>
      <w:numFmt w:val="bullet"/>
      <w:lvlText w:val=""/>
      <w:lvlJc w:val="left"/>
      <w:pPr>
        <w:ind w:left="2160" w:hanging="360"/>
      </w:pPr>
      <w:rPr>
        <w:rFonts w:ascii="Wingdings" w:hAnsi="Wingdings" w:hint="default"/>
      </w:rPr>
    </w:lvl>
    <w:lvl w:ilvl="3" w:tplc="A9627EC6" w:tentative="1">
      <w:start w:val="1"/>
      <w:numFmt w:val="bullet"/>
      <w:lvlText w:val=""/>
      <w:lvlJc w:val="left"/>
      <w:pPr>
        <w:ind w:left="2880" w:hanging="360"/>
      </w:pPr>
      <w:rPr>
        <w:rFonts w:ascii="Symbol" w:hAnsi="Symbol" w:hint="default"/>
      </w:rPr>
    </w:lvl>
    <w:lvl w:ilvl="4" w:tplc="CFFA62C0" w:tentative="1">
      <w:start w:val="1"/>
      <w:numFmt w:val="bullet"/>
      <w:lvlText w:val="o"/>
      <w:lvlJc w:val="left"/>
      <w:pPr>
        <w:ind w:left="3600" w:hanging="360"/>
      </w:pPr>
      <w:rPr>
        <w:rFonts w:ascii="Courier New" w:hAnsi="Courier New" w:hint="default"/>
      </w:rPr>
    </w:lvl>
    <w:lvl w:ilvl="5" w:tplc="E4EAA678" w:tentative="1">
      <w:start w:val="1"/>
      <w:numFmt w:val="bullet"/>
      <w:lvlText w:val=""/>
      <w:lvlJc w:val="left"/>
      <w:pPr>
        <w:ind w:left="4320" w:hanging="360"/>
      </w:pPr>
      <w:rPr>
        <w:rFonts w:ascii="Wingdings" w:hAnsi="Wingdings" w:hint="default"/>
      </w:rPr>
    </w:lvl>
    <w:lvl w:ilvl="6" w:tplc="F514C982" w:tentative="1">
      <w:start w:val="1"/>
      <w:numFmt w:val="bullet"/>
      <w:lvlText w:val=""/>
      <w:lvlJc w:val="left"/>
      <w:pPr>
        <w:ind w:left="5040" w:hanging="360"/>
      </w:pPr>
      <w:rPr>
        <w:rFonts w:ascii="Symbol" w:hAnsi="Symbol" w:hint="default"/>
      </w:rPr>
    </w:lvl>
    <w:lvl w:ilvl="7" w:tplc="00FC3FA8" w:tentative="1">
      <w:start w:val="1"/>
      <w:numFmt w:val="bullet"/>
      <w:lvlText w:val="o"/>
      <w:lvlJc w:val="left"/>
      <w:pPr>
        <w:ind w:left="5760" w:hanging="360"/>
      </w:pPr>
      <w:rPr>
        <w:rFonts w:ascii="Courier New" w:hAnsi="Courier New" w:hint="default"/>
      </w:rPr>
    </w:lvl>
    <w:lvl w:ilvl="8" w:tplc="8D38461C" w:tentative="1">
      <w:start w:val="1"/>
      <w:numFmt w:val="bullet"/>
      <w:lvlText w:val=""/>
      <w:lvlJc w:val="left"/>
      <w:pPr>
        <w:ind w:left="6480" w:hanging="360"/>
      </w:pPr>
      <w:rPr>
        <w:rFonts w:ascii="Wingdings" w:hAnsi="Wingdings" w:hint="default"/>
      </w:rPr>
    </w:lvl>
  </w:abstractNum>
  <w:abstractNum w:abstractNumId="2">
    <w:nsid w:val="39791569"/>
    <w:multiLevelType w:val="multilevel"/>
    <w:tmpl w:val="3484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345CF"/>
    <w:multiLevelType w:val="hybridMultilevel"/>
    <w:tmpl w:val="ABEC1774"/>
    <w:lvl w:ilvl="0" w:tplc="C0B46EFE">
      <w:start w:val="1"/>
      <w:numFmt w:val="bullet"/>
      <w:lvlText w:val=""/>
      <w:lvlJc w:val="left"/>
      <w:pPr>
        <w:ind w:left="720" w:hanging="360"/>
      </w:pPr>
      <w:rPr>
        <w:rFonts w:ascii="Symbol" w:hAnsi="Symbol" w:hint="default"/>
      </w:rPr>
    </w:lvl>
    <w:lvl w:ilvl="1" w:tplc="658890E2" w:tentative="1">
      <w:start w:val="1"/>
      <w:numFmt w:val="bullet"/>
      <w:lvlText w:val="o"/>
      <w:lvlJc w:val="left"/>
      <w:pPr>
        <w:ind w:left="1440" w:hanging="360"/>
      </w:pPr>
      <w:rPr>
        <w:rFonts w:ascii="Courier New" w:hAnsi="Courier New" w:hint="default"/>
      </w:rPr>
    </w:lvl>
    <w:lvl w:ilvl="2" w:tplc="8FA66A70" w:tentative="1">
      <w:start w:val="1"/>
      <w:numFmt w:val="bullet"/>
      <w:lvlText w:val=""/>
      <w:lvlJc w:val="left"/>
      <w:pPr>
        <w:ind w:left="2160" w:hanging="360"/>
      </w:pPr>
      <w:rPr>
        <w:rFonts w:ascii="Wingdings" w:hAnsi="Wingdings" w:hint="default"/>
      </w:rPr>
    </w:lvl>
    <w:lvl w:ilvl="3" w:tplc="D0F6EC26" w:tentative="1">
      <w:start w:val="1"/>
      <w:numFmt w:val="bullet"/>
      <w:lvlText w:val=""/>
      <w:lvlJc w:val="left"/>
      <w:pPr>
        <w:ind w:left="2880" w:hanging="360"/>
      </w:pPr>
      <w:rPr>
        <w:rFonts w:ascii="Symbol" w:hAnsi="Symbol" w:hint="default"/>
      </w:rPr>
    </w:lvl>
    <w:lvl w:ilvl="4" w:tplc="124A1F80" w:tentative="1">
      <w:start w:val="1"/>
      <w:numFmt w:val="bullet"/>
      <w:lvlText w:val="o"/>
      <w:lvlJc w:val="left"/>
      <w:pPr>
        <w:ind w:left="3600" w:hanging="360"/>
      </w:pPr>
      <w:rPr>
        <w:rFonts w:ascii="Courier New" w:hAnsi="Courier New" w:hint="default"/>
      </w:rPr>
    </w:lvl>
    <w:lvl w:ilvl="5" w:tplc="E292855A" w:tentative="1">
      <w:start w:val="1"/>
      <w:numFmt w:val="bullet"/>
      <w:lvlText w:val=""/>
      <w:lvlJc w:val="left"/>
      <w:pPr>
        <w:ind w:left="4320" w:hanging="360"/>
      </w:pPr>
      <w:rPr>
        <w:rFonts w:ascii="Wingdings" w:hAnsi="Wingdings" w:hint="default"/>
      </w:rPr>
    </w:lvl>
    <w:lvl w:ilvl="6" w:tplc="52E0BE06" w:tentative="1">
      <w:start w:val="1"/>
      <w:numFmt w:val="bullet"/>
      <w:lvlText w:val=""/>
      <w:lvlJc w:val="left"/>
      <w:pPr>
        <w:ind w:left="5040" w:hanging="360"/>
      </w:pPr>
      <w:rPr>
        <w:rFonts w:ascii="Symbol" w:hAnsi="Symbol" w:hint="default"/>
      </w:rPr>
    </w:lvl>
    <w:lvl w:ilvl="7" w:tplc="626C45E2" w:tentative="1">
      <w:start w:val="1"/>
      <w:numFmt w:val="bullet"/>
      <w:lvlText w:val="o"/>
      <w:lvlJc w:val="left"/>
      <w:pPr>
        <w:ind w:left="5760" w:hanging="360"/>
      </w:pPr>
      <w:rPr>
        <w:rFonts w:ascii="Courier New" w:hAnsi="Courier New" w:hint="default"/>
      </w:rPr>
    </w:lvl>
    <w:lvl w:ilvl="8" w:tplc="79EA9012" w:tentative="1">
      <w:start w:val="1"/>
      <w:numFmt w:val="bullet"/>
      <w:lvlText w:val=""/>
      <w:lvlJc w:val="left"/>
      <w:pPr>
        <w:ind w:left="6480" w:hanging="360"/>
      </w:pPr>
      <w:rPr>
        <w:rFonts w:ascii="Wingdings" w:hAnsi="Wingdings" w:hint="default"/>
      </w:rPr>
    </w:lvl>
  </w:abstractNum>
  <w:abstractNum w:abstractNumId="4">
    <w:nsid w:val="489955A5"/>
    <w:multiLevelType w:val="hybridMultilevel"/>
    <w:tmpl w:val="B8F87784"/>
    <w:lvl w:ilvl="0" w:tplc="4EF23264">
      <w:start w:val="1"/>
      <w:numFmt w:val="bullet"/>
      <w:lvlText w:val=""/>
      <w:lvlJc w:val="left"/>
      <w:pPr>
        <w:ind w:left="1800" w:hanging="360"/>
      </w:pPr>
      <w:rPr>
        <w:rFonts w:ascii="Symbol" w:hAnsi="Symbol" w:hint="default"/>
      </w:rPr>
    </w:lvl>
    <w:lvl w:ilvl="1" w:tplc="705E3A1A" w:tentative="1">
      <w:start w:val="1"/>
      <w:numFmt w:val="bullet"/>
      <w:lvlText w:val="o"/>
      <w:lvlJc w:val="left"/>
      <w:pPr>
        <w:ind w:left="2520" w:hanging="360"/>
      </w:pPr>
      <w:rPr>
        <w:rFonts w:ascii="Courier New" w:hAnsi="Courier New" w:hint="default"/>
      </w:rPr>
    </w:lvl>
    <w:lvl w:ilvl="2" w:tplc="78D4F9DC" w:tentative="1">
      <w:start w:val="1"/>
      <w:numFmt w:val="bullet"/>
      <w:lvlText w:val=""/>
      <w:lvlJc w:val="left"/>
      <w:pPr>
        <w:ind w:left="3240" w:hanging="360"/>
      </w:pPr>
      <w:rPr>
        <w:rFonts w:ascii="Wingdings" w:hAnsi="Wingdings" w:hint="default"/>
      </w:rPr>
    </w:lvl>
    <w:lvl w:ilvl="3" w:tplc="31C498F4" w:tentative="1">
      <w:start w:val="1"/>
      <w:numFmt w:val="bullet"/>
      <w:lvlText w:val=""/>
      <w:lvlJc w:val="left"/>
      <w:pPr>
        <w:ind w:left="3960" w:hanging="360"/>
      </w:pPr>
      <w:rPr>
        <w:rFonts w:ascii="Symbol" w:hAnsi="Symbol" w:hint="default"/>
      </w:rPr>
    </w:lvl>
    <w:lvl w:ilvl="4" w:tplc="363CFA58" w:tentative="1">
      <w:start w:val="1"/>
      <w:numFmt w:val="bullet"/>
      <w:lvlText w:val="o"/>
      <w:lvlJc w:val="left"/>
      <w:pPr>
        <w:ind w:left="4680" w:hanging="360"/>
      </w:pPr>
      <w:rPr>
        <w:rFonts w:ascii="Courier New" w:hAnsi="Courier New" w:hint="default"/>
      </w:rPr>
    </w:lvl>
    <w:lvl w:ilvl="5" w:tplc="8B2A74A4" w:tentative="1">
      <w:start w:val="1"/>
      <w:numFmt w:val="bullet"/>
      <w:lvlText w:val=""/>
      <w:lvlJc w:val="left"/>
      <w:pPr>
        <w:ind w:left="5400" w:hanging="360"/>
      </w:pPr>
      <w:rPr>
        <w:rFonts w:ascii="Wingdings" w:hAnsi="Wingdings" w:hint="default"/>
      </w:rPr>
    </w:lvl>
    <w:lvl w:ilvl="6" w:tplc="48A67FC6" w:tentative="1">
      <w:start w:val="1"/>
      <w:numFmt w:val="bullet"/>
      <w:lvlText w:val=""/>
      <w:lvlJc w:val="left"/>
      <w:pPr>
        <w:ind w:left="6120" w:hanging="360"/>
      </w:pPr>
      <w:rPr>
        <w:rFonts w:ascii="Symbol" w:hAnsi="Symbol" w:hint="default"/>
      </w:rPr>
    </w:lvl>
    <w:lvl w:ilvl="7" w:tplc="671040D0" w:tentative="1">
      <w:start w:val="1"/>
      <w:numFmt w:val="bullet"/>
      <w:lvlText w:val="o"/>
      <w:lvlJc w:val="left"/>
      <w:pPr>
        <w:ind w:left="6840" w:hanging="360"/>
      </w:pPr>
      <w:rPr>
        <w:rFonts w:ascii="Courier New" w:hAnsi="Courier New" w:hint="default"/>
      </w:rPr>
    </w:lvl>
    <w:lvl w:ilvl="8" w:tplc="E668B718" w:tentative="1">
      <w:start w:val="1"/>
      <w:numFmt w:val="bullet"/>
      <w:lvlText w:val=""/>
      <w:lvlJc w:val="left"/>
      <w:pPr>
        <w:ind w:left="7560" w:hanging="360"/>
      </w:pPr>
      <w:rPr>
        <w:rFonts w:ascii="Wingdings" w:hAnsi="Wingdings" w:hint="default"/>
      </w:rPr>
    </w:lvl>
  </w:abstractNum>
  <w:abstractNum w:abstractNumId="5">
    <w:nsid w:val="7B844E5D"/>
    <w:multiLevelType w:val="hybridMultilevel"/>
    <w:tmpl w:val="037E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86"/>
    <w:rsid w:val="00044F0F"/>
    <w:rsid w:val="000B76AA"/>
    <w:rsid w:val="00153017"/>
    <w:rsid w:val="00173AB7"/>
    <w:rsid w:val="002946A8"/>
    <w:rsid w:val="002A5BED"/>
    <w:rsid w:val="003501FA"/>
    <w:rsid w:val="00456591"/>
    <w:rsid w:val="00463292"/>
    <w:rsid w:val="004B43A0"/>
    <w:rsid w:val="004F6421"/>
    <w:rsid w:val="00562B50"/>
    <w:rsid w:val="005737E9"/>
    <w:rsid w:val="00622A98"/>
    <w:rsid w:val="0065012D"/>
    <w:rsid w:val="00650450"/>
    <w:rsid w:val="00657E8D"/>
    <w:rsid w:val="006E6F54"/>
    <w:rsid w:val="00701CDD"/>
    <w:rsid w:val="00801168"/>
    <w:rsid w:val="00822449"/>
    <w:rsid w:val="008F03D0"/>
    <w:rsid w:val="008F28D6"/>
    <w:rsid w:val="00961DF4"/>
    <w:rsid w:val="00964786"/>
    <w:rsid w:val="009D38FF"/>
    <w:rsid w:val="00A00A5C"/>
    <w:rsid w:val="00A45B38"/>
    <w:rsid w:val="00A60C89"/>
    <w:rsid w:val="00A614FA"/>
    <w:rsid w:val="00A941BB"/>
    <w:rsid w:val="00AA5F2A"/>
    <w:rsid w:val="00B3181E"/>
    <w:rsid w:val="00B82FA4"/>
    <w:rsid w:val="00B86791"/>
    <w:rsid w:val="00B92F90"/>
    <w:rsid w:val="00BE4E66"/>
    <w:rsid w:val="00C21093"/>
    <w:rsid w:val="00C45F91"/>
    <w:rsid w:val="00C53D2F"/>
    <w:rsid w:val="00C93596"/>
    <w:rsid w:val="00CF4740"/>
    <w:rsid w:val="00D26839"/>
    <w:rsid w:val="00D26B7B"/>
    <w:rsid w:val="00E318FD"/>
    <w:rsid w:val="00E4466A"/>
    <w:rsid w:val="00ED7024"/>
    <w:rsid w:val="00F01DDA"/>
    <w:rsid w:val="00F03E5E"/>
    <w:rsid w:val="00F127E8"/>
    <w:rsid w:val="00F80D79"/>
    <w:rsid w:val="00FD3459"/>
    <w:rsid w:val="00FD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C032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C0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3670">
      <w:bodyDiv w:val="1"/>
      <w:marLeft w:val="0"/>
      <w:marRight w:val="0"/>
      <w:marTop w:val="0"/>
      <w:marBottom w:val="0"/>
      <w:divBdr>
        <w:top w:val="none" w:sz="0" w:space="0" w:color="auto"/>
        <w:left w:val="none" w:sz="0" w:space="0" w:color="auto"/>
        <w:bottom w:val="none" w:sz="0" w:space="0" w:color="auto"/>
        <w:right w:val="none" w:sz="0" w:space="0" w:color="auto"/>
      </w:divBdr>
      <w:divsChild>
        <w:div w:id="503401203">
          <w:marLeft w:val="0"/>
          <w:marRight w:val="0"/>
          <w:marTop w:val="0"/>
          <w:marBottom w:val="0"/>
          <w:divBdr>
            <w:top w:val="none" w:sz="0" w:space="0" w:color="auto"/>
            <w:left w:val="none" w:sz="0" w:space="0" w:color="auto"/>
            <w:bottom w:val="none" w:sz="0" w:space="0" w:color="auto"/>
            <w:right w:val="none" w:sz="0" w:space="0" w:color="auto"/>
          </w:divBdr>
        </w:div>
        <w:div w:id="1562132274">
          <w:marLeft w:val="0"/>
          <w:marRight w:val="0"/>
          <w:marTop w:val="0"/>
          <w:marBottom w:val="0"/>
          <w:divBdr>
            <w:top w:val="none" w:sz="0" w:space="0" w:color="auto"/>
            <w:left w:val="none" w:sz="0" w:space="0" w:color="auto"/>
            <w:bottom w:val="none" w:sz="0" w:space="0" w:color="auto"/>
            <w:right w:val="none" w:sz="0" w:space="0" w:color="auto"/>
          </w:divBdr>
        </w:div>
      </w:divsChild>
    </w:div>
    <w:div w:id="1310597084">
      <w:bodyDiv w:val="1"/>
      <w:marLeft w:val="0"/>
      <w:marRight w:val="0"/>
      <w:marTop w:val="0"/>
      <w:marBottom w:val="0"/>
      <w:divBdr>
        <w:top w:val="none" w:sz="0" w:space="0" w:color="auto"/>
        <w:left w:val="none" w:sz="0" w:space="0" w:color="auto"/>
        <w:bottom w:val="none" w:sz="0" w:space="0" w:color="auto"/>
        <w:right w:val="none" w:sz="0" w:space="0" w:color="auto"/>
      </w:divBdr>
      <w:divsChild>
        <w:div w:id="613944487">
          <w:marLeft w:val="0"/>
          <w:marRight w:val="0"/>
          <w:marTop w:val="0"/>
          <w:marBottom w:val="0"/>
          <w:divBdr>
            <w:top w:val="none" w:sz="0" w:space="0" w:color="auto"/>
            <w:left w:val="none" w:sz="0" w:space="0" w:color="auto"/>
            <w:bottom w:val="none" w:sz="0" w:space="0" w:color="auto"/>
            <w:right w:val="none" w:sz="0" w:space="0" w:color="auto"/>
          </w:divBdr>
        </w:div>
        <w:div w:id="205442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cauley@empowerclinic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nvalleyhealth.com" TargetMode="External"/><Relationship Id="rId9" Type="http://schemas.openxmlformats.org/officeDocument/2006/relationships/hyperlink" Target="https://www.cannabisimp.com/st-louis-expo/" TargetMode="External"/><Relationship Id="rId10" Type="http://schemas.openxmlformats.org/officeDocument/2006/relationships/hyperlink" Target="mailto:steve@boomcapitalmark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McAuley</cp:lastModifiedBy>
  <cp:revision>2</cp:revision>
  <dcterms:created xsi:type="dcterms:W3CDTF">2019-06-18T07:40:00Z</dcterms:created>
  <dcterms:modified xsi:type="dcterms:W3CDTF">2019-06-18T07:40:00Z</dcterms:modified>
</cp:coreProperties>
</file>