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AA8A" w14:textId="77777777" w:rsidR="00EA4133" w:rsidRPr="0001060A" w:rsidRDefault="00EA4133">
      <w:pPr>
        <w:pStyle w:val="Title"/>
        <w:spacing w:before="0"/>
        <w:rPr>
          <w:sz w:val="28"/>
          <w:lang w:val="en-CA"/>
        </w:rPr>
      </w:pPr>
      <w:r w:rsidRPr="0001060A">
        <w:rPr>
          <w:sz w:val="28"/>
          <w:lang w:val="en-CA"/>
        </w:rPr>
        <w:t>FORM 9</w:t>
      </w:r>
    </w:p>
    <w:p w14:paraId="20743764" w14:textId="77777777" w:rsidR="00EA4133" w:rsidRPr="007568B3" w:rsidRDefault="00EA4133">
      <w:pPr>
        <w:pStyle w:val="Title"/>
        <w:spacing w:before="0" w:after="0"/>
        <w:rPr>
          <w:sz w:val="28"/>
          <w:u w:val="single"/>
          <w:lang w:val="en-CA"/>
        </w:rPr>
      </w:pPr>
      <w:r w:rsidRPr="007568B3">
        <w:rPr>
          <w:sz w:val="28"/>
          <w:u w:val="single"/>
          <w:lang w:val="en-CA"/>
        </w:rPr>
        <w:t xml:space="preserve">NOTICE OF </w:t>
      </w:r>
      <w:r w:rsidR="00840B45">
        <w:rPr>
          <w:sz w:val="28"/>
          <w:u w:val="single"/>
          <w:lang w:val="en-CA"/>
        </w:rPr>
        <w:t xml:space="preserve">ISSUANCE OR </w:t>
      </w:r>
      <w:r w:rsidRPr="007568B3">
        <w:rPr>
          <w:sz w:val="28"/>
          <w:u w:val="single"/>
          <w:lang w:val="en-CA"/>
        </w:rPr>
        <w:t xml:space="preserve">PROPOSED ISSUANCE OF </w:t>
      </w:r>
      <w:r w:rsidR="000B64EF">
        <w:rPr>
          <w:sz w:val="28"/>
          <w:u w:val="single"/>
          <w:lang w:val="en-CA"/>
        </w:rPr>
        <w:t>LISTED</w:t>
      </w:r>
      <w:r w:rsidRPr="007568B3">
        <w:rPr>
          <w:sz w:val="28"/>
          <w:u w:val="single"/>
          <w:lang w:val="en-CA"/>
        </w:rPr>
        <w:t xml:space="preserve"> SECURITIES </w:t>
      </w:r>
    </w:p>
    <w:p w14:paraId="257DC734" w14:textId="77777777" w:rsidR="00EA4133" w:rsidRDefault="00EA4133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 xml:space="preserve">(or securities convertible or exchangeable into </w:t>
      </w:r>
      <w:r w:rsidR="000B64EF">
        <w:rPr>
          <w:sz w:val="28"/>
          <w:u w:val="single"/>
          <w:lang w:val="en-CA"/>
        </w:rPr>
        <w:t>listed</w:t>
      </w:r>
      <w:r>
        <w:rPr>
          <w:sz w:val="28"/>
          <w:u w:val="single"/>
          <w:lang w:val="en-CA"/>
        </w:rPr>
        <w:t xml:space="preserve"> securities</w:t>
      </w:r>
      <w:r w:rsidR="009136E7"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14:paraId="654FE17E" w14:textId="77777777" w:rsidR="00EA4133" w:rsidRDefault="00EA4133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 w:rsidR="00A93530">
        <w:rPr>
          <w:rFonts w:ascii="Arial" w:hAnsi="Arial"/>
          <w:lang w:val="en-CA"/>
        </w:rPr>
        <w:t>Listed</w:t>
      </w:r>
      <w:r>
        <w:rPr>
          <w:rFonts w:ascii="Arial" w:hAnsi="Arial"/>
          <w:lang w:val="en-CA"/>
        </w:rPr>
        <w:t xml:space="preserve"> Issuer: </w:t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</w:r>
      <w:r w:rsidR="00840B45">
        <w:rPr>
          <w:rFonts w:ascii="Arial" w:hAnsi="Arial"/>
          <w:lang w:val="en-CA"/>
        </w:rPr>
        <w:tab/>
        <w:t>Symbol(s):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9"/>
        <w:gridCol w:w="3021"/>
      </w:tblGrid>
      <w:tr w:rsidR="00840B45" w14:paraId="2C847BBA" w14:textId="77777777" w:rsidTr="00840B45">
        <w:tc>
          <w:tcPr>
            <w:tcW w:w="6487" w:type="dxa"/>
          </w:tcPr>
          <w:p w14:paraId="448A832D" w14:textId="212E86E7" w:rsidR="00840B45" w:rsidRDefault="000B1CF8" w:rsidP="000B1CF8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Blockchain Foundry Inc. </w:t>
            </w:r>
            <w:r w:rsidR="00840B45">
              <w:rPr>
                <w:rFonts w:ascii="Arial" w:hAnsi="Arial"/>
                <w:lang w:val="en-CA"/>
              </w:rPr>
              <w:t xml:space="preserve">(the “Issuer”).  </w:t>
            </w:r>
          </w:p>
        </w:tc>
        <w:tc>
          <w:tcPr>
            <w:tcW w:w="3089" w:type="dxa"/>
          </w:tcPr>
          <w:p w14:paraId="10D73E7A" w14:textId="1302AD97" w:rsidR="00840B45" w:rsidRDefault="000B1CF8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BCFN</w:t>
            </w:r>
          </w:p>
        </w:tc>
      </w:tr>
    </w:tbl>
    <w:p w14:paraId="718B6B41" w14:textId="66FFE8F5" w:rsidR="00EA4133" w:rsidRDefault="00EA4133" w:rsidP="00840B45">
      <w:pPr>
        <w:pStyle w:val="BodyText"/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Date:</w:t>
      </w:r>
      <w:r w:rsidR="000B1CF8">
        <w:rPr>
          <w:rFonts w:ascii="Arial" w:hAnsi="Arial"/>
          <w:lang w:val="en-CA"/>
        </w:rPr>
        <w:t xml:space="preserve"> January </w:t>
      </w:r>
      <w:r w:rsidR="00D942FE">
        <w:rPr>
          <w:rFonts w:ascii="Arial" w:hAnsi="Arial"/>
          <w:lang w:val="en-CA"/>
        </w:rPr>
        <w:t>21</w:t>
      </w:r>
      <w:r w:rsidR="000B1CF8">
        <w:rPr>
          <w:rFonts w:ascii="Arial" w:hAnsi="Arial"/>
          <w:lang w:val="en-CA"/>
        </w:rPr>
        <w:t>, 2021     I</w:t>
      </w:r>
      <w:r>
        <w:rPr>
          <w:rFonts w:ascii="Arial" w:hAnsi="Arial"/>
          <w:lang w:val="en-CA"/>
        </w:rPr>
        <w:t>s this an updating or amending Notice:</w:t>
      </w:r>
      <w:r w:rsidR="000B1CF8">
        <w:rPr>
          <w:rFonts w:ascii="Arial" w:hAnsi="Arial"/>
          <w:lang w:val="en-CA"/>
        </w:rPr>
        <w:t xml:space="preserve"> </w:t>
      </w:r>
      <w:r w:rsidR="00D942FE">
        <w:rPr>
          <w:rFonts w:ascii="Arial" w:hAnsi="Arial"/>
          <w:lang w:val="en-CA"/>
        </w:rPr>
        <w:t>Yes</w:t>
      </w:r>
      <w:r>
        <w:rPr>
          <w:rFonts w:ascii="Arial" w:hAnsi="Arial"/>
          <w:sz w:val="32"/>
          <w:lang w:val="en-CA"/>
        </w:rPr>
        <w:tab/>
      </w:r>
    </w:p>
    <w:p w14:paraId="0C9E90E8" w14:textId="2E1E5824" w:rsidR="00EA4133" w:rsidRDefault="00EA4133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yes provide date(s) of prior Notices:</w:t>
      </w:r>
      <w:r w:rsidR="00D942FE">
        <w:rPr>
          <w:rFonts w:ascii="Arial" w:hAnsi="Arial"/>
          <w:lang w:val="en-CA"/>
        </w:rPr>
        <w:t xml:space="preserve"> January 6, 2021</w:t>
      </w:r>
      <w:r>
        <w:rPr>
          <w:rFonts w:ascii="Arial" w:hAnsi="Arial"/>
          <w:lang w:val="en-CA"/>
        </w:rPr>
        <w:t>.</w:t>
      </w:r>
    </w:p>
    <w:p w14:paraId="5D282010" w14:textId="6762EE7C" w:rsidR="00BE4F21" w:rsidRDefault="00BE4F21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</w:p>
    <w:p w14:paraId="596401BB" w14:textId="0BD9B574" w:rsidR="00BE4F21" w:rsidRDefault="00BE4F21" w:rsidP="00C10A32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The previous Form 9 disclosure incorrectly stated the warrant exercise price as $0.225. The correct warrant exercise price is $0.30, as corrected below. </w:t>
      </w:r>
    </w:p>
    <w:p w14:paraId="47CC5699" w14:textId="24341512" w:rsidR="00EA4133" w:rsidRDefault="00EA4133" w:rsidP="004A0F2E">
      <w:pPr>
        <w:pStyle w:val="BodyText"/>
        <w:numPr>
          <w:ilvl w:val="0"/>
          <w:numId w:val="20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the following information if </w:t>
      </w:r>
      <w:r w:rsidR="00C536D3">
        <w:rPr>
          <w:rFonts w:ascii="Arial" w:hAnsi="Arial"/>
        </w:rPr>
        <w:t>w</w:t>
      </w:r>
      <w:r>
        <w:rPr>
          <w:rFonts w:ascii="Arial" w:hAnsi="Arial"/>
        </w:rPr>
        <w:t>arrants, (options) or other convertible securities are to be issued:</w:t>
      </w:r>
    </w:p>
    <w:p w14:paraId="05230234" w14:textId="1B49D27C" w:rsidR="00EA4133" w:rsidRDefault="00EA4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>Number</w:t>
      </w:r>
      <w:r w:rsidR="00225DDD">
        <w:rPr>
          <w:rFonts w:ascii="Arial" w:hAnsi="Arial"/>
        </w:rPr>
        <w:t xml:space="preserve">: </w:t>
      </w:r>
      <w:bookmarkStart w:id="0" w:name="_Hlk60821022"/>
      <w:r w:rsidR="00225DDD" w:rsidRPr="00225DDD">
        <w:rPr>
          <w:rFonts w:ascii="Arial" w:hAnsi="Arial"/>
          <w:u w:val="single"/>
        </w:rPr>
        <w:t>3,555,556.</w:t>
      </w:r>
      <w:bookmarkEnd w:id="0"/>
      <w:r w:rsidR="00225DDD">
        <w:rPr>
          <w:rFonts w:ascii="Arial" w:hAnsi="Arial"/>
        </w:rPr>
        <w:t xml:space="preserve"> </w:t>
      </w:r>
    </w:p>
    <w:p w14:paraId="5B14C15F" w14:textId="039E3B14" w:rsidR="00EA4133" w:rsidRPr="00225DDD" w:rsidRDefault="00EA4133" w:rsidP="00225DDD">
      <w:pPr>
        <w:pStyle w:val="List"/>
        <w:numPr>
          <w:ilvl w:val="0"/>
          <w:numId w:val="11"/>
        </w:numPr>
        <w:tabs>
          <w:tab w:val="left" w:pos="1080"/>
          <w:tab w:val="left" w:pos="144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Number of securities eligible to be purchased on exercise of </w:t>
      </w:r>
      <w:r w:rsidR="00C536D3">
        <w:rPr>
          <w:rFonts w:ascii="Arial" w:hAnsi="Arial"/>
        </w:rPr>
        <w:t>w</w:t>
      </w:r>
      <w:r>
        <w:rPr>
          <w:rFonts w:ascii="Arial" w:hAnsi="Arial"/>
        </w:rPr>
        <w:t>arrants (or options)</w:t>
      </w:r>
      <w:r w:rsidR="00225DDD">
        <w:rPr>
          <w:rFonts w:ascii="Arial" w:hAnsi="Arial"/>
        </w:rPr>
        <w:t xml:space="preserve">: </w:t>
      </w:r>
      <w:r w:rsidR="00225DDD" w:rsidRPr="00225DDD">
        <w:rPr>
          <w:rFonts w:ascii="Arial" w:hAnsi="Arial"/>
          <w:u w:val="single"/>
        </w:rPr>
        <w:t>3,555,556.</w:t>
      </w:r>
    </w:p>
    <w:p w14:paraId="464B3DFE" w14:textId="70FD5083" w:rsidR="00EA4133" w:rsidRDefault="00EA41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Exercise price</w:t>
      </w:r>
      <w:r w:rsidR="00225DDD">
        <w:rPr>
          <w:rFonts w:ascii="Arial" w:hAnsi="Arial"/>
        </w:rPr>
        <w:t xml:space="preserve">: </w:t>
      </w:r>
      <w:r w:rsidR="00225DDD" w:rsidRPr="00225DDD">
        <w:rPr>
          <w:rFonts w:ascii="Arial" w:hAnsi="Arial"/>
          <w:u w:val="single"/>
        </w:rPr>
        <w:t>$0.</w:t>
      </w:r>
      <w:r w:rsidR="00BE4F21">
        <w:rPr>
          <w:rFonts w:ascii="Arial" w:hAnsi="Arial"/>
          <w:u w:val="single"/>
        </w:rPr>
        <w:t>30</w:t>
      </w:r>
      <w:r w:rsidR="00225DDD" w:rsidRPr="00225DDD">
        <w:rPr>
          <w:rFonts w:ascii="Arial" w:hAnsi="Arial"/>
          <w:u w:val="single"/>
        </w:rPr>
        <w:t>.</w:t>
      </w:r>
    </w:p>
    <w:p w14:paraId="4F960301" w14:textId="7634ABC3" w:rsidR="00EA4133" w:rsidRDefault="00EA4133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>Expiry date</w:t>
      </w:r>
      <w:r w:rsidR="00225DDD">
        <w:rPr>
          <w:rFonts w:ascii="Arial" w:hAnsi="Arial"/>
        </w:rPr>
        <w:t xml:space="preserve">: </w:t>
      </w:r>
      <w:r w:rsidR="00225DDD" w:rsidRPr="00225DDD">
        <w:rPr>
          <w:rFonts w:ascii="Arial" w:hAnsi="Arial"/>
          <w:u w:val="single"/>
        </w:rPr>
        <w:t>January 6, 2023.</w:t>
      </w:r>
    </w:p>
    <w:p w14:paraId="596FF14A" w14:textId="45494942" w:rsidR="00EA4133" w:rsidRDefault="00EA4133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748F3190" w14:textId="77777777" w:rsidR="004A0F2E" w:rsidRDefault="00EA4133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6345B67E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63979361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4E5A6F1D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19109629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14F7FE7A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216058F3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491C6309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463D2E0C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40519375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5CC797B6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4A868F8E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12327BD4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6607AFC6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24C975E4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5DFF0730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3D17C90C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18B2657F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2211F20D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2AF0F902" w14:textId="77777777" w:rsidR="004A0F2E" w:rsidRDefault="004A0F2E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2E65A735" w14:textId="257F97D8" w:rsidR="00EA4133" w:rsidRDefault="00EA4133" w:rsidP="00603C4F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Certificate </w:t>
      </w:r>
      <w:proofErr w:type="gramStart"/>
      <w:r>
        <w:rPr>
          <w:rFonts w:ascii="Arial" w:hAnsi="Arial"/>
          <w:b/>
        </w:rPr>
        <w:t>Of</w:t>
      </w:r>
      <w:proofErr w:type="gramEnd"/>
      <w:r>
        <w:rPr>
          <w:rFonts w:ascii="Arial" w:hAnsi="Arial"/>
          <w:b/>
        </w:rPr>
        <w:t xml:space="preserve"> Compliance</w:t>
      </w:r>
    </w:p>
    <w:p w14:paraId="0CCC616B" w14:textId="77777777" w:rsidR="00EA4133" w:rsidRDefault="00EA4133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17C1EC16" w14:textId="77777777" w:rsidR="00EA4133" w:rsidRDefault="00EA4133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 on behalf of the Issuer.</w:t>
      </w:r>
    </w:p>
    <w:p w14:paraId="058AD3E6" w14:textId="77777777" w:rsidR="00EA4133" w:rsidRDefault="00EA41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not material information concerning the Issuer which has not been publicly disclosed.</w:t>
      </w:r>
    </w:p>
    <w:p w14:paraId="39EFD21B" w14:textId="77777777" w:rsidR="00C500F0" w:rsidRDefault="00C500F0" w:rsidP="00C500F0">
      <w:pPr>
        <w:pStyle w:val="List"/>
        <w:ind w:firstLine="0"/>
        <w:jc w:val="both"/>
        <w:rPr>
          <w:rFonts w:ascii="Arial" w:hAnsi="Arial"/>
        </w:rPr>
      </w:pPr>
    </w:p>
    <w:p w14:paraId="405C2E73" w14:textId="77777777" w:rsidR="00C500F0" w:rsidRDefault="00C500F0" w:rsidP="00C500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00F0">
        <w:rPr>
          <w:rFonts w:ascii="Arial" w:hAnsi="Arial" w:cs="Arial"/>
          <w:sz w:val="24"/>
          <w:szCs w:val="24"/>
        </w:rPr>
        <w:t>the Issuer has obtained the express written consent of each applicable individual to:</w:t>
      </w:r>
    </w:p>
    <w:p w14:paraId="2B6EC70C" w14:textId="77777777" w:rsidR="00C500F0" w:rsidRPr="00C500F0" w:rsidRDefault="00C500F0" w:rsidP="00C500F0">
      <w:pPr>
        <w:pStyle w:val="ListParagraph"/>
        <w:rPr>
          <w:rFonts w:ascii="Arial" w:hAnsi="Arial" w:cs="Arial"/>
          <w:sz w:val="24"/>
          <w:szCs w:val="24"/>
        </w:rPr>
      </w:pPr>
    </w:p>
    <w:p w14:paraId="53D6E5F5" w14:textId="77777777" w:rsidR="00C500F0" w:rsidRPr="00C500F0" w:rsidRDefault="00C500F0" w:rsidP="00C500F0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 w:rsidRPr="00C500F0">
        <w:rPr>
          <w:rFonts w:ascii="Arial" w:hAnsi="Arial" w:cs="Arial"/>
          <w:sz w:val="24"/>
          <w:szCs w:val="24"/>
        </w:rPr>
        <w:t>(a)</w:t>
      </w:r>
      <w:r w:rsidRPr="00C500F0">
        <w:rPr>
          <w:rFonts w:ascii="Arial" w:hAnsi="Arial" w:cs="Arial"/>
          <w:sz w:val="24"/>
          <w:szCs w:val="24"/>
        </w:rPr>
        <w:tab/>
        <w:t>the disclosure of their information to the Exchange pursuant to this Form or otherwise pursuant to this filing; and</w:t>
      </w:r>
    </w:p>
    <w:p w14:paraId="7640D698" w14:textId="77777777" w:rsidR="00C500F0" w:rsidRDefault="00C500F0" w:rsidP="00C500F0">
      <w:pPr>
        <w:pStyle w:val="List"/>
        <w:ind w:left="1440" w:hanging="360"/>
        <w:jc w:val="both"/>
        <w:rPr>
          <w:rFonts w:ascii="Arial" w:hAnsi="Arial"/>
        </w:rPr>
      </w:pPr>
      <w:r w:rsidRPr="00C500F0">
        <w:rPr>
          <w:rFonts w:ascii="Arial" w:hAnsi="Arial" w:cs="Arial"/>
          <w:szCs w:val="24"/>
        </w:rPr>
        <w:t>(b)</w:t>
      </w:r>
      <w:r w:rsidRPr="00C500F0">
        <w:rPr>
          <w:rFonts w:ascii="Arial" w:hAnsi="Arial" w:cs="Arial"/>
          <w:szCs w:val="24"/>
        </w:rPr>
        <w:tab/>
        <w:t>the collection, use and disclosure of their information by the Exchange in the manner and for the purposes described in Appendix A or as otherwise identified by the Exchange, from time to time</w:t>
      </w:r>
    </w:p>
    <w:p w14:paraId="30758952" w14:textId="77777777" w:rsidR="00EA4133" w:rsidRDefault="00EA41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CF076A">
        <w:rPr>
          <w:rFonts w:ascii="Arial" w:hAnsi="Arial"/>
        </w:rPr>
        <w:t>the Exchange</w:t>
      </w:r>
      <w:r>
        <w:rPr>
          <w:rFonts w:ascii="Arial" w:hAnsi="Arial"/>
        </w:rPr>
        <w:t xml:space="preserve"> 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 w:rsidR="00173F0B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CF076A">
        <w:rPr>
          <w:rFonts w:ascii="Arial" w:hAnsi="Arial"/>
        </w:rPr>
        <w:t>Exchange</w:t>
      </w:r>
      <w:r>
        <w:rPr>
          <w:rFonts w:ascii="Arial" w:hAnsi="Arial"/>
        </w:rPr>
        <w:t xml:space="preserve"> Requirements (as defined in </w:t>
      </w:r>
      <w:r w:rsidR="008003B9">
        <w:rPr>
          <w:rFonts w:ascii="Arial" w:hAnsi="Arial"/>
        </w:rPr>
        <w:t>CS</w:t>
      </w:r>
      <w:r w:rsidR="00CF076A">
        <w:rPr>
          <w:rFonts w:ascii="Arial" w:hAnsi="Arial"/>
        </w:rPr>
        <w:t>E</w:t>
      </w:r>
      <w:r>
        <w:rPr>
          <w:rFonts w:ascii="Arial" w:hAnsi="Arial"/>
        </w:rPr>
        <w:t xml:space="preserve"> Policy 1).</w:t>
      </w:r>
    </w:p>
    <w:p w14:paraId="2821CB42" w14:textId="77777777" w:rsidR="00EA4133" w:rsidRDefault="00EA41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9 Notice of </w:t>
      </w:r>
      <w:r w:rsidR="00CF076A">
        <w:rPr>
          <w:rFonts w:ascii="Arial" w:hAnsi="Arial"/>
        </w:rPr>
        <w:t>Issuance of Securities</w:t>
      </w:r>
      <w:r>
        <w:rPr>
          <w:rFonts w:ascii="Arial" w:hAnsi="Arial"/>
        </w:rPr>
        <w:t xml:space="preserve"> is true.</w:t>
      </w:r>
    </w:p>
    <w:p w14:paraId="337F6CDB" w14:textId="1C735D20" w:rsidR="00EA4133" w:rsidRDefault="00EA4133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>Dated</w:t>
      </w:r>
      <w:r w:rsidR="000D2FE9">
        <w:rPr>
          <w:rFonts w:ascii="Arial" w:hAnsi="Arial"/>
        </w:rPr>
        <w:t xml:space="preserve"> </w:t>
      </w:r>
      <w:r w:rsidR="000D2FE9" w:rsidRPr="000D2FE9">
        <w:rPr>
          <w:rFonts w:ascii="Arial" w:hAnsi="Arial"/>
          <w:u w:val="single"/>
        </w:rPr>
        <w:t xml:space="preserve">January </w:t>
      </w:r>
      <w:r w:rsidR="004A0F2E">
        <w:rPr>
          <w:rFonts w:ascii="Arial" w:hAnsi="Arial"/>
          <w:u w:val="single"/>
        </w:rPr>
        <w:t>21</w:t>
      </w:r>
      <w:r w:rsidR="000D2FE9" w:rsidRPr="000D2FE9">
        <w:rPr>
          <w:rFonts w:ascii="Arial" w:hAnsi="Arial"/>
          <w:u w:val="single"/>
        </w:rPr>
        <w:t>, 2021</w:t>
      </w:r>
      <w:r>
        <w:rPr>
          <w:rFonts w:ascii="Arial" w:hAnsi="Arial"/>
        </w:rPr>
        <w:t>.</w:t>
      </w:r>
    </w:p>
    <w:p w14:paraId="219A3DF9" w14:textId="77777777" w:rsidR="000D2FE9" w:rsidRDefault="00EA4133" w:rsidP="000D2FE9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="000D2FE9" w:rsidRPr="002830F6">
        <w:rPr>
          <w:rFonts w:ascii="Arial" w:hAnsi="Arial"/>
          <w:u w:val="single"/>
        </w:rPr>
        <w:t>Chris Marsh</w:t>
      </w:r>
      <w:r w:rsidR="000D2FE9">
        <w:rPr>
          <w:rFonts w:ascii="Arial" w:hAnsi="Arial"/>
          <w:u w:val="single"/>
        </w:rPr>
        <w:tab/>
      </w:r>
      <w:r w:rsidR="000D2FE9">
        <w:rPr>
          <w:rFonts w:ascii="Arial" w:hAnsi="Arial"/>
          <w:u w:val="single"/>
        </w:rPr>
        <w:br/>
      </w:r>
      <w:r w:rsidR="000D2FE9">
        <w:rPr>
          <w:rFonts w:ascii="Arial" w:hAnsi="Arial"/>
        </w:rPr>
        <w:t>Name of Director or Senior Officer</w:t>
      </w:r>
    </w:p>
    <w:p w14:paraId="35482B83" w14:textId="77777777" w:rsidR="000D2FE9" w:rsidRDefault="000D2FE9" w:rsidP="000D2FE9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Pr="002830F6">
        <w:rPr>
          <w:rFonts w:ascii="Arial" w:hAnsi="Arial"/>
          <w:i/>
          <w:iCs/>
          <w:u w:val="single"/>
        </w:rPr>
        <w:t>(signed) “Chris Marsh”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2CBA00F4" w14:textId="77777777" w:rsidR="000D2FE9" w:rsidRDefault="000D2FE9" w:rsidP="000D2FE9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Pr="002830F6">
        <w:rPr>
          <w:rFonts w:ascii="Arial" w:hAnsi="Arial"/>
          <w:u w:val="single"/>
        </w:rPr>
        <w:t>President</w:t>
      </w:r>
      <w:r>
        <w:rPr>
          <w:rFonts w:ascii="Arial" w:hAnsi="Arial"/>
          <w:u w:val="single"/>
        </w:rPr>
        <w:t xml:space="preserve"> &amp; CFO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p w14:paraId="0D6E1ABC" w14:textId="76C36B9A" w:rsidR="00C500F0" w:rsidRDefault="00C500F0" w:rsidP="000D2FE9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</w:p>
    <w:p w14:paraId="5404536C" w14:textId="2B4A6DF3" w:rsidR="00C500F0" w:rsidRDefault="00C500F0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sectPr w:rsidR="00C500F0" w:rsidSect="008003B9">
      <w:footerReference w:type="default" r:id="rId7"/>
      <w:footerReference w:type="first" r:id="rId8"/>
      <w:pgSz w:w="12240" w:h="15840" w:code="1"/>
      <w:pgMar w:top="1152" w:right="1440" w:bottom="1152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79EA" w14:textId="77777777" w:rsidR="00406031" w:rsidRDefault="00406031">
      <w:r>
        <w:separator/>
      </w:r>
    </w:p>
  </w:endnote>
  <w:endnote w:type="continuationSeparator" w:id="0">
    <w:p w14:paraId="1843789A" w14:textId="77777777" w:rsidR="00406031" w:rsidRDefault="004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FA14" w14:textId="77777777" w:rsidR="00EA4133" w:rsidRDefault="0095170F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8CA3A1" wp14:editId="1B6E3B72">
              <wp:simplePos x="0" y="0"/>
              <wp:positionH relativeFrom="column">
                <wp:posOffset>51435</wp:posOffset>
              </wp:positionH>
              <wp:positionV relativeFrom="paragraph">
                <wp:posOffset>-20321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7F26EA2" id="Line 3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-1.6pt" to="465.75pt,-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">
              <o:lock v:ext="edit" shapetype="f"/>
            </v:line>
          </w:pict>
        </mc:Fallback>
      </mc:AlternateContent>
    </w:r>
    <w:r w:rsidR="00EA4133">
      <w:rPr>
        <w:rFonts w:ascii="Arial" w:hAnsi="Arial" w:cs="Arial"/>
        <w:b/>
      </w:rPr>
      <w:t xml:space="preserve">FORM 9 – NOTICE OF </w:t>
    </w:r>
    <w:r w:rsidR="00C536D3">
      <w:rPr>
        <w:rFonts w:ascii="Arial" w:hAnsi="Arial" w:cs="Arial"/>
        <w:b/>
      </w:rPr>
      <w:t xml:space="preserve">ISSUANCE OR </w:t>
    </w:r>
    <w:r w:rsidR="00EA4133">
      <w:rPr>
        <w:rFonts w:ascii="Arial" w:hAnsi="Arial" w:cs="Arial"/>
        <w:b/>
      </w:rPr>
      <w:t>PROPOSED ISSUANCE OF</w:t>
    </w:r>
  </w:p>
  <w:p w14:paraId="2177C568" w14:textId="77777777" w:rsidR="00EA4133" w:rsidRDefault="000B64EF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</w:t>
    </w:r>
    <w:r w:rsidR="00EA4133">
      <w:rPr>
        <w:rFonts w:ascii="Arial" w:hAnsi="Arial" w:cs="Arial"/>
        <w:b/>
      </w:rPr>
      <w:t>ED SECURITIES</w:t>
    </w:r>
  </w:p>
  <w:p w14:paraId="0ADCEF17" w14:textId="3CCB77A8" w:rsidR="00EA4133" w:rsidRDefault="000B1CF8" w:rsidP="008003B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2021</w:t>
    </w:r>
  </w:p>
  <w:p w14:paraId="58CD03B2" w14:textId="77777777" w:rsidR="00EA4133" w:rsidRPr="002557FD" w:rsidRDefault="008003B9" w:rsidP="008003B9">
    <w:pPr>
      <w:pStyle w:val="Footer"/>
      <w:jc w:val="center"/>
      <w:rPr>
        <w:rFonts w:ascii="Arial" w:hAnsi="Arial" w:cs="Arial"/>
        <w:sz w:val="16"/>
        <w:szCs w:val="16"/>
      </w:rPr>
    </w:pPr>
    <w:r w:rsidRPr="002557FD">
      <w:rPr>
        <w:rStyle w:val="PageNumber"/>
        <w:rFonts w:ascii="Arial" w:hAnsi="Arial" w:cs="Arial"/>
        <w:sz w:val="16"/>
        <w:szCs w:val="16"/>
      </w:rPr>
      <w:t xml:space="preserve">Page </w: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begin"/>
    </w:r>
    <w:r w:rsidRPr="002557F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separate"/>
    </w:r>
    <w:r w:rsidR="009C1EC2">
      <w:rPr>
        <w:rStyle w:val="PageNumber"/>
        <w:rFonts w:ascii="Arial" w:hAnsi="Arial" w:cs="Arial"/>
        <w:noProof/>
        <w:sz w:val="16"/>
        <w:szCs w:val="16"/>
      </w:rPr>
      <w:t>1</w:t>
    </w:r>
    <w:r w:rsidR="000C7CEC" w:rsidRPr="002557F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2743" w14:textId="77777777" w:rsidR="00EA4133" w:rsidRDefault="000A0D48">
    <w:pPr>
      <w:pStyle w:val="Footer"/>
    </w:pPr>
    <w:fldSimple w:instr=" DOCPROPERTY FOOTERPATH \* MERGEFORMAT ">
      <w:r w:rsidR="00186DA5">
        <w:t>3214.001\0180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FA09" w14:textId="77777777" w:rsidR="00406031" w:rsidRDefault="00406031">
      <w:r>
        <w:separator/>
      </w:r>
    </w:p>
  </w:footnote>
  <w:footnote w:type="continuationSeparator" w:id="0">
    <w:p w14:paraId="3655C68C" w14:textId="77777777" w:rsidR="00406031" w:rsidRDefault="0040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10076"/>
        </w:tabs>
        <w:ind w:left="10076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85C6C5B"/>
    <w:multiLevelType w:val="hybridMultilevel"/>
    <w:tmpl w:val="D9DEBE06"/>
    <w:lvl w:ilvl="0" w:tplc="ED94D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76BB4793"/>
    <w:multiLevelType w:val="singleLevel"/>
    <w:tmpl w:val="39E8C6C8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</w:abstractNum>
  <w:abstractNum w:abstractNumId="15" w15:restartNumberingAfterBreak="0">
    <w:nsid w:val="79D94BAD"/>
    <w:multiLevelType w:val="hybridMultilevel"/>
    <w:tmpl w:val="266EA8F8"/>
    <w:lvl w:ilvl="0" w:tplc="C79AD9D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A196E4E"/>
    <w:multiLevelType w:val="hybridMultilevel"/>
    <w:tmpl w:val="113C6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846E3"/>
    <w:multiLevelType w:val="hybridMultilevel"/>
    <w:tmpl w:val="838C05E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6"/>
  </w:num>
  <w:num w:numId="19">
    <w:abstractNumId w:val="10"/>
    <w:lvlOverride w:ilvl="0">
      <w:startOverride w:val="2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B3"/>
    <w:rsid w:val="00003125"/>
    <w:rsid w:val="0001060A"/>
    <w:rsid w:val="0002682A"/>
    <w:rsid w:val="000A0D48"/>
    <w:rsid w:val="000B1CF8"/>
    <w:rsid w:val="000B64EF"/>
    <w:rsid w:val="000C7CEC"/>
    <w:rsid w:val="000D2FE9"/>
    <w:rsid w:val="000F12A0"/>
    <w:rsid w:val="00116314"/>
    <w:rsid w:val="00122D6D"/>
    <w:rsid w:val="00173F0B"/>
    <w:rsid w:val="00186DA5"/>
    <w:rsid w:val="00225DDD"/>
    <w:rsid w:val="002557FD"/>
    <w:rsid w:val="002560F1"/>
    <w:rsid w:val="002F0416"/>
    <w:rsid w:val="00305EB6"/>
    <w:rsid w:val="00326D55"/>
    <w:rsid w:val="003431FD"/>
    <w:rsid w:val="0035331C"/>
    <w:rsid w:val="003C6D7E"/>
    <w:rsid w:val="00406031"/>
    <w:rsid w:val="00456624"/>
    <w:rsid w:val="004A0F2E"/>
    <w:rsid w:val="004A1403"/>
    <w:rsid w:val="004B214D"/>
    <w:rsid w:val="00501134"/>
    <w:rsid w:val="00544BCF"/>
    <w:rsid w:val="00552C23"/>
    <w:rsid w:val="00603C4F"/>
    <w:rsid w:val="00617A0E"/>
    <w:rsid w:val="0062717F"/>
    <w:rsid w:val="007568B3"/>
    <w:rsid w:val="007B0425"/>
    <w:rsid w:val="007C4F86"/>
    <w:rsid w:val="008003B9"/>
    <w:rsid w:val="008326CA"/>
    <w:rsid w:val="00840B45"/>
    <w:rsid w:val="00853D71"/>
    <w:rsid w:val="008F27FF"/>
    <w:rsid w:val="009136E7"/>
    <w:rsid w:val="009466F0"/>
    <w:rsid w:val="0095170F"/>
    <w:rsid w:val="0097763E"/>
    <w:rsid w:val="009949F6"/>
    <w:rsid w:val="009C1EC2"/>
    <w:rsid w:val="00A00C54"/>
    <w:rsid w:val="00A10285"/>
    <w:rsid w:val="00A90670"/>
    <w:rsid w:val="00A93530"/>
    <w:rsid w:val="00A9392C"/>
    <w:rsid w:val="00B923F6"/>
    <w:rsid w:val="00BE2894"/>
    <w:rsid w:val="00BE4F21"/>
    <w:rsid w:val="00C10A32"/>
    <w:rsid w:val="00C500F0"/>
    <w:rsid w:val="00C536D3"/>
    <w:rsid w:val="00CC2519"/>
    <w:rsid w:val="00CC5D8C"/>
    <w:rsid w:val="00CF076A"/>
    <w:rsid w:val="00CF2A90"/>
    <w:rsid w:val="00CF5580"/>
    <w:rsid w:val="00CF72A4"/>
    <w:rsid w:val="00D023E7"/>
    <w:rsid w:val="00D40957"/>
    <w:rsid w:val="00D942FE"/>
    <w:rsid w:val="00DA6830"/>
    <w:rsid w:val="00DB640C"/>
    <w:rsid w:val="00E55E58"/>
    <w:rsid w:val="00E83A64"/>
    <w:rsid w:val="00E97C13"/>
    <w:rsid w:val="00EA4133"/>
    <w:rsid w:val="00EF4966"/>
    <w:rsid w:val="00F3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22311"/>
  <w15:docId w15:val="{1E0BCC86-089C-CC4E-93FE-7D11D79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8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348</Words>
  <Characters>1767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Stock Exchange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Chris Marsh</cp:lastModifiedBy>
  <cp:revision>168</cp:revision>
  <cp:lastPrinted>2004-05-20T20:47:00Z</cp:lastPrinted>
  <dcterms:created xsi:type="dcterms:W3CDTF">2021-01-06T13:04:00Z</dcterms:created>
  <dcterms:modified xsi:type="dcterms:W3CDTF">2021-01-21T16:58:00Z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3214.001\0180</vt:lpwstr>
  </property>
  <property fmtid="{D5CDD505-2E9C-101B-9397-08002B2CF9AE}" pid="3" name="_DocHome">
    <vt:i4>-1234525863</vt:i4>
  </property>
</Properties>
</file>