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C961" w14:textId="77777777" w:rsidR="00EA4133" w:rsidRPr="0001060A" w:rsidRDefault="00EA4133">
      <w:pPr>
        <w:pStyle w:val="Title"/>
        <w:spacing w:before="0"/>
        <w:rPr>
          <w:sz w:val="28"/>
          <w:lang w:val="en-CA"/>
        </w:rPr>
      </w:pPr>
      <w:r w:rsidRPr="0001060A">
        <w:rPr>
          <w:sz w:val="28"/>
          <w:lang w:val="en-CA"/>
        </w:rPr>
        <w:t>FORM 9</w:t>
      </w:r>
      <w:r w:rsidR="0070428A">
        <w:rPr>
          <w:sz w:val="28"/>
          <w:lang w:val="en-CA"/>
        </w:rPr>
        <w:t xml:space="preserve"> (AMENDED)</w:t>
      </w:r>
    </w:p>
    <w:p w14:paraId="7AAB635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C0F811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9D7F98B" w14:textId="77777777" w:rsidR="00EA4133" w:rsidRDefault="00EA4133" w:rsidP="005E58D5">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5233D89E" w14:textId="77777777" w:rsidTr="00840B45">
        <w:tc>
          <w:tcPr>
            <w:tcW w:w="6487" w:type="dxa"/>
          </w:tcPr>
          <w:p w14:paraId="0D8D0717" w14:textId="77777777" w:rsidR="00840B45" w:rsidRDefault="005E58D5" w:rsidP="005E58D5">
            <w:pPr>
              <w:pStyle w:val="BodyText"/>
              <w:rPr>
                <w:rFonts w:ascii="Arial" w:hAnsi="Arial"/>
                <w:lang w:val="en-CA"/>
              </w:rPr>
            </w:pPr>
            <w:r w:rsidRPr="005E58D5">
              <w:rPr>
                <w:rFonts w:ascii="Arial" w:hAnsi="Arial"/>
                <w:b/>
                <w:lang w:val="en-CA"/>
              </w:rPr>
              <w:t>First Energy Metals Limited</w:t>
            </w:r>
            <w:r>
              <w:rPr>
                <w:rFonts w:ascii="Arial" w:hAnsi="Arial"/>
                <w:lang w:val="en-CA"/>
              </w:rPr>
              <w:t xml:space="preserve"> </w:t>
            </w:r>
            <w:r w:rsidR="00840B45">
              <w:rPr>
                <w:rFonts w:ascii="Arial" w:hAnsi="Arial"/>
                <w:lang w:val="en-CA"/>
              </w:rPr>
              <w:t xml:space="preserve">(the “Issuer”).  </w:t>
            </w:r>
          </w:p>
        </w:tc>
        <w:tc>
          <w:tcPr>
            <w:tcW w:w="3089" w:type="dxa"/>
          </w:tcPr>
          <w:p w14:paraId="7655BCAB" w14:textId="77777777" w:rsidR="00840B45" w:rsidRPr="00EE05EF" w:rsidRDefault="005E58D5" w:rsidP="005E58D5">
            <w:pPr>
              <w:pStyle w:val="BodyText"/>
              <w:rPr>
                <w:rFonts w:ascii="Arial" w:hAnsi="Arial"/>
                <w:b/>
                <w:lang w:val="en-CA"/>
              </w:rPr>
            </w:pPr>
            <w:r w:rsidRPr="00EE05EF">
              <w:rPr>
                <w:rFonts w:ascii="Arial" w:hAnsi="Arial"/>
                <w:b/>
                <w:lang w:val="en-CA"/>
              </w:rPr>
              <w:t>FE</w:t>
            </w:r>
          </w:p>
        </w:tc>
      </w:tr>
    </w:tbl>
    <w:p w14:paraId="2A09FFD7" w14:textId="77777777" w:rsidR="005E58D5" w:rsidRDefault="00EA4133" w:rsidP="00840B45">
      <w:pPr>
        <w:pStyle w:val="BodyText"/>
        <w:spacing w:after="240"/>
        <w:rPr>
          <w:rFonts w:ascii="Arial" w:hAnsi="Arial"/>
          <w:u w:val="single"/>
          <w:lang w:val="en-CA"/>
        </w:rPr>
      </w:pPr>
      <w:r>
        <w:rPr>
          <w:rFonts w:ascii="Arial" w:hAnsi="Arial"/>
          <w:lang w:val="en-CA"/>
        </w:rPr>
        <w:t xml:space="preserve">Date:  </w:t>
      </w:r>
      <w:r w:rsidR="0070428A">
        <w:rPr>
          <w:rFonts w:ascii="Arial" w:hAnsi="Arial"/>
          <w:u w:val="single"/>
          <w:lang w:val="en-CA"/>
        </w:rPr>
        <w:t>September 21</w:t>
      </w:r>
      <w:r w:rsidR="005E58D5">
        <w:rPr>
          <w:rFonts w:ascii="Arial" w:hAnsi="Arial"/>
          <w:u w:val="single"/>
          <w:lang w:val="en-CA"/>
        </w:rPr>
        <w:t>, 20</w:t>
      </w:r>
      <w:r w:rsidR="00DF4319">
        <w:rPr>
          <w:rFonts w:ascii="Arial" w:hAnsi="Arial"/>
          <w:u w:val="single"/>
          <w:lang w:val="en-CA"/>
        </w:rPr>
        <w:t>20</w:t>
      </w:r>
    </w:p>
    <w:p w14:paraId="5CA897CC" w14:textId="77777777"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70428A">
        <w:rPr>
          <w:rFonts w:ascii="Arial" w:hAnsi="Arial"/>
          <w:lang w:val="en-CA"/>
        </w:rPr>
        <w:sym w:font="Wingdings" w:char="F0FE"/>
      </w:r>
      <w:r w:rsidR="0070428A">
        <w:rPr>
          <w:rFonts w:ascii="Arial" w:hAnsi="Arial"/>
          <w:lang w:val="en-CA"/>
        </w:rPr>
        <w:t xml:space="preserve"> </w:t>
      </w:r>
      <w:r w:rsidR="005E58D5">
        <w:rPr>
          <w:rFonts w:ascii="Arial" w:hAnsi="Arial"/>
          <w:lang w:val="en-CA"/>
        </w:rPr>
        <w:t xml:space="preserve"> </w:t>
      </w:r>
      <w:r>
        <w:rPr>
          <w:rFonts w:ascii="Arial" w:hAnsi="Arial"/>
          <w:lang w:val="en-CA"/>
        </w:rPr>
        <w:t>Yes</w:t>
      </w:r>
      <w:r>
        <w:rPr>
          <w:rFonts w:ascii="Arial" w:hAnsi="Arial"/>
          <w:lang w:val="en-CA"/>
        </w:rPr>
        <w:tab/>
        <w:t>No</w:t>
      </w:r>
      <w:r w:rsidR="0070428A">
        <w:rPr>
          <w:rFonts w:ascii="Arial" w:hAnsi="Arial"/>
          <w:lang w:val="en-CA"/>
        </w:rPr>
        <w:t xml:space="preserve"> </w:t>
      </w:r>
      <w:r w:rsidR="0070428A">
        <w:rPr>
          <w:rFonts w:ascii="Arial" w:hAnsi="Arial"/>
          <w:lang w:val="en-CA"/>
        </w:rPr>
        <w:sym w:font="Monotype Sorts" w:char="F07F"/>
      </w:r>
      <w:r>
        <w:rPr>
          <w:rFonts w:ascii="Arial" w:hAnsi="Arial"/>
          <w:sz w:val="32"/>
          <w:lang w:val="en-CA"/>
        </w:rPr>
        <w:tab/>
      </w:r>
    </w:p>
    <w:p w14:paraId="4AD44BE5"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70428A">
        <w:rPr>
          <w:rFonts w:ascii="Arial" w:hAnsi="Arial"/>
          <w:u w:val="single"/>
          <w:lang w:val="en-CA"/>
        </w:rPr>
        <w:t>August 11, 2020</w:t>
      </w:r>
      <w:r>
        <w:rPr>
          <w:rFonts w:ascii="Arial" w:hAnsi="Arial"/>
          <w:lang w:val="en-CA"/>
        </w:rPr>
        <w:t>.</w:t>
      </w:r>
    </w:p>
    <w:p w14:paraId="4D70616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D6A96">
        <w:rPr>
          <w:rFonts w:ascii="Arial" w:hAnsi="Arial"/>
          <w:u w:val="single"/>
          <w:lang w:val="en-CA"/>
        </w:rPr>
        <w:t>32,700,003</w:t>
      </w:r>
      <w:r w:rsidR="005E58D5">
        <w:rPr>
          <w:rFonts w:ascii="Arial" w:hAnsi="Arial"/>
          <w:u w:val="single"/>
          <w:lang w:val="en-CA"/>
        </w:rPr>
        <w:t xml:space="preserve"> common shares</w:t>
      </w:r>
      <w:r>
        <w:rPr>
          <w:rFonts w:ascii="Arial" w:hAnsi="Arial"/>
          <w:lang w:val="en-CA"/>
        </w:rPr>
        <w:t>.</w:t>
      </w:r>
    </w:p>
    <w:p w14:paraId="6B55F573"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5BB623B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0D6A96">
        <w:rPr>
          <w:rFonts w:ascii="Arial" w:hAnsi="Arial"/>
          <w:u w:val="single"/>
          <w:lang w:val="en-CA"/>
        </w:rPr>
        <w:t>__N/A_________</w:t>
      </w:r>
      <w:proofErr w:type="gramStart"/>
      <w:r w:rsidR="000D6A96">
        <w:rPr>
          <w:rFonts w:ascii="Arial" w:hAnsi="Arial"/>
          <w:u w:val="single"/>
          <w:lang w:val="en-CA"/>
        </w:rPr>
        <w:t>_</w:t>
      </w:r>
      <w:r w:rsidR="00840B45">
        <w:rPr>
          <w:rFonts w:ascii="Arial" w:hAnsi="Arial"/>
          <w:u w:val="single"/>
          <w:lang w:val="en-CA"/>
        </w:rPr>
        <w:t xml:space="preserve"> </w:t>
      </w:r>
      <w:r w:rsidR="00840B45">
        <w:rPr>
          <w:rFonts w:ascii="Arial" w:hAnsi="Arial"/>
          <w:lang w:val="en-CA"/>
        </w:rPr>
        <w:t xml:space="preserve"> or</w:t>
      </w:r>
      <w:proofErr w:type="gramEnd"/>
    </w:p>
    <w:p w14:paraId="75858696"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0D6A96">
        <w:rPr>
          <w:rFonts w:ascii="Arial" w:hAnsi="Arial"/>
          <w:u w:val="single"/>
          <w:lang w:val="en-CA"/>
        </w:rPr>
        <w:softHyphen/>
        <w:t xml:space="preserve">August 11, 2020 </w:t>
      </w:r>
      <w:r w:rsidR="000D6A96">
        <w:rPr>
          <w:rFonts w:ascii="Arial" w:hAnsi="Arial"/>
          <w:lang w:val="en-CA"/>
        </w:rPr>
        <w:t xml:space="preserve"> </w:t>
      </w:r>
    </w:p>
    <w:p w14:paraId="1E89178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0D6A96">
        <w:rPr>
          <w:rFonts w:ascii="Arial" w:hAnsi="Arial"/>
          <w:u w:val="single"/>
          <w:lang w:val="en-CA"/>
        </w:rPr>
        <w:t xml:space="preserve">________ </w:t>
      </w:r>
      <w:r w:rsidR="00840B45">
        <w:rPr>
          <w:rFonts w:ascii="Arial" w:hAnsi="Arial"/>
          <w:lang w:val="en-CA"/>
        </w:rPr>
        <w:t>or</w:t>
      </w:r>
    </w:p>
    <w:p w14:paraId="0C58C41B"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0D6A96">
        <w:rPr>
          <w:rFonts w:ascii="Arial" w:hAnsi="Arial"/>
          <w:u w:val="single"/>
          <w:lang w:val="en-CA"/>
        </w:rPr>
        <w:t>$0.195</w:t>
      </w:r>
      <w:r w:rsidR="000D6A96">
        <w:rPr>
          <w:rFonts w:ascii="Arial" w:hAnsi="Arial"/>
          <w:lang w:val="en-CA"/>
        </w:rPr>
        <w:t xml:space="preserve"> </w:t>
      </w:r>
    </w:p>
    <w:p w14:paraId="4467F16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62A52C6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0D6A96">
        <w:rPr>
          <w:rFonts w:ascii="Arial" w:hAnsi="Arial"/>
          <w:u w:val="single"/>
          <w:lang w:val="en-CA"/>
        </w:rPr>
        <w:t>Up to 13,333,333 common shares</w:t>
      </w:r>
    </w:p>
    <w:p w14:paraId="75A61EE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5E58D5">
        <w:rPr>
          <w:rFonts w:ascii="Arial" w:hAnsi="Arial"/>
          <w:u w:val="single"/>
          <w:lang w:val="en-CA"/>
        </w:rPr>
        <w:t xml:space="preserve">Up to </w:t>
      </w:r>
      <w:r w:rsidR="000D6A96">
        <w:rPr>
          <w:rFonts w:ascii="Arial" w:hAnsi="Arial"/>
          <w:u w:val="single"/>
          <w:lang w:val="en-CA"/>
        </w:rPr>
        <w:t>46,033,336</w:t>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00EE05EF">
        <w:rPr>
          <w:rFonts w:ascii="Arial" w:hAnsi="Arial"/>
          <w:u w:val="single"/>
          <w:lang w:val="en-CA"/>
        </w:rPr>
        <w:t xml:space="preserve"> </w:t>
      </w:r>
      <w:r w:rsidR="00EE05EF" w:rsidRPr="00EE05EF">
        <w:rPr>
          <w:rFonts w:ascii="Arial" w:hAnsi="Arial"/>
          <w:u w:val="single"/>
          <w:lang w:val="en-CA"/>
        </w:rPr>
        <w:t>common shares</w:t>
      </w:r>
    </w:p>
    <w:p w14:paraId="00FD2EF6" w14:textId="77777777" w:rsidR="009A3727" w:rsidRDefault="009A3727" w:rsidP="009A3727">
      <w:pPr>
        <w:pStyle w:val="BodyText"/>
        <w:tabs>
          <w:tab w:val="left" w:pos="9180"/>
        </w:tabs>
        <w:spacing w:before="0" w:after="60"/>
        <w:rPr>
          <w:rFonts w:ascii="Arial" w:hAnsi="Arial"/>
          <w:b/>
          <w:lang w:val="en-CA"/>
        </w:rPr>
      </w:pPr>
    </w:p>
    <w:p w14:paraId="0BFF4426" w14:textId="77777777" w:rsidR="009A3727" w:rsidRDefault="009A3727" w:rsidP="009A3727">
      <w:pPr>
        <w:pStyle w:val="BodyText"/>
        <w:tabs>
          <w:tab w:val="left" w:pos="9180"/>
        </w:tabs>
        <w:spacing w:before="0" w:after="60"/>
        <w:rPr>
          <w:rFonts w:ascii="Arial" w:hAnsi="Arial"/>
          <w:b/>
          <w:lang w:val="en-CA"/>
        </w:rPr>
      </w:pPr>
      <w:r>
        <w:rPr>
          <w:rFonts w:ascii="Arial" w:hAnsi="Arial"/>
          <w:b/>
          <w:lang w:val="en-CA"/>
        </w:rPr>
        <w:t>Instructions:</w:t>
      </w:r>
    </w:p>
    <w:p w14:paraId="5AE622CC" w14:textId="77777777"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For private placements (including debt settlement), complete tables 1A and 1B in Part 1 of this form.</w:t>
      </w:r>
    </w:p>
    <w:p w14:paraId="49D1CBE8" w14:textId="77777777"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Complete Table 1A – Summary for all purchasers, excluding those identified in Item 8.</w:t>
      </w:r>
    </w:p>
    <w:p w14:paraId="108852B5" w14:textId="77777777"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Complete Table 1B – Related Persons only for Related Persons</w:t>
      </w:r>
    </w:p>
    <w:p w14:paraId="58D9B1E9" w14:textId="77777777"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328B0E6A" w14:textId="77777777"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1BB4B906" w14:textId="77777777" w:rsidR="005E58D5" w:rsidRDefault="009A3727" w:rsidP="009A3727">
      <w:pPr>
        <w:pStyle w:val="BodyText"/>
        <w:spacing w:before="0" w:after="60"/>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w:t>
      </w:r>
      <w:proofErr w:type="spellStart"/>
      <w:r w:rsidRPr="00BE2894">
        <w:rPr>
          <w:rFonts w:ascii="Arial" w:hAnsi="Arial"/>
          <w:lang w:val="en-CA"/>
        </w:rPr>
        <w:t>placees</w:t>
      </w:r>
      <w:proofErr w:type="spellEnd"/>
      <w:r w:rsidRPr="00BE2894">
        <w:rPr>
          <w:rFonts w:ascii="Arial" w:hAnsi="Arial"/>
          <w:lang w:val="en-CA"/>
        </w:rPr>
        <w:t>.</w:t>
      </w:r>
    </w:p>
    <w:p w14:paraId="7F2ADDB6" w14:textId="77777777" w:rsidR="009A3727" w:rsidRDefault="009A3727">
      <w:pPr>
        <w:rPr>
          <w:rFonts w:ascii="Arial" w:hAnsi="Arial"/>
          <w:b/>
          <w:sz w:val="24"/>
          <w:lang w:val="en-CA"/>
        </w:rPr>
      </w:pPr>
      <w:r>
        <w:rPr>
          <w:rFonts w:ascii="Arial" w:hAnsi="Arial"/>
          <w:b/>
          <w:lang w:val="en-CA"/>
        </w:rPr>
        <w:br w:type="page"/>
      </w:r>
    </w:p>
    <w:p w14:paraId="2A889AB6"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5A3FAE1" w14:textId="77777777" w:rsidR="00C536D3" w:rsidRPr="00C536D3" w:rsidRDefault="00C536D3" w:rsidP="00DE365D">
      <w:pPr>
        <w:pStyle w:val="BodyText"/>
        <w:spacing w:after="60"/>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1EE01A3" w14:textId="77777777" w:rsidTr="0064019D">
        <w:tc>
          <w:tcPr>
            <w:tcW w:w="3652" w:type="dxa"/>
          </w:tcPr>
          <w:p w14:paraId="0EDC5D83"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6FC20EA"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1877EF0"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461D6D11"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96A3909" w14:textId="77777777" w:rsidTr="0064019D">
        <w:tc>
          <w:tcPr>
            <w:tcW w:w="3652" w:type="dxa"/>
          </w:tcPr>
          <w:p w14:paraId="52C1B510" w14:textId="77777777" w:rsidR="00C536D3" w:rsidRPr="00C536D3" w:rsidRDefault="00C536D3" w:rsidP="00C536D3">
            <w:pPr>
              <w:pStyle w:val="BodyText"/>
              <w:rPr>
                <w:rFonts w:ascii="Arial" w:hAnsi="Arial"/>
                <w:lang w:val="en-CA"/>
              </w:rPr>
            </w:pPr>
          </w:p>
        </w:tc>
        <w:tc>
          <w:tcPr>
            <w:tcW w:w="1701" w:type="dxa"/>
          </w:tcPr>
          <w:p w14:paraId="6C4C018C" w14:textId="77777777" w:rsidR="00C536D3" w:rsidRPr="00C536D3" w:rsidRDefault="00C536D3" w:rsidP="00C536D3">
            <w:pPr>
              <w:pStyle w:val="BodyText"/>
              <w:rPr>
                <w:rFonts w:ascii="Arial" w:hAnsi="Arial"/>
                <w:lang w:val="en-CA"/>
              </w:rPr>
            </w:pPr>
          </w:p>
        </w:tc>
        <w:tc>
          <w:tcPr>
            <w:tcW w:w="1829" w:type="dxa"/>
          </w:tcPr>
          <w:p w14:paraId="3AE456CA" w14:textId="77777777" w:rsidR="00C536D3" w:rsidRPr="00C536D3" w:rsidRDefault="00C536D3" w:rsidP="00C536D3">
            <w:pPr>
              <w:pStyle w:val="BodyText"/>
              <w:rPr>
                <w:rFonts w:ascii="Arial" w:hAnsi="Arial"/>
                <w:lang w:val="en-CA"/>
              </w:rPr>
            </w:pPr>
          </w:p>
        </w:tc>
        <w:tc>
          <w:tcPr>
            <w:tcW w:w="2394" w:type="dxa"/>
          </w:tcPr>
          <w:p w14:paraId="64E251D5" w14:textId="77777777" w:rsidR="00C536D3" w:rsidRPr="00C536D3" w:rsidRDefault="00C536D3" w:rsidP="00C536D3">
            <w:pPr>
              <w:pStyle w:val="BodyText"/>
              <w:rPr>
                <w:rFonts w:ascii="Arial" w:hAnsi="Arial"/>
                <w:lang w:val="en-CA"/>
              </w:rPr>
            </w:pPr>
          </w:p>
        </w:tc>
      </w:tr>
      <w:tr w:rsidR="00C536D3" w:rsidRPr="00C536D3" w14:paraId="37F75B56" w14:textId="77777777" w:rsidTr="0064019D">
        <w:tc>
          <w:tcPr>
            <w:tcW w:w="3652" w:type="dxa"/>
          </w:tcPr>
          <w:p w14:paraId="5B1AF43F" w14:textId="77777777" w:rsidR="00C536D3" w:rsidRPr="00C536D3" w:rsidRDefault="00C536D3" w:rsidP="00C536D3">
            <w:pPr>
              <w:pStyle w:val="BodyText"/>
              <w:rPr>
                <w:rFonts w:ascii="Arial" w:hAnsi="Arial"/>
                <w:lang w:val="en-CA"/>
              </w:rPr>
            </w:pPr>
          </w:p>
        </w:tc>
        <w:tc>
          <w:tcPr>
            <w:tcW w:w="1701" w:type="dxa"/>
          </w:tcPr>
          <w:p w14:paraId="3418F6E5" w14:textId="77777777" w:rsidR="00C536D3" w:rsidRPr="00C536D3" w:rsidRDefault="00C536D3" w:rsidP="00C536D3">
            <w:pPr>
              <w:pStyle w:val="BodyText"/>
              <w:rPr>
                <w:rFonts w:ascii="Arial" w:hAnsi="Arial"/>
                <w:lang w:val="en-CA"/>
              </w:rPr>
            </w:pPr>
          </w:p>
        </w:tc>
        <w:tc>
          <w:tcPr>
            <w:tcW w:w="1829" w:type="dxa"/>
          </w:tcPr>
          <w:p w14:paraId="3CC47925" w14:textId="77777777" w:rsidR="00C536D3" w:rsidRPr="00C536D3" w:rsidRDefault="00C536D3" w:rsidP="00C536D3">
            <w:pPr>
              <w:pStyle w:val="BodyText"/>
              <w:rPr>
                <w:rFonts w:ascii="Arial" w:hAnsi="Arial"/>
                <w:lang w:val="en-CA"/>
              </w:rPr>
            </w:pPr>
          </w:p>
        </w:tc>
        <w:tc>
          <w:tcPr>
            <w:tcW w:w="2394" w:type="dxa"/>
          </w:tcPr>
          <w:p w14:paraId="586864FE" w14:textId="77777777" w:rsidR="00C536D3" w:rsidRPr="00C536D3" w:rsidRDefault="00C536D3" w:rsidP="00C536D3">
            <w:pPr>
              <w:pStyle w:val="BodyText"/>
              <w:rPr>
                <w:rFonts w:ascii="Arial" w:hAnsi="Arial"/>
                <w:lang w:val="en-CA"/>
              </w:rPr>
            </w:pPr>
          </w:p>
        </w:tc>
      </w:tr>
      <w:tr w:rsidR="00C536D3" w:rsidRPr="00C536D3" w14:paraId="1F5DAF5E" w14:textId="77777777" w:rsidTr="0064019D">
        <w:tc>
          <w:tcPr>
            <w:tcW w:w="3652" w:type="dxa"/>
          </w:tcPr>
          <w:p w14:paraId="2777BD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7B80C01" w14:textId="77777777" w:rsidR="00C536D3" w:rsidRPr="00C536D3" w:rsidRDefault="00C536D3" w:rsidP="00C536D3">
            <w:pPr>
              <w:pStyle w:val="BodyText"/>
              <w:rPr>
                <w:rFonts w:ascii="Arial" w:hAnsi="Arial"/>
                <w:lang w:val="en-CA"/>
              </w:rPr>
            </w:pPr>
          </w:p>
        </w:tc>
        <w:tc>
          <w:tcPr>
            <w:tcW w:w="1829" w:type="dxa"/>
          </w:tcPr>
          <w:p w14:paraId="2AB1493F" w14:textId="77777777" w:rsidR="00C536D3" w:rsidRPr="00C536D3" w:rsidRDefault="00C536D3" w:rsidP="00C536D3">
            <w:pPr>
              <w:pStyle w:val="BodyText"/>
              <w:rPr>
                <w:rFonts w:ascii="Arial" w:hAnsi="Arial"/>
                <w:lang w:val="en-CA"/>
              </w:rPr>
            </w:pPr>
          </w:p>
        </w:tc>
        <w:tc>
          <w:tcPr>
            <w:tcW w:w="2394" w:type="dxa"/>
          </w:tcPr>
          <w:p w14:paraId="6E53C948" w14:textId="77777777" w:rsidR="00C536D3" w:rsidRPr="00C536D3" w:rsidRDefault="00C536D3" w:rsidP="00C536D3">
            <w:pPr>
              <w:pStyle w:val="BodyText"/>
              <w:rPr>
                <w:rFonts w:ascii="Arial" w:hAnsi="Arial"/>
                <w:lang w:val="en-CA"/>
              </w:rPr>
            </w:pPr>
          </w:p>
        </w:tc>
      </w:tr>
      <w:tr w:rsidR="00C536D3" w:rsidRPr="00C536D3" w14:paraId="758C61D0" w14:textId="77777777" w:rsidTr="0064019D">
        <w:tc>
          <w:tcPr>
            <w:tcW w:w="7182" w:type="dxa"/>
            <w:gridSpan w:val="3"/>
          </w:tcPr>
          <w:p w14:paraId="681D6550"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AC4A8CB" w14:textId="77777777" w:rsidR="00C536D3" w:rsidRPr="00C536D3" w:rsidRDefault="00C536D3" w:rsidP="00C536D3">
            <w:pPr>
              <w:pStyle w:val="BodyText"/>
              <w:rPr>
                <w:rFonts w:ascii="Arial" w:hAnsi="Arial"/>
                <w:lang w:val="en-CA"/>
              </w:rPr>
            </w:pPr>
          </w:p>
        </w:tc>
      </w:tr>
    </w:tbl>
    <w:p w14:paraId="2591623F" w14:textId="77777777" w:rsidR="00DE365D" w:rsidRDefault="00DE365D" w:rsidP="00C536D3">
      <w:pPr>
        <w:pStyle w:val="BodyText"/>
        <w:rPr>
          <w:rFonts w:ascii="Arial" w:hAnsi="Arial"/>
          <w:b/>
          <w:u w:val="single"/>
          <w:lang w:val="en-CA"/>
        </w:rPr>
      </w:pPr>
    </w:p>
    <w:p w14:paraId="5572E420" w14:textId="77777777" w:rsidR="00C536D3" w:rsidRPr="00C536D3" w:rsidRDefault="00C536D3" w:rsidP="00DE365D">
      <w:pPr>
        <w:pStyle w:val="BodyText"/>
        <w:spacing w:after="60"/>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5B41B37" w14:textId="77777777" w:rsidTr="00DE365D">
        <w:trPr>
          <w:trHeight w:val="1965"/>
        </w:trPr>
        <w:tc>
          <w:tcPr>
            <w:tcW w:w="1394" w:type="dxa"/>
          </w:tcPr>
          <w:p w14:paraId="33A68647" w14:textId="77777777" w:rsidR="00EA4133" w:rsidRDefault="00EA4133">
            <w:pPr>
              <w:pStyle w:val="BodyText"/>
              <w:spacing w:before="0" w:line="280" w:lineRule="exact"/>
              <w:jc w:val="center"/>
              <w:rPr>
                <w:rFonts w:ascii="Arial" w:hAnsi="Arial"/>
                <w:b/>
                <w:sz w:val="20"/>
                <w:lang w:val="en-CA"/>
              </w:rPr>
            </w:pPr>
          </w:p>
          <w:p w14:paraId="167A25CA"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5E58D5">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6708819C" w14:textId="77777777" w:rsidR="00EA4133" w:rsidRDefault="00EA4133">
            <w:pPr>
              <w:pStyle w:val="BodyText"/>
              <w:spacing w:before="0" w:line="280" w:lineRule="exact"/>
              <w:jc w:val="center"/>
              <w:rPr>
                <w:rFonts w:ascii="Arial" w:hAnsi="Arial"/>
                <w:b/>
                <w:sz w:val="20"/>
                <w:lang w:val="en-CA"/>
              </w:rPr>
            </w:pPr>
          </w:p>
          <w:p w14:paraId="4C61259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45EC35F3" w14:textId="77777777" w:rsidR="00EA4133" w:rsidRDefault="00EA4133">
            <w:pPr>
              <w:pStyle w:val="BodyText"/>
              <w:spacing w:before="0" w:line="280" w:lineRule="exact"/>
              <w:jc w:val="center"/>
              <w:rPr>
                <w:rFonts w:ascii="Arial" w:hAnsi="Arial"/>
                <w:b/>
                <w:sz w:val="20"/>
                <w:lang w:val="en-CA"/>
              </w:rPr>
            </w:pPr>
          </w:p>
          <w:p w14:paraId="11DE7D2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1F74EF48" w14:textId="77777777" w:rsidR="00EA4133" w:rsidRDefault="00EA4133">
            <w:pPr>
              <w:pStyle w:val="BodyText"/>
              <w:spacing w:before="0" w:line="280" w:lineRule="exact"/>
              <w:jc w:val="center"/>
              <w:rPr>
                <w:rFonts w:ascii="Arial" w:hAnsi="Arial"/>
                <w:b/>
                <w:sz w:val="20"/>
                <w:lang w:val="en-CA"/>
              </w:rPr>
            </w:pPr>
          </w:p>
          <w:p w14:paraId="640C5F0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9A60FB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2B4E11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02B85B1"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50B4D7CE" w14:textId="77777777" w:rsidR="00EA4133" w:rsidRDefault="00EA4133">
            <w:pPr>
              <w:pStyle w:val="BodyText"/>
              <w:spacing w:before="0" w:line="280" w:lineRule="exact"/>
              <w:jc w:val="center"/>
              <w:rPr>
                <w:rFonts w:ascii="Arial" w:hAnsi="Arial"/>
                <w:b/>
                <w:sz w:val="20"/>
                <w:lang w:val="en-CA"/>
              </w:rPr>
            </w:pPr>
          </w:p>
          <w:p w14:paraId="44C7D80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1B71E05" w14:textId="77777777" w:rsidR="00C536D3" w:rsidRDefault="00C536D3" w:rsidP="00C536D3">
            <w:pPr>
              <w:pStyle w:val="BodyText"/>
              <w:spacing w:before="0" w:line="280" w:lineRule="exact"/>
              <w:jc w:val="center"/>
              <w:rPr>
                <w:rFonts w:ascii="Arial" w:hAnsi="Arial"/>
                <w:b/>
                <w:sz w:val="20"/>
              </w:rPr>
            </w:pPr>
          </w:p>
          <w:p w14:paraId="2907765E"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5E58D5">
              <w:rPr>
                <w:rFonts w:ascii="Arial" w:hAnsi="Arial"/>
                <w:b/>
                <w:sz w:val="20"/>
              </w:rPr>
              <w:t xml:space="preserve"> </w:t>
            </w:r>
            <w:r>
              <w:rPr>
                <w:rFonts w:ascii="Arial" w:hAnsi="Arial"/>
                <w:b/>
                <w:sz w:val="20"/>
              </w:rPr>
              <w:t>Securities</w:t>
            </w:r>
            <w:r w:rsidR="005E58D5">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1E54B1BE" w14:textId="77777777" w:rsidR="00EA4133" w:rsidRDefault="00EA4133">
            <w:pPr>
              <w:pStyle w:val="BodyText"/>
              <w:spacing w:before="0" w:line="280" w:lineRule="exact"/>
              <w:jc w:val="center"/>
              <w:rPr>
                <w:rFonts w:ascii="Arial" w:hAnsi="Arial"/>
                <w:b/>
                <w:sz w:val="20"/>
                <w:lang w:val="en-CA"/>
              </w:rPr>
            </w:pPr>
          </w:p>
          <w:p w14:paraId="3233855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D8F20BC" w14:textId="77777777" w:rsidR="00EA4133" w:rsidRDefault="00EA4133">
            <w:pPr>
              <w:pStyle w:val="BodyText"/>
              <w:spacing w:before="0" w:line="280" w:lineRule="exact"/>
              <w:jc w:val="center"/>
              <w:rPr>
                <w:rFonts w:ascii="Arial" w:hAnsi="Arial"/>
                <w:b/>
                <w:color w:val="000000"/>
                <w:sz w:val="20"/>
                <w:lang w:val="en-CA"/>
              </w:rPr>
            </w:pPr>
          </w:p>
          <w:p w14:paraId="76E7CD1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p>
        </w:tc>
      </w:tr>
      <w:tr w:rsidR="00A90670" w14:paraId="0DF935AE" w14:textId="77777777" w:rsidTr="00DE365D">
        <w:trPr>
          <w:trHeight w:val="864"/>
        </w:trPr>
        <w:tc>
          <w:tcPr>
            <w:tcW w:w="1394" w:type="dxa"/>
          </w:tcPr>
          <w:p w14:paraId="5984CC72" w14:textId="77777777" w:rsidR="00A90670" w:rsidRPr="00A90670" w:rsidRDefault="00A90670">
            <w:pPr>
              <w:pStyle w:val="BodyText"/>
              <w:spacing w:before="0" w:line="280" w:lineRule="exact"/>
              <w:jc w:val="center"/>
              <w:rPr>
                <w:rFonts w:ascii="Arial" w:hAnsi="Arial"/>
                <w:sz w:val="20"/>
                <w:lang w:val="en-CA"/>
              </w:rPr>
            </w:pPr>
          </w:p>
        </w:tc>
        <w:tc>
          <w:tcPr>
            <w:tcW w:w="1376" w:type="dxa"/>
          </w:tcPr>
          <w:p w14:paraId="56A4057C" w14:textId="77777777" w:rsidR="00A90670" w:rsidRDefault="00A90670">
            <w:pPr>
              <w:pStyle w:val="BodyText"/>
              <w:spacing w:before="0" w:line="280" w:lineRule="exact"/>
              <w:jc w:val="center"/>
              <w:rPr>
                <w:rFonts w:ascii="Arial" w:hAnsi="Arial"/>
                <w:b/>
                <w:sz w:val="20"/>
                <w:lang w:val="en-CA"/>
              </w:rPr>
            </w:pPr>
          </w:p>
        </w:tc>
        <w:tc>
          <w:tcPr>
            <w:tcW w:w="1192" w:type="dxa"/>
          </w:tcPr>
          <w:p w14:paraId="6D73383E" w14:textId="77777777" w:rsidR="00A90670" w:rsidRDefault="00A90670">
            <w:pPr>
              <w:pStyle w:val="BodyText"/>
              <w:spacing w:before="0" w:line="280" w:lineRule="exact"/>
              <w:jc w:val="center"/>
              <w:rPr>
                <w:rFonts w:ascii="Arial" w:hAnsi="Arial"/>
                <w:b/>
                <w:sz w:val="20"/>
                <w:lang w:val="en-CA"/>
              </w:rPr>
            </w:pPr>
          </w:p>
        </w:tc>
        <w:tc>
          <w:tcPr>
            <w:tcW w:w="1376" w:type="dxa"/>
          </w:tcPr>
          <w:p w14:paraId="78418653" w14:textId="77777777" w:rsidR="00A90670" w:rsidRDefault="00A90670">
            <w:pPr>
              <w:pStyle w:val="BodyText"/>
              <w:spacing w:before="0" w:line="280" w:lineRule="exact"/>
              <w:jc w:val="center"/>
              <w:rPr>
                <w:rFonts w:ascii="Arial" w:hAnsi="Arial"/>
                <w:b/>
                <w:sz w:val="20"/>
                <w:lang w:val="en-CA"/>
              </w:rPr>
            </w:pPr>
          </w:p>
        </w:tc>
        <w:tc>
          <w:tcPr>
            <w:tcW w:w="1376" w:type="dxa"/>
          </w:tcPr>
          <w:p w14:paraId="04CB1C43" w14:textId="77777777" w:rsidR="00A90670" w:rsidRDefault="00A90670">
            <w:pPr>
              <w:pStyle w:val="BodyText"/>
              <w:spacing w:before="0" w:line="280" w:lineRule="exact"/>
              <w:jc w:val="center"/>
              <w:rPr>
                <w:rFonts w:ascii="Arial" w:hAnsi="Arial"/>
                <w:b/>
                <w:sz w:val="20"/>
                <w:lang w:val="en-CA"/>
              </w:rPr>
            </w:pPr>
          </w:p>
        </w:tc>
        <w:tc>
          <w:tcPr>
            <w:tcW w:w="1742" w:type="dxa"/>
          </w:tcPr>
          <w:p w14:paraId="7F07DE6C" w14:textId="77777777" w:rsidR="00A90670" w:rsidRDefault="00A90670">
            <w:pPr>
              <w:pStyle w:val="BodyText"/>
              <w:spacing w:before="0" w:line="280" w:lineRule="exact"/>
              <w:jc w:val="center"/>
              <w:rPr>
                <w:rFonts w:ascii="Arial" w:hAnsi="Arial"/>
                <w:b/>
                <w:sz w:val="20"/>
              </w:rPr>
            </w:pPr>
          </w:p>
        </w:tc>
        <w:tc>
          <w:tcPr>
            <w:tcW w:w="1100" w:type="dxa"/>
          </w:tcPr>
          <w:p w14:paraId="6BECDC41" w14:textId="77777777" w:rsidR="00A90670" w:rsidRDefault="00A90670">
            <w:pPr>
              <w:pStyle w:val="BodyText"/>
              <w:spacing w:before="0" w:line="280" w:lineRule="exact"/>
              <w:jc w:val="center"/>
              <w:rPr>
                <w:rFonts w:ascii="Arial" w:hAnsi="Arial"/>
                <w:b/>
                <w:sz w:val="20"/>
                <w:lang w:val="en-CA"/>
              </w:rPr>
            </w:pPr>
          </w:p>
        </w:tc>
        <w:tc>
          <w:tcPr>
            <w:tcW w:w="1100" w:type="dxa"/>
          </w:tcPr>
          <w:p w14:paraId="78CA8FBD" w14:textId="77777777" w:rsidR="00A90670" w:rsidRDefault="00A90670">
            <w:pPr>
              <w:pStyle w:val="BodyText"/>
              <w:spacing w:before="0" w:line="280" w:lineRule="exact"/>
              <w:jc w:val="center"/>
              <w:rPr>
                <w:rFonts w:ascii="Arial" w:hAnsi="Arial"/>
                <w:b/>
                <w:color w:val="000000"/>
                <w:sz w:val="20"/>
                <w:lang w:val="en-CA"/>
              </w:rPr>
            </w:pPr>
          </w:p>
        </w:tc>
      </w:tr>
      <w:tr w:rsidR="00A90670" w14:paraId="3BF26CA1" w14:textId="77777777" w:rsidTr="00DE365D">
        <w:trPr>
          <w:trHeight w:val="864"/>
        </w:trPr>
        <w:tc>
          <w:tcPr>
            <w:tcW w:w="1394" w:type="dxa"/>
          </w:tcPr>
          <w:p w14:paraId="2C8D1CF8" w14:textId="77777777" w:rsidR="00A90670" w:rsidRDefault="00A90670">
            <w:pPr>
              <w:pStyle w:val="BodyText"/>
              <w:rPr>
                <w:rFonts w:ascii="Arial" w:hAnsi="Arial"/>
                <w:lang w:val="en-CA"/>
              </w:rPr>
            </w:pPr>
          </w:p>
          <w:p w14:paraId="3C9D17E2" w14:textId="77777777" w:rsidR="00A90670" w:rsidRDefault="00A90670">
            <w:pPr>
              <w:pStyle w:val="BodyText"/>
              <w:rPr>
                <w:rFonts w:ascii="Arial" w:hAnsi="Arial"/>
                <w:lang w:val="en-CA"/>
              </w:rPr>
            </w:pPr>
          </w:p>
        </w:tc>
        <w:tc>
          <w:tcPr>
            <w:tcW w:w="1376" w:type="dxa"/>
          </w:tcPr>
          <w:p w14:paraId="71A9FF02" w14:textId="77777777" w:rsidR="00A90670" w:rsidRDefault="00A90670">
            <w:pPr>
              <w:pStyle w:val="BodyText"/>
              <w:rPr>
                <w:rFonts w:ascii="Arial" w:hAnsi="Arial"/>
                <w:lang w:val="en-CA"/>
              </w:rPr>
            </w:pPr>
          </w:p>
        </w:tc>
        <w:tc>
          <w:tcPr>
            <w:tcW w:w="1192" w:type="dxa"/>
          </w:tcPr>
          <w:p w14:paraId="21A8DBA0" w14:textId="77777777" w:rsidR="00A90670" w:rsidRDefault="00A90670">
            <w:pPr>
              <w:pStyle w:val="BodyText"/>
              <w:rPr>
                <w:rFonts w:ascii="Arial" w:hAnsi="Arial"/>
                <w:lang w:val="en-CA"/>
              </w:rPr>
            </w:pPr>
          </w:p>
        </w:tc>
        <w:tc>
          <w:tcPr>
            <w:tcW w:w="1376" w:type="dxa"/>
          </w:tcPr>
          <w:p w14:paraId="65FE522E" w14:textId="77777777" w:rsidR="00A90670" w:rsidRDefault="00A90670">
            <w:pPr>
              <w:pStyle w:val="BodyText"/>
              <w:rPr>
                <w:rFonts w:ascii="Arial" w:hAnsi="Arial"/>
                <w:lang w:val="en-CA"/>
              </w:rPr>
            </w:pPr>
          </w:p>
        </w:tc>
        <w:tc>
          <w:tcPr>
            <w:tcW w:w="1376" w:type="dxa"/>
          </w:tcPr>
          <w:p w14:paraId="68A38C5F" w14:textId="77777777" w:rsidR="00A90670" w:rsidRDefault="00A90670">
            <w:pPr>
              <w:pStyle w:val="BodyText"/>
              <w:rPr>
                <w:rFonts w:ascii="Arial" w:hAnsi="Arial"/>
                <w:lang w:val="en-CA"/>
              </w:rPr>
            </w:pPr>
          </w:p>
        </w:tc>
        <w:tc>
          <w:tcPr>
            <w:tcW w:w="1742" w:type="dxa"/>
          </w:tcPr>
          <w:p w14:paraId="654CF44C" w14:textId="77777777" w:rsidR="00A90670" w:rsidRDefault="00A90670">
            <w:pPr>
              <w:pStyle w:val="BodyText"/>
              <w:rPr>
                <w:rFonts w:ascii="Arial" w:hAnsi="Arial"/>
                <w:lang w:val="en-CA"/>
              </w:rPr>
            </w:pPr>
          </w:p>
        </w:tc>
        <w:tc>
          <w:tcPr>
            <w:tcW w:w="1100" w:type="dxa"/>
          </w:tcPr>
          <w:p w14:paraId="5444F501" w14:textId="77777777" w:rsidR="00A90670" w:rsidRDefault="00A90670">
            <w:pPr>
              <w:pStyle w:val="BodyText"/>
              <w:rPr>
                <w:rFonts w:ascii="Arial" w:hAnsi="Arial"/>
                <w:lang w:val="en-CA"/>
              </w:rPr>
            </w:pPr>
          </w:p>
        </w:tc>
        <w:tc>
          <w:tcPr>
            <w:tcW w:w="1100" w:type="dxa"/>
          </w:tcPr>
          <w:p w14:paraId="747808B1" w14:textId="77777777" w:rsidR="00A90670" w:rsidRDefault="00A90670">
            <w:pPr>
              <w:pStyle w:val="BodyText"/>
              <w:rPr>
                <w:rFonts w:ascii="Arial" w:hAnsi="Arial"/>
                <w:lang w:val="en-CA"/>
              </w:rPr>
            </w:pPr>
          </w:p>
        </w:tc>
      </w:tr>
      <w:tr w:rsidR="00A90670" w14:paraId="6EA8B55F" w14:textId="77777777" w:rsidTr="00DE365D">
        <w:trPr>
          <w:trHeight w:val="864"/>
        </w:trPr>
        <w:tc>
          <w:tcPr>
            <w:tcW w:w="1394" w:type="dxa"/>
          </w:tcPr>
          <w:p w14:paraId="5E3E3FEB" w14:textId="77777777" w:rsidR="00A90670" w:rsidRDefault="00A90670">
            <w:pPr>
              <w:pStyle w:val="BodyText"/>
              <w:rPr>
                <w:rFonts w:ascii="Arial" w:hAnsi="Arial"/>
                <w:lang w:val="en-CA"/>
              </w:rPr>
            </w:pPr>
          </w:p>
        </w:tc>
        <w:tc>
          <w:tcPr>
            <w:tcW w:w="1376" w:type="dxa"/>
          </w:tcPr>
          <w:p w14:paraId="1526F5A3" w14:textId="77777777" w:rsidR="00A90670" w:rsidRDefault="00A90670">
            <w:pPr>
              <w:pStyle w:val="BodyText"/>
              <w:rPr>
                <w:rFonts w:ascii="Arial" w:hAnsi="Arial"/>
                <w:lang w:val="en-CA"/>
              </w:rPr>
            </w:pPr>
          </w:p>
        </w:tc>
        <w:tc>
          <w:tcPr>
            <w:tcW w:w="1192" w:type="dxa"/>
          </w:tcPr>
          <w:p w14:paraId="12AA2AD6" w14:textId="77777777" w:rsidR="00A90670" w:rsidRDefault="00A90670">
            <w:pPr>
              <w:pStyle w:val="BodyText"/>
              <w:rPr>
                <w:rFonts w:ascii="Arial" w:hAnsi="Arial"/>
                <w:lang w:val="en-CA"/>
              </w:rPr>
            </w:pPr>
          </w:p>
        </w:tc>
        <w:tc>
          <w:tcPr>
            <w:tcW w:w="1376" w:type="dxa"/>
          </w:tcPr>
          <w:p w14:paraId="253A0532" w14:textId="77777777" w:rsidR="00A90670" w:rsidRDefault="00A90670">
            <w:pPr>
              <w:pStyle w:val="BodyText"/>
              <w:rPr>
                <w:rFonts w:ascii="Arial" w:hAnsi="Arial"/>
                <w:lang w:val="en-CA"/>
              </w:rPr>
            </w:pPr>
          </w:p>
        </w:tc>
        <w:tc>
          <w:tcPr>
            <w:tcW w:w="1376" w:type="dxa"/>
          </w:tcPr>
          <w:p w14:paraId="3DE62482" w14:textId="77777777" w:rsidR="00A90670" w:rsidRDefault="00A90670">
            <w:pPr>
              <w:pStyle w:val="BodyText"/>
              <w:rPr>
                <w:rFonts w:ascii="Arial" w:hAnsi="Arial"/>
                <w:lang w:val="en-CA"/>
              </w:rPr>
            </w:pPr>
          </w:p>
        </w:tc>
        <w:tc>
          <w:tcPr>
            <w:tcW w:w="1742" w:type="dxa"/>
          </w:tcPr>
          <w:p w14:paraId="411364CC" w14:textId="77777777" w:rsidR="00A90670" w:rsidRDefault="00A90670">
            <w:pPr>
              <w:pStyle w:val="BodyText"/>
              <w:rPr>
                <w:rFonts w:ascii="Arial" w:hAnsi="Arial"/>
                <w:lang w:val="en-CA"/>
              </w:rPr>
            </w:pPr>
          </w:p>
        </w:tc>
        <w:tc>
          <w:tcPr>
            <w:tcW w:w="1100" w:type="dxa"/>
          </w:tcPr>
          <w:p w14:paraId="200EAA39" w14:textId="77777777" w:rsidR="00A90670" w:rsidRDefault="00A90670">
            <w:pPr>
              <w:pStyle w:val="BodyText"/>
              <w:rPr>
                <w:rFonts w:ascii="Arial" w:hAnsi="Arial"/>
                <w:lang w:val="en-CA"/>
              </w:rPr>
            </w:pPr>
          </w:p>
        </w:tc>
        <w:tc>
          <w:tcPr>
            <w:tcW w:w="1100" w:type="dxa"/>
          </w:tcPr>
          <w:p w14:paraId="6DA50474" w14:textId="77777777" w:rsidR="00A90670" w:rsidRDefault="00A90670">
            <w:pPr>
              <w:pStyle w:val="BodyText"/>
              <w:rPr>
                <w:rFonts w:ascii="Arial" w:hAnsi="Arial"/>
                <w:lang w:val="en-CA"/>
              </w:rPr>
            </w:pPr>
          </w:p>
        </w:tc>
      </w:tr>
    </w:tbl>
    <w:p w14:paraId="5942F89E" w14:textId="77777777" w:rsidR="00EA4133" w:rsidRPr="008003B9" w:rsidRDefault="00DE365D" w:rsidP="00DE365D">
      <w:pPr>
        <w:pStyle w:val="FootnoteText"/>
        <w:tabs>
          <w:tab w:val="left" w:pos="360"/>
        </w:tabs>
        <w:spacing w:before="60"/>
        <w:ind w:left="360" w:hanging="360"/>
        <w:rPr>
          <w:rFonts w:ascii="Arial" w:hAnsi="Arial" w:cs="Arial"/>
          <w:sz w:val="24"/>
          <w:szCs w:val="24"/>
        </w:rPr>
      </w:pPr>
      <w:r>
        <w:rPr>
          <w:rFonts w:ascii="Arial" w:hAnsi="Arial" w:cs="Arial"/>
          <w:vertAlign w:val="superscript"/>
        </w:rPr>
        <w:t>(</w:t>
      </w:r>
      <w:r w:rsidR="00EA4133" w:rsidRPr="008003B9">
        <w:rPr>
          <w:rFonts w:ascii="Arial" w:hAnsi="Arial" w:cs="Arial"/>
          <w:vertAlign w:val="superscript"/>
        </w:rPr>
        <w:t>1</w:t>
      </w:r>
      <w:r>
        <w:rPr>
          <w:rFonts w:ascii="Arial" w:hAnsi="Arial" w:cs="Arial"/>
          <w:vertAlign w:val="superscript"/>
        </w:rPr>
        <w:t>)</w:t>
      </w:r>
      <w:r>
        <w:rPr>
          <w:rFonts w:ascii="Arial" w:hAnsi="Arial" w:cs="Arial"/>
          <w:vertAlign w:val="superscript"/>
        </w:rPr>
        <w:tab/>
      </w:r>
      <w:r w:rsidR="00EA4133" w:rsidRPr="008003B9">
        <w:rPr>
          <w:rFonts w:ascii="Arial" w:hAnsi="Arial" w:cs="Arial"/>
        </w:rPr>
        <w:t>An issuance of non-convertible debt does not have to be reported unless it is a significant transaction as defined in Policy 7, in which case it is to be reported on Form 10</w:t>
      </w:r>
      <w:r w:rsidR="00EA4133" w:rsidRPr="008003B9">
        <w:rPr>
          <w:rFonts w:ascii="Arial" w:hAnsi="Arial" w:cs="Arial"/>
          <w:sz w:val="24"/>
          <w:szCs w:val="24"/>
        </w:rPr>
        <w:t>.</w:t>
      </w:r>
    </w:p>
    <w:p w14:paraId="7948B005"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E05EF">
        <w:rPr>
          <w:rFonts w:ascii="Arial" w:hAnsi="Arial"/>
          <w:u w:val="single"/>
        </w:rPr>
        <w:t>Up to $</w:t>
      </w:r>
      <w:proofErr w:type="gramStart"/>
      <w:r w:rsidR="000D6A96">
        <w:rPr>
          <w:rFonts w:ascii="Arial" w:hAnsi="Arial"/>
          <w:u w:val="single"/>
        </w:rPr>
        <w:t>2,000,000</w:t>
      </w:r>
      <w:r>
        <w:rPr>
          <w:rFonts w:ascii="Arial" w:hAnsi="Arial"/>
        </w:rPr>
        <w:t xml:space="preserve"> .</w:t>
      </w:r>
      <w:proofErr w:type="gramEnd"/>
    </w:p>
    <w:p w14:paraId="74959BDC" w14:textId="77777777" w:rsidR="0074000B"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2A89446E" w14:textId="77777777" w:rsidR="00EA4133" w:rsidRDefault="0074000B">
      <w:pPr>
        <w:pStyle w:val="BodyText"/>
        <w:tabs>
          <w:tab w:val="left" w:pos="1080"/>
          <w:tab w:val="left" w:pos="9180"/>
        </w:tabs>
        <w:ind w:left="1080" w:hanging="1080"/>
        <w:rPr>
          <w:rFonts w:ascii="Arial" w:hAnsi="Arial"/>
        </w:rPr>
      </w:pPr>
      <w:r>
        <w:rPr>
          <w:rFonts w:ascii="Arial" w:hAnsi="Arial"/>
        </w:rPr>
        <w:tab/>
      </w:r>
      <w:r w:rsidR="003820CB" w:rsidRPr="003820CB">
        <w:rPr>
          <w:rFonts w:ascii="Arial" w:hAnsi="Arial"/>
          <w:u w:val="single"/>
        </w:rPr>
        <w:t xml:space="preserve">General </w:t>
      </w:r>
      <w:r w:rsidR="003820CB">
        <w:rPr>
          <w:rFonts w:ascii="Arial" w:hAnsi="Arial"/>
          <w:u w:val="single"/>
        </w:rPr>
        <w:t>w</w:t>
      </w:r>
      <w:r w:rsidR="00EE05EF" w:rsidRPr="003820CB">
        <w:rPr>
          <w:rFonts w:ascii="Arial" w:hAnsi="Arial"/>
          <w:u w:val="single"/>
        </w:rPr>
        <w:t>orking</w:t>
      </w:r>
      <w:r w:rsidR="00EE05EF">
        <w:rPr>
          <w:rFonts w:ascii="Arial" w:hAnsi="Arial"/>
          <w:u w:val="single"/>
        </w:rPr>
        <w:t xml:space="preserve"> capital and further exploration of the Issuer’s </w:t>
      </w:r>
      <w:r w:rsidR="000D6A96">
        <w:rPr>
          <w:rFonts w:ascii="Arial" w:hAnsi="Arial"/>
          <w:u w:val="single"/>
        </w:rPr>
        <w:t>existing Gold/S</w:t>
      </w:r>
      <w:r w:rsidR="0070428A">
        <w:rPr>
          <w:rFonts w:ascii="Arial" w:hAnsi="Arial"/>
          <w:u w:val="single"/>
        </w:rPr>
        <w:t>i</w:t>
      </w:r>
      <w:r w:rsidR="000D6A96">
        <w:rPr>
          <w:rFonts w:ascii="Arial" w:hAnsi="Arial"/>
          <w:u w:val="single"/>
        </w:rPr>
        <w:t xml:space="preserve">lver </w:t>
      </w:r>
      <w:proofErr w:type="spellStart"/>
      <w:proofErr w:type="gramStart"/>
      <w:r w:rsidR="000D6A96">
        <w:rPr>
          <w:rFonts w:ascii="Arial" w:hAnsi="Arial"/>
          <w:u w:val="single"/>
        </w:rPr>
        <w:t>properties</w:t>
      </w:r>
      <w:r w:rsidR="003820CB" w:rsidRPr="003820CB">
        <w:rPr>
          <w:rFonts w:ascii="Arial" w:hAnsi="Arial"/>
          <w:u w:val="single"/>
        </w:rPr>
        <w:t>,along</w:t>
      </w:r>
      <w:proofErr w:type="spellEnd"/>
      <w:proofErr w:type="gramEnd"/>
      <w:r w:rsidR="003820CB" w:rsidRPr="003820CB">
        <w:rPr>
          <w:rFonts w:ascii="Arial" w:hAnsi="Arial"/>
          <w:u w:val="single"/>
        </w:rPr>
        <w:t xml:space="preserve"> with explore potential acquisitions.</w:t>
      </w:r>
      <w:r w:rsidR="003820CB">
        <w:rPr>
          <w:rFonts w:ascii="Arial" w:hAnsi="Arial"/>
        </w:rPr>
        <w:t xml:space="preserve"> </w:t>
      </w:r>
    </w:p>
    <w:p w14:paraId="6F12ED06" w14:textId="77777777" w:rsidR="0074000B"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p>
    <w:p w14:paraId="441C00CE" w14:textId="77777777" w:rsidR="00EA4133" w:rsidRDefault="0074000B" w:rsidP="0074000B">
      <w:pPr>
        <w:pStyle w:val="BodyText"/>
        <w:tabs>
          <w:tab w:val="left" w:pos="9180"/>
        </w:tabs>
        <w:ind w:left="1080"/>
        <w:rPr>
          <w:rFonts w:ascii="Arial" w:hAnsi="Arial"/>
        </w:rPr>
      </w:pPr>
      <w:proofErr w:type="gramStart"/>
      <w:r w:rsidRPr="0074000B">
        <w:rPr>
          <w:rFonts w:ascii="Arial" w:hAnsi="Arial"/>
          <w:u w:val="single"/>
        </w:rPr>
        <w:t>N</w:t>
      </w:r>
      <w:r>
        <w:rPr>
          <w:rFonts w:ascii="Arial" w:hAnsi="Arial"/>
          <w:u w:val="single"/>
        </w:rPr>
        <w:t>one</w:t>
      </w:r>
      <w:r w:rsidR="00EA4133">
        <w:rPr>
          <w:rFonts w:ascii="Arial" w:hAnsi="Arial"/>
        </w:rPr>
        <w:t xml:space="preserve"> .</w:t>
      </w:r>
      <w:proofErr w:type="gramEnd"/>
    </w:p>
    <w:p w14:paraId="0157C1F8" w14:textId="77777777" w:rsidR="007F396F"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F396F">
        <w:rPr>
          <w:rFonts w:ascii="Arial" w:hAnsi="Arial"/>
        </w:rPr>
        <w:t xml:space="preserve"> </w:t>
      </w:r>
    </w:p>
    <w:p w14:paraId="1EB9067C" w14:textId="77777777" w:rsidR="00EA4133" w:rsidRDefault="007F396F" w:rsidP="007F396F">
      <w:pPr>
        <w:pStyle w:val="BodyText"/>
        <w:tabs>
          <w:tab w:val="left" w:pos="9180"/>
        </w:tabs>
        <w:ind w:left="1080"/>
        <w:rPr>
          <w:rFonts w:ascii="Arial" w:hAnsi="Arial"/>
        </w:rPr>
      </w:pPr>
      <w:r>
        <w:rPr>
          <w:rFonts w:ascii="Arial" w:hAnsi="Arial"/>
          <w:u w:val="single"/>
        </w:rPr>
        <w:t>N/A</w:t>
      </w:r>
    </w:p>
    <w:p w14:paraId="3B3A9026"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0B8E39F"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EE05EF">
        <w:rPr>
          <w:rFonts w:ascii="Arial" w:hAnsi="Arial"/>
          <w:u w:val="single"/>
        </w:rPr>
        <w:t>Common</w:t>
      </w:r>
      <w:proofErr w:type="gramEnd"/>
      <w:r w:rsidR="00EE05EF">
        <w:rPr>
          <w:rFonts w:ascii="Arial" w:hAnsi="Arial"/>
          <w:u w:val="single"/>
        </w:rPr>
        <w:t xml:space="preserve"> shares</w:t>
      </w:r>
      <w:r>
        <w:rPr>
          <w:rFonts w:ascii="Arial" w:hAnsi="Arial"/>
        </w:rPr>
        <w:t xml:space="preserve"> .</w:t>
      </w:r>
    </w:p>
    <w:p w14:paraId="60013CC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EE05EF">
        <w:rPr>
          <w:rFonts w:ascii="Arial" w:hAnsi="Arial"/>
          <w:u w:val="single"/>
        </w:rPr>
        <w:t xml:space="preserve">Up to </w:t>
      </w:r>
      <w:proofErr w:type="gramStart"/>
      <w:r w:rsidR="000D6A96">
        <w:rPr>
          <w:rFonts w:ascii="Arial" w:hAnsi="Arial"/>
          <w:u w:val="single"/>
        </w:rPr>
        <w:t>13,333,333</w:t>
      </w:r>
      <w:r>
        <w:rPr>
          <w:rFonts w:ascii="Arial" w:hAnsi="Arial"/>
        </w:rPr>
        <w:t xml:space="preserve"> .</w:t>
      </w:r>
      <w:proofErr w:type="gramEnd"/>
    </w:p>
    <w:p w14:paraId="2A866FD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EE05EF">
        <w:rPr>
          <w:rFonts w:ascii="Arial" w:hAnsi="Arial"/>
          <w:u w:val="single"/>
        </w:rPr>
        <w:t>$0.</w:t>
      </w:r>
      <w:r w:rsidR="000D6A96">
        <w:rPr>
          <w:rFonts w:ascii="Arial" w:hAnsi="Arial"/>
          <w:u w:val="single"/>
        </w:rPr>
        <w:t>15</w:t>
      </w:r>
      <w:r w:rsidR="00EE05EF">
        <w:rPr>
          <w:rFonts w:ascii="Arial" w:hAnsi="Arial"/>
          <w:u w:val="single"/>
        </w:rPr>
        <w:t xml:space="preserve"> per </w:t>
      </w:r>
      <w:proofErr w:type="gramStart"/>
      <w:r w:rsidR="00EE05EF">
        <w:rPr>
          <w:rFonts w:ascii="Arial" w:hAnsi="Arial"/>
          <w:u w:val="single"/>
        </w:rPr>
        <w:t>share</w:t>
      </w:r>
      <w:r>
        <w:rPr>
          <w:rFonts w:ascii="Arial" w:hAnsi="Arial"/>
        </w:rPr>
        <w:t xml:space="preserve"> .</w:t>
      </w:r>
      <w:proofErr w:type="gramEnd"/>
    </w:p>
    <w:p w14:paraId="027D967A" w14:textId="77777777" w:rsidR="00EA4133" w:rsidRPr="00EE05EF"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EE05EF">
        <w:rPr>
          <w:rFonts w:ascii="Arial" w:hAnsi="Arial"/>
          <w:u w:val="single"/>
        </w:rPr>
        <w:t>One vote per share</w:t>
      </w:r>
      <w:r w:rsidR="00EE05EF">
        <w:rPr>
          <w:rFonts w:ascii="Arial" w:hAnsi="Arial"/>
        </w:rPr>
        <w:t>.</w:t>
      </w:r>
    </w:p>
    <w:p w14:paraId="2702741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74000B">
        <w:rPr>
          <w:rFonts w:ascii="Arial" w:hAnsi="Arial"/>
        </w:rPr>
        <w:t xml:space="preserve">  </w:t>
      </w:r>
      <w:r w:rsidR="0074000B" w:rsidRPr="0074000B">
        <w:rPr>
          <w:rFonts w:ascii="Arial" w:hAnsi="Arial"/>
          <w:u w:val="single"/>
        </w:rPr>
        <w:t>N/A</w:t>
      </w:r>
    </w:p>
    <w:p w14:paraId="242CE29D"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0D6A96">
        <w:rPr>
          <w:rFonts w:ascii="Arial" w:hAnsi="Arial"/>
        </w:rPr>
        <w:t xml:space="preserve"> </w:t>
      </w:r>
      <w:r w:rsidR="0070428A" w:rsidRPr="0070428A">
        <w:rPr>
          <w:rFonts w:ascii="Arial" w:hAnsi="Arial"/>
          <w:u w:val="single"/>
        </w:rPr>
        <w:t>Up</w:t>
      </w:r>
      <w:proofErr w:type="gramEnd"/>
      <w:r w:rsidR="0070428A" w:rsidRPr="0070428A">
        <w:rPr>
          <w:rFonts w:ascii="Arial" w:hAnsi="Arial"/>
          <w:u w:val="single"/>
        </w:rPr>
        <w:t xml:space="preserve"> to </w:t>
      </w:r>
      <w:r w:rsidR="0070428A">
        <w:rPr>
          <w:rFonts w:ascii="Arial" w:hAnsi="Arial"/>
          <w:u w:val="single"/>
        </w:rPr>
        <w:t>5,000,000 share purchase warrants</w:t>
      </w:r>
      <w:r w:rsidR="0074000B">
        <w:rPr>
          <w:rFonts w:ascii="Arial" w:hAnsi="Arial"/>
          <w:u w:val="single"/>
        </w:rPr>
        <w:tab/>
      </w:r>
      <w:r>
        <w:rPr>
          <w:rFonts w:ascii="Arial" w:hAnsi="Arial"/>
        </w:rPr>
        <w:t xml:space="preserve"> .</w:t>
      </w:r>
    </w:p>
    <w:p w14:paraId="68FE715B" w14:textId="77777777" w:rsidR="00EA4133" w:rsidRPr="0070428A" w:rsidRDefault="00EA4133" w:rsidP="0070428A">
      <w:pPr>
        <w:pStyle w:val="List"/>
        <w:numPr>
          <w:ilvl w:val="0"/>
          <w:numId w:val="11"/>
        </w:numPr>
        <w:tabs>
          <w:tab w:val="left" w:pos="1080"/>
          <w:tab w:val="left" w:pos="1440"/>
          <w:tab w:val="left" w:pos="2160"/>
          <w:tab w:val="left" w:pos="9180"/>
        </w:tabs>
        <w:rPr>
          <w:rFonts w:ascii="Arial" w:hAnsi="Arial"/>
        </w:rPr>
      </w:pPr>
      <w:r w:rsidRPr="0070428A">
        <w:rPr>
          <w:rFonts w:ascii="Arial" w:hAnsi="Arial"/>
        </w:rPr>
        <w:tab/>
        <w:t xml:space="preserve">Number of securities eligible to be purchased on exercise of </w:t>
      </w:r>
      <w:r w:rsidR="00C536D3" w:rsidRPr="0070428A">
        <w:rPr>
          <w:rFonts w:ascii="Arial" w:hAnsi="Arial"/>
        </w:rPr>
        <w:t>w</w:t>
      </w:r>
      <w:r w:rsidRPr="0070428A">
        <w:rPr>
          <w:rFonts w:ascii="Arial" w:hAnsi="Arial"/>
        </w:rPr>
        <w:t xml:space="preserve">arrants (or </w:t>
      </w:r>
      <w:proofErr w:type="gramStart"/>
      <w:r w:rsidRPr="0070428A">
        <w:rPr>
          <w:rFonts w:ascii="Arial" w:hAnsi="Arial"/>
        </w:rPr>
        <w:t xml:space="preserve">options)  </w:t>
      </w:r>
      <w:r w:rsidR="0070428A">
        <w:rPr>
          <w:rFonts w:ascii="Arial" w:hAnsi="Arial"/>
          <w:u w:val="single"/>
        </w:rPr>
        <w:t>Up</w:t>
      </w:r>
      <w:proofErr w:type="gramEnd"/>
      <w:r w:rsidR="0070428A">
        <w:rPr>
          <w:rFonts w:ascii="Arial" w:hAnsi="Arial"/>
          <w:u w:val="single"/>
        </w:rPr>
        <w:t xml:space="preserve"> to </w:t>
      </w:r>
      <w:r w:rsidR="0070428A" w:rsidRPr="0070428A">
        <w:rPr>
          <w:rFonts w:ascii="Arial" w:hAnsi="Arial"/>
          <w:u w:val="single"/>
        </w:rPr>
        <w:t>5,000,000</w:t>
      </w:r>
      <w:r w:rsidR="0070428A">
        <w:rPr>
          <w:rFonts w:ascii="Arial" w:hAnsi="Arial"/>
          <w:u w:val="single"/>
        </w:rPr>
        <w:t xml:space="preserve"> common shares</w:t>
      </w:r>
      <w:r w:rsidRPr="0070428A">
        <w:rPr>
          <w:rFonts w:ascii="Arial" w:hAnsi="Arial"/>
        </w:rPr>
        <w:t>.</w:t>
      </w:r>
    </w:p>
    <w:p w14:paraId="044FA57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D6A96">
        <w:rPr>
          <w:rFonts w:ascii="Arial" w:hAnsi="Arial"/>
        </w:rPr>
        <w:t xml:space="preserve"> </w:t>
      </w:r>
      <w:r w:rsidR="0070428A">
        <w:rPr>
          <w:rFonts w:ascii="Arial" w:hAnsi="Arial"/>
          <w:u w:val="single"/>
        </w:rPr>
        <w:t>$</w:t>
      </w:r>
      <w:r w:rsidR="000D6A96" w:rsidRPr="000D6A96">
        <w:rPr>
          <w:rFonts w:ascii="Arial" w:hAnsi="Arial"/>
          <w:u w:val="single"/>
        </w:rPr>
        <w:t>0.30</w:t>
      </w:r>
      <w:r w:rsidR="0070428A">
        <w:rPr>
          <w:rFonts w:ascii="Arial" w:hAnsi="Arial"/>
          <w:u w:val="single"/>
        </w:rPr>
        <w:t xml:space="preserve"> per </w:t>
      </w:r>
      <w:proofErr w:type="gramStart"/>
      <w:r w:rsidR="0070428A">
        <w:rPr>
          <w:rFonts w:ascii="Arial" w:hAnsi="Arial"/>
          <w:u w:val="single"/>
        </w:rPr>
        <w:t>share</w:t>
      </w:r>
      <w:r>
        <w:rPr>
          <w:rFonts w:ascii="Arial" w:hAnsi="Arial"/>
        </w:rPr>
        <w:t xml:space="preserve"> .</w:t>
      </w:r>
      <w:proofErr w:type="gramEnd"/>
    </w:p>
    <w:p w14:paraId="7E8BDEA2"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D6A96">
        <w:rPr>
          <w:rFonts w:ascii="Arial" w:hAnsi="Arial"/>
          <w:u w:val="single"/>
        </w:rPr>
        <w:t xml:space="preserve">1 year </w:t>
      </w:r>
      <w:r w:rsidR="001A22BA">
        <w:rPr>
          <w:rFonts w:ascii="Arial" w:hAnsi="Arial"/>
          <w:u w:val="single"/>
        </w:rPr>
        <w:t xml:space="preserve">from issuance </w:t>
      </w:r>
      <w:proofErr w:type="gramStart"/>
      <w:r w:rsidR="001A22BA">
        <w:rPr>
          <w:rFonts w:ascii="Arial" w:hAnsi="Arial"/>
          <w:u w:val="single"/>
        </w:rPr>
        <w:t>date</w:t>
      </w:r>
      <w:r>
        <w:rPr>
          <w:rFonts w:ascii="Arial" w:hAnsi="Arial"/>
        </w:rPr>
        <w:t xml:space="preserve"> .</w:t>
      </w:r>
      <w:proofErr w:type="gramEnd"/>
    </w:p>
    <w:p w14:paraId="56E8D839"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74000B">
        <w:rPr>
          <w:b w:val="0"/>
          <w:sz w:val="24"/>
        </w:rPr>
        <w:t xml:space="preserve">  </w:t>
      </w:r>
      <w:r w:rsidR="0074000B" w:rsidRPr="0074000B">
        <w:rPr>
          <w:b w:val="0"/>
          <w:sz w:val="24"/>
          <w:u w:val="single"/>
        </w:rPr>
        <w:t>N/A</w:t>
      </w:r>
    </w:p>
    <w:p w14:paraId="3DBBE7C9"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sidR="0074000B">
        <w:rPr>
          <w:rFonts w:ascii="Arial" w:hAnsi="Arial"/>
          <w:u w:val="single"/>
        </w:rPr>
        <w:tab/>
      </w:r>
      <w:r>
        <w:rPr>
          <w:rFonts w:ascii="Arial" w:hAnsi="Arial"/>
        </w:rPr>
        <w:t xml:space="preserve"> .</w:t>
      </w:r>
      <w:proofErr w:type="gramEnd"/>
    </w:p>
    <w:p w14:paraId="6CB7E521"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65DE1E6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1540E8D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7630C23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47979078" w14:textId="3553FCD3" w:rsidR="00EA4133" w:rsidRDefault="00EA4133" w:rsidP="001C7EDD">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74000B">
        <w:rPr>
          <w:rFonts w:ascii="Arial" w:hAnsi="Arial"/>
        </w:rPr>
        <w:t xml:space="preserve"> </w:t>
      </w:r>
    </w:p>
    <w:p w14:paraId="1C8E395E" w14:textId="77777777" w:rsidR="00EA4133" w:rsidRDefault="00EA4133" w:rsidP="001C7EDD">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173B8299" w14:textId="38611DDE" w:rsidR="00EA4133" w:rsidRDefault="00EA4133" w:rsidP="001C7EDD">
      <w:pPr>
        <w:pStyle w:val="List"/>
        <w:tabs>
          <w:tab w:val="left" w:pos="2160"/>
          <w:tab w:val="left" w:pos="9180"/>
        </w:tabs>
        <w:ind w:left="2160"/>
        <w:jc w:val="both"/>
        <w:rPr>
          <w:rFonts w:ascii="Arial" w:hAnsi="Arial"/>
        </w:rPr>
      </w:pPr>
      <w:r>
        <w:rPr>
          <w:rFonts w:ascii="Arial" w:hAnsi="Arial"/>
        </w:rPr>
        <w:t>(b)</w:t>
      </w:r>
      <w:r>
        <w:rPr>
          <w:rFonts w:ascii="Arial" w:hAnsi="Arial"/>
        </w:rPr>
        <w:tab/>
      </w:r>
      <w:proofErr w:type="gramStart"/>
      <w:r>
        <w:rPr>
          <w:rFonts w:ascii="Arial" w:hAnsi="Arial"/>
        </w:rPr>
        <w:t xml:space="preserve">Cash </w:t>
      </w:r>
      <w:r w:rsidR="001A22BA">
        <w:rPr>
          <w:rFonts w:ascii="Arial" w:hAnsi="Arial"/>
        </w:rPr>
        <w:t xml:space="preserve"> _</w:t>
      </w:r>
      <w:proofErr w:type="gramEnd"/>
      <w:r w:rsidR="008E69F1">
        <w:rPr>
          <w:rFonts w:ascii="Arial" w:hAnsi="Arial"/>
          <w:u w:val="single"/>
        </w:rPr>
        <w:t>Up to 10</w:t>
      </w:r>
      <w:r w:rsidR="001A22BA">
        <w:rPr>
          <w:rFonts w:ascii="Arial" w:hAnsi="Arial"/>
          <w:u w:val="single"/>
        </w:rPr>
        <w:t xml:space="preserve">% </w:t>
      </w:r>
      <w:r>
        <w:rPr>
          <w:rFonts w:ascii="Arial" w:hAnsi="Arial"/>
          <w:u w:val="single"/>
        </w:rPr>
        <w:tab/>
      </w:r>
      <w:r>
        <w:rPr>
          <w:rFonts w:ascii="Arial" w:hAnsi="Arial"/>
        </w:rPr>
        <w:t xml:space="preserve"> .</w:t>
      </w:r>
    </w:p>
    <w:p w14:paraId="610DEAF1" w14:textId="2C3A6887" w:rsidR="00EA4133" w:rsidRDefault="00EA4133" w:rsidP="001C7EDD">
      <w:pPr>
        <w:pStyle w:val="List"/>
        <w:tabs>
          <w:tab w:val="left" w:pos="2160"/>
          <w:tab w:val="left" w:pos="9180"/>
        </w:tabs>
        <w:ind w:left="2160"/>
        <w:jc w:val="both"/>
        <w:rPr>
          <w:rFonts w:ascii="Arial" w:hAnsi="Arial"/>
        </w:rPr>
      </w:pPr>
      <w:r>
        <w:rPr>
          <w:rFonts w:ascii="Arial" w:hAnsi="Arial"/>
        </w:rPr>
        <w:t>(c)</w:t>
      </w:r>
      <w:r>
        <w:rPr>
          <w:rFonts w:ascii="Arial" w:hAnsi="Arial"/>
        </w:rPr>
        <w:tab/>
      </w:r>
      <w:proofErr w:type="gramStart"/>
      <w:r>
        <w:rPr>
          <w:rFonts w:ascii="Arial" w:hAnsi="Arial"/>
        </w:rPr>
        <w:t xml:space="preserve">Securities </w:t>
      </w:r>
      <w:r w:rsidR="001A22BA">
        <w:rPr>
          <w:rFonts w:ascii="Arial" w:hAnsi="Arial"/>
        </w:rPr>
        <w:t xml:space="preserve"> </w:t>
      </w:r>
      <w:r w:rsidR="008E69F1" w:rsidRPr="008E69F1">
        <w:rPr>
          <w:rFonts w:ascii="Arial" w:hAnsi="Arial"/>
          <w:u w:val="single"/>
        </w:rPr>
        <w:t>Up</w:t>
      </w:r>
      <w:proofErr w:type="gramEnd"/>
      <w:r w:rsidR="008E69F1" w:rsidRPr="008E69F1">
        <w:rPr>
          <w:rFonts w:ascii="Arial" w:hAnsi="Arial"/>
          <w:u w:val="single"/>
        </w:rPr>
        <w:t xml:space="preserve"> to </w:t>
      </w:r>
      <w:r w:rsidR="008E69F1">
        <w:rPr>
          <w:rFonts w:ascii="Arial" w:hAnsi="Arial"/>
          <w:u w:val="single"/>
        </w:rPr>
        <w:t>10</w:t>
      </w:r>
      <w:r w:rsidR="001A22BA" w:rsidRPr="008E69F1">
        <w:rPr>
          <w:rFonts w:ascii="Arial" w:hAnsi="Arial"/>
          <w:u w:val="single"/>
        </w:rPr>
        <w:t>%</w:t>
      </w:r>
      <w:r w:rsidR="001A22BA" w:rsidRPr="001A22BA">
        <w:rPr>
          <w:rFonts w:ascii="Arial" w:hAnsi="Arial"/>
          <w:u w:val="single"/>
        </w:rPr>
        <w:t xml:space="preserve"> </w:t>
      </w:r>
      <w:r>
        <w:rPr>
          <w:rFonts w:ascii="Arial" w:hAnsi="Arial"/>
          <w:u w:val="single"/>
        </w:rPr>
        <w:tab/>
      </w:r>
      <w:r>
        <w:rPr>
          <w:rFonts w:ascii="Arial" w:hAnsi="Arial"/>
        </w:rPr>
        <w:t xml:space="preserve"> .</w:t>
      </w:r>
    </w:p>
    <w:p w14:paraId="6DFB04B4" w14:textId="77777777" w:rsidR="00EA4133" w:rsidRDefault="00EA4133" w:rsidP="001C7EDD">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1F04F79" w14:textId="77777777" w:rsidR="00EA4133" w:rsidRDefault="00EA4133" w:rsidP="001C7EDD">
      <w:pPr>
        <w:pStyle w:val="List"/>
        <w:tabs>
          <w:tab w:val="left" w:pos="2160"/>
          <w:tab w:val="left" w:pos="9180"/>
        </w:tabs>
        <w:ind w:left="2160"/>
        <w:jc w:val="both"/>
        <w:rPr>
          <w:rFonts w:ascii="Arial" w:hAnsi="Arial"/>
        </w:rPr>
      </w:pPr>
      <w:r>
        <w:rPr>
          <w:rFonts w:ascii="Arial" w:hAnsi="Arial"/>
        </w:rPr>
        <w:t>(e)</w:t>
      </w:r>
      <w:r>
        <w:rPr>
          <w:rFonts w:ascii="Arial" w:hAnsi="Arial"/>
        </w:rPr>
        <w:tab/>
        <w:t xml:space="preserve">Expiry date of any options, warrants etc. </w:t>
      </w:r>
      <w:r w:rsidR="001A22BA">
        <w:rPr>
          <w:rFonts w:ascii="Arial" w:hAnsi="Arial"/>
        </w:rPr>
        <w:t xml:space="preserve"> </w:t>
      </w:r>
      <w:r w:rsidR="001A22BA" w:rsidRPr="001A22BA">
        <w:rPr>
          <w:rFonts w:ascii="Arial" w:hAnsi="Arial"/>
          <w:u w:val="single"/>
        </w:rPr>
        <w:t>1 year</w:t>
      </w:r>
      <w:proofErr w:type="gramStart"/>
      <w:r>
        <w:rPr>
          <w:rFonts w:ascii="Arial" w:hAnsi="Arial"/>
          <w:u w:val="single"/>
        </w:rPr>
        <w:tab/>
      </w:r>
      <w:r>
        <w:rPr>
          <w:rFonts w:ascii="Arial" w:hAnsi="Arial"/>
        </w:rPr>
        <w:t xml:space="preserve"> .</w:t>
      </w:r>
      <w:proofErr w:type="gramEnd"/>
    </w:p>
    <w:p w14:paraId="0B25A5F5" w14:textId="77777777" w:rsidR="00EA4133" w:rsidRDefault="00EA4133" w:rsidP="001C7EDD">
      <w:pPr>
        <w:pStyle w:val="List"/>
        <w:tabs>
          <w:tab w:val="num" w:pos="1080"/>
          <w:tab w:val="left" w:pos="2160"/>
          <w:tab w:val="left" w:pos="9180"/>
        </w:tabs>
        <w:ind w:left="2160"/>
        <w:jc w:val="both"/>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3E5C690B" w14:textId="77777777" w:rsidR="00EA4133" w:rsidRDefault="00EA4133" w:rsidP="001C7EDD">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7A3697F2" w14:textId="77777777" w:rsidR="00EA4133" w:rsidRDefault="00EE05EF" w:rsidP="001C7EDD">
      <w:pPr>
        <w:pStyle w:val="List"/>
        <w:tabs>
          <w:tab w:val="left" w:pos="1080"/>
          <w:tab w:val="left" w:pos="9180"/>
        </w:tabs>
        <w:ind w:firstLine="0"/>
        <w:jc w:val="both"/>
        <w:rPr>
          <w:rFonts w:ascii="Arial" w:hAnsi="Arial"/>
        </w:rPr>
      </w:pPr>
      <w:r>
        <w:rPr>
          <w:rFonts w:ascii="Arial" w:hAnsi="Arial"/>
          <w:u w:val="single"/>
        </w:rPr>
        <w:t>N/</w:t>
      </w:r>
      <w:proofErr w:type="gramStart"/>
      <w:r>
        <w:rPr>
          <w:rFonts w:ascii="Arial" w:hAnsi="Arial"/>
          <w:u w:val="single"/>
        </w:rPr>
        <w:t>A</w:t>
      </w:r>
      <w:r w:rsidR="00EA4133">
        <w:rPr>
          <w:rFonts w:ascii="Arial" w:hAnsi="Arial"/>
        </w:rPr>
        <w:t xml:space="preserve"> .</w:t>
      </w:r>
      <w:proofErr w:type="gramEnd"/>
    </w:p>
    <w:p w14:paraId="1B700DA9" w14:textId="77777777" w:rsidR="00EA4133" w:rsidRDefault="00EA4133" w:rsidP="001C7EDD">
      <w:pPr>
        <w:pStyle w:val="List"/>
        <w:numPr>
          <w:ilvl w:val="0"/>
          <w:numId w:val="10"/>
        </w:numPr>
        <w:jc w:val="both"/>
        <w:rPr>
          <w:rFonts w:ascii="Arial" w:hAnsi="Arial"/>
        </w:rPr>
      </w:pPr>
      <w:r>
        <w:rPr>
          <w:rFonts w:ascii="Arial" w:hAnsi="Arial"/>
        </w:rPr>
        <w:t>Describe any unusual particulars of the transaction (i.e. tax “flow through” shares, etc.).</w:t>
      </w:r>
    </w:p>
    <w:p w14:paraId="34C8D1DB" w14:textId="77777777" w:rsidR="00EA4133" w:rsidRPr="0070428A" w:rsidRDefault="0070428A" w:rsidP="001C7EDD">
      <w:pPr>
        <w:pStyle w:val="List"/>
        <w:tabs>
          <w:tab w:val="left" w:pos="1080"/>
          <w:tab w:val="left" w:pos="9180"/>
        </w:tabs>
        <w:ind w:firstLine="0"/>
        <w:jc w:val="both"/>
        <w:rPr>
          <w:rFonts w:ascii="Arial" w:hAnsi="Arial"/>
          <w:u w:val="single"/>
        </w:rPr>
      </w:pPr>
      <w:r w:rsidRPr="0070428A">
        <w:rPr>
          <w:rFonts w:ascii="Arial" w:hAnsi="Arial"/>
          <w:u w:val="single"/>
        </w:rPr>
        <w:t>Up to 3,333,333 common shares will be issued on a flow-through basis</w:t>
      </w:r>
      <w:r w:rsidR="001C7EDD">
        <w:rPr>
          <w:rFonts w:ascii="Arial" w:hAnsi="Arial"/>
          <w:u w:val="single"/>
        </w:rPr>
        <w:t xml:space="preserve"> for total flow-through proceeds of up to $500,000</w:t>
      </w:r>
      <w:r w:rsidR="00EA4133" w:rsidRPr="0070428A">
        <w:rPr>
          <w:rFonts w:ascii="Arial" w:hAnsi="Arial"/>
          <w:u w:val="single"/>
        </w:rPr>
        <w:t>.</w:t>
      </w:r>
      <w:r w:rsidRPr="0070428A">
        <w:rPr>
          <w:rFonts w:ascii="Arial" w:hAnsi="Arial"/>
          <w:u w:val="single"/>
        </w:rPr>
        <w:t xml:space="preserve"> Purchasers of flow-through shares will not be issued a share purchase warrant.  </w:t>
      </w:r>
    </w:p>
    <w:p w14:paraId="172780A6" w14:textId="77777777" w:rsidR="00EA4133" w:rsidRDefault="00EA4133" w:rsidP="001C7EDD">
      <w:pPr>
        <w:pStyle w:val="List"/>
        <w:numPr>
          <w:ilvl w:val="0"/>
          <w:numId w:val="10"/>
        </w:numPr>
        <w:jc w:val="both"/>
        <w:rPr>
          <w:rFonts w:ascii="Arial" w:hAnsi="Arial"/>
        </w:rPr>
      </w:pPr>
      <w:r>
        <w:rPr>
          <w:rFonts w:ascii="Arial" w:hAnsi="Arial"/>
        </w:rPr>
        <w:t>State whether the private placement will result in a change of control.</w:t>
      </w:r>
    </w:p>
    <w:p w14:paraId="617F1BB9" w14:textId="77777777" w:rsidR="00EA4133" w:rsidRDefault="00EE05EF" w:rsidP="001C7EDD">
      <w:pPr>
        <w:pStyle w:val="List"/>
        <w:tabs>
          <w:tab w:val="left" w:pos="1080"/>
          <w:tab w:val="left" w:pos="9180"/>
        </w:tabs>
        <w:ind w:firstLine="0"/>
        <w:jc w:val="both"/>
        <w:rPr>
          <w:rFonts w:ascii="Arial" w:hAnsi="Arial"/>
        </w:rPr>
      </w:pPr>
      <w:r>
        <w:rPr>
          <w:rFonts w:ascii="Arial" w:hAnsi="Arial"/>
          <w:u w:val="single"/>
        </w:rPr>
        <w:t xml:space="preserve">The private placement will not result in a change of </w:t>
      </w:r>
      <w:proofErr w:type="gramStart"/>
      <w:r>
        <w:rPr>
          <w:rFonts w:ascii="Arial" w:hAnsi="Arial"/>
          <w:u w:val="single"/>
        </w:rPr>
        <w:t>control</w:t>
      </w:r>
      <w:r w:rsidR="00EA4133">
        <w:rPr>
          <w:rFonts w:ascii="Arial" w:hAnsi="Arial"/>
        </w:rPr>
        <w:t xml:space="preserve"> .</w:t>
      </w:r>
      <w:proofErr w:type="gramEnd"/>
    </w:p>
    <w:p w14:paraId="6457639E" w14:textId="77777777" w:rsidR="00EA4133" w:rsidRDefault="00EA4133" w:rsidP="001C7EDD">
      <w:pPr>
        <w:pStyle w:val="List"/>
        <w:tabs>
          <w:tab w:val="left" w:pos="9180"/>
        </w:tabs>
        <w:spacing w:before="0"/>
        <w:jc w:val="both"/>
        <w:rPr>
          <w:rFonts w:ascii="Arial" w:hAnsi="Arial"/>
        </w:rPr>
      </w:pPr>
    </w:p>
    <w:p w14:paraId="07959552" w14:textId="77777777" w:rsidR="00EA4133" w:rsidRDefault="00EA4133" w:rsidP="001C7EDD">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108E1401" w14:textId="77777777" w:rsidR="00EE05EF" w:rsidRDefault="00EE05EF" w:rsidP="001C7EDD">
      <w:pPr>
        <w:pStyle w:val="List"/>
        <w:tabs>
          <w:tab w:val="left" w:pos="1080"/>
          <w:tab w:val="left" w:pos="9180"/>
        </w:tabs>
        <w:spacing w:before="0"/>
        <w:ind w:firstLine="0"/>
        <w:jc w:val="both"/>
        <w:rPr>
          <w:rFonts w:ascii="Arial" w:hAnsi="Arial"/>
        </w:rPr>
      </w:pPr>
    </w:p>
    <w:p w14:paraId="35A21A18" w14:textId="77777777" w:rsidR="00EA4133" w:rsidRPr="00EE05EF" w:rsidRDefault="00EE05EF" w:rsidP="001C7EDD">
      <w:pPr>
        <w:pStyle w:val="List"/>
        <w:tabs>
          <w:tab w:val="left" w:pos="1080"/>
          <w:tab w:val="left" w:pos="9180"/>
        </w:tabs>
        <w:spacing w:before="0"/>
        <w:ind w:firstLine="0"/>
        <w:jc w:val="both"/>
        <w:rPr>
          <w:rFonts w:ascii="Arial" w:hAnsi="Arial"/>
        </w:rPr>
      </w:pPr>
      <w:r w:rsidRPr="00EE05EF">
        <w:rPr>
          <w:rFonts w:ascii="Arial" w:hAnsi="Arial"/>
          <w:u w:val="single"/>
        </w:rPr>
        <w:t>N/</w:t>
      </w:r>
      <w:proofErr w:type="gramStart"/>
      <w:r w:rsidRPr="00EE05EF">
        <w:rPr>
          <w:rFonts w:ascii="Arial" w:hAnsi="Arial"/>
          <w:u w:val="single"/>
        </w:rPr>
        <w:t>A</w:t>
      </w:r>
      <w:r>
        <w:rPr>
          <w:rFonts w:ascii="Arial" w:hAnsi="Arial"/>
        </w:rPr>
        <w:t xml:space="preserve"> .</w:t>
      </w:r>
      <w:proofErr w:type="gramEnd"/>
    </w:p>
    <w:p w14:paraId="26CFD93F" w14:textId="77777777" w:rsidR="00EA4133" w:rsidRDefault="00EA4133" w:rsidP="001C7EDD">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ECE0727" w14:textId="77777777" w:rsidR="003C6D7E" w:rsidRDefault="003C6D7E">
      <w:pPr>
        <w:rPr>
          <w:rFonts w:ascii="Arial" w:hAnsi="Arial"/>
          <w:b/>
          <w:color w:val="000000"/>
          <w:sz w:val="24"/>
          <w:lang w:val="en-GB"/>
        </w:rPr>
      </w:pPr>
      <w:r>
        <w:rPr>
          <w:rFonts w:ascii="Arial" w:hAnsi="Arial"/>
          <w:b/>
          <w:color w:val="000000"/>
        </w:rPr>
        <w:br w:type="page"/>
      </w:r>
    </w:p>
    <w:p w14:paraId="10F51EAA"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EE05EF">
        <w:rPr>
          <w:rFonts w:ascii="Arial" w:hAnsi="Arial"/>
          <w:b/>
          <w:color w:val="000000"/>
        </w:rPr>
        <w:t xml:space="preserve"> </w:t>
      </w:r>
      <w:r w:rsidR="0070428A">
        <w:rPr>
          <w:rFonts w:ascii="Arial" w:hAnsi="Arial"/>
          <w:b/>
          <w:color w:val="000000"/>
        </w:rPr>
        <w:t>N/A</w:t>
      </w:r>
    </w:p>
    <w:p w14:paraId="26A61BC7" w14:textId="77777777" w:rsidR="00EA4133" w:rsidRDefault="00EA4133">
      <w:pPr>
        <w:pStyle w:val="List"/>
        <w:tabs>
          <w:tab w:val="left" w:pos="9180"/>
        </w:tabs>
        <w:spacing w:before="0"/>
        <w:ind w:left="0" w:firstLine="0"/>
        <w:jc w:val="both"/>
        <w:rPr>
          <w:rFonts w:ascii="Arial" w:hAnsi="Arial"/>
          <w:color w:val="000000"/>
        </w:rPr>
      </w:pPr>
    </w:p>
    <w:p w14:paraId="4D8467B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B8C1A8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8E232E2"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18C70EE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7935EB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BA4EE5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615950D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3A7FD10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483C45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5E10885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3B4C1F3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255789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5400E26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40FA21EB" w14:textId="77777777" w:rsidR="00EA4133" w:rsidRDefault="00EA4133" w:rsidP="001C7EDD">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6F41D6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E19850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4118B13"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4CEC67DB" w14:textId="77777777">
        <w:tc>
          <w:tcPr>
            <w:tcW w:w="1440" w:type="dxa"/>
          </w:tcPr>
          <w:p w14:paraId="10114BD2" w14:textId="77777777" w:rsidR="00EA4133" w:rsidRDefault="00EA4133">
            <w:pPr>
              <w:pStyle w:val="BodyText"/>
              <w:keepNext/>
              <w:keepLines/>
              <w:spacing w:before="0" w:line="280" w:lineRule="exact"/>
              <w:jc w:val="center"/>
              <w:rPr>
                <w:rFonts w:ascii="Arial" w:hAnsi="Arial"/>
                <w:b/>
                <w:sz w:val="20"/>
                <w:lang w:val="en-CA"/>
              </w:rPr>
            </w:pPr>
          </w:p>
          <w:p w14:paraId="02966AB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F87D301" w14:textId="77777777" w:rsidR="00EA4133" w:rsidRDefault="00EA4133">
            <w:pPr>
              <w:pStyle w:val="BodyText"/>
              <w:keepNext/>
              <w:keepLines/>
              <w:spacing w:before="0" w:line="280" w:lineRule="exact"/>
              <w:jc w:val="center"/>
              <w:rPr>
                <w:rFonts w:ascii="Arial" w:hAnsi="Arial"/>
                <w:b/>
                <w:sz w:val="20"/>
                <w:lang w:val="en-CA"/>
              </w:rPr>
            </w:pPr>
          </w:p>
          <w:p w14:paraId="78B6AAD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2C6383B" w14:textId="77777777" w:rsidR="00EA4133" w:rsidRDefault="00EA4133">
            <w:pPr>
              <w:pStyle w:val="BodyText"/>
              <w:keepNext/>
              <w:keepLines/>
              <w:spacing w:before="0" w:line="280" w:lineRule="exact"/>
              <w:jc w:val="center"/>
              <w:rPr>
                <w:rFonts w:ascii="Arial" w:hAnsi="Arial"/>
                <w:b/>
                <w:sz w:val="20"/>
                <w:lang w:val="en-CA"/>
              </w:rPr>
            </w:pPr>
          </w:p>
          <w:p w14:paraId="5967F5C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044D35BB" w14:textId="77777777" w:rsidR="00EA4133" w:rsidRDefault="00EA4133">
            <w:pPr>
              <w:pStyle w:val="BodyText"/>
              <w:keepNext/>
              <w:keepLines/>
              <w:spacing w:before="0" w:line="280" w:lineRule="exact"/>
              <w:jc w:val="center"/>
              <w:rPr>
                <w:rFonts w:ascii="Arial" w:hAnsi="Arial"/>
                <w:b/>
                <w:sz w:val="20"/>
                <w:lang w:val="en-CA"/>
              </w:rPr>
            </w:pPr>
          </w:p>
          <w:p w14:paraId="2112F74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FA4A53F" w14:textId="77777777" w:rsidR="00EA4133" w:rsidRDefault="00EA4133">
            <w:pPr>
              <w:pStyle w:val="BodyText"/>
              <w:keepNext/>
              <w:keepLines/>
              <w:spacing w:before="0" w:line="280" w:lineRule="exact"/>
              <w:jc w:val="center"/>
              <w:rPr>
                <w:rFonts w:ascii="Arial" w:hAnsi="Arial"/>
                <w:b/>
                <w:sz w:val="20"/>
                <w:lang w:val="en-CA"/>
              </w:rPr>
            </w:pPr>
          </w:p>
          <w:p w14:paraId="1A644EE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533FF36" w14:textId="77777777" w:rsidR="00EA4133" w:rsidRDefault="00EA4133">
            <w:pPr>
              <w:pStyle w:val="BodyText"/>
              <w:keepNext/>
              <w:keepLines/>
              <w:spacing w:before="0" w:line="280" w:lineRule="exact"/>
              <w:jc w:val="center"/>
              <w:rPr>
                <w:rFonts w:ascii="Arial" w:hAnsi="Arial"/>
                <w:b/>
                <w:sz w:val="20"/>
              </w:rPr>
            </w:pPr>
          </w:p>
          <w:p w14:paraId="06D287CC"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5B05408" w14:textId="77777777" w:rsidR="00EA4133" w:rsidRDefault="00EA4133">
            <w:pPr>
              <w:pStyle w:val="BodyText"/>
              <w:keepNext/>
              <w:keepLines/>
              <w:spacing w:before="0" w:line="280" w:lineRule="exact"/>
              <w:jc w:val="center"/>
              <w:rPr>
                <w:rFonts w:ascii="Arial" w:hAnsi="Arial"/>
                <w:b/>
                <w:color w:val="000000"/>
                <w:sz w:val="20"/>
                <w:lang w:val="en-CA"/>
              </w:rPr>
            </w:pPr>
          </w:p>
          <w:p w14:paraId="6894963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753979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6F0457B2" w14:textId="77777777">
        <w:trPr>
          <w:trHeight w:hRule="exact" w:val="280"/>
        </w:trPr>
        <w:tc>
          <w:tcPr>
            <w:tcW w:w="1440" w:type="dxa"/>
          </w:tcPr>
          <w:p w14:paraId="24592622" w14:textId="77777777" w:rsidR="00EA4133" w:rsidRDefault="00EA4133">
            <w:pPr>
              <w:pStyle w:val="BodyText"/>
              <w:keepNext/>
              <w:keepLines/>
              <w:rPr>
                <w:rFonts w:ascii="Arial" w:hAnsi="Arial"/>
                <w:lang w:val="en-CA"/>
              </w:rPr>
            </w:pPr>
          </w:p>
        </w:tc>
        <w:tc>
          <w:tcPr>
            <w:tcW w:w="1260" w:type="dxa"/>
          </w:tcPr>
          <w:p w14:paraId="0B18BD92" w14:textId="77777777" w:rsidR="00EA4133" w:rsidRDefault="00EA4133">
            <w:pPr>
              <w:pStyle w:val="BodyText"/>
              <w:keepNext/>
              <w:keepLines/>
              <w:rPr>
                <w:rFonts w:ascii="Arial" w:hAnsi="Arial"/>
                <w:lang w:val="en-CA"/>
              </w:rPr>
            </w:pPr>
          </w:p>
        </w:tc>
        <w:tc>
          <w:tcPr>
            <w:tcW w:w="1260" w:type="dxa"/>
          </w:tcPr>
          <w:p w14:paraId="4F2D4E00" w14:textId="77777777" w:rsidR="00EA4133" w:rsidRDefault="00EA4133">
            <w:pPr>
              <w:pStyle w:val="BodyText"/>
              <w:keepNext/>
              <w:keepLines/>
              <w:rPr>
                <w:rFonts w:ascii="Arial" w:hAnsi="Arial"/>
                <w:lang w:val="en-CA"/>
              </w:rPr>
            </w:pPr>
          </w:p>
        </w:tc>
        <w:tc>
          <w:tcPr>
            <w:tcW w:w="1440" w:type="dxa"/>
          </w:tcPr>
          <w:p w14:paraId="1816262D" w14:textId="77777777" w:rsidR="00EA4133" w:rsidRDefault="00EA4133">
            <w:pPr>
              <w:pStyle w:val="BodyText"/>
              <w:keepNext/>
              <w:keepLines/>
              <w:rPr>
                <w:rFonts w:ascii="Arial" w:hAnsi="Arial"/>
                <w:lang w:val="en-CA"/>
              </w:rPr>
            </w:pPr>
          </w:p>
        </w:tc>
        <w:tc>
          <w:tcPr>
            <w:tcW w:w="1440" w:type="dxa"/>
          </w:tcPr>
          <w:p w14:paraId="24C34D76" w14:textId="77777777" w:rsidR="00EA4133" w:rsidRDefault="00EA4133">
            <w:pPr>
              <w:pStyle w:val="BodyText"/>
              <w:keepNext/>
              <w:keepLines/>
              <w:rPr>
                <w:rFonts w:ascii="Arial" w:hAnsi="Arial"/>
                <w:lang w:val="en-CA"/>
              </w:rPr>
            </w:pPr>
          </w:p>
        </w:tc>
        <w:tc>
          <w:tcPr>
            <w:tcW w:w="1620" w:type="dxa"/>
          </w:tcPr>
          <w:p w14:paraId="737F7BC9" w14:textId="77777777" w:rsidR="00EA4133" w:rsidRDefault="00EA4133">
            <w:pPr>
              <w:pStyle w:val="BodyText"/>
              <w:keepNext/>
              <w:keepLines/>
              <w:rPr>
                <w:rFonts w:ascii="Arial" w:hAnsi="Arial"/>
                <w:lang w:val="en-CA"/>
              </w:rPr>
            </w:pPr>
          </w:p>
        </w:tc>
        <w:tc>
          <w:tcPr>
            <w:tcW w:w="1530" w:type="dxa"/>
          </w:tcPr>
          <w:p w14:paraId="7CBCB8A4" w14:textId="77777777" w:rsidR="00EA4133" w:rsidRDefault="00EA4133">
            <w:pPr>
              <w:pStyle w:val="BodyText"/>
              <w:keepNext/>
              <w:keepLines/>
              <w:rPr>
                <w:rFonts w:ascii="Arial" w:hAnsi="Arial"/>
                <w:lang w:val="en-CA"/>
              </w:rPr>
            </w:pPr>
          </w:p>
        </w:tc>
      </w:tr>
      <w:tr w:rsidR="00EA4133" w14:paraId="702F289D" w14:textId="77777777">
        <w:trPr>
          <w:trHeight w:hRule="exact" w:val="320"/>
        </w:trPr>
        <w:tc>
          <w:tcPr>
            <w:tcW w:w="1440" w:type="dxa"/>
          </w:tcPr>
          <w:p w14:paraId="14A54C11" w14:textId="77777777" w:rsidR="00EA4133" w:rsidRDefault="00EA4133">
            <w:pPr>
              <w:pStyle w:val="BodyText"/>
              <w:keepNext/>
              <w:keepLines/>
              <w:rPr>
                <w:rFonts w:ascii="Arial" w:hAnsi="Arial"/>
                <w:lang w:val="en-CA"/>
              </w:rPr>
            </w:pPr>
          </w:p>
        </w:tc>
        <w:tc>
          <w:tcPr>
            <w:tcW w:w="1260" w:type="dxa"/>
          </w:tcPr>
          <w:p w14:paraId="2463DA28" w14:textId="77777777" w:rsidR="00EA4133" w:rsidRDefault="00EA4133">
            <w:pPr>
              <w:pStyle w:val="BodyText"/>
              <w:keepNext/>
              <w:keepLines/>
              <w:rPr>
                <w:rFonts w:ascii="Arial" w:hAnsi="Arial"/>
                <w:lang w:val="en-CA"/>
              </w:rPr>
            </w:pPr>
          </w:p>
        </w:tc>
        <w:tc>
          <w:tcPr>
            <w:tcW w:w="1260" w:type="dxa"/>
          </w:tcPr>
          <w:p w14:paraId="25B4E9EE" w14:textId="77777777" w:rsidR="00EA4133" w:rsidRDefault="00EA4133">
            <w:pPr>
              <w:pStyle w:val="BodyText"/>
              <w:keepNext/>
              <w:keepLines/>
              <w:rPr>
                <w:rFonts w:ascii="Arial" w:hAnsi="Arial"/>
                <w:lang w:val="en-CA"/>
              </w:rPr>
            </w:pPr>
          </w:p>
        </w:tc>
        <w:tc>
          <w:tcPr>
            <w:tcW w:w="1440" w:type="dxa"/>
          </w:tcPr>
          <w:p w14:paraId="287F082F" w14:textId="77777777" w:rsidR="00EA4133" w:rsidRDefault="00EA4133">
            <w:pPr>
              <w:pStyle w:val="BodyText"/>
              <w:keepNext/>
              <w:keepLines/>
              <w:rPr>
                <w:rFonts w:ascii="Arial" w:hAnsi="Arial"/>
                <w:lang w:val="en-CA"/>
              </w:rPr>
            </w:pPr>
          </w:p>
        </w:tc>
        <w:tc>
          <w:tcPr>
            <w:tcW w:w="1440" w:type="dxa"/>
          </w:tcPr>
          <w:p w14:paraId="2C69B9CF" w14:textId="77777777" w:rsidR="00EA4133" w:rsidRDefault="00EA4133">
            <w:pPr>
              <w:pStyle w:val="BodyText"/>
              <w:keepNext/>
              <w:keepLines/>
              <w:rPr>
                <w:rFonts w:ascii="Arial" w:hAnsi="Arial"/>
                <w:lang w:val="en-CA"/>
              </w:rPr>
            </w:pPr>
          </w:p>
        </w:tc>
        <w:tc>
          <w:tcPr>
            <w:tcW w:w="1620" w:type="dxa"/>
          </w:tcPr>
          <w:p w14:paraId="6F09FFA8" w14:textId="77777777" w:rsidR="00EA4133" w:rsidRDefault="00EA4133">
            <w:pPr>
              <w:pStyle w:val="BodyText"/>
              <w:keepNext/>
              <w:keepLines/>
              <w:rPr>
                <w:rFonts w:ascii="Arial" w:hAnsi="Arial"/>
                <w:lang w:val="en-CA"/>
              </w:rPr>
            </w:pPr>
          </w:p>
        </w:tc>
        <w:tc>
          <w:tcPr>
            <w:tcW w:w="1530" w:type="dxa"/>
          </w:tcPr>
          <w:p w14:paraId="6DA1B87B" w14:textId="77777777" w:rsidR="00EA4133" w:rsidRDefault="00EA4133">
            <w:pPr>
              <w:pStyle w:val="BodyText"/>
              <w:keepNext/>
              <w:keepLines/>
              <w:rPr>
                <w:rFonts w:ascii="Arial" w:hAnsi="Arial"/>
                <w:lang w:val="en-CA"/>
              </w:rPr>
            </w:pPr>
          </w:p>
        </w:tc>
      </w:tr>
    </w:tbl>
    <w:p w14:paraId="5C35F875" w14:textId="77777777" w:rsidR="00EA4133" w:rsidRDefault="00EA4133" w:rsidP="00DE365D">
      <w:pPr>
        <w:pStyle w:val="BodyText"/>
        <w:numPr>
          <w:ilvl w:val="0"/>
          <w:numId w:val="17"/>
        </w:numPr>
        <w:tabs>
          <w:tab w:val="clear" w:pos="720"/>
          <w:tab w:val="num" w:pos="360"/>
        </w:tabs>
        <w:spacing w:before="60"/>
        <w:ind w:left="374" w:hanging="374"/>
        <w:rPr>
          <w:rFonts w:ascii="Arial" w:hAnsi="Arial"/>
          <w:sz w:val="20"/>
        </w:rPr>
      </w:pPr>
      <w:r>
        <w:rPr>
          <w:rFonts w:ascii="Arial" w:hAnsi="Arial"/>
          <w:sz w:val="20"/>
        </w:rPr>
        <w:t>Indicate if Related Person</w:t>
      </w:r>
    </w:p>
    <w:p w14:paraId="1D899039"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416EADE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4E115C0A"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B04DA8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440404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FEF2928"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50AA7F1"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4D99C2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B4912B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D608C7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BF986E0"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6EB80A73"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2575DE22" w14:textId="77777777" w:rsidR="00DE365D" w:rsidRDefault="00DE365D">
      <w:pPr>
        <w:pStyle w:val="List"/>
        <w:tabs>
          <w:tab w:val="left" w:pos="1080"/>
        </w:tabs>
        <w:ind w:left="0" w:firstLine="0"/>
        <w:rPr>
          <w:rFonts w:ascii="Arial" w:hAnsi="Arial"/>
          <w:b/>
        </w:rPr>
      </w:pPr>
      <w:r>
        <w:rPr>
          <w:rFonts w:ascii="Arial" w:hAnsi="Arial"/>
          <w:b/>
        </w:rPr>
        <w:br w:type="page"/>
      </w:r>
    </w:p>
    <w:p w14:paraId="35D777A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2616D99A" w14:textId="77777777" w:rsidR="00EA4133" w:rsidRDefault="00EA4133">
      <w:pPr>
        <w:pStyle w:val="BodyText"/>
        <w:rPr>
          <w:rFonts w:ascii="Arial" w:hAnsi="Arial"/>
        </w:rPr>
      </w:pPr>
      <w:r>
        <w:rPr>
          <w:rFonts w:ascii="Arial" w:hAnsi="Arial"/>
        </w:rPr>
        <w:t>The undersigned hereby certifies that:</w:t>
      </w:r>
    </w:p>
    <w:p w14:paraId="55A6B3CC"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74C848E" w14:textId="77777777" w:rsidR="00EA4133" w:rsidRDefault="00EE05EF">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4D86278F" w14:textId="77777777" w:rsidR="00C500F0" w:rsidRDefault="00C500F0" w:rsidP="00EE05EF">
      <w:pPr>
        <w:pStyle w:val="ListParagraph"/>
        <w:numPr>
          <w:ilvl w:val="0"/>
          <w:numId w:val="7"/>
        </w:numPr>
        <w:spacing w:before="240"/>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EA8690D" w14:textId="77777777" w:rsidR="00C500F0" w:rsidRPr="00C500F0" w:rsidRDefault="00C500F0" w:rsidP="00C500F0">
      <w:pPr>
        <w:pStyle w:val="ListParagraph"/>
        <w:rPr>
          <w:rFonts w:ascii="Arial" w:hAnsi="Arial" w:cs="Arial"/>
          <w:sz w:val="24"/>
          <w:szCs w:val="24"/>
        </w:rPr>
      </w:pPr>
    </w:p>
    <w:p w14:paraId="0DD2D1DF"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BCA09B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0E28F3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EE05EF">
        <w:rPr>
          <w:rFonts w:ascii="Arial" w:hAnsi="Arial"/>
        </w:rPr>
        <w:t>, t</w:t>
      </w:r>
      <w:r w:rsidR="00EE05EF">
        <w:rPr>
          <w:rFonts w:ascii="ArialMT" w:hAnsi="ArialMT" w:cs="ArialMT"/>
          <w:szCs w:val="24"/>
        </w:rPr>
        <w:t xml:space="preserve">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4E9BEDCB" w14:textId="77777777" w:rsidR="00EA4133" w:rsidRDefault="0074000B">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4EFE57EA" w14:textId="7777777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70428A">
        <w:rPr>
          <w:rFonts w:ascii="Arial" w:hAnsi="Arial"/>
          <w:u w:val="single"/>
        </w:rPr>
        <w:t>September 21</w:t>
      </w:r>
      <w:r w:rsidR="0074000B">
        <w:rPr>
          <w:rFonts w:ascii="Arial" w:hAnsi="Arial"/>
          <w:u w:val="single"/>
        </w:rPr>
        <w:t>, 20</w:t>
      </w:r>
      <w:r w:rsidR="001A22BA">
        <w:rPr>
          <w:rFonts w:ascii="Arial" w:hAnsi="Arial"/>
          <w:u w:val="single"/>
        </w:rPr>
        <w:t>20</w:t>
      </w:r>
      <w:r>
        <w:rPr>
          <w:rFonts w:ascii="Arial" w:hAnsi="Arial"/>
        </w:rPr>
        <w:t>.</w:t>
      </w:r>
    </w:p>
    <w:p w14:paraId="0E7F9DAD" w14:textId="77777777" w:rsidR="00EA4133" w:rsidRDefault="00EA4133">
      <w:pPr>
        <w:pStyle w:val="List"/>
        <w:tabs>
          <w:tab w:val="left" w:pos="9180"/>
        </w:tabs>
        <w:ind w:left="5760" w:hanging="5760"/>
        <w:rPr>
          <w:rFonts w:ascii="Arial" w:hAnsi="Arial"/>
        </w:rPr>
      </w:pPr>
      <w:r>
        <w:rPr>
          <w:rFonts w:ascii="Arial" w:hAnsi="Arial"/>
        </w:rPr>
        <w:tab/>
      </w:r>
      <w:r w:rsidR="0074000B">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50D0BE61" w14:textId="2C984805" w:rsidR="00EA4133" w:rsidRDefault="00EA4133">
      <w:pPr>
        <w:pStyle w:val="List"/>
        <w:tabs>
          <w:tab w:val="left" w:pos="9180"/>
          <w:tab w:val="left" w:pos="9360"/>
        </w:tabs>
        <w:ind w:left="5760" w:hanging="5760"/>
        <w:rPr>
          <w:rFonts w:ascii="Arial" w:hAnsi="Arial"/>
        </w:rPr>
      </w:pPr>
      <w:r>
        <w:rPr>
          <w:rFonts w:ascii="Arial" w:hAnsi="Arial"/>
        </w:rPr>
        <w:tab/>
      </w:r>
      <w:r w:rsidR="00C44730">
        <w:rPr>
          <w:rFonts w:ascii="Arial" w:hAnsi="Arial"/>
          <w:noProof/>
          <w:u w:val="single"/>
        </w:rPr>
        <w:drawing>
          <wp:inline distT="0" distB="0" distL="0" distR="0" wp14:anchorId="690FB032" wp14:editId="45A66F85">
            <wp:extent cx="2069592" cy="640080"/>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791" cy="644781"/>
                    </a:xfrm>
                    <a:prstGeom prst="rect">
                      <a:avLst/>
                    </a:prstGeom>
                  </pic:spPr>
                </pic:pic>
              </a:graphicData>
            </a:graphic>
          </wp:inline>
        </w:drawing>
      </w:r>
      <w:r>
        <w:rPr>
          <w:rFonts w:ascii="Arial" w:hAnsi="Arial"/>
          <w:u w:val="single"/>
        </w:rPr>
        <w:tab/>
      </w:r>
      <w:r>
        <w:rPr>
          <w:rFonts w:ascii="Arial" w:hAnsi="Arial"/>
        </w:rPr>
        <w:br/>
        <w:t>Signature</w:t>
      </w:r>
      <w:r w:rsidR="00C44730">
        <w:rPr>
          <w:rFonts w:ascii="Arial" w:hAnsi="Arial"/>
        </w:rPr>
        <w:t>- Gurminder Sangha</w:t>
      </w:r>
    </w:p>
    <w:p w14:paraId="7324627B" w14:textId="77777777" w:rsidR="00EA4133" w:rsidRDefault="00EA4133">
      <w:pPr>
        <w:pStyle w:val="List"/>
        <w:tabs>
          <w:tab w:val="left" w:pos="9180"/>
          <w:tab w:val="left" w:pos="9360"/>
        </w:tabs>
        <w:ind w:left="5760" w:hanging="5760"/>
        <w:rPr>
          <w:rFonts w:ascii="Arial" w:hAnsi="Arial"/>
        </w:rPr>
      </w:pPr>
      <w:r>
        <w:rPr>
          <w:rFonts w:ascii="Arial" w:hAnsi="Arial"/>
        </w:rPr>
        <w:tab/>
      </w:r>
      <w:r w:rsidR="0074000B">
        <w:rPr>
          <w:rFonts w:ascii="Arial" w:hAnsi="Arial"/>
          <w:u w:val="single"/>
        </w:rPr>
        <w:t>President &amp; CEO</w:t>
      </w:r>
      <w:r>
        <w:rPr>
          <w:rFonts w:ascii="Arial" w:hAnsi="Arial"/>
          <w:u w:val="single"/>
        </w:rPr>
        <w:tab/>
      </w:r>
      <w:r>
        <w:rPr>
          <w:rFonts w:ascii="Arial" w:hAnsi="Arial"/>
        </w:rPr>
        <w:br/>
        <w:t>Official Capacity</w:t>
      </w:r>
    </w:p>
    <w:p w14:paraId="55E30151" w14:textId="77777777" w:rsidR="00C500F0" w:rsidRDefault="00C500F0">
      <w:pPr>
        <w:pStyle w:val="List"/>
        <w:tabs>
          <w:tab w:val="left" w:pos="9180"/>
          <w:tab w:val="left" w:pos="9360"/>
        </w:tabs>
        <w:ind w:left="5760" w:hanging="5760"/>
        <w:rPr>
          <w:rFonts w:ascii="Arial" w:hAnsi="Arial"/>
        </w:rPr>
      </w:pPr>
    </w:p>
    <w:p w14:paraId="00B66B5A" w14:textId="77777777" w:rsidR="00C500F0" w:rsidRDefault="00C500F0">
      <w:pPr>
        <w:pStyle w:val="List"/>
        <w:tabs>
          <w:tab w:val="left" w:pos="9180"/>
          <w:tab w:val="left" w:pos="9360"/>
        </w:tabs>
        <w:ind w:left="5760" w:hanging="5760"/>
        <w:rPr>
          <w:rFonts w:ascii="Arial" w:hAnsi="Arial"/>
        </w:rPr>
      </w:pPr>
    </w:p>
    <w:p w14:paraId="714116E3" w14:textId="77777777" w:rsidR="0074000B" w:rsidRDefault="0074000B">
      <w:pPr>
        <w:rPr>
          <w:rFonts w:ascii="Arial" w:eastAsia="Calibri" w:hAnsi="Arial" w:cs="Arial"/>
          <w:b/>
          <w:sz w:val="24"/>
          <w:szCs w:val="24"/>
        </w:rPr>
      </w:pPr>
      <w:r>
        <w:rPr>
          <w:rFonts w:ascii="Arial" w:eastAsia="Calibri" w:hAnsi="Arial" w:cs="Arial"/>
          <w:b/>
          <w:sz w:val="24"/>
          <w:szCs w:val="24"/>
        </w:rPr>
        <w:br w:type="page"/>
      </w:r>
    </w:p>
    <w:p w14:paraId="6917EF56"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564598C6"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702B84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E6529A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9FCCB8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1218F9A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632E159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9FF3C3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FB5D53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0DC13A2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8E1CE1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9ABA72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6938BE3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0E51FA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0FC89A3"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74000B">
      <w:footerReference w:type="default" r:id="rId9"/>
      <w:footerReference w:type="first" r:id="rId10"/>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7FEB" w14:textId="77777777" w:rsidR="00A12120" w:rsidRDefault="00A12120">
      <w:r>
        <w:separator/>
      </w:r>
    </w:p>
  </w:endnote>
  <w:endnote w:type="continuationSeparator" w:id="0">
    <w:p w14:paraId="3889F18F" w14:textId="77777777" w:rsidR="00A12120" w:rsidRDefault="00A1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Monotype Sorts">
    <w:panose1 w:val="01010601010101010101"/>
    <w:charset w:val="4D"/>
    <w:family w:val="auto"/>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8723" w14:textId="77777777" w:rsidR="00EA4133" w:rsidRDefault="009936C3"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436AF94" wp14:editId="30FA852D">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AC68"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0355248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4672E93"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3572ADF3"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BF97" w14:textId="77777777" w:rsidR="00EA4133" w:rsidRDefault="00222AF9">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2EE3" w14:textId="77777777" w:rsidR="00A12120" w:rsidRDefault="00A12120">
      <w:r>
        <w:separator/>
      </w:r>
    </w:p>
  </w:footnote>
  <w:footnote w:type="continuationSeparator" w:id="0">
    <w:p w14:paraId="7C446E8B" w14:textId="77777777" w:rsidR="00A12120" w:rsidRDefault="00A1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4E0426A"/>
    <w:lvl w:ilvl="0" w:tplc="644C5516">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6579"/>
    <w:rsid w:val="000C7CEC"/>
    <w:rsid w:val="000D6A96"/>
    <w:rsid w:val="00116314"/>
    <w:rsid w:val="00122D6D"/>
    <w:rsid w:val="00173F0B"/>
    <w:rsid w:val="00186DA5"/>
    <w:rsid w:val="001A22BA"/>
    <w:rsid w:val="001C7EDD"/>
    <w:rsid w:val="00222AF9"/>
    <w:rsid w:val="002557FD"/>
    <w:rsid w:val="002560F1"/>
    <w:rsid w:val="00257141"/>
    <w:rsid w:val="002B48B7"/>
    <w:rsid w:val="002F0416"/>
    <w:rsid w:val="00305EB6"/>
    <w:rsid w:val="00326D55"/>
    <w:rsid w:val="003431FD"/>
    <w:rsid w:val="0035331C"/>
    <w:rsid w:val="003820CB"/>
    <w:rsid w:val="00387359"/>
    <w:rsid w:val="003C6D7E"/>
    <w:rsid w:val="00456624"/>
    <w:rsid w:val="004A1403"/>
    <w:rsid w:val="004B214D"/>
    <w:rsid w:val="00544BCF"/>
    <w:rsid w:val="00546928"/>
    <w:rsid w:val="005D0853"/>
    <w:rsid w:val="005E58D5"/>
    <w:rsid w:val="00617A0E"/>
    <w:rsid w:val="0062717F"/>
    <w:rsid w:val="006F3351"/>
    <w:rsid w:val="0070428A"/>
    <w:rsid w:val="0074000B"/>
    <w:rsid w:val="00754881"/>
    <w:rsid w:val="007568B3"/>
    <w:rsid w:val="007B0425"/>
    <w:rsid w:val="007B65D6"/>
    <w:rsid w:val="007C4F86"/>
    <w:rsid w:val="007F396F"/>
    <w:rsid w:val="008003B9"/>
    <w:rsid w:val="00840B45"/>
    <w:rsid w:val="008E69F1"/>
    <w:rsid w:val="008F27FF"/>
    <w:rsid w:val="009136E7"/>
    <w:rsid w:val="009466F0"/>
    <w:rsid w:val="0097763E"/>
    <w:rsid w:val="009936C3"/>
    <w:rsid w:val="009A3727"/>
    <w:rsid w:val="009C1EC2"/>
    <w:rsid w:val="00A00C54"/>
    <w:rsid w:val="00A10285"/>
    <w:rsid w:val="00A12120"/>
    <w:rsid w:val="00A6159D"/>
    <w:rsid w:val="00A73AC1"/>
    <w:rsid w:val="00A90670"/>
    <w:rsid w:val="00A93530"/>
    <w:rsid w:val="00A9392C"/>
    <w:rsid w:val="00B923F6"/>
    <w:rsid w:val="00B966D2"/>
    <w:rsid w:val="00BE2894"/>
    <w:rsid w:val="00C053AD"/>
    <w:rsid w:val="00C10A32"/>
    <w:rsid w:val="00C44730"/>
    <w:rsid w:val="00C500F0"/>
    <w:rsid w:val="00C536D3"/>
    <w:rsid w:val="00CC2519"/>
    <w:rsid w:val="00CE4DEB"/>
    <w:rsid w:val="00CF076A"/>
    <w:rsid w:val="00CF2A90"/>
    <w:rsid w:val="00CF5580"/>
    <w:rsid w:val="00CF72A4"/>
    <w:rsid w:val="00DA6830"/>
    <w:rsid w:val="00DB640C"/>
    <w:rsid w:val="00DE365D"/>
    <w:rsid w:val="00DF4319"/>
    <w:rsid w:val="00E30237"/>
    <w:rsid w:val="00E55E58"/>
    <w:rsid w:val="00E83A64"/>
    <w:rsid w:val="00E97C13"/>
    <w:rsid w:val="00EA4133"/>
    <w:rsid w:val="00EE05EF"/>
    <w:rsid w:val="00F33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712D7"/>
  <w15:docId w15:val="{13A31DFA-B716-2447-9C7F-91005A9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3</cp:revision>
  <cp:lastPrinted>2004-05-20T20:47:00Z</cp:lastPrinted>
  <dcterms:created xsi:type="dcterms:W3CDTF">2020-09-22T02:46:00Z</dcterms:created>
  <dcterms:modified xsi:type="dcterms:W3CDTF">2020-09-22T02:46:00Z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