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735A"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1721BBC" w14:textId="51B8DB2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sidR="00CF723F">
        <w:rPr>
          <w:rFonts w:ascii="Arial" w:hAnsi="Arial"/>
          <w:color w:val="000000"/>
          <w:u w:val="single"/>
        </w:rPr>
        <w:t>Reservoir Capital Corp.</w:t>
      </w:r>
      <w:r w:rsidR="005404E7">
        <w:rPr>
          <w:rFonts w:ascii="Arial" w:hAnsi="Arial"/>
          <w:color w:val="000000"/>
          <w:u w:val="single"/>
        </w:rPr>
        <w:t xml:space="preserve"> </w:t>
      </w:r>
      <w:r>
        <w:rPr>
          <w:rFonts w:ascii="Arial" w:hAnsi="Arial"/>
          <w:color w:val="000000"/>
        </w:rPr>
        <w:t>(the “Issuer”).</w:t>
      </w:r>
    </w:p>
    <w:p w14:paraId="519EE58B" w14:textId="49FF992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404E7">
        <w:rPr>
          <w:rFonts w:ascii="Arial" w:hAnsi="Arial"/>
          <w:color w:val="000000"/>
          <w:u w:val="single"/>
        </w:rPr>
        <w:t>REO</w:t>
      </w:r>
      <w:r>
        <w:rPr>
          <w:rFonts w:ascii="Arial" w:hAnsi="Arial"/>
          <w:color w:val="000000"/>
          <w:u w:val="single"/>
        </w:rPr>
        <w:tab/>
      </w:r>
      <w:r>
        <w:rPr>
          <w:rFonts w:ascii="Arial" w:hAnsi="Arial"/>
          <w:color w:val="000000"/>
          <w:u w:val="single"/>
        </w:rPr>
        <w:tab/>
      </w:r>
    </w:p>
    <w:p w14:paraId="57D8F510" w14:textId="12852A0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A5FBB" w:rsidRPr="00BA5FBB">
        <w:rPr>
          <w:rFonts w:ascii="Arial" w:hAnsi="Arial"/>
          <w:color w:val="000000"/>
          <w:u w:val="single"/>
        </w:rPr>
        <w:t>481,047,377</w:t>
      </w:r>
      <w:r>
        <w:rPr>
          <w:rFonts w:ascii="Arial" w:hAnsi="Arial"/>
          <w:color w:val="000000"/>
          <w:u w:val="single"/>
        </w:rPr>
        <w:tab/>
      </w:r>
      <w:r>
        <w:rPr>
          <w:rFonts w:ascii="Arial" w:hAnsi="Arial"/>
          <w:color w:val="000000"/>
          <w:u w:val="single"/>
        </w:rPr>
        <w:tab/>
      </w:r>
    </w:p>
    <w:p w14:paraId="393E5269" w14:textId="4C681B8C"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4219C8">
        <w:rPr>
          <w:rFonts w:ascii="Arial" w:hAnsi="Arial"/>
          <w:color w:val="000000"/>
          <w:u w:val="single"/>
        </w:rPr>
        <w:t>Septem</w:t>
      </w:r>
      <w:r w:rsidR="00F92D8C">
        <w:rPr>
          <w:rFonts w:ascii="Arial" w:hAnsi="Arial"/>
          <w:color w:val="000000"/>
          <w:u w:val="single"/>
        </w:rPr>
        <w:t>ber</w:t>
      </w:r>
      <w:r w:rsidR="0002370C">
        <w:rPr>
          <w:rFonts w:ascii="Arial" w:hAnsi="Arial"/>
          <w:color w:val="000000"/>
          <w:u w:val="single"/>
        </w:rPr>
        <w:t xml:space="preserve"> </w:t>
      </w:r>
      <w:r w:rsidR="00F92D8C">
        <w:rPr>
          <w:rFonts w:ascii="Arial" w:hAnsi="Arial"/>
          <w:color w:val="000000"/>
          <w:u w:val="single"/>
        </w:rPr>
        <w:t>2</w:t>
      </w:r>
      <w:r w:rsidR="00CF723F" w:rsidRPr="005404E7">
        <w:rPr>
          <w:rFonts w:ascii="Arial" w:hAnsi="Arial"/>
          <w:color w:val="000000"/>
          <w:u w:val="single"/>
        </w:rPr>
        <w:t>, 201</w:t>
      </w:r>
      <w:r w:rsidR="0002370C">
        <w:rPr>
          <w:rFonts w:ascii="Arial" w:hAnsi="Arial"/>
          <w:color w:val="000000"/>
          <w:u w:val="single"/>
        </w:rPr>
        <w:t>9</w:t>
      </w:r>
      <w:r>
        <w:rPr>
          <w:rFonts w:ascii="Arial" w:hAnsi="Arial"/>
          <w:color w:val="000000"/>
          <w:u w:val="single"/>
        </w:rPr>
        <w:tab/>
      </w:r>
      <w:r>
        <w:rPr>
          <w:rFonts w:ascii="Arial" w:hAnsi="Arial"/>
          <w:color w:val="000000"/>
          <w:u w:val="single"/>
        </w:rPr>
        <w:tab/>
      </w:r>
    </w:p>
    <w:p w14:paraId="26EC59B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439A31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23236E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B71AA7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2A6646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67ED2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52021B08" w14:textId="77777777" w:rsidR="00640E94" w:rsidRDefault="00640E94">
      <w:pPr>
        <w:pStyle w:val="List"/>
        <w:keepLines/>
        <w:spacing w:before="120"/>
        <w:ind w:left="0" w:firstLine="0"/>
        <w:rPr>
          <w:rFonts w:ascii="Arial" w:hAnsi="Arial"/>
          <w:b/>
        </w:rPr>
      </w:pPr>
      <w:r>
        <w:rPr>
          <w:rFonts w:ascii="Arial" w:hAnsi="Arial"/>
          <w:b/>
        </w:rPr>
        <w:t>Report on Business</w:t>
      </w:r>
    </w:p>
    <w:p w14:paraId="7E18C9C8" w14:textId="0D1EA847" w:rsidR="00CF723F" w:rsidRPr="00CF723F" w:rsidRDefault="00640E94" w:rsidP="00CF723F">
      <w:pPr>
        <w:pStyle w:val="List"/>
        <w:numPr>
          <w:ilvl w:val="0"/>
          <w:numId w:val="28"/>
        </w:numPr>
        <w:spacing w:before="120"/>
        <w:jc w:val="both"/>
        <w:rPr>
          <w:rFonts w:ascii="Arial" w:hAnsi="Arial" w:cs="Arial"/>
          <w:b/>
        </w:rPr>
      </w:pPr>
      <w:r>
        <w:rPr>
          <w:rFonts w:ascii="Arial" w:hAnsi="Arial"/>
        </w:rPr>
        <w:t>Provide a general overview and discussion of the development of the Issuer’s business and operations over the previous month.  Where the Issuer was inactive disclose this fact.</w:t>
      </w:r>
      <w:r w:rsidR="00CF723F">
        <w:rPr>
          <w:rFonts w:ascii="Arial" w:hAnsi="Arial"/>
        </w:rPr>
        <w:t xml:space="preserve">  </w:t>
      </w:r>
      <w:r w:rsidR="00CF723F" w:rsidRPr="00CF723F">
        <w:rPr>
          <w:rFonts w:ascii="Arial" w:hAnsi="Arial" w:cs="Arial"/>
          <w:b/>
          <w:szCs w:val="24"/>
          <w:lang w:val="en-CA"/>
        </w:rPr>
        <w:t xml:space="preserve">The Corporation continues its business objectives of acquiring and </w:t>
      </w:r>
      <w:r w:rsidR="00CF723F">
        <w:rPr>
          <w:rFonts w:ascii="Arial" w:hAnsi="Arial" w:cs="Arial"/>
          <w:b/>
          <w:szCs w:val="24"/>
          <w:lang w:val="en-CA"/>
        </w:rPr>
        <w:t>managing minority stake investments in the clean power sector</w:t>
      </w:r>
      <w:r w:rsidR="00CF723F" w:rsidRPr="00CF723F">
        <w:rPr>
          <w:rFonts w:ascii="Arial" w:hAnsi="Arial" w:cs="Arial"/>
          <w:b/>
          <w:szCs w:val="24"/>
          <w:lang w:val="en-CA"/>
        </w:rPr>
        <w:t xml:space="preserve">, </w:t>
      </w:r>
      <w:r w:rsidR="00CF723F">
        <w:rPr>
          <w:rFonts w:ascii="Arial" w:hAnsi="Arial" w:cs="Arial"/>
          <w:b/>
          <w:szCs w:val="24"/>
          <w:lang w:val="en-CA"/>
        </w:rPr>
        <w:t>notably</w:t>
      </w:r>
      <w:r w:rsidR="00CF723F" w:rsidRPr="00CF723F">
        <w:rPr>
          <w:rFonts w:ascii="Arial" w:hAnsi="Arial" w:cs="Arial"/>
          <w:b/>
          <w:szCs w:val="24"/>
          <w:lang w:val="en-CA"/>
        </w:rPr>
        <w:t xml:space="preserve"> in </w:t>
      </w:r>
      <w:r w:rsidR="00CF723F">
        <w:rPr>
          <w:rFonts w:ascii="Arial" w:hAnsi="Arial" w:cs="Arial"/>
          <w:b/>
          <w:szCs w:val="24"/>
          <w:lang w:val="en-CA"/>
        </w:rPr>
        <w:t>frontier regions</w:t>
      </w:r>
      <w:r w:rsidR="00D13ADF" w:rsidRPr="00D13ADF">
        <w:rPr>
          <w:rFonts w:ascii="Arial" w:hAnsi="Arial" w:cs="Arial"/>
          <w:b/>
          <w:szCs w:val="24"/>
          <w:lang w:val="en-CA"/>
        </w:rPr>
        <w:t>.</w:t>
      </w:r>
    </w:p>
    <w:p w14:paraId="33B32F77" w14:textId="77777777" w:rsidR="00CF723F" w:rsidRDefault="00CF723F" w:rsidP="00CF723F">
      <w:pPr>
        <w:pStyle w:val="List"/>
        <w:spacing w:before="120"/>
        <w:ind w:left="0" w:firstLine="0"/>
        <w:jc w:val="both"/>
        <w:rPr>
          <w:rFonts w:ascii="Arial" w:hAnsi="Arial"/>
        </w:rPr>
      </w:pPr>
    </w:p>
    <w:p w14:paraId="020C717D" w14:textId="77777777" w:rsidR="00CF723F" w:rsidRDefault="00640E94" w:rsidP="00CF723F">
      <w:pPr>
        <w:pStyle w:val="List"/>
        <w:numPr>
          <w:ilvl w:val="0"/>
          <w:numId w:val="28"/>
        </w:numPr>
        <w:spacing w:before="120"/>
        <w:jc w:val="both"/>
        <w:rPr>
          <w:rFonts w:ascii="Arial" w:hAnsi="Arial" w:cs="Arial"/>
          <w:b/>
          <w:szCs w:val="24"/>
          <w:lang w:val="en-CA"/>
        </w:rPr>
      </w:pPr>
      <w:r>
        <w:rPr>
          <w:rFonts w:ascii="Arial" w:hAnsi="Arial"/>
        </w:rPr>
        <w:lastRenderedPageBreak/>
        <w:t>Provide a general overview and discussion of the activities of management.</w:t>
      </w:r>
      <w:r w:rsidR="00CF723F">
        <w:rPr>
          <w:rFonts w:ascii="Arial" w:hAnsi="Arial"/>
        </w:rPr>
        <w:t xml:space="preserve">  </w:t>
      </w:r>
      <w:r w:rsidR="00CF723F" w:rsidRPr="00CF723F">
        <w:rPr>
          <w:rFonts w:ascii="Arial" w:hAnsi="Arial" w:cs="Arial"/>
          <w:b/>
          <w:szCs w:val="24"/>
          <w:lang w:val="en-CA"/>
        </w:rPr>
        <w:t>Management continued its corporate and business development</w:t>
      </w:r>
      <w:r w:rsidR="00CF723F">
        <w:rPr>
          <w:rFonts w:ascii="Arial" w:hAnsi="Arial" w:cs="Arial"/>
          <w:b/>
          <w:szCs w:val="24"/>
          <w:lang w:val="en-CA"/>
        </w:rPr>
        <w:t xml:space="preserve"> </w:t>
      </w:r>
      <w:r w:rsidR="00CF723F" w:rsidRPr="00CF723F">
        <w:rPr>
          <w:rFonts w:ascii="Arial" w:hAnsi="Arial" w:cs="Arial"/>
          <w:b/>
          <w:szCs w:val="24"/>
          <w:lang w:val="en-CA"/>
        </w:rPr>
        <w:t>endeavours which included</w:t>
      </w:r>
      <w:r w:rsidR="00CF723F">
        <w:rPr>
          <w:rFonts w:ascii="Arial" w:hAnsi="Arial" w:cs="Arial"/>
          <w:b/>
          <w:szCs w:val="24"/>
          <w:lang w:val="en-CA"/>
        </w:rPr>
        <w:t xml:space="preserve"> the following:</w:t>
      </w:r>
    </w:p>
    <w:p w14:paraId="7B310648" w14:textId="0AB76622" w:rsidR="00C660DD" w:rsidRDefault="00CC1EB1" w:rsidP="00D5050E">
      <w:pPr>
        <w:pStyle w:val="List"/>
        <w:numPr>
          <w:ilvl w:val="0"/>
          <w:numId w:val="29"/>
        </w:numPr>
        <w:spacing w:before="120"/>
        <w:jc w:val="both"/>
        <w:rPr>
          <w:rFonts w:ascii="Arial" w:hAnsi="Arial" w:cs="Arial"/>
          <w:b/>
          <w:szCs w:val="24"/>
          <w:lang w:val="en-CA"/>
        </w:rPr>
      </w:pPr>
      <w:r>
        <w:rPr>
          <w:rFonts w:ascii="Arial" w:hAnsi="Arial" w:cs="Arial"/>
          <w:b/>
          <w:szCs w:val="24"/>
          <w:lang w:val="en-CA"/>
        </w:rPr>
        <w:t>Building on a pipeline of target investments in emerging markets clean power</w:t>
      </w:r>
      <w:r w:rsidR="004219C8">
        <w:rPr>
          <w:rFonts w:ascii="Arial" w:hAnsi="Arial" w:cs="Arial"/>
          <w:b/>
          <w:szCs w:val="24"/>
          <w:lang w:val="en-CA"/>
        </w:rPr>
        <w:t>.</w:t>
      </w:r>
    </w:p>
    <w:p w14:paraId="2472C8E6" w14:textId="27CA9749" w:rsidR="00144BA9" w:rsidRPr="004219C8" w:rsidRDefault="00C660DD" w:rsidP="004219C8">
      <w:pPr>
        <w:pStyle w:val="List"/>
        <w:numPr>
          <w:ilvl w:val="0"/>
          <w:numId w:val="29"/>
        </w:numPr>
        <w:spacing w:before="120"/>
        <w:jc w:val="both"/>
        <w:rPr>
          <w:rFonts w:ascii="Arial" w:hAnsi="Arial" w:cs="Arial"/>
          <w:b/>
          <w:szCs w:val="24"/>
          <w:lang w:val="en-CA"/>
        </w:rPr>
      </w:pPr>
      <w:r>
        <w:rPr>
          <w:rFonts w:ascii="Arial" w:hAnsi="Arial" w:cs="Arial"/>
          <w:b/>
          <w:szCs w:val="24"/>
          <w:lang w:val="en-CA"/>
        </w:rPr>
        <w:t>a</w:t>
      </w:r>
      <w:r>
        <w:rPr>
          <w:rFonts w:ascii="Arial" w:hAnsi="Arial" w:cs="Arial"/>
          <w:b/>
          <w:szCs w:val="24"/>
          <w:lang w:val="en-CA"/>
        </w:rPr>
        <w:t xml:space="preserve"> dividend </w:t>
      </w:r>
      <w:r>
        <w:rPr>
          <w:rFonts w:ascii="Arial" w:hAnsi="Arial" w:cs="Arial"/>
          <w:b/>
          <w:szCs w:val="24"/>
          <w:lang w:val="en-CA"/>
        </w:rPr>
        <w:t>of US$44</w:t>
      </w:r>
      <w:r w:rsidR="00C05465">
        <w:rPr>
          <w:rFonts w:ascii="Arial" w:hAnsi="Arial" w:cs="Arial"/>
          <w:b/>
          <w:szCs w:val="24"/>
          <w:lang w:val="en-CA"/>
        </w:rPr>
        <w:t>1</w:t>
      </w:r>
      <w:r w:rsidR="004219C8">
        <w:rPr>
          <w:rFonts w:ascii="Arial" w:hAnsi="Arial" w:cs="Arial"/>
          <w:b/>
          <w:szCs w:val="24"/>
          <w:lang w:val="en-CA"/>
        </w:rPr>
        <w:t>,</w:t>
      </w:r>
      <w:r w:rsidR="00C05465">
        <w:rPr>
          <w:rFonts w:ascii="Arial" w:hAnsi="Arial" w:cs="Arial"/>
          <w:b/>
          <w:szCs w:val="24"/>
          <w:lang w:val="en-CA"/>
        </w:rPr>
        <w:t>99</w:t>
      </w:r>
      <w:bookmarkStart w:id="5" w:name="_GoBack"/>
      <w:bookmarkEnd w:id="5"/>
      <w:r w:rsidR="004219C8">
        <w:rPr>
          <w:rFonts w:ascii="Arial" w:hAnsi="Arial" w:cs="Arial"/>
          <w:b/>
          <w:szCs w:val="24"/>
          <w:lang w:val="en-CA"/>
        </w:rPr>
        <w:t>0</w:t>
      </w:r>
      <w:r>
        <w:rPr>
          <w:rFonts w:ascii="Arial" w:hAnsi="Arial" w:cs="Arial"/>
          <w:b/>
          <w:szCs w:val="24"/>
          <w:lang w:val="en-CA"/>
        </w:rPr>
        <w:t xml:space="preserve"> was received by the Corporation’s </w:t>
      </w:r>
      <w:r w:rsidR="004219C8">
        <w:rPr>
          <w:rFonts w:ascii="Arial" w:hAnsi="Arial" w:cs="Arial"/>
          <w:b/>
          <w:szCs w:val="24"/>
          <w:lang w:val="en-CA"/>
        </w:rPr>
        <w:t>95%</w:t>
      </w:r>
      <w:r>
        <w:rPr>
          <w:rFonts w:ascii="Arial" w:hAnsi="Arial" w:cs="Arial"/>
          <w:b/>
          <w:szCs w:val="24"/>
          <w:lang w:val="en-CA"/>
        </w:rPr>
        <w:t>-owned subsidiary KPHL from its primary clean power investment, Nigerian hydro producer MESL</w:t>
      </w:r>
      <w:r w:rsidR="004219C8">
        <w:rPr>
          <w:rFonts w:ascii="Arial" w:hAnsi="Arial" w:cs="Arial"/>
          <w:b/>
          <w:szCs w:val="24"/>
          <w:lang w:val="en-CA"/>
        </w:rPr>
        <w:t>.</w:t>
      </w:r>
    </w:p>
    <w:p w14:paraId="21F2D0DC" w14:textId="77777777" w:rsidR="00144BA9" w:rsidRPr="00D5050E" w:rsidRDefault="00144BA9" w:rsidP="00144BA9">
      <w:pPr>
        <w:pStyle w:val="List"/>
        <w:spacing w:before="120"/>
        <w:ind w:firstLine="0"/>
        <w:jc w:val="both"/>
        <w:rPr>
          <w:rFonts w:ascii="Arial" w:hAnsi="Arial" w:cs="Arial"/>
          <w:b/>
          <w:szCs w:val="24"/>
          <w:lang w:val="en-CA"/>
        </w:rPr>
      </w:pPr>
    </w:p>
    <w:p w14:paraId="721AC515" w14:textId="2054F6DF"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212F98">
        <w:rPr>
          <w:rFonts w:ascii="Arial" w:hAnsi="Arial"/>
        </w:rPr>
        <w:t xml:space="preserve"> </w:t>
      </w:r>
      <w:r w:rsidR="00212F98">
        <w:rPr>
          <w:rFonts w:ascii="Arial" w:hAnsi="Arial" w:cs="Arial"/>
          <w:b/>
          <w:szCs w:val="24"/>
          <w:lang w:val="en-CA"/>
        </w:rPr>
        <w:t>Not applicable.</w:t>
      </w:r>
    </w:p>
    <w:p w14:paraId="0807A7A0" w14:textId="59FCE6D9" w:rsidR="00640E94" w:rsidRPr="00212F98" w:rsidRDefault="00640E94" w:rsidP="00212F98">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212F98">
        <w:rPr>
          <w:rFonts w:ascii="Arial" w:hAnsi="Arial"/>
        </w:rPr>
        <w:t xml:space="preserve">  </w:t>
      </w:r>
      <w:r w:rsidR="00212F98">
        <w:rPr>
          <w:rFonts w:ascii="Arial" w:hAnsi="Arial" w:cs="Arial"/>
          <w:b/>
          <w:szCs w:val="24"/>
          <w:lang w:val="en-CA"/>
        </w:rPr>
        <w:t>Not applicable.</w:t>
      </w:r>
    </w:p>
    <w:p w14:paraId="28B6554E" w14:textId="7BF094E1" w:rsidR="00640E94" w:rsidRPr="00212F98" w:rsidRDefault="00640E94" w:rsidP="00212F98">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212F98">
        <w:rPr>
          <w:rFonts w:ascii="Arial" w:hAnsi="Arial"/>
        </w:rPr>
        <w:t xml:space="preserve">  </w:t>
      </w:r>
      <w:r w:rsidR="00212F98">
        <w:rPr>
          <w:rFonts w:ascii="Arial" w:hAnsi="Arial" w:cs="Arial"/>
          <w:b/>
          <w:szCs w:val="24"/>
          <w:lang w:val="en-CA"/>
        </w:rPr>
        <w:t>Not applicable.</w:t>
      </w:r>
    </w:p>
    <w:p w14:paraId="75F3634E" w14:textId="350F3AC8" w:rsidR="00640E94" w:rsidRPr="00212F98" w:rsidRDefault="00640E94" w:rsidP="00212F98">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212F98">
        <w:rPr>
          <w:rFonts w:ascii="Arial" w:hAnsi="Arial"/>
        </w:rPr>
        <w:t xml:space="preserve">  </w:t>
      </w:r>
      <w:r w:rsidR="00212F98">
        <w:rPr>
          <w:rFonts w:ascii="Arial" w:hAnsi="Arial" w:cs="Arial"/>
          <w:b/>
          <w:szCs w:val="24"/>
          <w:lang w:val="en-CA"/>
        </w:rPr>
        <w:t>Not applicable.</w:t>
      </w:r>
    </w:p>
    <w:p w14:paraId="05637B1E" w14:textId="6F7696F5" w:rsidR="00F71395" w:rsidRPr="00F71395" w:rsidRDefault="00640E94" w:rsidP="00F71395">
      <w:pPr>
        <w:pStyle w:val="List"/>
        <w:numPr>
          <w:ilvl w:val="0"/>
          <w:numId w:val="28"/>
        </w:numPr>
        <w:spacing w:before="120"/>
        <w:jc w:val="both"/>
        <w:rPr>
          <w:rFonts w:ascii="Arial" w:hAnsi="Arial" w:cs="Arial"/>
          <w:b/>
          <w:szCs w:val="24"/>
          <w:lang w:val="en-CA"/>
        </w:rPr>
      </w:pPr>
      <w:r w:rsidRPr="00D5050E">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212F98" w:rsidRPr="00D5050E">
        <w:rPr>
          <w:rFonts w:ascii="Arial" w:hAnsi="Arial"/>
        </w:rPr>
        <w:t xml:space="preserve"> </w:t>
      </w:r>
      <w:r w:rsidR="00CC1EB1">
        <w:rPr>
          <w:rFonts w:ascii="Arial" w:hAnsi="Arial" w:cs="Arial"/>
          <w:b/>
          <w:szCs w:val="24"/>
          <w:lang w:val="en-CA"/>
        </w:rPr>
        <w:t>Not applicable</w:t>
      </w:r>
      <w:r w:rsidR="00F71395">
        <w:rPr>
          <w:rFonts w:ascii="Arial" w:hAnsi="Arial" w:cs="Arial"/>
          <w:b/>
          <w:szCs w:val="24"/>
          <w:lang w:val="en-CA"/>
        </w:rPr>
        <w:t>.</w:t>
      </w:r>
    </w:p>
    <w:p w14:paraId="44C57DC3" w14:textId="4F69CBF7" w:rsidR="00640E94" w:rsidRPr="00D5050E" w:rsidRDefault="00640E94" w:rsidP="00DE6B3C">
      <w:pPr>
        <w:pStyle w:val="List"/>
        <w:numPr>
          <w:ilvl w:val="0"/>
          <w:numId w:val="28"/>
        </w:numPr>
        <w:spacing w:before="120"/>
        <w:jc w:val="both"/>
        <w:rPr>
          <w:rFonts w:ascii="Arial" w:hAnsi="Arial"/>
        </w:rPr>
      </w:pPr>
      <w:r w:rsidRPr="00D5050E">
        <w:rPr>
          <w:rFonts w:ascii="Arial" w:hAnsi="Arial"/>
        </w:rPr>
        <w:t>Describe the acquisition of new customers or loss of customers.</w:t>
      </w:r>
      <w:r w:rsidR="00212F98" w:rsidRPr="00D5050E">
        <w:rPr>
          <w:rFonts w:ascii="Arial" w:hAnsi="Arial"/>
        </w:rPr>
        <w:t xml:space="preserve">  </w:t>
      </w:r>
      <w:r w:rsidR="00212F98" w:rsidRPr="00D5050E">
        <w:rPr>
          <w:rFonts w:ascii="Arial" w:hAnsi="Arial" w:cs="Arial"/>
          <w:b/>
          <w:szCs w:val="24"/>
          <w:lang w:val="en-CA"/>
        </w:rPr>
        <w:t>Not applicable.</w:t>
      </w:r>
    </w:p>
    <w:p w14:paraId="6776760F" w14:textId="5B23B026" w:rsidR="00640E94" w:rsidRPr="00212F98" w:rsidRDefault="00640E94" w:rsidP="00212F98">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212F98">
        <w:rPr>
          <w:rFonts w:ascii="Arial" w:hAnsi="Arial"/>
        </w:rPr>
        <w:t xml:space="preserve"> </w:t>
      </w:r>
      <w:r w:rsidR="00212F98">
        <w:rPr>
          <w:rFonts w:ascii="Arial" w:hAnsi="Arial" w:cs="Arial"/>
          <w:b/>
          <w:szCs w:val="24"/>
          <w:lang w:val="en-CA"/>
        </w:rPr>
        <w:t>Not applicable.</w:t>
      </w:r>
    </w:p>
    <w:p w14:paraId="469BFD95" w14:textId="61632BA9" w:rsidR="00640E94" w:rsidRPr="00212F98" w:rsidRDefault="00640E94" w:rsidP="00212F98">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212F98">
        <w:rPr>
          <w:rFonts w:ascii="Arial" w:hAnsi="Arial"/>
        </w:rPr>
        <w:t xml:space="preserve"> </w:t>
      </w:r>
      <w:r w:rsidR="0010116A">
        <w:rPr>
          <w:rFonts w:ascii="Arial" w:hAnsi="Arial" w:cs="Arial"/>
          <w:b/>
          <w:szCs w:val="24"/>
          <w:lang w:val="en-CA"/>
        </w:rPr>
        <w:t>Not applicable</w:t>
      </w:r>
      <w:r w:rsidR="005404E7">
        <w:rPr>
          <w:rFonts w:ascii="Arial" w:hAnsi="Arial" w:cs="Arial"/>
          <w:b/>
          <w:szCs w:val="24"/>
          <w:lang w:val="en-CA"/>
        </w:rPr>
        <w:t>.</w:t>
      </w:r>
    </w:p>
    <w:p w14:paraId="695C18B0" w14:textId="73235383" w:rsidR="005404E7" w:rsidRDefault="00640E94" w:rsidP="00212F98">
      <w:pPr>
        <w:pStyle w:val="List"/>
        <w:numPr>
          <w:ilvl w:val="0"/>
          <w:numId w:val="28"/>
        </w:numPr>
        <w:spacing w:before="120"/>
        <w:jc w:val="both"/>
        <w:rPr>
          <w:rFonts w:ascii="Arial" w:hAnsi="Arial" w:cs="Arial"/>
          <w:b/>
          <w:szCs w:val="24"/>
          <w:lang w:val="en-CA"/>
        </w:rPr>
      </w:pPr>
      <w:r>
        <w:rPr>
          <w:rFonts w:ascii="Arial" w:hAnsi="Arial"/>
        </w:rPr>
        <w:t>Report on any labour disputes and resolutions of those disputes if applicable.</w:t>
      </w:r>
      <w:r w:rsidR="00212F98">
        <w:rPr>
          <w:rFonts w:ascii="Arial" w:hAnsi="Arial"/>
        </w:rPr>
        <w:t xml:space="preserve">  </w:t>
      </w:r>
      <w:r w:rsidR="00212F98">
        <w:rPr>
          <w:rFonts w:ascii="Arial" w:hAnsi="Arial" w:cs="Arial"/>
          <w:b/>
          <w:szCs w:val="24"/>
          <w:lang w:val="en-CA"/>
        </w:rPr>
        <w:t>Not applicable.</w:t>
      </w:r>
    </w:p>
    <w:p w14:paraId="2D47CB6B" w14:textId="77777777" w:rsidR="005404E7" w:rsidRDefault="005404E7">
      <w:pPr>
        <w:rPr>
          <w:rFonts w:ascii="Arial" w:hAnsi="Arial" w:cs="Arial"/>
          <w:b/>
          <w:sz w:val="24"/>
          <w:szCs w:val="24"/>
          <w:lang w:val="en-CA"/>
        </w:rPr>
      </w:pPr>
      <w:r>
        <w:rPr>
          <w:rFonts w:ascii="Arial" w:hAnsi="Arial" w:cs="Arial"/>
          <w:b/>
          <w:szCs w:val="24"/>
          <w:lang w:val="en-CA"/>
        </w:rPr>
        <w:br w:type="page"/>
      </w:r>
    </w:p>
    <w:p w14:paraId="043151FF" w14:textId="77777777" w:rsidR="00640E94" w:rsidRPr="00212F98" w:rsidRDefault="00640E94" w:rsidP="005404E7">
      <w:pPr>
        <w:pStyle w:val="List"/>
        <w:spacing w:before="120"/>
        <w:ind w:left="720" w:firstLine="0"/>
        <w:jc w:val="both"/>
        <w:rPr>
          <w:rFonts w:ascii="Arial" w:hAnsi="Arial"/>
        </w:rPr>
      </w:pPr>
    </w:p>
    <w:p w14:paraId="0D2C16CB" w14:textId="47182209" w:rsidR="00640E94" w:rsidRPr="00212F98" w:rsidRDefault="00640E94" w:rsidP="00212F98">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212F98">
        <w:rPr>
          <w:rFonts w:ascii="Arial" w:hAnsi="Arial"/>
        </w:rPr>
        <w:t xml:space="preserve"> </w:t>
      </w:r>
      <w:r w:rsidR="00212F98">
        <w:rPr>
          <w:rFonts w:ascii="Arial" w:hAnsi="Arial" w:cs="Arial"/>
          <w:b/>
          <w:szCs w:val="24"/>
          <w:lang w:val="en-CA"/>
        </w:rPr>
        <w:t>Not applicable.</w:t>
      </w:r>
    </w:p>
    <w:p w14:paraId="6F733113" w14:textId="6F4FF602" w:rsidR="00640E94" w:rsidRPr="00212F98" w:rsidRDefault="00640E94" w:rsidP="00212F9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212F98">
        <w:rPr>
          <w:rFonts w:ascii="Arial" w:hAnsi="Arial"/>
        </w:rPr>
        <w:t xml:space="preserve"> </w:t>
      </w:r>
      <w:r w:rsidR="00212F98">
        <w:rPr>
          <w:rFonts w:ascii="Arial" w:hAnsi="Arial" w:cs="Arial"/>
          <w:b/>
          <w:szCs w:val="24"/>
          <w:lang w:val="en-CA"/>
        </w:rPr>
        <w:t>Not applicable.</w:t>
      </w:r>
    </w:p>
    <w:p w14:paraId="312EA31C"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653430BA"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3D866D9C" w14:textId="77777777" w:rsidTr="00CC1EB1">
        <w:tc>
          <w:tcPr>
            <w:tcW w:w="2394" w:type="dxa"/>
          </w:tcPr>
          <w:p w14:paraId="1E3E3B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547673E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F49712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1F87F31D"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64895D10" w14:textId="77777777" w:rsidTr="00CC1EB1">
        <w:tc>
          <w:tcPr>
            <w:tcW w:w="2394" w:type="dxa"/>
          </w:tcPr>
          <w:p w14:paraId="03B90A6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CCFB55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76D2B8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2C3210" w14:textId="77777777" w:rsidR="00640E94" w:rsidRDefault="00640E94">
            <w:pPr>
              <w:pStyle w:val="List"/>
              <w:tabs>
                <w:tab w:val="left" w:pos="360"/>
              </w:tabs>
              <w:spacing w:before="0" w:line="280" w:lineRule="exact"/>
              <w:ind w:left="0" w:firstLine="0"/>
              <w:jc w:val="both"/>
              <w:rPr>
                <w:rFonts w:ascii="Arial" w:hAnsi="Arial"/>
              </w:rPr>
            </w:pPr>
          </w:p>
        </w:tc>
      </w:tr>
      <w:tr w:rsidR="00640E94" w14:paraId="0D8F8055" w14:textId="77777777" w:rsidTr="00CC1EB1">
        <w:tc>
          <w:tcPr>
            <w:tcW w:w="2394" w:type="dxa"/>
          </w:tcPr>
          <w:p w14:paraId="04C4131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11C4E5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5F721CC"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4D86B0C" w14:textId="77777777" w:rsidR="00640E94" w:rsidRDefault="00640E94">
            <w:pPr>
              <w:pStyle w:val="List"/>
              <w:tabs>
                <w:tab w:val="left" w:pos="360"/>
              </w:tabs>
              <w:spacing w:before="0" w:line="280" w:lineRule="exact"/>
              <w:ind w:left="0" w:firstLine="0"/>
              <w:jc w:val="both"/>
              <w:rPr>
                <w:rFonts w:ascii="Arial" w:hAnsi="Arial"/>
              </w:rPr>
            </w:pPr>
          </w:p>
        </w:tc>
      </w:tr>
    </w:tbl>
    <w:p w14:paraId="553AEF9B"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5106E606" w14:textId="577D4BFE" w:rsidR="00640E94" w:rsidRPr="007F5680" w:rsidRDefault="00640E94" w:rsidP="00212F98">
      <w:pPr>
        <w:pStyle w:val="List"/>
        <w:numPr>
          <w:ilvl w:val="0"/>
          <w:numId w:val="28"/>
        </w:numPr>
        <w:spacing w:before="120"/>
        <w:jc w:val="both"/>
        <w:rPr>
          <w:rFonts w:ascii="Arial" w:hAnsi="Arial"/>
        </w:rPr>
      </w:pPr>
      <w:r>
        <w:rPr>
          <w:rFonts w:ascii="Arial" w:hAnsi="Arial"/>
        </w:rPr>
        <w:t>Provide details of any loans to or by Related Persons.</w:t>
      </w:r>
      <w:r w:rsidR="00212F98">
        <w:rPr>
          <w:rFonts w:ascii="Arial" w:hAnsi="Arial"/>
        </w:rPr>
        <w:t xml:space="preserve">  </w:t>
      </w:r>
      <w:r w:rsidR="00212F98">
        <w:rPr>
          <w:rFonts w:ascii="Arial" w:hAnsi="Arial" w:cs="Arial"/>
          <w:b/>
          <w:szCs w:val="24"/>
          <w:lang w:val="en-CA"/>
        </w:rPr>
        <w:t>Not applicable.</w:t>
      </w:r>
    </w:p>
    <w:p w14:paraId="7CD93339" w14:textId="77777777" w:rsidR="007F5680" w:rsidRPr="00212F98" w:rsidRDefault="007F5680" w:rsidP="007F5680">
      <w:pPr>
        <w:pStyle w:val="List"/>
        <w:spacing w:before="120"/>
        <w:ind w:left="720" w:firstLine="0"/>
        <w:jc w:val="both"/>
        <w:rPr>
          <w:rFonts w:ascii="Arial" w:hAnsi="Arial"/>
        </w:rPr>
      </w:pPr>
    </w:p>
    <w:p w14:paraId="44FB4BCA" w14:textId="708ACCDB" w:rsidR="007F5680" w:rsidRPr="0010116A" w:rsidRDefault="00640E94" w:rsidP="000D2458">
      <w:pPr>
        <w:pStyle w:val="List"/>
        <w:numPr>
          <w:ilvl w:val="0"/>
          <w:numId w:val="28"/>
        </w:numPr>
        <w:spacing w:before="120"/>
        <w:jc w:val="both"/>
        <w:rPr>
          <w:rFonts w:ascii="Arial" w:hAnsi="Arial"/>
          <w:b/>
        </w:rPr>
      </w:pPr>
      <w:r w:rsidRPr="0010116A">
        <w:rPr>
          <w:rFonts w:ascii="Arial" w:hAnsi="Arial"/>
        </w:rPr>
        <w:t>Provide details of any changes in directors, officers or committee members</w:t>
      </w:r>
      <w:r w:rsidR="007F5680" w:rsidRPr="0010116A">
        <w:rPr>
          <w:rFonts w:ascii="Arial" w:hAnsi="Arial"/>
        </w:rPr>
        <w:t xml:space="preserve">. </w:t>
      </w:r>
      <w:r w:rsidR="000F0328">
        <w:rPr>
          <w:rFonts w:ascii="Arial" w:hAnsi="Arial" w:cs="Arial"/>
          <w:b/>
          <w:szCs w:val="24"/>
          <w:lang w:val="en-CA"/>
        </w:rPr>
        <w:t>Not applicable.</w:t>
      </w:r>
      <w:r w:rsidR="00CC1EB1">
        <w:rPr>
          <w:rFonts w:ascii="Arial" w:hAnsi="Arial" w:cs="Arial"/>
          <w:b/>
          <w:szCs w:val="24"/>
          <w:lang w:val="en-CA"/>
        </w:rPr>
        <w:t xml:space="preserve"> </w:t>
      </w:r>
    </w:p>
    <w:p w14:paraId="298095B0" w14:textId="77777777" w:rsidR="007F5680" w:rsidRPr="006C0FD1" w:rsidRDefault="007F5680" w:rsidP="007F5680">
      <w:pPr>
        <w:pStyle w:val="List"/>
        <w:spacing w:before="120"/>
        <w:ind w:left="720" w:firstLine="0"/>
        <w:jc w:val="both"/>
        <w:rPr>
          <w:rFonts w:ascii="Arial" w:hAnsi="Arial"/>
          <w:b/>
        </w:rPr>
      </w:pPr>
    </w:p>
    <w:p w14:paraId="4A20E359" w14:textId="0BFC6710"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6C0FD1">
        <w:rPr>
          <w:rFonts w:ascii="Arial" w:hAnsi="Arial"/>
        </w:rPr>
        <w:t xml:space="preserve">  </w:t>
      </w:r>
      <w:r w:rsidR="006C0FD1">
        <w:rPr>
          <w:rFonts w:ascii="Arial" w:hAnsi="Arial" w:cs="Arial"/>
          <w:b/>
          <w:szCs w:val="24"/>
          <w:lang w:val="en-CA"/>
        </w:rPr>
        <w:t>Not applicable.</w:t>
      </w:r>
    </w:p>
    <w:p w14:paraId="6ABEBC4C"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324AB030" w14:textId="77777777" w:rsidR="00640E94" w:rsidRDefault="00640E94">
      <w:pPr>
        <w:pStyle w:val="BodyText"/>
        <w:keepNext/>
        <w:rPr>
          <w:rFonts w:ascii="Arial" w:hAnsi="Arial"/>
        </w:rPr>
      </w:pPr>
      <w:r>
        <w:rPr>
          <w:rFonts w:ascii="Arial" w:hAnsi="Arial"/>
        </w:rPr>
        <w:t>The undersigned hereby certifies that:</w:t>
      </w:r>
    </w:p>
    <w:p w14:paraId="7655EF96"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D538A3"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3EABBD3"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F347C19"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B899AE1" w14:textId="3F46EF2C" w:rsidR="00640E94" w:rsidRPr="005404E7" w:rsidRDefault="00640E94">
      <w:pPr>
        <w:pStyle w:val="BodyText"/>
        <w:tabs>
          <w:tab w:val="left" w:pos="4680"/>
          <w:tab w:val="left" w:pos="7200"/>
        </w:tabs>
        <w:spacing w:before="480"/>
        <w:jc w:val="both"/>
        <w:rPr>
          <w:rFonts w:ascii="Arial" w:hAnsi="Arial"/>
          <w:u w:val="single"/>
        </w:rPr>
      </w:pPr>
      <w:r>
        <w:rPr>
          <w:rFonts w:ascii="Arial" w:hAnsi="Arial"/>
        </w:rPr>
        <w:t xml:space="preserve">Dated </w:t>
      </w:r>
      <w:r w:rsidR="004219C8">
        <w:rPr>
          <w:rFonts w:ascii="Arial" w:hAnsi="Arial"/>
          <w:u w:val="single"/>
        </w:rPr>
        <w:t>September</w:t>
      </w:r>
      <w:r w:rsidR="0010116A">
        <w:rPr>
          <w:rFonts w:ascii="Arial" w:hAnsi="Arial"/>
          <w:u w:val="single"/>
        </w:rPr>
        <w:t xml:space="preserve"> </w:t>
      </w:r>
      <w:r w:rsidR="004219C8">
        <w:rPr>
          <w:rFonts w:ascii="Arial" w:hAnsi="Arial"/>
          <w:u w:val="single"/>
        </w:rPr>
        <w:t>2</w:t>
      </w:r>
      <w:r w:rsidR="006C0FD1" w:rsidRPr="005404E7">
        <w:rPr>
          <w:rFonts w:ascii="Arial" w:hAnsi="Arial"/>
          <w:u w:val="single"/>
        </w:rPr>
        <w:t>, 201</w:t>
      </w:r>
      <w:r w:rsidR="00D16BD1">
        <w:rPr>
          <w:rFonts w:ascii="Arial" w:hAnsi="Arial"/>
          <w:u w:val="single"/>
        </w:rPr>
        <w:t>9</w:t>
      </w:r>
      <w:r w:rsidRPr="005404E7">
        <w:rPr>
          <w:rFonts w:ascii="Arial" w:hAnsi="Arial"/>
          <w:u w:val="single"/>
        </w:rPr>
        <w:tab/>
        <w:t>.</w:t>
      </w:r>
    </w:p>
    <w:p w14:paraId="5C5B9E00" w14:textId="77777777" w:rsidR="005404E7" w:rsidRDefault="00640E94" w:rsidP="005404E7">
      <w:pPr>
        <w:pStyle w:val="List"/>
        <w:tabs>
          <w:tab w:val="left" w:pos="9180"/>
        </w:tabs>
        <w:ind w:left="5760" w:hanging="5760"/>
        <w:rPr>
          <w:rFonts w:ascii="Arial" w:hAnsi="Arial"/>
        </w:rPr>
      </w:pPr>
      <w:r>
        <w:rPr>
          <w:rFonts w:ascii="Arial" w:hAnsi="Arial"/>
        </w:rPr>
        <w:tab/>
      </w:r>
      <w:bookmarkEnd w:id="4"/>
      <w:r w:rsidR="005404E7" w:rsidRPr="00140646">
        <w:rPr>
          <w:rFonts w:ascii="Arial" w:hAnsi="Arial"/>
          <w:u w:val="single"/>
        </w:rPr>
        <w:t>Lewis Reford,</w:t>
      </w:r>
      <w:r w:rsidR="005404E7">
        <w:rPr>
          <w:rFonts w:ascii="Arial" w:hAnsi="Arial"/>
          <w:u w:val="single"/>
        </w:rPr>
        <w:tab/>
      </w:r>
      <w:r w:rsidR="005404E7">
        <w:rPr>
          <w:rFonts w:ascii="Arial" w:hAnsi="Arial"/>
          <w:u w:val="single"/>
        </w:rPr>
        <w:br/>
      </w:r>
      <w:r w:rsidR="005404E7">
        <w:rPr>
          <w:rFonts w:ascii="Arial" w:hAnsi="Arial"/>
        </w:rPr>
        <w:t>Name of Director or Senior Officer</w:t>
      </w:r>
    </w:p>
    <w:p w14:paraId="41C95DD0" w14:textId="77777777" w:rsidR="005404E7" w:rsidRDefault="005404E7" w:rsidP="005404E7">
      <w:pPr>
        <w:pStyle w:val="List"/>
        <w:tabs>
          <w:tab w:val="left" w:pos="9180"/>
          <w:tab w:val="left" w:pos="9360"/>
        </w:tabs>
        <w:ind w:left="5760" w:hanging="5760"/>
        <w:rPr>
          <w:rFonts w:ascii="Arial" w:hAnsi="Arial"/>
        </w:rPr>
      </w:pPr>
      <w:r>
        <w:rPr>
          <w:rFonts w:ascii="Arial" w:hAnsi="Arial"/>
        </w:rPr>
        <w:tab/>
      </w:r>
      <w:r>
        <w:rPr>
          <w:rFonts w:ascii="Arial" w:hAnsi="Arial"/>
          <w:u w:val="single"/>
        </w:rPr>
        <w:t>“</w:t>
      </w:r>
      <w:r>
        <w:rPr>
          <w:rFonts w:ascii="Arial" w:hAnsi="Arial"/>
          <w:i/>
          <w:u w:val="single"/>
        </w:rPr>
        <w:t>Lewis Reford”</w:t>
      </w:r>
      <w:r>
        <w:rPr>
          <w:rFonts w:ascii="Arial" w:hAnsi="Arial"/>
          <w:u w:val="single"/>
        </w:rPr>
        <w:tab/>
      </w:r>
      <w:r>
        <w:rPr>
          <w:rFonts w:ascii="Arial" w:hAnsi="Arial"/>
        </w:rPr>
        <w:br/>
        <w:t>Signature</w:t>
      </w:r>
    </w:p>
    <w:p w14:paraId="6520B90C" w14:textId="77777777" w:rsidR="005404E7" w:rsidRDefault="005404E7" w:rsidP="005404E7">
      <w:pPr>
        <w:pStyle w:val="BodyText"/>
        <w:tabs>
          <w:tab w:val="left" w:pos="9180"/>
        </w:tabs>
        <w:spacing w:before="0"/>
        <w:ind w:left="5760"/>
        <w:rPr>
          <w:rFonts w:ascii="Arial" w:hAnsi="Arial"/>
        </w:rPr>
      </w:pPr>
      <w:r>
        <w:rPr>
          <w:rFonts w:ascii="Arial" w:hAnsi="Arial"/>
          <w:u w:val="single"/>
        </w:rPr>
        <w:t>CEO</w:t>
      </w:r>
      <w:r>
        <w:rPr>
          <w:rFonts w:ascii="Arial" w:hAnsi="Arial"/>
          <w:u w:val="single"/>
        </w:rPr>
        <w:tab/>
      </w:r>
      <w:r>
        <w:rPr>
          <w:rFonts w:ascii="Arial" w:hAnsi="Arial"/>
        </w:rPr>
        <w:br/>
        <w:t>Official Capacity</w:t>
      </w:r>
    </w:p>
    <w:p w14:paraId="785E2BEC" w14:textId="79FC3A75" w:rsidR="00640E94" w:rsidRDefault="00640E94" w:rsidP="005404E7">
      <w:pPr>
        <w:pStyle w:val="List"/>
        <w:tabs>
          <w:tab w:val="left" w:pos="9180"/>
        </w:tabs>
        <w:ind w:left="5760" w:hanging="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7"/>
        <w:gridCol w:w="2021"/>
        <w:gridCol w:w="2898"/>
      </w:tblGrid>
      <w:tr w:rsidR="00640E94" w14:paraId="32E76002" w14:textId="77777777" w:rsidTr="005404E7">
        <w:tc>
          <w:tcPr>
            <w:tcW w:w="4657" w:type="dxa"/>
            <w:tcBorders>
              <w:top w:val="single" w:sz="18" w:space="0" w:color="auto"/>
              <w:bottom w:val="nil"/>
              <w:right w:val="single" w:sz="18" w:space="0" w:color="auto"/>
            </w:tcBorders>
          </w:tcPr>
          <w:p w14:paraId="4FC7EE1A" w14:textId="77777777" w:rsidR="00640E94" w:rsidRDefault="00640E94">
            <w:pPr>
              <w:pStyle w:val="BodyText"/>
              <w:spacing w:before="0"/>
              <w:rPr>
                <w:rFonts w:ascii="Arial" w:hAnsi="Arial"/>
                <w:b/>
                <w:i/>
              </w:rPr>
            </w:pPr>
            <w:r>
              <w:rPr>
                <w:rFonts w:ascii="Arial" w:hAnsi="Arial"/>
                <w:b/>
                <w:i/>
              </w:rPr>
              <w:t>Issuer Details</w:t>
            </w:r>
          </w:p>
          <w:p w14:paraId="4D3498AC" w14:textId="77777777" w:rsidR="006C0FD1" w:rsidRDefault="00640E94" w:rsidP="006C0FD1">
            <w:pPr>
              <w:pStyle w:val="BodyText"/>
              <w:spacing w:before="0"/>
              <w:rPr>
                <w:rFonts w:ascii="Arial" w:hAnsi="Arial"/>
              </w:rPr>
            </w:pPr>
            <w:r>
              <w:rPr>
                <w:rFonts w:ascii="Arial" w:hAnsi="Arial"/>
              </w:rPr>
              <w:t>Name of Issuer</w:t>
            </w:r>
          </w:p>
          <w:p w14:paraId="3C344ED5" w14:textId="3105F92A" w:rsidR="00640E94" w:rsidRDefault="006C0FD1" w:rsidP="006C0FD1">
            <w:pPr>
              <w:pStyle w:val="BodyText"/>
              <w:spacing w:before="0"/>
              <w:rPr>
                <w:rFonts w:ascii="Arial" w:hAnsi="Arial"/>
              </w:rPr>
            </w:pPr>
            <w:r>
              <w:rPr>
                <w:rFonts w:ascii="Arial" w:hAnsi="Arial"/>
              </w:rPr>
              <w:t>Reservoir Capital Corp.</w:t>
            </w:r>
          </w:p>
        </w:tc>
        <w:tc>
          <w:tcPr>
            <w:tcW w:w="2021" w:type="dxa"/>
            <w:tcBorders>
              <w:top w:val="single" w:sz="18" w:space="0" w:color="auto"/>
              <w:left w:val="single" w:sz="18" w:space="0" w:color="auto"/>
              <w:bottom w:val="nil"/>
              <w:right w:val="single" w:sz="18" w:space="0" w:color="auto"/>
            </w:tcBorders>
          </w:tcPr>
          <w:p w14:paraId="24978DCA" w14:textId="4F1B1123" w:rsidR="006C0FD1" w:rsidRDefault="00640E94">
            <w:pPr>
              <w:pStyle w:val="BodyText"/>
              <w:spacing w:before="0"/>
              <w:rPr>
                <w:rFonts w:ascii="Arial" w:hAnsi="Arial"/>
              </w:rPr>
            </w:pPr>
            <w:r>
              <w:rPr>
                <w:rFonts w:ascii="Arial" w:hAnsi="Arial"/>
              </w:rPr>
              <w:t>For Month End</w:t>
            </w:r>
          </w:p>
          <w:p w14:paraId="5C6D54B0" w14:textId="77777777" w:rsidR="00462D8B" w:rsidRDefault="00462D8B">
            <w:pPr>
              <w:pStyle w:val="BodyText"/>
              <w:spacing w:before="0"/>
              <w:rPr>
                <w:rFonts w:ascii="Arial" w:hAnsi="Arial"/>
              </w:rPr>
            </w:pPr>
          </w:p>
          <w:p w14:paraId="3DC10E08" w14:textId="7415F43A" w:rsidR="00640E94" w:rsidRDefault="004219C8">
            <w:pPr>
              <w:pStyle w:val="BodyText"/>
              <w:spacing w:before="0"/>
              <w:rPr>
                <w:rFonts w:ascii="Arial" w:hAnsi="Arial"/>
              </w:rPr>
            </w:pPr>
            <w:r>
              <w:rPr>
                <w:rFonts w:ascii="Arial" w:hAnsi="Arial"/>
              </w:rPr>
              <w:t>August</w:t>
            </w:r>
            <w:r w:rsidR="006C0FD1">
              <w:rPr>
                <w:rFonts w:ascii="Arial" w:hAnsi="Arial"/>
              </w:rPr>
              <w:t xml:space="preserve"> 201</w:t>
            </w:r>
            <w:r w:rsidR="00D16BD1">
              <w:rPr>
                <w:rFonts w:ascii="Arial" w:hAnsi="Arial"/>
              </w:rPr>
              <w:t>9</w:t>
            </w:r>
          </w:p>
        </w:tc>
        <w:tc>
          <w:tcPr>
            <w:tcW w:w="2898" w:type="dxa"/>
            <w:tcBorders>
              <w:top w:val="single" w:sz="18" w:space="0" w:color="auto"/>
              <w:left w:val="single" w:sz="18" w:space="0" w:color="auto"/>
              <w:bottom w:val="nil"/>
            </w:tcBorders>
          </w:tcPr>
          <w:p w14:paraId="32441BC7" w14:textId="77777777" w:rsidR="00640E94" w:rsidRDefault="00640E94">
            <w:pPr>
              <w:pStyle w:val="BodyText"/>
              <w:spacing w:before="0"/>
              <w:rPr>
                <w:rFonts w:ascii="Arial" w:hAnsi="Arial"/>
              </w:rPr>
            </w:pPr>
            <w:r>
              <w:rPr>
                <w:rFonts w:ascii="Arial" w:hAnsi="Arial"/>
              </w:rPr>
              <w:t>Date of Report</w:t>
            </w:r>
          </w:p>
          <w:p w14:paraId="7456793B" w14:textId="77777777" w:rsidR="006C0FD1" w:rsidRDefault="006C0FD1">
            <w:pPr>
              <w:pStyle w:val="BodyText"/>
              <w:spacing w:before="0"/>
              <w:rPr>
                <w:rFonts w:ascii="Arial" w:hAnsi="Arial"/>
              </w:rPr>
            </w:pPr>
          </w:p>
          <w:p w14:paraId="79EA7715" w14:textId="0D089153" w:rsidR="00640E94" w:rsidRDefault="004219C8">
            <w:pPr>
              <w:pStyle w:val="BodyText"/>
              <w:spacing w:before="0"/>
              <w:rPr>
                <w:rFonts w:ascii="Arial" w:hAnsi="Arial"/>
              </w:rPr>
            </w:pPr>
            <w:r>
              <w:rPr>
                <w:rFonts w:ascii="Arial" w:hAnsi="Arial"/>
              </w:rPr>
              <w:t>September</w:t>
            </w:r>
            <w:r w:rsidR="005404E7">
              <w:rPr>
                <w:rFonts w:ascii="Arial" w:hAnsi="Arial"/>
              </w:rPr>
              <w:t xml:space="preserve"> </w:t>
            </w:r>
            <w:r>
              <w:rPr>
                <w:rFonts w:ascii="Arial" w:hAnsi="Arial"/>
              </w:rPr>
              <w:t>2</w:t>
            </w:r>
            <w:r w:rsidR="005404E7">
              <w:rPr>
                <w:rFonts w:ascii="Arial" w:hAnsi="Arial"/>
              </w:rPr>
              <w:t>, 201</w:t>
            </w:r>
            <w:r w:rsidR="00D16BD1">
              <w:rPr>
                <w:rFonts w:ascii="Arial" w:hAnsi="Arial"/>
              </w:rPr>
              <w:t>9</w:t>
            </w:r>
          </w:p>
        </w:tc>
      </w:tr>
      <w:tr w:rsidR="00640E94" w14:paraId="7B6C8E45" w14:textId="77777777" w:rsidTr="005404E7">
        <w:trPr>
          <w:cantSplit/>
        </w:trPr>
        <w:tc>
          <w:tcPr>
            <w:tcW w:w="9576" w:type="dxa"/>
            <w:gridSpan w:val="3"/>
            <w:tcBorders>
              <w:top w:val="single" w:sz="18" w:space="0" w:color="auto"/>
              <w:bottom w:val="single" w:sz="18" w:space="0" w:color="auto"/>
            </w:tcBorders>
          </w:tcPr>
          <w:p w14:paraId="715AFE78" w14:textId="77777777" w:rsidR="00640E94" w:rsidRDefault="00640E94">
            <w:pPr>
              <w:pStyle w:val="BodyText"/>
              <w:spacing w:before="0"/>
              <w:rPr>
                <w:rFonts w:ascii="Arial" w:hAnsi="Arial"/>
              </w:rPr>
            </w:pPr>
            <w:r>
              <w:rPr>
                <w:rFonts w:ascii="Arial" w:hAnsi="Arial"/>
              </w:rPr>
              <w:t>Issuer Address</w:t>
            </w:r>
          </w:p>
          <w:p w14:paraId="4AE14851" w14:textId="4F58B169" w:rsidR="00640E94" w:rsidRDefault="00A55D7C">
            <w:pPr>
              <w:pStyle w:val="BodyText"/>
              <w:spacing w:before="0"/>
              <w:rPr>
                <w:rFonts w:ascii="Arial" w:hAnsi="Arial"/>
              </w:rPr>
            </w:pPr>
            <w:r>
              <w:rPr>
                <w:rFonts w:ascii="Arial" w:hAnsi="Arial"/>
              </w:rPr>
              <w:t>Suite 501, 543 Granville Street</w:t>
            </w:r>
          </w:p>
          <w:p w14:paraId="3FA015AE" w14:textId="77777777" w:rsidR="00640E94" w:rsidRDefault="00640E94">
            <w:pPr>
              <w:pStyle w:val="BodyText"/>
              <w:spacing w:before="0"/>
              <w:rPr>
                <w:rFonts w:ascii="Arial" w:hAnsi="Arial"/>
              </w:rPr>
            </w:pPr>
          </w:p>
        </w:tc>
      </w:tr>
      <w:tr w:rsidR="00640E94" w14:paraId="5EDB8425" w14:textId="77777777" w:rsidTr="005404E7">
        <w:tc>
          <w:tcPr>
            <w:tcW w:w="4657" w:type="dxa"/>
            <w:tcBorders>
              <w:top w:val="single" w:sz="18" w:space="0" w:color="auto"/>
              <w:bottom w:val="single" w:sz="18" w:space="0" w:color="auto"/>
              <w:right w:val="single" w:sz="18" w:space="0" w:color="auto"/>
            </w:tcBorders>
          </w:tcPr>
          <w:p w14:paraId="0E9AFA03" w14:textId="77777777" w:rsidR="00640E94" w:rsidRDefault="00640E94">
            <w:pPr>
              <w:pStyle w:val="BodyText"/>
              <w:spacing w:before="0"/>
              <w:rPr>
                <w:rFonts w:ascii="Arial" w:hAnsi="Arial"/>
              </w:rPr>
            </w:pPr>
            <w:r>
              <w:rPr>
                <w:rFonts w:ascii="Arial" w:hAnsi="Arial"/>
              </w:rPr>
              <w:t>City/Province/Postal Code</w:t>
            </w:r>
          </w:p>
          <w:p w14:paraId="6A75EBD3" w14:textId="3881E3B6" w:rsidR="00640E94" w:rsidRDefault="006C0FD1">
            <w:pPr>
              <w:pStyle w:val="BodyText"/>
              <w:spacing w:before="0"/>
              <w:rPr>
                <w:rFonts w:ascii="Arial" w:hAnsi="Arial"/>
              </w:rPr>
            </w:pPr>
            <w:r>
              <w:rPr>
                <w:rFonts w:ascii="Arial" w:hAnsi="Arial"/>
              </w:rPr>
              <w:t xml:space="preserve">Vancouver, BC. </w:t>
            </w:r>
            <w:r w:rsidR="00A55D7C" w:rsidRPr="00A55D7C">
              <w:rPr>
                <w:rFonts w:ascii="Arial" w:hAnsi="Arial"/>
              </w:rPr>
              <w:t>V6C 1X8</w:t>
            </w:r>
          </w:p>
          <w:p w14:paraId="48E4FA55" w14:textId="77777777" w:rsidR="00640E94" w:rsidRDefault="00640E94">
            <w:pPr>
              <w:pStyle w:val="BodyText"/>
              <w:spacing w:before="0"/>
              <w:rPr>
                <w:rFonts w:ascii="Arial" w:hAnsi="Arial"/>
              </w:rPr>
            </w:pPr>
          </w:p>
        </w:tc>
        <w:tc>
          <w:tcPr>
            <w:tcW w:w="2021" w:type="dxa"/>
            <w:tcBorders>
              <w:top w:val="single" w:sz="18" w:space="0" w:color="auto"/>
              <w:left w:val="single" w:sz="18" w:space="0" w:color="auto"/>
              <w:bottom w:val="single" w:sz="18" w:space="0" w:color="auto"/>
              <w:right w:val="single" w:sz="18" w:space="0" w:color="auto"/>
            </w:tcBorders>
          </w:tcPr>
          <w:p w14:paraId="13647250" w14:textId="77777777" w:rsidR="00640E94" w:rsidRDefault="00640E94">
            <w:pPr>
              <w:pStyle w:val="BodyText"/>
              <w:spacing w:before="0"/>
              <w:rPr>
                <w:rFonts w:ascii="Arial" w:hAnsi="Arial"/>
              </w:rPr>
            </w:pPr>
            <w:r>
              <w:rPr>
                <w:rFonts w:ascii="Arial" w:hAnsi="Arial"/>
              </w:rPr>
              <w:t>Issuer Fax No.</w:t>
            </w:r>
          </w:p>
          <w:p w14:paraId="0F821BF7" w14:textId="5C23812B" w:rsidR="00640E94" w:rsidRDefault="00640E94">
            <w:pPr>
              <w:pStyle w:val="BodyText"/>
              <w:spacing w:before="0"/>
              <w:rPr>
                <w:rFonts w:ascii="Arial" w:hAnsi="Arial"/>
              </w:rPr>
            </w:pPr>
            <w:r>
              <w:rPr>
                <w:rFonts w:ascii="Arial" w:hAnsi="Arial"/>
              </w:rPr>
              <w:t>(</w:t>
            </w:r>
            <w:r w:rsidR="00A55D7C">
              <w:rPr>
                <w:rFonts w:ascii="Arial" w:hAnsi="Arial"/>
              </w:rPr>
              <w:t>604</w:t>
            </w:r>
            <w:r>
              <w:rPr>
                <w:rFonts w:ascii="Arial" w:hAnsi="Arial"/>
              </w:rPr>
              <w:t>)</w:t>
            </w:r>
            <w:r w:rsidR="005404E7">
              <w:rPr>
                <w:rFonts w:ascii="Arial" w:hAnsi="Arial"/>
              </w:rPr>
              <w:t xml:space="preserve"> </w:t>
            </w:r>
            <w:r w:rsidR="00A55D7C" w:rsidRPr="00A55D7C">
              <w:rPr>
                <w:rFonts w:ascii="Arial" w:hAnsi="Arial"/>
              </w:rPr>
              <w:t>688</w:t>
            </w:r>
            <w:r w:rsidR="00A55D7C">
              <w:rPr>
                <w:rFonts w:ascii="Arial" w:hAnsi="Arial"/>
              </w:rPr>
              <w:t>-</w:t>
            </w:r>
            <w:r w:rsidR="00A55D7C" w:rsidRPr="00A55D7C">
              <w:rPr>
                <w:rFonts w:ascii="Arial" w:hAnsi="Arial"/>
              </w:rPr>
              <w:t>1157</w:t>
            </w:r>
          </w:p>
        </w:tc>
        <w:tc>
          <w:tcPr>
            <w:tcW w:w="2898" w:type="dxa"/>
            <w:tcBorders>
              <w:top w:val="single" w:sz="18" w:space="0" w:color="auto"/>
              <w:left w:val="single" w:sz="18" w:space="0" w:color="auto"/>
              <w:bottom w:val="single" w:sz="18" w:space="0" w:color="auto"/>
            </w:tcBorders>
          </w:tcPr>
          <w:p w14:paraId="0D778F5A" w14:textId="77777777" w:rsidR="00640E94" w:rsidRDefault="00640E94">
            <w:pPr>
              <w:pStyle w:val="BodyText"/>
              <w:spacing w:before="0"/>
              <w:rPr>
                <w:rFonts w:ascii="Arial" w:hAnsi="Arial"/>
              </w:rPr>
            </w:pPr>
            <w:r>
              <w:rPr>
                <w:rFonts w:ascii="Arial" w:hAnsi="Arial"/>
              </w:rPr>
              <w:t>Issuer Telephone No.</w:t>
            </w:r>
          </w:p>
          <w:p w14:paraId="3EC32126" w14:textId="3CDB2BF3" w:rsidR="00640E94" w:rsidRDefault="00640E94">
            <w:pPr>
              <w:pStyle w:val="BodyText"/>
              <w:spacing w:before="0"/>
              <w:rPr>
                <w:rFonts w:ascii="Arial" w:hAnsi="Arial"/>
              </w:rPr>
            </w:pPr>
            <w:r>
              <w:rPr>
                <w:rFonts w:ascii="Arial" w:hAnsi="Arial"/>
              </w:rPr>
              <w:t>(</w:t>
            </w:r>
            <w:r w:rsidR="00A55D7C">
              <w:rPr>
                <w:rFonts w:ascii="Arial" w:hAnsi="Arial"/>
              </w:rPr>
              <w:t>604</w:t>
            </w:r>
            <w:r>
              <w:rPr>
                <w:rFonts w:ascii="Arial" w:hAnsi="Arial"/>
              </w:rPr>
              <w:t>)</w:t>
            </w:r>
            <w:r w:rsidR="00A55D7C">
              <w:rPr>
                <w:rFonts w:ascii="Arial" w:hAnsi="Arial"/>
              </w:rPr>
              <w:t xml:space="preserve"> </w:t>
            </w:r>
            <w:r w:rsidR="00A55D7C" w:rsidRPr="00A55D7C">
              <w:rPr>
                <w:rFonts w:ascii="Arial" w:hAnsi="Arial"/>
              </w:rPr>
              <w:t>662</w:t>
            </w:r>
            <w:r w:rsidR="00A55D7C">
              <w:rPr>
                <w:rFonts w:ascii="Arial" w:hAnsi="Arial"/>
              </w:rPr>
              <w:t>-</w:t>
            </w:r>
            <w:r w:rsidR="00A55D7C" w:rsidRPr="00A55D7C">
              <w:rPr>
                <w:rFonts w:ascii="Arial" w:hAnsi="Arial"/>
              </w:rPr>
              <w:t>8448</w:t>
            </w:r>
          </w:p>
        </w:tc>
      </w:tr>
      <w:tr w:rsidR="00640E94" w14:paraId="6F256717" w14:textId="77777777" w:rsidTr="005404E7">
        <w:tc>
          <w:tcPr>
            <w:tcW w:w="4657" w:type="dxa"/>
            <w:tcBorders>
              <w:top w:val="single" w:sz="18" w:space="0" w:color="auto"/>
              <w:bottom w:val="single" w:sz="18" w:space="0" w:color="auto"/>
              <w:right w:val="single" w:sz="18" w:space="0" w:color="auto"/>
            </w:tcBorders>
          </w:tcPr>
          <w:p w14:paraId="26697B60" w14:textId="77777777" w:rsidR="00640E94" w:rsidRDefault="00640E94">
            <w:pPr>
              <w:pStyle w:val="BodyText"/>
              <w:spacing w:before="0"/>
              <w:rPr>
                <w:rFonts w:ascii="Arial" w:hAnsi="Arial"/>
              </w:rPr>
            </w:pPr>
            <w:r>
              <w:rPr>
                <w:rFonts w:ascii="Arial" w:hAnsi="Arial"/>
              </w:rPr>
              <w:t>Contact Name</w:t>
            </w:r>
          </w:p>
          <w:p w14:paraId="37AED5FC" w14:textId="1B7AFFF9" w:rsidR="00640E94" w:rsidRDefault="006C0FD1">
            <w:pPr>
              <w:pStyle w:val="BodyText"/>
              <w:spacing w:before="0"/>
              <w:rPr>
                <w:rFonts w:ascii="Arial" w:hAnsi="Arial"/>
              </w:rPr>
            </w:pPr>
            <w:r>
              <w:rPr>
                <w:rFonts w:ascii="Arial" w:hAnsi="Arial"/>
              </w:rPr>
              <w:t>Lewis Reford</w:t>
            </w:r>
          </w:p>
          <w:p w14:paraId="495402A8" w14:textId="77777777" w:rsidR="00640E94" w:rsidRDefault="00640E94">
            <w:pPr>
              <w:pStyle w:val="BodyText"/>
              <w:spacing w:before="0"/>
              <w:rPr>
                <w:rFonts w:ascii="Arial" w:hAnsi="Arial"/>
              </w:rPr>
            </w:pPr>
          </w:p>
        </w:tc>
        <w:tc>
          <w:tcPr>
            <w:tcW w:w="2021" w:type="dxa"/>
            <w:tcBorders>
              <w:top w:val="single" w:sz="18" w:space="0" w:color="auto"/>
              <w:left w:val="single" w:sz="18" w:space="0" w:color="auto"/>
              <w:bottom w:val="single" w:sz="18" w:space="0" w:color="auto"/>
              <w:right w:val="single" w:sz="18" w:space="0" w:color="auto"/>
            </w:tcBorders>
          </w:tcPr>
          <w:p w14:paraId="36F6C644" w14:textId="045A23A3" w:rsidR="00640E94" w:rsidRDefault="00640E94">
            <w:pPr>
              <w:pStyle w:val="BodyText"/>
              <w:spacing w:before="0"/>
              <w:rPr>
                <w:rFonts w:ascii="Arial" w:hAnsi="Arial"/>
              </w:rPr>
            </w:pPr>
            <w:r>
              <w:rPr>
                <w:rFonts w:ascii="Arial" w:hAnsi="Arial"/>
              </w:rPr>
              <w:t>Contact Position</w:t>
            </w:r>
            <w:r w:rsidR="006C0FD1">
              <w:rPr>
                <w:rFonts w:ascii="Arial" w:hAnsi="Arial"/>
              </w:rPr>
              <w:t xml:space="preserve"> CEO</w:t>
            </w:r>
          </w:p>
        </w:tc>
        <w:tc>
          <w:tcPr>
            <w:tcW w:w="2898" w:type="dxa"/>
            <w:tcBorders>
              <w:top w:val="single" w:sz="18" w:space="0" w:color="auto"/>
              <w:left w:val="single" w:sz="18" w:space="0" w:color="auto"/>
              <w:bottom w:val="single" w:sz="18" w:space="0" w:color="auto"/>
            </w:tcBorders>
          </w:tcPr>
          <w:p w14:paraId="3420F360" w14:textId="50F6B2E8" w:rsidR="00640E94" w:rsidRDefault="00640E94">
            <w:pPr>
              <w:pStyle w:val="BodyText"/>
              <w:spacing w:before="0"/>
              <w:rPr>
                <w:rFonts w:ascii="Arial" w:hAnsi="Arial"/>
              </w:rPr>
            </w:pPr>
            <w:r>
              <w:rPr>
                <w:rFonts w:ascii="Arial" w:hAnsi="Arial"/>
              </w:rPr>
              <w:t>Contact Telephone No.</w:t>
            </w:r>
            <w:r w:rsidR="006C0FD1">
              <w:rPr>
                <w:rFonts w:ascii="Arial" w:hAnsi="Arial"/>
              </w:rPr>
              <w:t xml:space="preserve"> (416) 399-2274</w:t>
            </w:r>
          </w:p>
        </w:tc>
      </w:tr>
      <w:tr w:rsidR="00640E94" w14:paraId="449B732A" w14:textId="77777777" w:rsidTr="005404E7">
        <w:trPr>
          <w:cantSplit/>
        </w:trPr>
        <w:tc>
          <w:tcPr>
            <w:tcW w:w="4657" w:type="dxa"/>
            <w:tcBorders>
              <w:top w:val="single" w:sz="18" w:space="0" w:color="auto"/>
              <w:bottom w:val="single" w:sz="18" w:space="0" w:color="auto"/>
              <w:right w:val="single" w:sz="18" w:space="0" w:color="auto"/>
            </w:tcBorders>
          </w:tcPr>
          <w:p w14:paraId="08F0C68F" w14:textId="77777777" w:rsidR="00640E94" w:rsidRDefault="00640E94">
            <w:pPr>
              <w:pStyle w:val="BodyText"/>
              <w:spacing w:before="0"/>
              <w:rPr>
                <w:rFonts w:ascii="Arial" w:hAnsi="Arial"/>
              </w:rPr>
            </w:pPr>
            <w:r>
              <w:rPr>
                <w:rFonts w:ascii="Arial" w:hAnsi="Arial"/>
              </w:rPr>
              <w:t>Contact Email Address</w:t>
            </w:r>
          </w:p>
          <w:p w14:paraId="17FE1054" w14:textId="3CE51B72" w:rsidR="00640E94" w:rsidRDefault="006C0FD1">
            <w:pPr>
              <w:pStyle w:val="BodyText"/>
              <w:spacing w:before="0"/>
              <w:rPr>
                <w:rFonts w:ascii="Arial" w:hAnsi="Arial"/>
              </w:rPr>
            </w:pPr>
            <w:proofErr w:type="spellStart"/>
            <w:r>
              <w:rPr>
                <w:rFonts w:ascii="Arial" w:hAnsi="Arial"/>
              </w:rPr>
              <w:t>ceo@reservoircap.team</w:t>
            </w:r>
            <w:proofErr w:type="spellEnd"/>
          </w:p>
        </w:tc>
        <w:tc>
          <w:tcPr>
            <w:tcW w:w="4919" w:type="dxa"/>
            <w:gridSpan w:val="2"/>
            <w:tcBorders>
              <w:top w:val="single" w:sz="18" w:space="0" w:color="auto"/>
              <w:left w:val="single" w:sz="18" w:space="0" w:color="auto"/>
              <w:bottom w:val="single" w:sz="18" w:space="0" w:color="auto"/>
            </w:tcBorders>
          </w:tcPr>
          <w:p w14:paraId="08C518B9" w14:textId="77777777" w:rsidR="00640E94" w:rsidRDefault="00640E94">
            <w:pPr>
              <w:pStyle w:val="BodyText"/>
              <w:spacing w:before="0"/>
              <w:rPr>
                <w:rFonts w:ascii="Arial" w:hAnsi="Arial"/>
              </w:rPr>
            </w:pPr>
            <w:r>
              <w:rPr>
                <w:rFonts w:ascii="Arial" w:hAnsi="Arial"/>
              </w:rPr>
              <w:t>Web Site Address</w:t>
            </w:r>
          </w:p>
          <w:p w14:paraId="0C521926" w14:textId="449F835C" w:rsidR="00640E94" w:rsidRDefault="006C0FD1">
            <w:pPr>
              <w:pStyle w:val="BodyText"/>
              <w:spacing w:before="0"/>
              <w:rPr>
                <w:rFonts w:ascii="Arial" w:hAnsi="Arial"/>
              </w:rPr>
            </w:pPr>
            <w:r>
              <w:rPr>
                <w:rFonts w:ascii="Arial" w:hAnsi="Arial"/>
              </w:rPr>
              <w:t>www.reservoircapitalccorp.com</w:t>
            </w:r>
          </w:p>
        </w:tc>
      </w:tr>
    </w:tbl>
    <w:p w14:paraId="1A9DDA1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745B4" w14:textId="77777777" w:rsidR="00E14AE9" w:rsidRDefault="00E14AE9">
      <w:r>
        <w:separator/>
      </w:r>
    </w:p>
  </w:endnote>
  <w:endnote w:type="continuationSeparator" w:id="0">
    <w:p w14:paraId="026B51A8" w14:textId="77777777" w:rsidR="00E14AE9" w:rsidRDefault="00E1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2487" w14:textId="77777777" w:rsidR="00640E94" w:rsidRDefault="00640E94">
    <w:pPr>
      <w:pStyle w:val="Footer"/>
      <w:tabs>
        <w:tab w:val="clear" w:pos="4320"/>
        <w:tab w:val="clear" w:pos="8640"/>
        <w:tab w:val="center" w:pos="4680"/>
        <w:tab w:val="right" w:pos="9360"/>
      </w:tabs>
      <w:rPr>
        <w:b/>
      </w:rPr>
    </w:pPr>
  </w:p>
  <w:p w14:paraId="7C2550F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E431691" wp14:editId="5EC5913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6D73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"/>
          </w:pict>
        </mc:Fallback>
      </mc:AlternateContent>
    </w:r>
    <w:r w:rsidR="00640E94">
      <w:rPr>
        <w:rFonts w:ascii="Arial" w:hAnsi="Arial" w:cs="Arial"/>
        <w:b/>
      </w:rPr>
      <w:t>FORM 7 – MONTHLY PROGRESS REPORT</w:t>
    </w:r>
  </w:p>
  <w:p w14:paraId="3EA012BC"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DFB8BA5"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EBDE9" w14:textId="77777777" w:rsidR="00640E94" w:rsidRDefault="00640E94">
    <w:pPr>
      <w:pStyle w:val="Footer"/>
      <w:tabs>
        <w:tab w:val="clear" w:pos="4320"/>
        <w:tab w:val="clear" w:pos="8640"/>
        <w:tab w:val="center" w:pos="4680"/>
        <w:tab w:val="right" w:pos="9360"/>
      </w:tabs>
      <w:rPr>
        <w:b/>
      </w:rPr>
    </w:pPr>
  </w:p>
  <w:p w14:paraId="1FA8981F"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C61C5D2" wp14:editId="2DEF026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A6B8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"/>
          </w:pict>
        </mc:Fallback>
      </mc:AlternateContent>
    </w:r>
    <w:r w:rsidR="00640E94">
      <w:rPr>
        <w:rFonts w:ascii="Arial" w:hAnsi="Arial" w:cs="Arial"/>
        <w:b/>
      </w:rPr>
      <w:t>FORM 7</w:t>
    </w:r>
    <w:r w:rsidR="00635E9A">
      <w:rPr>
        <w:rFonts w:ascii="Arial" w:hAnsi="Arial" w:cs="Arial"/>
        <w:b/>
      </w:rPr>
      <w:t xml:space="preserve"> – MONTHLY PROGRESS REPORT</w:t>
    </w:r>
  </w:p>
  <w:p w14:paraId="21E0962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FEC6B0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37850" w14:textId="77777777" w:rsidR="00E14AE9" w:rsidRDefault="00E14AE9">
      <w:r>
        <w:separator/>
      </w:r>
    </w:p>
  </w:footnote>
  <w:footnote w:type="continuationSeparator" w:id="0">
    <w:p w14:paraId="10F51DFB" w14:textId="77777777" w:rsidR="00E14AE9" w:rsidRDefault="00E1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2CA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F85BAD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EA9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3D37FE2"/>
    <w:multiLevelType w:val="hybridMultilevel"/>
    <w:tmpl w:val="A7C27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2"/>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5A31"/>
    <w:rsid w:val="000131ED"/>
    <w:rsid w:val="00014751"/>
    <w:rsid w:val="0002370C"/>
    <w:rsid w:val="0005055D"/>
    <w:rsid w:val="000A1AB1"/>
    <w:rsid w:val="000F0328"/>
    <w:rsid w:val="0010116A"/>
    <w:rsid w:val="001204B9"/>
    <w:rsid w:val="00144BA9"/>
    <w:rsid w:val="00164FCB"/>
    <w:rsid w:val="00212F98"/>
    <w:rsid w:val="0027779C"/>
    <w:rsid w:val="002C281E"/>
    <w:rsid w:val="002F00EB"/>
    <w:rsid w:val="00350B09"/>
    <w:rsid w:val="003669A9"/>
    <w:rsid w:val="00371A64"/>
    <w:rsid w:val="00380EE6"/>
    <w:rsid w:val="00387FA8"/>
    <w:rsid w:val="003F6E50"/>
    <w:rsid w:val="004065C2"/>
    <w:rsid w:val="004219C8"/>
    <w:rsid w:val="00434F00"/>
    <w:rsid w:val="00462D8B"/>
    <w:rsid w:val="004A3AEF"/>
    <w:rsid w:val="004B35ED"/>
    <w:rsid w:val="005404E7"/>
    <w:rsid w:val="005453C8"/>
    <w:rsid w:val="005B20F3"/>
    <w:rsid w:val="005F6D8F"/>
    <w:rsid w:val="0062096D"/>
    <w:rsid w:val="00620E7F"/>
    <w:rsid w:val="00622354"/>
    <w:rsid w:val="00633ED3"/>
    <w:rsid w:val="00635E9A"/>
    <w:rsid w:val="00640E94"/>
    <w:rsid w:val="006B292C"/>
    <w:rsid w:val="006C0FD1"/>
    <w:rsid w:val="006D1A06"/>
    <w:rsid w:val="006F6298"/>
    <w:rsid w:val="0074507D"/>
    <w:rsid w:val="00746E30"/>
    <w:rsid w:val="007629DF"/>
    <w:rsid w:val="007F5680"/>
    <w:rsid w:val="00812470"/>
    <w:rsid w:val="008201E2"/>
    <w:rsid w:val="008B6E55"/>
    <w:rsid w:val="008B7E92"/>
    <w:rsid w:val="008D1F42"/>
    <w:rsid w:val="00922A46"/>
    <w:rsid w:val="009A0606"/>
    <w:rsid w:val="00A339AC"/>
    <w:rsid w:val="00A47914"/>
    <w:rsid w:val="00A55D7C"/>
    <w:rsid w:val="00B44C25"/>
    <w:rsid w:val="00B52DB2"/>
    <w:rsid w:val="00BA5FBB"/>
    <w:rsid w:val="00C05465"/>
    <w:rsid w:val="00C27A18"/>
    <w:rsid w:val="00C35ED5"/>
    <w:rsid w:val="00C6383E"/>
    <w:rsid w:val="00C660DD"/>
    <w:rsid w:val="00CC1EB1"/>
    <w:rsid w:val="00CE6427"/>
    <w:rsid w:val="00CF723F"/>
    <w:rsid w:val="00D00919"/>
    <w:rsid w:val="00D13ADF"/>
    <w:rsid w:val="00D16BD1"/>
    <w:rsid w:val="00D5050E"/>
    <w:rsid w:val="00DE34A6"/>
    <w:rsid w:val="00DE55DA"/>
    <w:rsid w:val="00E14AE9"/>
    <w:rsid w:val="00E15040"/>
    <w:rsid w:val="00E36141"/>
    <w:rsid w:val="00E83E58"/>
    <w:rsid w:val="00EA1D61"/>
    <w:rsid w:val="00EE7DD4"/>
    <w:rsid w:val="00F71395"/>
    <w:rsid w:val="00F92D8C"/>
    <w:rsid w:val="00FA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5BB30"/>
  <w15:docId w15:val="{A1E3F8B6-BD12-D846-AF19-D0A36873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F723F"/>
    <w:pPr>
      <w:ind w:left="720"/>
      <w:contextualSpacing/>
    </w:pPr>
  </w:style>
  <w:style w:type="character" w:styleId="Hyperlink">
    <w:name w:val="Hyperlink"/>
    <w:basedOn w:val="DefaultParagraphFont"/>
    <w:uiPriority w:val="99"/>
    <w:unhideWhenUsed/>
    <w:rsid w:val="006C0FD1"/>
    <w:rPr>
      <w:color w:val="0000FF" w:themeColor="hyperlink"/>
      <w:u w:val="single"/>
    </w:rPr>
  </w:style>
  <w:style w:type="character" w:styleId="UnresolvedMention">
    <w:name w:val="Unresolved Mention"/>
    <w:basedOn w:val="DefaultParagraphFont"/>
    <w:uiPriority w:val="99"/>
    <w:semiHidden/>
    <w:unhideWhenUsed/>
    <w:rsid w:val="006C0FD1"/>
    <w:rPr>
      <w:color w:val="605E5C"/>
      <w:shd w:val="clear" w:color="auto" w:fill="E1DFDD"/>
    </w:rPr>
  </w:style>
  <w:style w:type="character" w:styleId="CommentReference">
    <w:name w:val="annotation reference"/>
    <w:basedOn w:val="DefaultParagraphFont"/>
    <w:uiPriority w:val="99"/>
    <w:semiHidden/>
    <w:unhideWhenUsed/>
    <w:rsid w:val="009A0606"/>
    <w:rPr>
      <w:sz w:val="16"/>
      <w:szCs w:val="16"/>
    </w:rPr>
  </w:style>
  <w:style w:type="paragraph" w:styleId="CommentText">
    <w:name w:val="annotation text"/>
    <w:basedOn w:val="Normal"/>
    <w:link w:val="CommentTextChar"/>
    <w:uiPriority w:val="99"/>
    <w:semiHidden/>
    <w:unhideWhenUsed/>
    <w:rsid w:val="009A0606"/>
  </w:style>
  <w:style w:type="character" w:customStyle="1" w:styleId="CommentTextChar">
    <w:name w:val="Comment Text Char"/>
    <w:basedOn w:val="DefaultParagraphFont"/>
    <w:link w:val="CommentText"/>
    <w:uiPriority w:val="99"/>
    <w:semiHidden/>
    <w:rsid w:val="009A0606"/>
  </w:style>
  <w:style w:type="paragraph" w:styleId="CommentSubject">
    <w:name w:val="annotation subject"/>
    <w:basedOn w:val="CommentText"/>
    <w:next w:val="CommentText"/>
    <w:link w:val="CommentSubjectChar"/>
    <w:uiPriority w:val="99"/>
    <w:semiHidden/>
    <w:unhideWhenUsed/>
    <w:rsid w:val="009A0606"/>
    <w:rPr>
      <w:b/>
      <w:bCs/>
    </w:rPr>
  </w:style>
  <w:style w:type="character" w:customStyle="1" w:styleId="CommentSubjectChar">
    <w:name w:val="Comment Subject Char"/>
    <w:basedOn w:val="CommentTextChar"/>
    <w:link w:val="CommentSubject"/>
    <w:uiPriority w:val="99"/>
    <w:semiHidden/>
    <w:rsid w:val="009A0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42739">
      <w:bodyDiv w:val="1"/>
      <w:marLeft w:val="0"/>
      <w:marRight w:val="0"/>
      <w:marTop w:val="0"/>
      <w:marBottom w:val="0"/>
      <w:divBdr>
        <w:top w:val="none" w:sz="0" w:space="0" w:color="auto"/>
        <w:left w:val="none" w:sz="0" w:space="0" w:color="auto"/>
        <w:bottom w:val="none" w:sz="0" w:space="0" w:color="auto"/>
        <w:right w:val="none" w:sz="0" w:space="0" w:color="auto"/>
      </w:divBdr>
    </w:div>
    <w:div w:id="206826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Lewis Reford</cp:lastModifiedBy>
  <cp:revision>6</cp:revision>
  <cp:lastPrinted>2004-05-10T18:28:00Z</cp:lastPrinted>
  <dcterms:created xsi:type="dcterms:W3CDTF">2019-10-02T20:33:00Z</dcterms:created>
  <dcterms:modified xsi:type="dcterms:W3CDTF">2019-10-02T20:44:00Z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