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FB53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257F42B" w14:textId="3204C731"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34D55">
        <w:rPr>
          <w:rFonts w:ascii="Arial" w:hAnsi="Arial"/>
          <w:color w:val="000000"/>
          <w:u w:val="single"/>
        </w:rPr>
        <w:tab/>
        <w:t>Canntab Therapeutics Limited</w:t>
      </w:r>
      <w:r w:rsidR="00234D55">
        <w:rPr>
          <w:rFonts w:ascii="Arial" w:hAnsi="Arial"/>
          <w:color w:val="000000"/>
          <w:u w:val="single"/>
        </w:rPr>
        <w:tab/>
      </w:r>
      <w:r w:rsidR="00234D55">
        <w:rPr>
          <w:rFonts w:ascii="Arial" w:hAnsi="Arial"/>
          <w:color w:val="000000"/>
        </w:rPr>
        <w:t>(the “Issuer”).</w:t>
      </w:r>
    </w:p>
    <w:p w14:paraId="542A4DF3" w14:textId="77777777" w:rsidR="00234D55" w:rsidRDefault="00640E94" w:rsidP="00234D55">
      <w:pPr>
        <w:pStyle w:val="BodyText"/>
        <w:tabs>
          <w:tab w:val="left" w:pos="7920"/>
          <w:tab w:val="left" w:pos="9180"/>
        </w:tabs>
        <w:rPr>
          <w:rFonts w:ascii="Arial" w:hAnsi="Arial"/>
          <w:color w:val="000000"/>
        </w:rPr>
      </w:pPr>
      <w:r>
        <w:rPr>
          <w:rFonts w:ascii="Arial" w:hAnsi="Arial"/>
          <w:color w:val="000000"/>
        </w:rPr>
        <w:t xml:space="preserve">Trading Symbol: </w:t>
      </w:r>
      <w:r w:rsidR="00234D55">
        <w:rPr>
          <w:rFonts w:ascii="Arial" w:hAnsi="Arial"/>
          <w:color w:val="000000"/>
          <w:u w:val="single"/>
        </w:rPr>
        <w:t>PILL</w:t>
      </w:r>
    </w:p>
    <w:p w14:paraId="00F3CDDA" w14:textId="14575D78"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234D55">
        <w:rPr>
          <w:rFonts w:ascii="Arial" w:hAnsi="Arial"/>
          <w:color w:val="000000"/>
          <w:u w:val="single"/>
        </w:rPr>
        <w:t>35,451,437</w:t>
      </w:r>
    </w:p>
    <w:p w14:paraId="242CE1B7" w14:textId="4C6408FE"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7E3AF2">
        <w:rPr>
          <w:rFonts w:ascii="Arial" w:hAnsi="Arial"/>
          <w:color w:val="000000"/>
          <w:u w:val="single"/>
        </w:rPr>
        <w:t>November 30</w:t>
      </w:r>
      <w:r w:rsidR="00234D55">
        <w:rPr>
          <w:rFonts w:ascii="Arial" w:hAnsi="Arial"/>
          <w:color w:val="000000"/>
          <w:u w:val="single"/>
        </w:rPr>
        <w:t>, 2020</w:t>
      </w:r>
    </w:p>
    <w:p w14:paraId="6070F8E7" w14:textId="77777777" w:rsidR="00234D55" w:rsidRDefault="00234D55">
      <w:pPr>
        <w:pStyle w:val="List"/>
        <w:keepLines/>
        <w:spacing w:before="120"/>
        <w:ind w:left="0" w:firstLine="0"/>
        <w:rPr>
          <w:rFonts w:ascii="Arial" w:hAnsi="Arial"/>
          <w:b/>
        </w:rPr>
      </w:pPr>
    </w:p>
    <w:p w14:paraId="41020009" w14:textId="4623A4AA" w:rsidR="00640E94" w:rsidRDefault="00640E94">
      <w:pPr>
        <w:pStyle w:val="List"/>
        <w:keepLines/>
        <w:spacing w:before="120"/>
        <w:ind w:left="0" w:firstLine="0"/>
        <w:rPr>
          <w:rFonts w:ascii="Arial" w:hAnsi="Arial"/>
          <w:b/>
        </w:rPr>
      </w:pPr>
      <w:r>
        <w:rPr>
          <w:rFonts w:ascii="Arial" w:hAnsi="Arial"/>
          <w:b/>
        </w:rPr>
        <w:t>Report on Business</w:t>
      </w:r>
    </w:p>
    <w:p w14:paraId="04C829AC" w14:textId="6A4B562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734720D" w14:textId="77777777" w:rsidR="00234D55" w:rsidRDefault="00234D55" w:rsidP="00234D55">
      <w:pPr>
        <w:pStyle w:val="List"/>
        <w:spacing w:before="120"/>
        <w:ind w:left="720" w:firstLine="0"/>
        <w:jc w:val="both"/>
        <w:rPr>
          <w:rFonts w:ascii="Arial" w:hAnsi="Arial"/>
        </w:rPr>
      </w:pPr>
    </w:p>
    <w:p w14:paraId="1A9EEDB8" w14:textId="65542217" w:rsidR="007E3AF2" w:rsidRDefault="00234D55" w:rsidP="007E3AF2">
      <w:pPr>
        <w:pStyle w:val="ListParagraph"/>
        <w:spacing w:before="60" w:after="60"/>
        <w:ind w:left="709"/>
        <w:jc w:val="both"/>
        <w:rPr>
          <w:rFonts w:ascii="Arial" w:hAnsi="Arial" w:cs="Arial"/>
          <w:i/>
          <w:iCs/>
        </w:rPr>
      </w:pPr>
      <w:r w:rsidRPr="00234D55">
        <w:rPr>
          <w:rFonts w:ascii="Arial" w:hAnsi="Arial" w:cs="Arial"/>
          <w:i/>
          <w:iCs/>
        </w:rPr>
        <w:t xml:space="preserve">On </w:t>
      </w:r>
      <w:r w:rsidR="007E3AF2" w:rsidRPr="006A4224">
        <w:rPr>
          <w:rFonts w:ascii="Arial" w:hAnsi="Arial" w:cs="Arial"/>
          <w:i/>
          <w:iCs/>
        </w:rPr>
        <w:t>November 16, 2020</w:t>
      </w:r>
      <w:r w:rsidRPr="006A4224">
        <w:rPr>
          <w:rFonts w:ascii="Arial" w:hAnsi="Arial" w:cs="Arial"/>
          <w:i/>
          <w:iCs/>
        </w:rPr>
        <w:t>,</w:t>
      </w:r>
      <w:r w:rsidRPr="00234D55">
        <w:rPr>
          <w:rFonts w:ascii="Arial" w:hAnsi="Arial" w:cs="Arial"/>
          <w:i/>
          <w:iCs/>
        </w:rPr>
        <w:t xml:space="preserve"> the Issuer has disclosed that </w:t>
      </w:r>
      <w:r w:rsidR="007E3AF2" w:rsidRPr="007E3AF2">
        <w:rPr>
          <w:rFonts w:ascii="Arial" w:hAnsi="Arial" w:cs="Arial"/>
          <w:i/>
          <w:iCs/>
        </w:rPr>
        <w:t xml:space="preserve">Canntab and </w:t>
      </w:r>
      <w:proofErr w:type="spellStart"/>
      <w:r w:rsidR="007E3AF2" w:rsidRPr="007E3AF2">
        <w:rPr>
          <w:rFonts w:ascii="Arial" w:hAnsi="Arial" w:cs="Arial"/>
          <w:i/>
          <w:iCs/>
        </w:rPr>
        <w:t>Exactus</w:t>
      </w:r>
      <w:proofErr w:type="spellEnd"/>
      <w:r w:rsidR="007E3AF2" w:rsidRPr="007E3AF2">
        <w:rPr>
          <w:rFonts w:ascii="Arial" w:hAnsi="Arial" w:cs="Arial"/>
          <w:i/>
          <w:iCs/>
        </w:rPr>
        <w:t>, Inc.</w:t>
      </w:r>
      <w:r w:rsidR="007E3AF2">
        <w:rPr>
          <w:rFonts w:ascii="Arial" w:hAnsi="Arial" w:cs="Arial"/>
          <w:i/>
          <w:iCs/>
        </w:rPr>
        <w:t xml:space="preserve"> </w:t>
      </w:r>
      <w:r w:rsidR="007E3AF2" w:rsidRPr="007E3AF2">
        <w:rPr>
          <w:rFonts w:ascii="Arial" w:hAnsi="Arial" w:cs="Arial"/>
          <w:i/>
          <w:iCs/>
        </w:rPr>
        <w:t>mutually agreed to terminate the supply and distribution agreements previously announced on November</w:t>
      </w:r>
      <w:r w:rsidR="007E3AF2">
        <w:rPr>
          <w:rFonts w:ascii="Arial" w:hAnsi="Arial" w:cs="Arial"/>
          <w:i/>
          <w:iCs/>
        </w:rPr>
        <w:t xml:space="preserve"> </w:t>
      </w:r>
      <w:r w:rsidR="007E3AF2" w:rsidRPr="007E3AF2">
        <w:rPr>
          <w:rFonts w:ascii="Arial" w:hAnsi="Arial" w:cs="Arial"/>
          <w:i/>
          <w:iCs/>
        </w:rPr>
        <w:t>20, 2019, after determining that the regulatory requirements could not be completed on a timely basis.</w:t>
      </w:r>
    </w:p>
    <w:p w14:paraId="58DE4C1E" w14:textId="77777777" w:rsidR="007E3AF2" w:rsidRPr="007E3AF2" w:rsidRDefault="007E3AF2" w:rsidP="007E3AF2">
      <w:pPr>
        <w:pStyle w:val="ListParagraph"/>
        <w:spacing w:before="60" w:after="60"/>
        <w:ind w:left="709"/>
        <w:jc w:val="both"/>
        <w:rPr>
          <w:rFonts w:ascii="Arial" w:hAnsi="Arial" w:cs="Arial"/>
          <w:i/>
          <w:iCs/>
        </w:rPr>
      </w:pPr>
    </w:p>
    <w:p w14:paraId="4F8B2A25" w14:textId="77777777" w:rsidR="007E3AF2" w:rsidRDefault="007E3AF2" w:rsidP="007E3AF2">
      <w:pPr>
        <w:pStyle w:val="ListParagraph"/>
        <w:spacing w:before="60" w:after="60"/>
        <w:ind w:left="709"/>
        <w:jc w:val="both"/>
        <w:rPr>
          <w:rFonts w:ascii="Arial" w:hAnsi="Arial" w:cs="Arial"/>
          <w:i/>
          <w:iCs/>
        </w:rPr>
      </w:pPr>
      <w:r w:rsidRPr="007E3AF2">
        <w:rPr>
          <w:rFonts w:ascii="Arial" w:hAnsi="Arial" w:cs="Arial"/>
          <w:i/>
          <w:iCs/>
        </w:rPr>
        <w:t>During a time of pandemic and closed borders, both companies decided it would be best to mutually</w:t>
      </w:r>
      <w:r>
        <w:rPr>
          <w:rFonts w:ascii="Arial" w:hAnsi="Arial" w:cs="Arial"/>
          <w:i/>
          <w:iCs/>
        </w:rPr>
        <w:t xml:space="preserve"> </w:t>
      </w:r>
      <w:r w:rsidRPr="007E3AF2">
        <w:rPr>
          <w:rFonts w:ascii="Arial" w:hAnsi="Arial" w:cs="Arial"/>
          <w:i/>
          <w:iCs/>
        </w:rPr>
        <w:t>terminate the agreements in place. However, both companies have expressed an interest in working</w:t>
      </w:r>
      <w:r>
        <w:rPr>
          <w:rFonts w:ascii="Arial" w:hAnsi="Arial" w:cs="Arial"/>
          <w:i/>
          <w:iCs/>
        </w:rPr>
        <w:t xml:space="preserve"> </w:t>
      </w:r>
      <w:r w:rsidRPr="007E3AF2">
        <w:rPr>
          <w:rFonts w:ascii="Arial" w:hAnsi="Arial" w:cs="Arial"/>
          <w:i/>
          <w:iCs/>
        </w:rPr>
        <w:t xml:space="preserve">together in the </w:t>
      </w:r>
      <w:proofErr w:type="gramStart"/>
      <w:r w:rsidRPr="007E3AF2">
        <w:rPr>
          <w:rFonts w:ascii="Arial" w:hAnsi="Arial" w:cs="Arial"/>
          <w:i/>
          <w:iCs/>
        </w:rPr>
        <w:t>future, and</w:t>
      </w:r>
      <w:proofErr w:type="gramEnd"/>
      <w:r w:rsidRPr="007E3AF2">
        <w:rPr>
          <w:rFonts w:ascii="Arial" w:hAnsi="Arial" w:cs="Arial"/>
          <w:i/>
          <w:iCs/>
        </w:rPr>
        <w:t xml:space="preserve"> intend to make a decision in that regard once circumstances surrounding the</w:t>
      </w:r>
      <w:r>
        <w:rPr>
          <w:rFonts w:ascii="Arial" w:hAnsi="Arial" w:cs="Arial"/>
          <w:i/>
          <w:iCs/>
        </w:rPr>
        <w:t xml:space="preserve"> </w:t>
      </w:r>
      <w:r w:rsidRPr="007E3AF2">
        <w:rPr>
          <w:rFonts w:ascii="Arial" w:hAnsi="Arial" w:cs="Arial"/>
          <w:i/>
          <w:iCs/>
        </w:rPr>
        <w:t>COVID-19 pandemic have improved.</w:t>
      </w:r>
    </w:p>
    <w:p w14:paraId="36156F4B" w14:textId="77777777" w:rsidR="007E3AF2" w:rsidRDefault="007E3AF2" w:rsidP="007E3AF2">
      <w:pPr>
        <w:pStyle w:val="ListParagraph"/>
        <w:spacing w:before="60" w:after="60"/>
        <w:ind w:left="709"/>
        <w:jc w:val="both"/>
        <w:rPr>
          <w:rFonts w:ascii="Arial" w:hAnsi="Arial" w:cs="Arial"/>
          <w:i/>
          <w:iCs/>
        </w:rPr>
      </w:pPr>
    </w:p>
    <w:p w14:paraId="0DF35B24" w14:textId="7E8DDF4F"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23BCDACD" w14:textId="396E80BD" w:rsidR="00234D55" w:rsidRDefault="00234D55" w:rsidP="00234D55">
      <w:pPr>
        <w:pStyle w:val="List"/>
        <w:spacing w:before="120"/>
        <w:ind w:left="0" w:firstLine="720"/>
        <w:jc w:val="both"/>
        <w:rPr>
          <w:rFonts w:ascii="Arial" w:hAnsi="Arial"/>
        </w:rPr>
      </w:pPr>
      <w:r w:rsidRPr="00037A41">
        <w:rPr>
          <w:rFonts w:ascii="Arial" w:hAnsi="Arial"/>
          <w:i/>
          <w:sz w:val="20"/>
        </w:rPr>
        <w:t>None other than as described above</w:t>
      </w:r>
      <w:r>
        <w:rPr>
          <w:rFonts w:ascii="Arial" w:hAnsi="Arial"/>
          <w:i/>
          <w:sz w:val="20"/>
        </w:rPr>
        <w:t>.</w:t>
      </w:r>
    </w:p>
    <w:p w14:paraId="4BFC3BA2" w14:textId="74648DEA"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50A54E1B" w14:textId="7A67DDCB" w:rsidR="00234D55" w:rsidRDefault="00234D55" w:rsidP="00234D55">
      <w:pPr>
        <w:pStyle w:val="List"/>
        <w:spacing w:before="120"/>
        <w:ind w:left="0" w:firstLine="720"/>
        <w:jc w:val="both"/>
        <w:rPr>
          <w:rFonts w:ascii="Arial" w:hAnsi="Arial"/>
        </w:rPr>
      </w:pPr>
      <w:r w:rsidRPr="00037A41">
        <w:rPr>
          <w:rFonts w:ascii="Arial" w:hAnsi="Arial"/>
          <w:i/>
          <w:sz w:val="20"/>
        </w:rPr>
        <w:t>N</w:t>
      </w:r>
      <w:r>
        <w:rPr>
          <w:rFonts w:ascii="Arial" w:hAnsi="Arial"/>
          <w:i/>
          <w:sz w:val="20"/>
        </w:rPr>
        <w:t>ot applicable.</w:t>
      </w:r>
    </w:p>
    <w:p w14:paraId="2688A19A" w14:textId="5EA9BF21"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C627D6D" w14:textId="77777777" w:rsidR="00234D55" w:rsidRDefault="00234D55" w:rsidP="00234D55">
      <w:pPr>
        <w:pStyle w:val="List"/>
        <w:spacing w:before="120"/>
        <w:ind w:left="0" w:firstLine="720"/>
        <w:jc w:val="both"/>
        <w:rPr>
          <w:rFonts w:ascii="Arial" w:hAnsi="Arial"/>
        </w:rPr>
      </w:pPr>
      <w:r w:rsidRPr="00037A41">
        <w:rPr>
          <w:rFonts w:ascii="Arial" w:hAnsi="Arial"/>
          <w:i/>
          <w:sz w:val="20"/>
        </w:rPr>
        <w:t>N</w:t>
      </w:r>
      <w:r>
        <w:rPr>
          <w:rFonts w:ascii="Arial" w:hAnsi="Arial"/>
          <w:i/>
          <w:sz w:val="20"/>
        </w:rPr>
        <w:t>ot applicable.</w:t>
      </w:r>
    </w:p>
    <w:p w14:paraId="62AC4C10" w14:textId="2972A46D"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2EB1B51" w14:textId="77777777" w:rsidR="00234D55" w:rsidRDefault="00234D55" w:rsidP="00234D55">
      <w:pPr>
        <w:pStyle w:val="List"/>
        <w:spacing w:before="120"/>
        <w:ind w:left="720" w:firstLine="0"/>
        <w:jc w:val="both"/>
        <w:rPr>
          <w:rFonts w:ascii="Arial" w:hAnsi="Arial"/>
        </w:rPr>
      </w:pPr>
      <w:r w:rsidRPr="00037A41">
        <w:rPr>
          <w:rFonts w:ascii="Arial" w:hAnsi="Arial"/>
          <w:i/>
          <w:sz w:val="20"/>
        </w:rPr>
        <w:t>N</w:t>
      </w:r>
      <w:r>
        <w:rPr>
          <w:rFonts w:ascii="Arial" w:hAnsi="Arial"/>
          <w:i/>
          <w:sz w:val="20"/>
        </w:rPr>
        <w:t>ot applicable.</w:t>
      </w:r>
    </w:p>
    <w:p w14:paraId="06EEE7B8" w14:textId="5F4DB530" w:rsidR="00640E94"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2D9378B1" w14:textId="77777777" w:rsidR="00234D55" w:rsidRDefault="00234D55" w:rsidP="00234D55">
      <w:pPr>
        <w:pStyle w:val="List"/>
        <w:spacing w:before="120"/>
        <w:ind w:left="720" w:firstLine="0"/>
        <w:jc w:val="both"/>
        <w:rPr>
          <w:rFonts w:ascii="Arial" w:hAnsi="Arial"/>
        </w:rPr>
      </w:pPr>
      <w:r w:rsidRPr="00037A41">
        <w:rPr>
          <w:rFonts w:ascii="Arial" w:hAnsi="Arial"/>
          <w:i/>
          <w:sz w:val="20"/>
        </w:rPr>
        <w:t>N</w:t>
      </w:r>
      <w:r>
        <w:rPr>
          <w:rFonts w:ascii="Arial" w:hAnsi="Arial"/>
          <w:i/>
          <w:sz w:val="20"/>
        </w:rPr>
        <w:t>ot applicable.</w:t>
      </w:r>
    </w:p>
    <w:p w14:paraId="163C3285" w14:textId="00073A01"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A77F2A9" w14:textId="77777777" w:rsidR="00234D55" w:rsidRDefault="00234D55" w:rsidP="00234D55">
      <w:pPr>
        <w:pStyle w:val="List"/>
        <w:spacing w:before="120"/>
        <w:ind w:left="720" w:firstLine="0"/>
        <w:jc w:val="both"/>
        <w:rPr>
          <w:rFonts w:ascii="Arial" w:hAnsi="Arial"/>
        </w:rPr>
      </w:pPr>
      <w:r w:rsidRPr="00037A41">
        <w:rPr>
          <w:rFonts w:ascii="Arial" w:hAnsi="Arial"/>
          <w:i/>
          <w:sz w:val="20"/>
        </w:rPr>
        <w:t>N</w:t>
      </w:r>
      <w:r>
        <w:rPr>
          <w:rFonts w:ascii="Arial" w:hAnsi="Arial"/>
          <w:i/>
          <w:sz w:val="20"/>
        </w:rPr>
        <w:t>ot applicable.</w:t>
      </w:r>
    </w:p>
    <w:p w14:paraId="1E6AE665" w14:textId="312D7463" w:rsidR="00640E94" w:rsidRDefault="00640E94" w:rsidP="00234D55">
      <w:pPr>
        <w:pStyle w:val="List"/>
        <w:numPr>
          <w:ilvl w:val="0"/>
          <w:numId w:val="28"/>
        </w:numPr>
        <w:spacing w:before="120"/>
        <w:jc w:val="both"/>
        <w:rPr>
          <w:rFonts w:ascii="Arial" w:hAnsi="Arial"/>
        </w:rPr>
      </w:pPr>
      <w:r w:rsidRPr="00234D55">
        <w:rPr>
          <w:rFonts w:ascii="Arial" w:hAnsi="Arial"/>
        </w:rPr>
        <w:t>Describe the acquisition of new customers or loss of customers.</w:t>
      </w:r>
    </w:p>
    <w:p w14:paraId="44A2B8E0" w14:textId="77777777" w:rsidR="00234D55" w:rsidRDefault="00234D55" w:rsidP="00234D55">
      <w:pPr>
        <w:pStyle w:val="List"/>
        <w:spacing w:before="120"/>
        <w:ind w:left="720" w:firstLine="0"/>
        <w:jc w:val="both"/>
        <w:rPr>
          <w:rFonts w:ascii="Arial" w:hAnsi="Arial"/>
        </w:rPr>
      </w:pPr>
      <w:r w:rsidRPr="00037A41">
        <w:rPr>
          <w:rFonts w:ascii="Arial" w:hAnsi="Arial"/>
          <w:i/>
          <w:sz w:val="20"/>
        </w:rPr>
        <w:t>N</w:t>
      </w:r>
      <w:r>
        <w:rPr>
          <w:rFonts w:ascii="Arial" w:hAnsi="Arial"/>
          <w:i/>
          <w:sz w:val="20"/>
        </w:rPr>
        <w:t>ot applicable.</w:t>
      </w:r>
    </w:p>
    <w:p w14:paraId="06156E83" w14:textId="319B37D3"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8960EAE" w14:textId="77777777" w:rsidR="00234D55" w:rsidRDefault="00234D55" w:rsidP="00234D55">
      <w:pPr>
        <w:pStyle w:val="List"/>
        <w:spacing w:before="120"/>
        <w:ind w:left="720" w:firstLine="0"/>
        <w:jc w:val="both"/>
        <w:rPr>
          <w:rFonts w:ascii="Arial" w:hAnsi="Arial"/>
        </w:rPr>
      </w:pPr>
      <w:r w:rsidRPr="00037A41">
        <w:rPr>
          <w:rFonts w:ascii="Arial" w:hAnsi="Arial"/>
          <w:i/>
          <w:sz w:val="20"/>
        </w:rPr>
        <w:t>N</w:t>
      </w:r>
      <w:r>
        <w:rPr>
          <w:rFonts w:ascii="Arial" w:hAnsi="Arial"/>
          <w:i/>
          <w:sz w:val="20"/>
        </w:rPr>
        <w:t>ot applicable.</w:t>
      </w:r>
    </w:p>
    <w:p w14:paraId="7F3D4571" w14:textId="1FBDE4DB"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791FD924" w14:textId="77777777" w:rsidR="00234D55" w:rsidRDefault="00234D55" w:rsidP="00234D55">
      <w:pPr>
        <w:pStyle w:val="List"/>
        <w:spacing w:before="120"/>
        <w:ind w:left="720" w:firstLine="0"/>
        <w:jc w:val="both"/>
        <w:rPr>
          <w:rFonts w:ascii="Arial" w:hAnsi="Arial"/>
        </w:rPr>
      </w:pPr>
      <w:r w:rsidRPr="00037A41">
        <w:rPr>
          <w:rFonts w:ascii="Arial" w:hAnsi="Arial"/>
          <w:i/>
          <w:sz w:val="20"/>
        </w:rPr>
        <w:t>N</w:t>
      </w:r>
      <w:r>
        <w:rPr>
          <w:rFonts w:ascii="Arial" w:hAnsi="Arial"/>
          <w:i/>
          <w:sz w:val="20"/>
        </w:rPr>
        <w:t>ot applicable.</w:t>
      </w:r>
    </w:p>
    <w:p w14:paraId="6C9E068B" w14:textId="55DA3123"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15FE09E" w14:textId="77777777" w:rsidR="00234D55" w:rsidRDefault="00234D55" w:rsidP="00234D55">
      <w:pPr>
        <w:pStyle w:val="List"/>
        <w:spacing w:before="120"/>
        <w:ind w:left="720" w:firstLine="0"/>
        <w:jc w:val="both"/>
        <w:rPr>
          <w:rFonts w:ascii="Arial" w:hAnsi="Arial"/>
        </w:rPr>
      </w:pPr>
      <w:r w:rsidRPr="00037A41">
        <w:rPr>
          <w:rFonts w:ascii="Arial" w:hAnsi="Arial"/>
          <w:i/>
          <w:sz w:val="20"/>
        </w:rPr>
        <w:t>N</w:t>
      </w:r>
      <w:r>
        <w:rPr>
          <w:rFonts w:ascii="Arial" w:hAnsi="Arial"/>
          <w:i/>
          <w:sz w:val="20"/>
        </w:rPr>
        <w:t>ot applicable.</w:t>
      </w:r>
    </w:p>
    <w:p w14:paraId="056E0480" w14:textId="4638D029"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605BE73" w14:textId="77777777" w:rsidR="00234D55" w:rsidRDefault="00234D55" w:rsidP="00234D55">
      <w:pPr>
        <w:pStyle w:val="List"/>
        <w:spacing w:before="120"/>
        <w:ind w:left="720" w:firstLine="0"/>
        <w:jc w:val="both"/>
        <w:rPr>
          <w:rFonts w:ascii="Arial" w:hAnsi="Arial"/>
        </w:rPr>
      </w:pPr>
      <w:r w:rsidRPr="00037A41">
        <w:rPr>
          <w:rFonts w:ascii="Arial" w:hAnsi="Arial"/>
          <w:i/>
          <w:sz w:val="20"/>
        </w:rPr>
        <w:t>N</w:t>
      </w:r>
      <w:r>
        <w:rPr>
          <w:rFonts w:ascii="Arial" w:hAnsi="Arial"/>
          <w:i/>
          <w:sz w:val="20"/>
        </w:rPr>
        <w:t>ot applicable.</w:t>
      </w:r>
    </w:p>
    <w:p w14:paraId="0C9688AB" w14:textId="77777777" w:rsidR="00234D55" w:rsidRDefault="00234D55" w:rsidP="00234D55">
      <w:pPr>
        <w:pStyle w:val="List"/>
        <w:spacing w:before="120"/>
        <w:ind w:left="720" w:firstLine="0"/>
        <w:jc w:val="both"/>
        <w:rPr>
          <w:rFonts w:ascii="Arial" w:hAnsi="Arial"/>
        </w:rPr>
      </w:pPr>
    </w:p>
    <w:p w14:paraId="68AF5BAB" w14:textId="2567E95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3748554B" w14:textId="77777777" w:rsidR="00234D55" w:rsidRDefault="00234D55" w:rsidP="00234D55">
      <w:pPr>
        <w:pStyle w:val="List"/>
        <w:spacing w:before="120"/>
        <w:ind w:left="720" w:firstLine="0"/>
        <w:jc w:val="both"/>
        <w:rPr>
          <w:rFonts w:ascii="Arial" w:hAnsi="Arial"/>
        </w:rPr>
      </w:pPr>
      <w:r w:rsidRPr="00037A41">
        <w:rPr>
          <w:rFonts w:ascii="Arial" w:hAnsi="Arial"/>
          <w:i/>
          <w:sz w:val="20"/>
        </w:rPr>
        <w:t>N</w:t>
      </w:r>
      <w:r>
        <w:rPr>
          <w:rFonts w:ascii="Arial" w:hAnsi="Arial"/>
          <w:i/>
          <w:sz w:val="20"/>
        </w:rPr>
        <w:t>ot applicable.</w:t>
      </w:r>
    </w:p>
    <w:p w14:paraId="2A5C9FAA" w14:textId="6CFCFDA1"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260300F" w14:textId="77777777" w:rsidR="00234D55" w:rsidRDefault="00234D55" w:rsidP="00234D55">
      <w:pPr>
        <w:pStyle w:val="List"/>
        <w:spacing w:before="120"/>
        <w:ind w:left="720" w:firstLine="0"/>
        <w:jc w:val="both"/>
        <w:rPr>
          <w:rFonts w:ascii="Arial" w:hAnsi="Arial"/>
        </w:rPr>
      </w:pPr>
      <w:r w:rsidRPr="00037A41">
        <w:rPr>
          <w:rFonts w:ascii="Arial" w:hAnsi="Arial"/>
          <w:i/>
          <w:sz w:val="20"/>
        </w:rPr>
        <w:t>N</w:t>
      </w:r>
      <w:r>
        <w:rPr>
          <w:rFonts w:ascii="Arial" w:hAnsi="Arial"/>
          <w:i/>
          <w:sz w:val="20"/>
        </w:rPr>
        <w:t>ot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49C8211C" w14:textId="77777777">
        <w:tc>
          <w:tcPr>
            <w:tcW w:w="2394" w:type="dxa"/>
          </w:tcPr>
          <w:p w14:paraId="6C7B08E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471105D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31A0269"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7DB794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399CB2D9" w14:textId="77777777">
        <w:tc>
          <w:tcPr>
            <w:tcW w:w="2394" w:type="dxa"/>
          </w:tcPr>
          <w:p w14:paraId="1DAB0F3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6741F0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FD72C2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CC5C17D" w14:textId="77777777" w:rsidR="00640E94" w:rsidRDefault="00640E94">
            <w:pPr>
              <w:pStyle w:val="List"/>
              <w:tabs>
                <w:tab w:val="left" w:pos="360"/>
              </w:tabs>
              <w:spacing w:before="0" w:line="280" w:lineRule="exact"/>
              <w:ind w:left="0" w:firstLine="0"/>
              <w:jc w:val="both"/>
              <w:rPr>
                <w:rFonts w:ascii="Arial" w:hAnsi="Arial"/>
              </w:rPr>
            </w:pPr>
          </w:p>
        </w:tc>
      </w:tr>
      <w:tr w:rsidR="00640E94" w14:paraId="71061181" w14:textId="77777777">
        <w:tc>
          <w:tcPr>
            <w:tcW w:w="2394" w:type="dxa"/>
          </w:tcPr>
          <w:p w14:paraId="4B8611E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169103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6A1387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2004FE6" w14:textId="77777777" w:rsidR="00640E94" w:rsidRDefault="00640E94">
            <w:pPr>
              <w:pStyle w:val="List"/>
              <w:tabs>
                <w:tab w:val="left" w:pos="360"/>
              </w:tabs>
              <w:spacing w:before="0" w:line="280" w:lineRule="exact"/>
              <w:ind w:left="0" w:firstLine="0"/>
              <w:jc w:val="both"/>
              <w:rPr>
                <w:rFonts w:ascii="Arial" w:hAnsi="Arial"/>
              </w:rPr>
            </w:pPr>
          </w:p>
        </w:tc>
      </w:tr>
      <w:tr w:rsidR="00640E94" w14:paraId="0E023F58" w14:textId="77777777">
        <w:tc>
          <w:tcPr>
            <w:tcW w:w="2394" w:type="dxa"/>
          </w:tcPr>
          <w:p w14:paraId="10DA71B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749F41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B26ECE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F5C2B9E" w14:textId="77777777" w:rsidR="00640E94" w:rsidRDefault="00640E94">
            <w:pPr>
              <w:pStyle w:val="List"/>
              <w:tabs>
                <w:tab w:val="left" w:pos="360"/>
              </w:tabs>
              <w:spacing w:before="0" w:line="280" w:lineRule="exact"/>
              <w:ind w:left="0" w:firstLine="0"/>
              <w:jc w:val="both"/>
              <w:rPr>
                <w:rFonts w:ascii="Arial" w:hAnsi="Arial"/>
              </w:rPr>
            </w:pPr>
          </w:p>
        </w:tc>
      </w:tr>
    </w:tbl>
    <w:p w14:paraId="0744B8A9"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726CECE1" w14:textId="5EF5C74C"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0BC9A851" w14:textId="77777777" w:rsidR="00234D55" w:rsidRDefault="00234D55" w:rsidP="00234D55">
      <w:pPr>
        <w:pStyle w:val="List"/>
        <w:spacing w:before="120"/>
        <w:ind w:left="720" w:firstLine="0"/>
        <w:jc w:val="both"/>
        <w:rPr>
          <w:rFonts w:ascii="Arial" w:hAnsi="Arial"/>
        </w:rPr>
      </w:pPr>
      <w:r w:rsidRPr="00037A41">
        <w:rPr>
          <w:rFonts w:ascii="Arial" w:hAnsi="Arial"/>
          <w:i/>
          <w:sz w:val="20"/>
        </w:rPr>
        <w:t>N</w:t>
      </w:r>
      <w:r>
        <w:rPr>
          <w:rFonts w:ascii="Arial" w:hAnsi="Arial"/>
          <w:i/>
          <w:sz w:val="20"/>
        </w:rPr>
        <w:t>ot applicable.</w:t>
      </w:r>
    </w:p>
    <w:p w14:paraId="57C86A80" w14:textId="524AF202"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2AA955D" w14:textId="77777777" w:rsidR="00234D55" w:rsidRDefault="00234D55" w:rsidP="00234D55">
      <w:pPr>
        <w:pStyle w:val="List"/>
        <w:spacing w:before="120"/>
        <w:ind w:left="720" w:firstLine="0"/>
        <w:jc w:val="both"/>
        <w:rPr>
          <w:rFonts w:ascii="Arial" w:hAnsi="Arial"/>
        </w:rPr>
      </w:pPr>
      <w:r w:rsidRPr="00037A41">
        <w:rPr>
          <w:rFonts w:ascii="Arial" w:hAnsi="Arial"/>
          <w:i/>
          <w:sz w:val="20"/>
        </w:rPr>
        <w:t>N</w:t>
      </w:r>
      <w:r>
        <w:rPr>
          <w:rFonts w:ascii="Arial" w:hAnsi="Arial"/>
          <w:i/>
          <w:sz w:val="20"/>
        </w:rPr>
        <w:t>ot applicable.</w:t>
      </w:r>
    </w:p>
    <w:p w14:paraId="3EAA8698" w14:textId="4530F1D1"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E3C9A00" w14:textId="77777777" w:rsidR="00234D55" w:rsidRDefault="00234D55" w:rsidP="00234D55">
      <w:pPr>
        <w:pStyle w:val="List"/>
        <w:spacing w:before="120"/>
        <w:ind w:left="720" w:firstLine="0"/>
        <w:jc w:val="both"/>
        <w:rPr>
          <w:rFonts w:ascii="Arial" w:hAnsi="Arial"/>
        </w:rPr>
      </w:pPr>
      <w:r w:rsidRPr="00037A41">
        <w:rPr>
          <w:rFonts w:ascii="Arial" w:hAnsi="Arial"/>
          <w:i/>
          <w:sz w:val="20"/>
        </w:rPr>
        <w:t>N</w:t>
      </w:r>
      <w:r>
        <w:rPr>
          <w:rFonts w:ascii="Arial" w:hAnsi="Arial"/>
          <w:i/>
          <w:sz w:val="20"/>
        </w:rPr>
        <w:t>ot applicable.</w:t>
      </w:r>
    </w:p>
    <w:p w14:paraId="2EFA43BF"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205B7A6" w14:textId="77777777" w:rsidR="00640E94" w:rsidRDefault="00640E94">
      <w:pPr>
        <w:pStyle w:val="BodyText"/>
        <w:keepNext/>
        <w:rPr>
          <w:rFonts w:ascii="Arial" w:hAnsi="Arial"/>
        </w:rPr>
      </w:pPr>
      <w:r>
        <w:rPr>
          <w:rFonts w:ascii="Arial" w:hAnsi="Arial"/>
        </w:rPr>
        <w:t>The undersigned hereby certifies that:</w:t>
      </w:r>
    </w:p>
    <w:p w14:paraId="40633D29"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A2E3047"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8FEDA3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406B306"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bookmarkEnd w:id="4"/>
    <w:p w14:paraId="361FEE85" w14:textId="68EE959D" w:rsidR="00D503A3" w:rsidRDefault="00D503A3" w:rsidP="00D503A3">
      <w:pPr>
        <w:pStyle w:val="BodyText"/>
        <w:tabs>
          <w:tab w:val="left" w:pos="4680"/>
          <w:tab w:val="left" w:pos="7200"/>
        </w:tabs>
        <w:spacing w:before="480"/>
        <w:ind w:left="720"/>
        <w:jc w:val="both"/>
        <w:rPr>
          <w:rFonts w:ascii="Arial" w:hAnsi="Arial"/>
        </w:rPr>
      </w:pPr>
      <w:r w:rsidRPr="005751E3">
        <w:rPr>
          <w:rFonts w:ascii="Arial" w:hAnsi="Arial"/>
        </w:rPr>
        <w:t>Dated</w:t>
      </w:r>
      <w:r>
        <w:rPr>
          <w:rFonts w:ascii="Arial" w:hAnsi="Arial"/>
        </w:rPr>
        <w:t xml:space="preserve">, </w:t>
      </w:r>
      <w:r w:rsidR="007E3AF2">
        <w:rPr>
          <w:rFonts w:ascii="Arial" w:hAnsi="Arial"/>
        </w:rPr>
        <w:t xml:space="preserve">December </w:t>
      </w:r>
      <w:r w:rsidR="006A4224">
        <w:rPr>
          <w:rFonts w:ascii="Arial" w:hAnsi="Arial" w:cs="Arial"/>
        </w:rPr>
        <w:t>1</w:t>
      </w:r>
      <w:r>
        <w:rPr>
          <w:rFonts w:ascii="Arial" w:hAnsi="Arial"/>
        </w:rPr>
        <w:t>, 2020.</w:t>
      </w:r>
    </w:p>
    <w:p w14:paraId="464F78C8" w14:textId="132EF964" w:rsidR="00D503A3" w:rsidRDefault="00D503A3" w:rsidP="00D503A3">
      <w:pPr>
        <w:pStyle w:val="List"/>
        <w:tabs>
          <w:tab w:val="left" w:pos="9180"/>
        </w:tabs>
        <w:ind w:left="5760" w:hanging="5760"/>
        <w:rPr>
          <w:rFonts w:ascii="Arial" w:hAnsi="Arial"/>
        </w:rPr>
      </w:pPr>
      <w:r w:rsidRPr="00D503A3">
        <w:rPr>
          <w:rFonts w:ascii="Arial" w:hAnsi="Arial"/>
        </w:rPr>
        <w:tab/>
      </w:r>
      <w:r w:rsidRPr="005C626C">
        <w:rPr>
          <w:rFonts w:ascii="Arial" w:hAnsi="Arial"/>
          <w:u w:val="single"/>
        </w:rPr>
        <w:t>Richard Goldstein</w:t>
      </w:r>
      <w:r>
        <w:rPr>
          <w:rFonts w:ascii="Arial" w:hAnsi="Arial"/>
          <w:u w:val="single"/>
        </w:rPr>
        <w:tab/>
      </w:r>
      <w:r>
        <w:rPr>
          <w:rFonts w:ascii="Arial" w:hAnsi="Arial"/>
          <w:u w:val="single"/>
        </w:rPr>
        <w:br/>
      </w:r>
      <w:r>
        <w:rPr>
          <w:rFonts w:ascii="Arial" w:hAnsi="Arial"/>
        </w:rPr>
        <w:t>Name of Director or Senior Officer</w:t>
      </w:r>
    </w:p>
    <w:p w14:paraId="71D9683F" w14:textId="14480DA3" w:rsidR="00D503A3" w:rsidRDefault="00D503A3" w:rsidP="00D503A3">
      <w:pPr>
        <w:pStyle w:val="List"/>
        <w:tabs>
          <w:tab w:val="left" w:pos="9180"/>
          <w:tab w:val="left" w:pos="9360"/>
        </w:tabs>
        <w:ind w:left="5761" w:hanging="5761"/>
        <w:rPr>
          <w:rFonts w:ascii="Arial" w:hAnsi="Arial"/>
        </w:rPr>
      </w:pPr>
      <w:r>
        <w:rPr>
          <w:rFonts w:ascii="Arial" w:hAnsi="Arial"/>
        </w:rPr>
        <w:tab/>
      </w:r>
      <w:r w:rsidR="007457DE">
        <w:rPr>
          <w:rFonts w:ascii="Arial" w:hAnsi="Arial"/>
          <w:i/>
          <w:iCs/>
        </w:rPr>
        <w:t>“</w:t>
      </w:r>
      <w:bookmarkStart w:id="5" w:name="_GoBack"/>
      <w:r w:rsidR="007457DE" w:rsidRPr="007457DE">
        <w:rPr>
          <w:rFonts w:ascii="Arial" w:hAnsi="Arial"/>
          <w:i/>
          <w:iCs/>
          <w:u w:val="single"/>
        </w:rPr>
        <w:t>Richard Goldstein”</w:t>
      </w:r>
      <w:bookmarkEnd w:id="5"/>
      <w:r>
        <w:rPr>
          <w:rFonts w:ascii="Arial" w:hAnsi="Arial"/>
          <w:u w:val="single"/>
        </w:rPr>
        <w:tab/>
      </w:r>
      <w:r>
        <w:rPr>
          <w:rFonts w:ascii="Arial" w:hAnsi="Arial"/>
        </w:rPr>
        <w:br/>
        <w:t>Signature</w:t>
      </w:r>
      <w:r>
        <w:rPr>
          <w:rFonts w:ascii="Arial" w:hAnsi="Arial"/>
        </w:rPr>
        <w:br/>
      </w:r>
    </w:p>
    <w:p w14:paraId="5C4DFFA7" w14:textId="77777777" w:rsidR="00D503A3" w:rsidRDefault="00D503A3" w:rsidP="00D503A3">
      <w:pPr>
        <w:pStyle w:val="BodyText"/>
        <w:tabs>
          <w:tab w:val="left" w:pos="9180"/>
        </w:tabs>
        <w:spacing w:before="0"/>
        <w:ind w:left="5812"/>
        <w:rPr>
          <w:rFonts w:ascii="Arial" w:hAnsi="Arial"/>
          <w:u w:val="single"/>
        </w:rPr>
      </w:pPr>
      <w:r>
        <w:rPr>
          <w:rFonts w:ascii="Arial" w:hAnsi="Arial"/>
          <w:u w:val="single"/>
        </w:rPr>
        <w:t>Chief Financial Officer</w:t>
      </w:r>
    </w:p>
    <w:p w14:paraId="7C522F3A" w14:textId="17551E11" w:rsidR="00D503A3" w:rsidRPr="00D503A3" w:rsidRDefault="00D503A3" w:rsidP="00D503A3">
      <w:pPr>
        <w:pStyle w:val="BodyText"/>
        <w:tabs>
          <w:tab w:val="left" w:pos="9180"/>
        </w:tabs>
        <w:spacing w:before="0"/>
        <w:ind w:left="5812"/>
        <w:rPr>
          <w:rFonts w:ascii="Arial" w:hAnsi="Arial"/>
        </w:rPr>
      </w:pPr>
      <w:r w:rsidRPr="00D503A3">
        <w:rPr>
          <w:rFonts w:ascii="Arial" w:hAnsi="Arial"/>
        </w:rPr>
        <w:t>Official Capacity</w:t>
      </w:r>
      <w:r w:rsidRPr="00D503A3">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D503A3" w14:paraId="79E9E258" w14:textId="77777777" w:rsidTr="004B7D07">
        <w:tc>
          <w:tcPr>
            <w:tcW w:w="4878" w:type="dxa"/>
            <w:tcBorders>
              <w:top w:val="single" w:sz="18" w:space="0" w:color="auto"/>
              <w:bottom w:val="nil"/>
              <w:right w:val="single" w:sz="18" w:space="0" w:color="auto"/>
            </w:tcBorders>
          </w:tcPr>
          <w:p w14:paraId="77EAD14F" w14:textId="77777777" w:rsidR="00D503A3" w:rsidRDefault="00D503A3" w:rsidP="004B7D07">
            <w:pPr>
              <w:pStyle w:val="BodyText"/>
              <w:spacing w:before="0"/>
              <w:rPr>
                <w:rFonts w:ascii="Arial" w:hAnsi="Arial"/>
                <w:b/>
                <w:i/>
              </w:rPr>
            </w:pPr>
            <w:r>
              <w:rPr>
                <w:rFonts w:ascii="Arial" w:hAnsi="Arial"/>
                <w:b/>
                <w:i/>
              </w:rPr>
              <w:t>Issuer Details</w:t>
            </w:r>
          </w:p>
          <w:p w14:paraId="12292EC2" w14:textId="7BD9E849" w:rsidR="00D503A3" w:rsidRDefault="00D503A3" w:rsidP="0086671E">
            <w:pPr>
              <w:pStyle w:val="BodyText"/>
              <w:spacing w:before="0"/>
              <w:rPr>
                <w:rFonts w:ascii="Arial" w:hAnsi="Arial"/>
              </w:rPr>
            </w:pPr>
            <w:r>
              <w:rPr>
                <w:rFonts w:ascii="Arial" w:hAnsi="Arial"/>
              </w:rPr>
              <w:t>Name of Issuer</w:t>
            </w:r>
            <w:r w:rsidR="0086671E">
              <w:rPr>
                <w:rFonts w:ascii="Arial" w:hAnsi="Arial"/>
              </w:rPr>
              <w:br/>
            </w:r>
            <w:r>
              <w:rPr>
                <w:rFonts w:ascii="Arial" w:hAnsi="Arial"/>
              </w:rPr>
              <w:t>Canntab Therapeutics Limited.</w:t>
            </w:r>
          </w:p>
        </w:tc>
        <w:tc>
          <w:tcPr>
            <w:tcW w:w="2034" w:type="dxa"/>
            <w:tcBorders>
              <w:top w:val="single" w:sz="18" w:space="0" w:color="auto"/>
              <w:left w:val="single" w:sz="18" w:space="0" w:color="auto"/>
              <w:bottom w:val="nil"/>
              <w:right w:val="single" w:sz="18" w:space="0" w:color="auto"/>
            </w:tcBorders>
          </w:tcPr>
          <w:p w14:paraId="50F38E02" w14:textId="77777777" w:rsidR="00D503A3" w:rsidRDefault="00D503A3" w:rsidP="004B7D07">
            <w:pPr>
              <w:pStyle w:val="BodyText"/>
              <w:spacing w:before="0"/>
              <w:rPr>
                <w:rFonts w:ascii="Arial" w:hAnsi="Arial"/>
              </w:rPr>
            </w:pPr>
            <w:r>
              <w:rPr>
                <w:rFonts w:ascii="Arial" w:hAnsi="Arial"/>
              </w:rPr>
              <w:t>For Month End</w:t>
            </w:r>
          </w:p>
          <w:p w14:paraId="2A9BD226" w14:textId="6099F544" w:rsidR="00D503A3" w:rsidRDefault="007E3AF2" w:rsidP="004B7D07">
            <w:pPr>
              <w:pStyle w:val="BodyText"/>
              <w:spacing w:before="0"/>
              <w:rPr>
                <w:rFonts w:ascii="Arial" w:hAnsi="Arial"/>
              </w:rPr>
            </w:pPr>
            <w:r>
              <w:rPr>
                <w:rFonts w:ascii="Arial" w:hAnsi="Arial"/>
              </w:rPr>
              <w:t>November 30</w:t>
            </w:r>
            <w:r w:rsidR="00D503A3">
              <w:rPr>
                <w:rFonts w:ascii="Arial" w:hAnsi="Arial"/>
              </w:rPr>
              <w:t>, 2020</w:t>
            </w:r>
          </w:p>
        </w:tc>
        <w:tc>
          <w:tcPr>
            <w:tcW w:w="2664" w:type="dxa"/>
            <w:tcBorders>
              <w:top w:val="single" w:sz="18" w:space="0" w:color="auto"/>
              <w:left w:val="single" w:sz="18" w:space="0" w:color="auto"/>
              <w:bottom w:val="nil"/>
            </w:tcBorders>
          </w:tcPr>
          <w:p w14:paraId="36D9B31A" w14:textId="77777777" w:rsidR="00D503A3" w:rsidRDefault="00D503A3" w:rsidP="004B7D07">
            <w:pPr>
              <w:pStyle w:val="BodyText"/>
              <w:spacing w:before="0"/>
              <w:rPr>
                <w:rFonts w:ascii="Arial" w:hAnsi="Arial"/>
              </w:rPr>
            </w:pPr>
            <w:r>
              <w:rPr>
                <w:rFonts w:ascii="Arial" w:hAnsi="Arial"/>
              </w:rPr>
              <w:t>Date of Report</w:t>
            </w:r>
          </w:p>
          <w:p w14:paraId="58B8C83B" w14:textId="77777777" w:rsidR="00D503A3" w:rsidRDefault="00D503A3" w:rsidP="004B7D07">
            <w:pPr>
              <w:pStyle w:val="BodyText"/>
              <w:spacing w:before="0"/>
              <w:rPr>
                <w:rFonts w:ascii="Arial" w:hAnsi="Arial"/>
              </w:rPr>
            </w:pPr>
            <w:r>
              <w:rPr>
                <w:rFonts w:ascii="Arial" w:hAnsi="Arial"/>
              </w:rPr>
              <w:t>YY/MM/DD</w:t>
            </w:r>
          </w:p>
          <w:p w14:paraId="43E66CD4" w14:textId="57FED645" w:rsidR="00D503A3" w:rsidRDefault="00D503A3" w:rsidP="004B7D07">
            <w:pPr>
              <w:pStyle w:val="BodyText"/>
              <w:spacing w:before="0"/>
              <w:rPr>
                <w:rFonts w:ascii="Arial" w:hAnsi="Arial"/>
              </w:rPr>
            </w:pPr>
            <w:r>
              <w:rPr>
                <w:rFonts w:ascii="Arial" w:hAnsi="Arial"/>
              </w:rPr>
              <w:t>20/1</w:t>
            </w:r>
            <w:r w:rsidR="007E3AF2">
              <w:rPr>
                <w:rFonts w:ascii="Arial" w:hAnsi="Arial"/>
              </w:rPr>
              <w:t>2</w:t>
            </w:r>
            <w:r>
              <w:rPr>
                <w:rFonts w:ascii="Arial" w:hAnsi="Arial"/>
              </w:rPr>
              <w:t>/</w:t>
            </w:r>
            <w:r w:rsidR="007E3AF2">
              <w:rPr>
                <w:rFonts w:ascii="Arial" w:hAnsi="Arial" w:cs="Arial"/>
              </w:rPr>
              <w:t>●</w:t>
            </w:r>
          </w:p>
        </w:tc>
      </w:tr>
      <w:tr w:rsidR="00D503A3" w14:paraId="038F0D2D" w14:textId="77777777" w:rsidTr="004B7D07">
        <w:trPr>
          <w:cantSplit/>
          <w:trHeight w:val="710"/>
        </w:trPr>
        <w:tc>
          <w:tcPr>
            <w:tcW w:w="9576" w:type="dxa"/>
            <w:gridSpan w:val="3"/>
            <w:tcBorders>
              <w:top w:val="single" w:sz="18" w:space="0" w:color="auto"/>
              <w:bottom w:val="single" w:sz="18" w:space="0" w:color="auto"/>
            </w:tcBorders>
          </w:tcPr>
          <w:p w14:paraId="58EB6F0A" w14:textId="1A10FD97" w:rsidR="00D503A3" w:rsidRDefault="00D503A3" w:rsidP="004B7D07">
            <w:pPr>
              <w:pStyle w:val="BodyText"/>
              <w:spacing w:before="0"/>
              <w:rPr>
                <w:rFonts w:ascii="Arial" w:hAnsi="Arial"/>
              </w:rPr>
            </w:pPr>
            <w:r>
              <w:rPr>
                <w:rFonts w:ascii="Arial" w:hAnsi="Arial"/>
              </w:rPr>
              <w:t>Issuer Address</w:t>
            </w:r>
            <w:r w:rsidR="0086671E">
              <w:rPr>
                <w:rFonts w:ascii="Arial" w:hAnsi="Arial"/>
              </w:rPr>
              <w:t>:</w:t>
            </w:r>
          </w:p>
          <w:p w14:paraId="5B0FADE5" w14:textId="77777777" w:rsidR="00D503A3" w:rsidRDefault="00D503A3" w:rsidP="004B7D07">
            <w:pPr>
              <w:pStyle w:val="BodyText"/>
              <w:spacing w:before="0"/>
              <w:rPr>
                <w:rFonts w:ascii="Arial" w:hAnsi="Arial"/>
              </w:rPr>
            </w:pPr>
            <w:r>
              <w:rPr>
                <w:rFonts w:ascii="Arial" w:hAnsi="Arial"/>
              </w:rPr>
              <w:t>1 Adelaide Street East, Suite 801</w:t>
            </w:r>
          </w:p>
        </w:tc>
      </w:tr>
      <w:tr w:rsidR="00D503A3" w14:paraId="60DD0691" w14:textId="77777777" w:rsidTr="004B7D07">
        <w:tc>
          <w:tcPr>
            <w:tcW w:w="4878" w:type="dxa"/>
            <w:tcBorders>
              <w:top w:val="single" w:sz="18" w:space="0" w:color="auto"/>
              <w:bottom w:val="single" w:sz="18" w:space="0" w:color="auto"/>
              <w:right w:val="single" w:sz="18" w:space="0" w:color="auto"/>
            </w:tcBorders>
          </w:tcPr>
          <w:p w14:paraId="21F928CD" w14:textId="77777777" w:rsidR="00D503A3" w:rsidRPr="000A20B0" w:rsidRDefault="00D503A3" w:rsidP="004B7D07">
            <w:pPr>
              <w:pStyle w:val="BodyText"/>
              <w:spacing w:before="0"/>
              <w:rPr>
                <w:rFonts w:ascii="Arial" w:hAnsi="Arial"/>
              </w:rPr>
            </w:pPr>
            <w:r w:rsidRPr="000A20B0">
              <w:rPr>
                <w:rFonts w:ascii="Arial" w:hAnsi="Arial"/>
              </w:rPr>
              <w:t>City/Province/Postal Code</w:t>
            </w:r>
          </w:p>
          <w:p w14:paraId="6E9F15D0" w14:textId="77777777" w:rsidR="00D503A3" w:rsidRPr="000A20B0" w:rsidRDefault="00D503A3" w:rsidP="004B7D07">
            <w:pPr>
              <w:pStyle w:val="BodyText"/>
              <w:spacing w:before="0"/>
              <w:rPr>
                <w:rFonts w:ascii="Arial" w:hAnsi="Arial"/>
              </w:rPr>
            </w:pPr>
            <w:r w:rsidRPr="000A20B0">
              <w:rPr>
                <w:rFonts w:ascii="Arial" w:hAnsi="Arial"/>
              </w:rPr>
              <w:t>Toronto, ON M5C 2V9</w:t>
            </w:r>
          </w:p>
        </w:tc>
        <w:tc>
          <w:tcPr>
            <w:tcW w:w="2034" w:type="dxa"/>
            <w:tcBorders>
              <w:top w:val="single" w:sz="18" w:space="0" w:color="auto"/>
              <w:left w:val="single" w:sz="18" w:space="0" w:color="auto"/>
              <w:bottom w:val="single" w:sz="18" w:space="0" w:color="auto"/>
              <w:right w:val="single" w:sz="18" w:space="0" w:color="auto"/>
            </w:tcBorders>
          </w:tcPr>
          <w:p w14:paraId="6814C87E" w14:textId="77777777" w:rsidR="00D503A3" w:rsidRPr="000A20B0" w:rsidRDefault="00D503A3" w:rsidP="004B7D07">
            <w:pPr>
              <w:pStyle w:val="BodyText"/>
              <w:spacing w:before="0"/>
              <w:rPr>
                <w:rFonts w:ascii="Arial" w:hAnsi="Arial"/>
              </w:rPr>
            </w:pPr>
            <w:r w:rsidRPr="000A20B0">
              <w:rPr>
                <w:rFonts w:ascii="Arial" w:hAnsi="Arial"/>
              </w:rPr>
              <w:t>Issuer Fax No.</w:t>
            </w:r>
          </w:p>
          <w:p w14:paraId="005C7467" w14:textId="77777777" w:rsidR="00D503A3" w:rsidRPr="000A20B0" w:rsidRDefault="00D503A3" w:rsidP="004B7D07">
            <w:pPr>
              <w:pStyle w:val="BodyText"/>
              <w:spacing w:before="0"/>
              <w:rPr>
                <w:rFonts w:ascii="Arial" w:hAnsi="Arial"/>
              </w:rPr>
            </w:pPr>
            <w:r w:rsidRPr="000A20B0">
              <w:rPr>
                <w:rFonts w:ascii="Arial" w:hAnsi="Arial"/>
              </w:rPr>
              <w:t>(     )</w:t>
            </w:r>
          </w:p>
        </w:tc>
        <w:tc>
          <w:tcPr>
            <w:tcW w:w="2664" w:type="dxa"/>
            <w:tcBorders>
              <w:top w:val="single" w:sz="18" w:space="0" w:color="auto"/>
              <w:left w:val="single" w:sz="18" w:space="0" w:color="auto"/>
              <w:bottom w:val="single" w:sz="18" w:space="0" w:color="auto"/>
            </w:tcBorders>
          </w:tcPr>
          <w:p w14:paraId="75EA32BC" w14:textId="77777777" w:rsidR="00D503A3" w:rsidRPr="000A20B0" w:rsidRDefault="00D503A3" w:rsidP="004B7D07">
            <w:pPr>
              <w:pStyle w:val="BodyText"/>
              <w:spacing w:before="0"/>
              <w:rPr>
                <w:rFonts w:ascii="Arial" w:hAnsi="Arial"/>
              </w:rPr>
            </w:pPr>
            <w:r w:rsidRPr="000A20B0">
              <w:rPr>
                <w:rFonts w:ascii="Arial" w:hAnsi="Arial"/>
              </w:rPr>
              <w:t>Issuer Telephone No.</w:t>
            </w:r>
          </w:p>
          <w:p w14:paraId="34A953A8" w14:textId="77777777" w:rsidR="00D503A3" w:rsidRPr="000A20B0" w:rsidRDefault="00D503A3" w:rsidP="004B7D07">
            <w:pPr>
              <w:rPr>
                <w:rFonts w:ascii="Arial" w:hAnsi="Arial" w:cs="Arial"/>
                <w:sz w:val="24"/>
                <w:szCs w:val="24"/>
              </w:rPr>
            </w:pPr>
            <w:r>
              <w:rPr>
                <w:rFonts w:ascii="Arial" w:hAnsi="Arial" w:cs="Arial"/>
                <w:color w:val="000000"/>
                <w:sz w:val="24"/>
                <w:szCs w:val="24"/>
              </w:rPr>
              <w:t>416-957-6303</w:t>
            </w:r>
          </w:p>
          <w:p w14:paraId="5EFB118C" w14:textId="77777777" w:rsidR="00D503A3" w:rsidRPr="0022262C" w:rsidRDefault="00D503A3" w:rsidP="004B7D07">
            <w:pPr>
              <w:pStyle w:val="BodyText"/>
              <w:spacing w:before="0"/>
              <w:rPr>
                <w:rFonts w:ascii="Arial" w:hAnsi="Arial"/>
                <w:highlight w:val="yellow"/>
              </w:rPr>
            </w:pPr>
          </w:p>
        </w:tc>
      </w:tr>
      <w:tr w:rsidR="00D503A3" w14:paraId="464936EF" w14:textId="77777777" w:rsidTr="004B7D07">
        <w:trPr>
          <w:trHeight w:val="978"/>
        </w:trPr>
        <w:tc>
          <w:tcPr>
            <w:tcW w:w="4878" w:type="dxa"/>
            <w:tcBorders>
              <w:top w:val="single" w:sz="18" w:space="0" w:color="auto"/>
              <w:bottom w:val="single" w:sz="18" w:space="0" w:color="auto"/>
              <w:right w:val="single" w:sz="18" w:space="0" w:color="auto"/>
            </w:tcBorders>
          </w:tcPr>
          <w:p w14:paraId="1A51D94C" w14:textId="77777777" w:rsidR="00D503A3" w:rsidRDefault="00D503A3" w:rsidP="004B7D07">
            <w:pPr>
              <w:pStyle w:val="BodyText"/>
              <w:spacing w:before="0"/>
              <w:rPr>
                <w:rFonts w:ascii="Arial" w:hAnsi="Arial"/>
              </w:rPr>
            </w:pPr>
            <w:r>
              <w:rPr>
                <w:rFonts w:ascii="Arial" w:hAnsi="Arial"/>
              </w:rPr>
              <w:t>Contact Name</w:t>
            </w:r>
          </w:p>
          <w:p w14:paraId="04BB7948" w14:textId="77777777" w:rsidR="00D503A3" w:rsidRDefault="00D503A3" w:rsidP="004B7D07">
            <w:pPr>
              <w:pStyle w:val="BodyText"/>
              <w:spacing w:before="0"/>
              <w:rPr>
                <w:rFonts w:ascii="Arial" w:hAnsi="Arial"/>
              </w:rPr>
            </w:pPr>
            <w:r>
              <w:rPr>
                <w:rFonts w:ascii="Arial" w:hAnsi="Arial"/>
              </w:rPr>
              <w:t>Richard Goldstein</w:t>
            </w:r>
          </w:p>
        </w:tc>
        <w:tc>
          <w:tcPr>
            <w:tcW w:w="2034" w:type="dxa"/>
            <w:tcBorders>
              <w:top w:val="single" w:sz="18" w:space="0" w:color="auto"/>
              <w:left w:val="single" w:sz="18" w:space="0" w:color="auto"/>
              <w:bottom w:val="single" w:sz="18" w:space="0" w:color="auto"/>
              <w:right w:val="single" w:sz="18" w:space="0" w:color="auto"/>
            </w:tcBorders>
          </w:tcPr>
          <w:p w14:paraId="272865D2" w14:textId="77777777" w:rsidR="00D503A3" w:rsidRPr="000A20B0" w:rsidRDefault="00D503A3" w:rsidP="004B7D07">
            <w:pPr>
              <w:pStyle w:val="BodyText"/>
              <w:spacing w:before="0"/>
              <w:rPr>
                <w:rFonts w:ascii="Arial" w:hAnsi="Arial" w:cs="Arial"/>
                <w:szCs w:val="24"/>
              </w:rPr>
            </w:pPr>
            <w:r w:rsidRPr="000A20B0">
              <w:rPr>
                <w:rFonts w:ascii="Arial" w:hAnsi="Arial" w:cs="Arial"/>
                <w:szCs w:val="24"/>
              </w:rPr>
              <w:t>Contact Position</w:t>
            </w:r>
          </w:p>
          <w:p w14:paraId="53D6F8A3" w14:textId="77777777" w:rsidR="00D503A3" w:rsidRPr="000A20B0" w:rsidRDefault="00D503A3" w:rsidP="004B7D07">
            <w:pPr>
              <w:pStyle w:val="BodyText"/>
              <w:spacing w:before="0"/>
              <w:rPr>
                <w:rFonts w:ascii="Arial" w:hAnsi="Arial" w:cs="Arial"/>
                <w:szCs w:val="24"/>
              </w:rPr>
            </w:pPr>
            <w:r w:rsidRPr="000A20B0">
              <w:rPr>
                <w:rFonts w:ascii="Arial" w:hAnsi="Arial" w:cs="Arial"/>
                <w:szCs w:val="24"/>
              </w:rPr>
              <w:t>CFO</w:t>
            </w:r>
          </w:p>
        </w:tc>
        <w:tc>
          <w:tcPr>
            <w:tcW w:w="2664" w:type="dxa"/>
            <w:tcBorders>
              <w:top w:val="single" w:sz="18" w:space="0" w:color="auto"/>
              <w:left w:val="single" w:sz="18" w:space="0" w:color="auto"/>
              <w:bottom w:val="single" w:sz="18" w:space="0" w:color="auto"/>
            </w:tcBorders>
          </w:tcPr>
          <w:p w14:paraId="790D6CC3" w14:textId="77777777" w:rsidR="00D503A3" w:rsidRDefault="00D503A3" w:rsidP="004B7D07">
            <w:pPr>
              <w:rPr>
                <w:rFonts w:ascii="Arial" w:hAnsi="Arial" w:cs="Arial"/>
                <w:sz w:val="24"/>
                <w:szCs w:val="24"/>
              </w:rPr>
            </w:pPr>
            <w:r w:rsidRPr="000A20B0">
              <w:rPr>
                <w:rFonts w:ascii="Arial" w:hAnsi="Arial" w:cs="Arial"/>
                <w:sz w:val="24"/>
                <w:szCs w:val="24"/>
              </w:rPr>
              <w:t xml:space="preserve">Contact Telephone No. </w:t>
            </w:r>
          </w:p>
          <w:p w14:paraId="13127618" w14:textId="77777777" w:rsidR="00D503A3" w:rsidRPr="000A20B0" w:rsidRDefault="00D503A3" w:rsidP="004B7D07">
            <w:pPr>
              <w:rPr>
                <w:rFonts w:ascii="Arial" w:hAnsi="Arial" w:cs="Arial"/>
                <w:sz w:val="24"/>
                <w:szCs w:val="24"/>
              </w:rPr>
            </w:pPr>
            <w:r w:rsidRPr="000A20B0">
              <w:rPr>
                <w:rFonts w:ascii="Arial" w:hAnsi="Arial" w:cs="Arial"/>
                <w:color w:val="000000"/>
                <w:sz w:val="24"/>
                <w:szCs w:val="24"/>
              </w:rPr>
              <w:t>416-</w:t>
            </w:r>
            <w:r>
              <w:rPr>
                <w:rFonts w:ascii="Arial" w:hAnsi="Arial" w:cs="Arial"/>
                <w:color w:val="000000"/>
                <w:sz w:val="24"/>
                <w:szCs w:val="24"/>
              </w:rPr>
              <w:t>957-6303</w:t>
            </w:r>
          </w:p>
        </w:tc>
      </w:tr>
      <w:tr w:rsidR="00D503A3" w14:paraId="216BA3B0" w14:textId="77777777" w:rsidTr="004B7D07">
        <w:trPr>
          <w:cantSplit/>
        </w:trPr>
        <w:tc>
          <w:tcPr>
            <w:tcW w:w="4878" w:type="dxa"/>
            <w:tcBorders>
              <w:top w:val="single" w:sz="18" w:space="0" w:color="auto"/>
              <w:bottom w:val="single" w:sz="18" w:space="0" w:color="auto"/>
              <w:right w:val="single" w:sz="18" w:space="0" w:color="auto"/>
            </w:tcBorders>
          </w:tcPr>
          <w:p w14:paraId="01CD3BDB" w14:textId="77777777" w:rsidR="00D503A3" w:rsidRPr="001B54A9" w:rsidRDefault="00D503A3" w:rsidP="004B7D07">
            <w:pPr>
              <w:pStyle w:val="BodyText"/>
              <w:spacing w:before="0"/>
              <w:rPr>
                <w:rFonts w:ascii="Arial" w:hAnsi="Arial"/>
                <w:lang w:val="fr-CA"/>
              </w:rPr>
            </w:pPr>
            <w:r w:rsidRPr="001B54A9">
              <w:rPr>
                <w:rFonts w:ascii="Arial" w:hAnsi="Arial"/>
                <w:lang w:val="fr-CA"/>
              </w:rPr>
              <w:t>Contact Email Address</w:t>
            </w:r>
          </w:p>
          <w:p w14:paraId="397DE98C" w14:textId="77777777" w:rsidR="00D503A3" w:rsidRPr="001B54A9" w:rsidRDefault="00D503A3" w:rsidP="004B7D07">
            <w:pPr>
              <w:pStyle w:val="BodyText"/>
              <w:spacing w:before="0"/>
              <w:rPr>
                <w:rFonts w:ascii="Arial" w:hAnsi="Arial"/>
                <w:lang w:val="fr-CA"/>
              </w:rPr>
            </w:pPr>
            <w:r w:rsidRPr="001B54A9">
              <w:rPr>
                <w:rFonts w:ascii="Arial" w:hAnsi="Arial"/>
                <w:lang w:val="fr-CA"/>
              </w:rPr>
              <w:t>richard@</w:t>
            </w:r>
            <w:r>
              <w:rPr>
                <w:rFonts w:ascii="Arial" w:hAnsi="Arial"/>
                <w:lang w:val="fr-CA"/>
              </w:rPr>
              <w:t>canntab.ca</w:t>
            </w:r>
          </w:p>
        </w:tc>
        <w:tc>
          <w:tcPr>
            <w:tcW w:w="4698" w:type="dxa"/>
            <w:gridSpan w:val="2"/>
            <w:tcBorders>
              <w:top w:val="single" w:sz="18" w:space="0" w:color="auto"/>
              <w:left w:val="single" w:sz="18" w:space="0" w:color="auto"/>
              <w:bottom w:val="single" w:sz="18" w:space="0" w:color="auto"/>
            </w:tcBorders>
          </w:tcPr>
          <w:p w14:paraId="2E75610D" w14:textId="77777777" w:rsidR="00D503A3" w:rsidRDefault="00D503A3" w:rsidP="004B7D07">
            <w:pPr>
              <w:pStyle w:val="BodyText"/>
              <w:spacing w:before="0"/>
              <w:rPr>
                <w:rFonts w:ascii="Arial" w:hAnsi="Arial"/>
              </w:rPr>
            </w:pPr>
            <w:r>
              <w:rPr>
                <w:rFonts w:ascii="Arial" w:hAnsi="Arial"/>
              </w:rPr>
              <w:t>Web Site Address</w:t>
            </w:r>
          </w:p>
          <w:p w14:paraId="6818FB40" w14:textId="77777777" w:rsidR="00D503A3" w:rsidRDefault="00D503A3" w:rsidP="004B7D07">
            <w:pPr>
              <w:pStyle w:val="BodyText"/>
              <w:spacing w:before="0"/>
              <w:rPr>
                <w:rFonts w:ascii="Arial" w:hAnsi="Arial"/>
              </w:rPr>
            </w:pPr>
            <w:r>
              <w:rPr>
                <w:rFonts w:ascii="Arial" w:hAnsi="Arial"/>
              </w:rPr>
              <w:t>www.</w:t>
            </w:r>
            <w:r w:rsidRPr="002655A1">
              <w:rPr>
                <w:rFonts w:ascii="Arial" w:hAnsi="Arial"/>
              </w:rPr>
              <w:t>canntab.ca</w:t>
            </w:r>
          </w:p>
        </w:tc>
      </w:tr>
    </w:tbl>
    <w:p w14:paraId="2732D64B" w14:textId="77777777" w:rsidR="00640E94" w:rsidRDefault="00640E94" w:rsidP="006A4224">
      <w:pPr>
        <w:pStyle w:val="BodyText"/>
        <w:tabs>
          <w:tab w:val="left" w:pos="4680"/>
          <w:tab w:val="left" w:pos="7200"/>
        </w:tabs>
        <w:spacing w:before="480"/>
        <w:jc w:val="both"/>
      </w:pPr>
    </w:p>
    <w:sectPr w:rsidR="00640E94" w:rsidSect="0086671E">
      <w:headerReference w:type="even" r:id="rId7"/>
      <w:headerReference w:type="default" r:id="rId8"/>
      <w:footerReference w:type="default" r:id="rId9"/>
      <w:footerReference w:type="first" r:id="rId10"/>
      <w:pgSz w:w="12240" w:h="15840" w:code="1"/>
      <w:pgMar w:top="0" w:right="1440" w:bottom="1560"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75E6D" w14:textId="77777777" w:rsidR="00B175D5" w:rsidRDefault="00B175D5">
      <w:r>
        <w:separator/>
      </w:r>
    </w:p>
  </w:endnote>
  <w:endnote w:type="continuationSeparator" w:id="0">
    <w:p w14:paraId="188C9855" w14:textId="77777777" w:rsidR="00B175D5" w:rsidRDefault="00B1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F193" w14:textId="77777777" w:rsidR="00640E94" w:rsidRDefault="00640E94">
    <w:pPr>
      <w:pStyle w:val="Footer"/>
      <w:tabs>
        <w:tab w:val="clear" w:pos="4320"/>
        <w:tab w:val="clear" w:pos="8640"/>
        <w:tab w:val="center" w:pos="4680"/>
        <w:tab w:val="right" w:pos="9360"/>
      </w:tabs>
      <w:rPr>
        <w:b/>
      </w:rPr>
    </w:pPr>
  </w:p>
  <w:p w14:paraId="290A504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1F2449D0" wp14:editId="4E306D6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171D"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0BB645E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A56D49"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BDB8" w14:textId="77777777" w:rsidR="00640E94" w:rsidRDefault="00640E94">
    <w:pPr>
      <w:pStyle w:val="Footer"/>
      <w:tabs>
        <w:tab w:val="clear" w:pos="4320"/>
        <w:tab w:val="clear" w:pos="8640"/>
        <w:tab w:val="center" w:pos="4680"/>
        <w:tab w:val="right" w:pos="9360"/>
      </w:tabs>
      <w:rPr>
        <w:b/>
      </w:rPr>
    </w:pPr>
  </w:p>
  <w:p w14:paraId="115501D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14:anchorId="32E1F524" wp14:editId="21862F0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714F8"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533EE8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4522940"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A1BEB" w14:textId="77777777" w:rsidR="00B175D5" w:rsidRDefault="00B175D5">
      <w:r>
        <w:separator/>
      </w:r>
    </w:p>
  </w:footnote>
  <w:footnote w:type="continuationSeparator" w:id="0">
    <w:p w14:paraId="3DDFE6C7" w14:textId="77777777" w:rsidR="00B175D5" w:rsidRDefault="00B17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F2B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BDDAB1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795A9"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234D55"/>
    <w:rsid w:val="002C281E"/>
    <w:rsid w:val="002F00EB"/>
    <w:rsid w:val="003669A9"/>
    <w:rsid w:val="00371A64"/>
    <w:rsid w:val="00387FA8"/>
    <w:rsid w:val="005453C8"/>
    <w:rsid w:val="005F6D8F"/>
    <w:rsid w:val="00620E7F"/>
    <w:rsid w:val="00633ED3"/>
    <w:rsid w:val="00635E9A"/>
    <w:rsid w:val="00640C59"/>
    <w:rsid w:val="00640E94"/>
    <w:rsid w:val="006A4224"/>
    <w:rsid w:val="006D1A06"/>
    <w:rsid w:val="007457DE"/>
    <w:rsid w:val="007E3AF2"/>
    <w:rsid w:val="0086671E"/>
    <w:rsid w:val="008B7E92"/>
    <w:rsid w:val="00922A46"/>
    <w:rsid w:val="009759E7"/>
    <w:rsid w:val="00A47914"/>
    <w:rsid w:val="00B175D5"/>
    <w:rsid w:val="00C27A18"/>
    <w:rsid w:val="00C6383E"/>
    <w:rsid w:val="00D503A3"/>
    <w:rsid w:val="00E36141"/>
    <w:rsid w:val="00E66D6D"/>
    <w:rsid w:val="00E8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0DF29FD"/>
  <w15:docId w15:val="{E547B42C-2B8C-4F1C-9637-575C2A80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34D55"/>
    <w:pPr>
      <w:ind w:left="720"/>
      <w:contextualSpacing/>
    </w:pPr>
  </w:style>
  <w:style w:type="character" w:customStyle="1" w:styleId="BodyTextChar">
    <w:name w:val="Body Text Char"/>
    <w:basedOn w:val="DefaultParagraphFont"/>
    <w:link w:val="BodyText"/>
    <w:rsid w:val="00D503A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Ian Polisuk</cp:lastModifiedBy>
  <cp:revision>7</cp:revision>
  <cp:lastPrinted>2004-05-10T18:28:00Z</cp:lastPrinted>
  <dcterms:created xsi:type="dcterms:W3CDTF">2020-11-05T18:31:00Z</dcterms:created>
  <dcterms:modified xsi:type="dcterms:W3CDTF">2020-12-01T13:50:00Z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