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24B8E19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w:t>
      </w:r>
      <w:r w:rsidR="004A6738">
        <w:rPr>
          <w:rFonts w:ascii="Arial" w:hAnsi="Arial"/>
          <w:b/>
          <w:bCs/>
          <w:color w:val="000000"/>
          <w:u w:val="single"/>
        </w:rPr>
        <w:t>645,408</w:t>
      </w:r>
      <w:r>
        <w:rPr>
          <w:rFonts w:ascii="Arial" w:hAnsi="Arial"/>
          <w:color w:val="000000"/>
          <w:u w:val="single"/>
        </w:rPr>
        <w:tab/>
      </w:r>
      <w:r>
        <w:rPr>
          <w:rFonts w:ascii="Arial" w:hAnsi="Arial"/>
          <w:color w:val="000000"/>
          <w:u w:val="single"/>
        </w:rPr>
        <w:tab/>
      </w:r>
    </w:p>
    <w:p w14:paraId="57BFDC24" w14:textId="4F58B53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22FAA">
        <w:rPr>
          <w:rFonts w:ascii="Arial" w:hAnsi="Arial"/>
          <w:b/>
          <w:bCs/>
          <w:color w:val="000000"/>
          <w:u w:val="single"/>
        </w:rPr>
        <w:t>October 5</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22E77069" w14:textId="53E7DBEA" w:rsidR="004A6738" w:rsidRDefault="00605C4B" w:rsidP="00605C4B">
      <w:pPr>
        <w:pStyle w:val="List"/>
        <w:spacing w:before="120"/>
        <w:ind w:left="720" w:firstLine="0"/>
        <w:jc w:val="both"/>
        <w:rPr>
          <w:rFonts w:ascii="Arial" w:hAnsi="Arial"/>
          <w:b/>
          <w:bCs/>
        </w:rPr>
      </w:pPr>
      <w:r>
        <w:rPr>
          <w:rFonts w:ascii="Arial" w:hAnsi="Arial"/>
          <w:b/>
          <w:bCs/>
        </w:rPr>
        <w:t>During the month the Company</w:t>
      </w:r>
      <w:r w:rsidRPr="00605C4B">
        <w:rPr>
          <w:rFonts w:ascii="Arial" w:hAnsi="Arial"/>
          <w:b/>
          <w:bCs/>
        </w:rPr>
        <w:t xml:space="preserve"> received its first purchase order from U.S. based Sprouts Farmers Market. Sprouts is one of the largest and fastest growing specialty retailers of fresh, natural and organic food in the United States, with nearly 380 stores in 23 states. GFCO will begin a national rollout to all Sprouts locations across the United States. GFCO will be providing </w:t>
      </w:r>
      <w:r>
        <w:rPr>
          <w:rFonts w:ascii="Arial" w:hAnsi="Arial"/>
          <w:b/>
          <w:bCs/>
        </w:rPr>
        <w:t>two</w:t>
      </w:r>
      <w:r w:rsidRPr="00605C4B">
        <w:rPr>
          <w:rFonts w:ascii="Arial" w:hAnsi="Arial"/>
          <w:b/>
          <w:bCs/>
        </w:rPr>
        <w:t xml:space="preserve"> of its top selling skus: Artisan Fried Chicken Mix and Artisan Fish Batter. The products will be available and located in the specialty meat and fish section of all Sprouts locations.</w:t>
      </w:r>
    </w:p>
    <w:p w14:paraId="14C89683" w14:textId="0D9B90D3" w:rsidR="00605C4B" w:rsidRDefault="00605C4B" w:rsidP="0050522C">
      <w:pPr>
        <w:pStyle w:val="List"/>
        <w:spacing w:before="120"/>
        <w:ind w:left="720" w:firstLine="0"/>
        <w:jc w:val="both"/>
        <w:rPr>
          <w:rFonts w:ascii="Arial" w:hAnsi="Arial"/>
          <w:b/>
          <w:bCs/>
        </w:rPr>
      </w:pPr>
      <w:r>
        <w:rPr>
          <w:rFonts w:ascii="Arial" w:hAnsi="Arial"/>
          <w:b/>
          <w:bCs/>
        </w:rPr>
        <w:t>During the month the Company also</w:t>
      </w:r>
      <w:r w:rsidRPr="00605C4B">
        <w:rPr>
          <w:rFonts w:ascii="Arial" w:hAnsi="Arial"/>
          <w:b/>
          <w:bCs/>
        </w:rPr>
        <w:t xml:space="preserve"> signed on with Harvest Sherwood Food Distributors (“Harvest”) for wholesale distribution of its exciting line of superfood packed alt-wheat flours into the United States.  The distribution arrangement significantly expands GFCO’s reach in the United States and will enable us to reach the estimated 25% of Americans who are exploring a better-for-you, gluten-free lifestyle. The following Good Flour Co. products will be available at Harvest by Oct 31st, 2022: all-purpose flour, fried chicken batter, fish &amp; chip batter, pizza &amp; pasta mix, tempura batter, pancake and waffle blend and vanilla bean cake mix.</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27D38161"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156A88">
        <w:rPr>
          <w:rFonts w:ascii="Arial" w:hAnsi="Arial"/>
          <w:b/>
          <w:bCs/>
        </w:rPr>
        <w:t>2</w:t>
      </w:r>
      <w:r w:rsidR="00C22FAA">
        <w:rPr>
          <w:rFonts w:ascii="Arial" w:hAnsi="Arial"/>
          <w:b/>
          <w:bCs/>
        </w:rPr>
        <w:t>5</w:t>
      </w:r>
      <w:r w:rsidR="00156A88">
        <w:rPr>
          <w:rFonts w:ascii="Arial" w:hAnsi="Arial"/>
          <w:b/>
          <w:bCs/>
        </w:rPr>
        <w:t xml:space="preserve">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13149FB9"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6789231B"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0988FE1C"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240FB46A"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0C8C2316"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C22FAA">
        <w:rPr>
          <w:rFonts w:ascii="Arial" w:hAnsi="Arial"/>
          <w:u w:val="single"/>
        </w:rPr>
        <w:t>October 5</w:t>
      </w:r>
      <w:r w:rsidR="0050522C">
        <w:rPr>
          <w:rFonts w:ascii="Arial" w:hAnsi="Arial"/>
          <w:u w:val="single"/>
        </w:rPr>
        <w:t>,</w:t>
      </w:r>
      <w:r w:rsidR="001921DB" w:rsidRPr="001921DB">
        <w:rPr>
          <w:rFonts w:ascii="Arial" w:hAnsi="Arial"/>
          <w:u w:val="single"/>
        </w:rPr>
        <w:t xml:space="preserve">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5E4F6A63"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1430E0">
              <w:rPr>
                <w:rFonts w:ascii="Arial" w:hAnsi="Arial"/>
                <w:sz w:val="18"/>
              </w:rPr>
              <w:t>0</w:t>
            </w:r>
            <w:r w:rsidR="00605C4B">
              <w:rPr>
                <w:rFonts w:ascii="Arial" w:hAnsi="Arial"/>
                <w:sz w:val="18"/>
              </w:rPr>
              <w:t>9</w:t>
            </w:r>
            <w:r>
              <w:rPr>
                <w:rFonts w:ascii="Arial" w:hAnsi="Arial"/>
                <w:sz w:val="18"/>
              </w:rPr>
              <w:t>/</w:t>
            </w:r>
            <w:r w:rsidR="000712C0">
              <w:rPr>
                <w:rFonts w:ascii="Arial" w:hAnsi="Arial"/>
                <w:sz w:val="18"/>
              </w:rPr>
              <w:t>3</w:t>
            </w:r>
            <w:r w:rsidR="00605C4B">
              <w:rPr>
                <w:rFonts w:ascii="Arial" w:hAnsi="Arial"/>
                <w:sz w:val="18"/>
              </w:rPr>
              <w:t>0</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29CF2CD1"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605C4B">
              <w:rPr>
                <w:rFonts w:ascii="Arial" w:hAnsi="Arial"/>
                <w:sz w:val="18"/>
              </w:rPr>
              <w:t>10</w:t>
            </w:r>
            <w:r w:rsidR="00D566C7">
              <w:rPr>
                <w:rFonts w:ascii="Arial" w:hAnsi="Arial"/>
                <w:sz w:val="18"/>
              </w:rPr>
              <w:t>/0</w:t>
            </w:r>
            <w:r w:rsidR="00C22FAA">
              <w:rPr>
                <w:rFonts w:ascii="Arial" w:hAnsi="Arial"/>
                <w:sz w:val="18"/>
              </w:rPr>
              <w:t>5</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C22FAA"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C22FAA"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E3B" w14:textId="77777777" w:rsidR="008D135F" w:rsidRDefault="008D135F">
      <w:r>
        <w:separator/>
      </w:r>
    </w:p>
  </w:endnote>
  <w:endnote w:type="continuationSeparator" w:id="0">
    <w:p w14:paraId="7051E0E1" w14:textId="77777777" w:rsidR="008D135F" w:rsidRDefault="008D135F">
      <w:r>
        <w:continuationSeparator/>
      </w:r>
    </w:p>
  </w:endnote>
  <w:endnote w:type="continuationNotice" w:id="1">
    <w:p w14:paraId="7AF0DA22" w14:textId="77777777" w:rsidR="002C2D38" w:rsidRDefault="002C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74A" w14:textId="77777777" w:rsidR="008D135F" w:rsidRDefault="008D135F">
      <w:r>
        <w:separator/>
      </w:r>
    </w:p>
  </w:footnote>
  <w:footnote w:type="continuationSeparator" w:id="0">
    <w:p w14:paraId="3FBF2FAA" w14:textId="77777777" w:rsidR="008D135F" w:rsidRDefault="008D135F">
      <w:r>
        <w:continuationSeparator/>
      </w:r>
    </w:p>
  </w:footnote>
  <w:footnote w:type="continuationNotice" w:id="1">
    <w:p w14:paraId="26F6D0A3" w14:textId="77777777" w:rsidR="002C2D38" w:rsidRDefault="002C2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100D10"/>
    <w:rsid w:val="00120813"/>
    <w:rsid w:val="001430E0"/>
    <w:rsid w:val="00156A88"/>
    <w:rsid w:val="001921DB"/>
    <w:rsid w:val="00207DF7"/>
    <w:rsid w:val="00216EB9"/>
    <w:rsid w:val="002175F0"/>
    <w:rsid w:val="002510B2"/>
    <w:rsid w:val="00264E19"/>
    <w:rsid w:val="002C281E"/>
    <w:rsid w:val="002C2D38"/>
    <w:rsid w:val="002E56E2"/>
    <w:rsid w:val="002F00EB"/>
    <w:rsid w:val="003417E1"/>
    <w:rsid w:val="003669A9"/>
    <w:rsid w:val="00371A64"/>
    <w:rsid w:val="00387FA8"/>
    <w:rsid w:val="0043257F"/>
    <w:rsid w:val="00444DA9"/>
    <w:rsid w:val="00494F8F"/>
    <w:rsid w:val="004A6738"/>
    <w:rsid w:val="004F58EE"/>
    <w:rsid w:val="0050522C"/>
    <w:rsid w:val="00531BF2"/>
    <w:rsid w:val="005453C8"/>
    <w:rsid w:val="005F6D8F"/>
    <w:rsid w:val="00605C4B"/>
    <w:rsid w:val="00620E7F"/>
    <w:rsid w:val="00633ED3"/>
    <w:rsid w:val="00635E9A"/>
    <w:rsid w:val="00640E94"/>
    <w:rsid w:val="006D1A06"/>
    <w:rsid w:val="006E31F7"/>
    <w:rsid w:val="00722D6E"/>
    <w:rsid w:val="00771D06"/>
    <w:rsid w:val="007977A8"/>
    <w:rsid w:val="007B1850"/>
    <w:rsid w:val="007C31E1"/>
    <w:rsid w:val="007F5518"/>
    <w:rsid w:val="00895427"/>
    <w:rsid w:val="008B7E92"/>
    <w:rsid w:val="008D135F"/>
    <w:rsid w:val="00913BA0"/>
    <w:rsid w:val="009155C7"/>
    <w:rsid w:val="00922A46"/>
    <w:rsid w:val="009A3D0E"/>
    <w:rsid w:val="00A33A39"/>
    <w:rsid w:val="00A47914"/>
    <w:rsid w:val="00A72536"/>
    <w:rsid w:val="00AC28DC"/>
    <w:rsid w:val="00AE2BC3"/>
    <w:rsid w:val="00B42D7D"/>
    <w:rsid w:val="00BF0EA8"/>
    <w:rsid w:val="00C01063"/>
    <w:rsid w:val="00C22FAA"/>
    <w:rsid w:val="00C27A18"/>
    <w:rsid w:val="00C61BD1"/>
    <w:rsid w:val="00C6383E"/>
    <w:rsid w:val="00CC4B5B"/>
    <w:rsid w:val="00D15594"/>
    <w:rsid w:val="00D566C7"/>
    <w:rsid w:val="00D71F7C"/>
    <w:rsid w:val="00E3455D"/>
    <w:rsid w:val="00E36141"/>
    <w:rsid w:val="00E83E58"/>
    <w:rsid w:val="00EB1E2E"/>
    <w:rsid w:val="00F049DB"/>
    <w:rsid w:val="00F40AD5"/>
    <w:rsid w:val="00F5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3.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1498</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31</cp:revision>
  <cp:lastPrinted>2004-05-10T18:28:00Z</cp:lastPrinted>
  <dcterms:created xsi:type="dcterms:W3CDTF">2021-11-29T19:11:00Z</dcterms:created>
  <dcterms:modified xsi:type="dcterms:W3CDTF">2022-10-05T16:09:00Z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