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27202"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A0C6CC0" w14:textId="258C806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8624C">
        <w:rPr>
          <w:rFonts w:ascii="Arial" w:hAnsi="Arial"/>
          <w:color w:val="000000"/>
          <w:u w:val="single"/>
        </w:rPr>
        <w:t xml:space="preserve">Trillion Energy International Inc </w:t>
      </w:r>
      <w:r>
        <w:rPr>
          <w:rFonts w:ascii="Arial" w:hAnsi="Arial"/>
          <w:color w:val="000000"/>
        </w:rPr>
        <w:t>(the “Issuer”).</w:t>
      </w:r>
    </w:p>
    <w:p w14:paraId="39B4DA2B" w14:textId="560DEA1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8624C">
        <w:rPr>
          <w:rFonts w:ascii="Arial" w:hAnsi="Arial"/>
          <w:color w:val="000000"/>
        </w:rPr>
        <w:t>TCF</w:t>
      </w:r>
      <w:r>
        <w:rPr>
          <w:rFonts w:ascii="Arial" w:hAnsi="Arial"/>
          <w:color w:val="000000"/>
          <w:u w:val="single"/>
        </w:rPr>
        <w:tab/>
      </w:r>
      <w:r>
        <w:rPr>
          <w:rFonts w:ascii="Arial" w:hAnsi="Arial"/>
          <w:color w:val="000000"/>
          <w:u w:val="single"/>
        </w:rPr>
        <w:tab/>
      </w:r>
    </w:p>
    <w:p w14:paraId="6A227AFC" w14:textId="7C3FAF49" w:rsidR="00640E94" w:rsidRPr="004B09DD" w:rsidRDefault="00640E94" w:rsidP="004B09DD">
      <w:pPr>
        <w:rPr>
          <w:rFonts w:ascii="Calibri" w:hAnsi="Calibri" w:cs="Calibri"/>
          <w:color w:val="000000"/>
          <w:sz w:val="22"/>
          <w:szCs w:val="22"/>
          <w:lang w:val="en-CA" w:eastAsia="en-CA"/>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E276B" w:rsidRPr="00EE276B">
        <w:rPr>
          <w:rFonts w:ascii="Calibri" w:hAnsi="Calibri" w:cs="Calibri"/>
          <w:color w:val="000000"/>
          <w:sz w:val="22"/>
          <w:szCs w:val="22"/>
          <w:lang w:val="en-CA" w:eastAsia="en-CA"/>
        </w:rPr>
        <w:t>17</w:t>
      </w:r>
      <w:r w:rsidR="008D4C81">
        <w:rPr>
          <w:rFonts w:ascii="Calibri" w:hAnsi="Calibri" w:cs="Calibri"/>
          <w:color w:val="000000"/>
          <w:sz w:val="22"/>
          <w:szCs w:val="22"/>
          <w:lang w:val="en-CA" w:eastAsia="en-CA"/>
        </w:rPr>
        <w:t>5</w:t>
      </w:r>
      <w:r w:rsidR="00EE276B" w:rsidRPr="00EE276B">
        <w:rPr>
          <w:rFonts w:ascii="Calibri" w:hAnsi="Calibri" w:cs="Calibri"/>
          <w:color w:val="000000"/>
          <w:sz w:val="22"/>
          <w:szCs w:val="22"/>
          <w:lang w:val="en-CA" w:eastAsia="en-CA"/>
        </w:rPr>
        <w:t>,</w:t>
      </w:r>
      <w:r w:rsidR="008D4C81">
        <w:rPr>
          <w:rFonts w:ascii="Calibri" w:hAnsi="Calibri" w:cs="Calibri"/>
          <w:color w:val="000000"/>
          <w:sz w:val="22"/>
          <w:szCs w:val="22"/>
          <w:lang w:val="en-CA" w:eastAsia="en-CA"/>
        </w:rPr>
        <w:t>848</w:t>
      </w:r>
      <w:r w:rsidR="00460BA2">
        <w:rPr>
          <w:rFonts w:ascii="Calibri" w:hAnsi="Calibri" w:cs="Calibri"/>
          <w:color w:val="000000"/>
          <w:sz w:val="22"/>
          <w:szCs w:val="22"/>
          <w:lang w:val="en-CA" w:eastAsia="en-CA"/>
        </w:rPr>
        <w:t>,126</w:t>
      </w:r>
    </w:p>
    <w:p w14:paraId="47D50DCE" w14:textId="014B448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60BA2">
        <w:rPr>
          <w:rFonts w:ascii="Arial" w:hAnsi="Arial"/>
          <w:color w:val="000000"/>
        </w:rPr>
        <w:t>November</w:t>
      </w:r>
      <w:r w:rsidR="00630133">
        <w:rPr>
          <w:rFonts w:ascii="Arial" w:hAnsi="Arial"/>
          <w:color w:val="000000"/>
        </w:rPr>
        <w:t xml:space="preserve"> </w:t>
      </w:r>
      <w:r w:rsidR="00324085">
        <w:rPr>
          <w:rFonts w:ascii="Arial" w:hAnsi="Arial"/>
          <w:color w:val="000000"/>
        </w:rPr>
        <w:t>5</w:t>
      </w:r>
      <w:r w:rsidR="00BA1CAF">
        <w:rPr>
          <w:rFonts w:ascii="Arial" w:hAnsi="Arial"/>
          <w:color w:val="000000"/>
        </w:rPr>
        <w:t>,</w:t>
      </w:r>
      <w:r w:rsidR="00C8624C">
        <w:rPr>
          <w:rFonts w:ascii="Arial" w:hAnsi="Arial"/>
          <w:color w:val="000000"/>
        </w:rPr>
        <w:t xml:space="preserve"> 202</w:t>
      </w:r>
      <w:r w:rsidR="0015741B">
        <w:rPr>
          <w:rFonts w:ascii="Arial" w:hAnsi="Arial"/>
          <w:color w:val="000000"/>
        </w:rPr>
        <w:t>1</w:t>
      </w:r>
      <w:r w:rsidR="00AA2F63">
        <w:rPr>
          <w:rFonts w:ascii="Arial" w:hAnsi="Arial"/>
          <w:color w:val="000000"/>
        </w:rPr>
        <w:t xml:space="preserve"> </w:t>
      </w:r>
      <w:r>
        <w:rPr>
          <w:rFonts w:ascii="Arial" w:hAnsi="Arial"/>
          <w:color w:val="000000"/>
          <w:u w:val="single"/>
        </w:rPr>
        <w:tab/>
      </w:r>
      <w:r>
        <w:rPr>
          <w:rFonts w:ascii="Arial" w:hAnsi="Arial"/>
          <w:color w:val="000000"/>
          <w:u w:val="single"/>
        </w:rPr>
        <w:tab/>
      </w:r>
    </w:p>
    <w:p w14:paraId="537F862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E49883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FB72D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A722355" w14:textId="77777777" w:rsidR="00640E94" w:rsidRDefault="00640E94" w:rsidP="00AF2E4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C263A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77697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BA39C4F" w14:textId="77777777" w:rsidR="00640E94" w:rsidRDefault="00640E94">
      <w:pPr>
        <w:pStyle w:val="List"/>
        <w:keepLines/>
        <w:spacing w:before="120"/>
        <w:ind w:left="0" w:firstLine="0"/>
        <w:rPr>
          <w:rFonts w:ascii="Arial" w:hAnsi="Arial"/>
          <w:b/>
        </w:rPr>
      </w:pPr>
      <w:r>
        <w:rPr>
          <w:rFonts w:ascii="Arial" w:hAnsi="Arial"/>
          <w:b/>
        </w:rPr>
        <w:t>Report on Business</w:t>
      </w:r>
    </w:p>
    <w:p w14:paraId="1EB04B9B"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C60383A" w14:textId="201CB35B" w:rsidR="00896E03" w:rsidRPr="00807813" w:rsidRDefault="00896E03" w:rsidP="00AD4241">
      <w:pPr>
        <w:pStyle w:val="List"/>
        <w:spacing w:before="120"/>
        <w:ind w:left="720" w:firstLine="0"/>
        <w:jc w:val="both"/>
        <w:rPr>
          <w:rFonts w:ascii="Arial" w:hAnsi="Arial"/>
          <w:b/>
          <w:bCs/>
        </w:rPr>
      </w:pPr>
      <w:r w:rsidRPr="00807813">
        <w:rPr>
          <w:rFonts w:ascii="Arial" w:hAnsi="Arial"/>
          <w:b/>
          <w:bCs/>
        </w:rPr>
        <w:t xml:space="preserve">The Company </w:t>
      </w:r>
      <w:r w:rsidR="00AB5E5B">
        <w:rPr>
          <w:rFonts w:ascii="Arial" w:hAnsi="Arial"/>
          <w:b/>
          <w:bCs/>
        </w:rPr>
        <w:t xml:space="preserve">has been producing oil and gas from its two production fields in Turkey. </w:t>
      </w:r>
      <w:r w:rsidR="00A41211">
        <w:rPr>
          <w:rFonts w:ascii="Arial" w:hAnsi="Arial"/>
          <w:b/>
          <w:bCs/>
        </w:rPr>
        <w:t xml:space="preserve"> The Company filed an S-4 Circular in anticipation of moving the domicile of the Company to British Colombia. A special General Meeting of the Company shareholders has been called for 17</w:t>
      </w:r>
      <w:r w:rsidR="00A41211" w:rsidRPr="00A41211">
        <w:rPr>
          <w:rFonts w:ascii="Arial" w:hAnsi="Arial"/>
          <w:b/>
          <w:bCs/>
          <w:vertAlign w:val="superscript"/>
        </w:rPr>
        <w:t>th</w:t>
      </w:r>
      <w:r w:rsidR="00A41211">
        <w:rPr>
          <w:rFonts w:ascii="Arial" w:hAnsi="Arial"/>
          <w:b/>
          <w:bCs/>
        </w:rPr>
        <w:t xml:space="preserve"> December 2021 to vote in favour of this resolution.</w:t>
      </w:r>
    </w:p>
    <w:p w14:paraId="6C514908" w14:textId="6F5A4729"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55125E0E" w14:textId="2F177E78" w:rsidR="00DB49BB" w:rsidRDefault="00E2784D" w:rsidP="0051280B">
      <w:pPr>
        <w:pStyle w:val="List"/>
        <w:spacing w:before="120"/>
        <w:ind w:left="720" w:firstLine="0"/>
        <w:rPr>
          <w:rFonts w:ascii="Arial" w:hAnsi="Arial"/>
          <w:b/>
          <w:bCs/>
        </w:rPr>
      </w:pPr>
      <w:r>
        <w:rPr>
          <w:rFonts w:ascii="Arial" w:hAnsi="Arial"/>
          <w:b/>
          <w:bCs/>
        </w:rPr>
        <w:t xml:space="preserve">The Company has been working </w:t>
      </w:r>
      <w:r w:rsidR="00B33B7A">
        <w:rPr>
          <w:rFonts w:ascii="Arial" w:hAnsi="Arial"/>
          <w:b/>
          <w:bCs/>
        </w:rPr>
        <w:t>a financing support its SASB</w:t>
      </w:r>
      <w:r w:rsidR="0051280B">
        <w:rPr>
          <w:rFonts w:ascii="Arial" w:hAnsi="Arial"/>
          <w:b/>
          <w:bCs/>
        </w:rPr>
        <w:t xml:space="preserve"> </w:t>
      </w:r>
      <w:r w:rsidR="00B33B7A">
        <w:rPr>
          <w:rFonts w:ascii="Arial" w:hAnsi="Arial"/>
          <w:b/>
          <w:bCs/>
        </w:rPr>
        <w:t xml:space="preserve">redevelopment and </w:t>
      </w:r>
      <w:proofErr w:type="spellStart"/>
      <w:r w:rsidR="00B33B7A">
        <w:rPr>
          <w:rFonts w:ascii="Arial" w:hAnsi="Arial"/>
          <w:b/>
          <w:bCs/>
        </w:rPr>
        <w:t>redomiciling</w:t>
      </w:r>
      <w:proofErr w:type="spellEnd"/>
      <w:r w:rsidR="00B33B7A">
        <w:rPr>
          <w:rFonts w:ascii="Arial" w:hAnsi="Arial"/>
          <w:b/>
          <w:bCs/>
        </w:rPr>
        <w:t xml:space="preserve"> the company to Canada</w:t>
      </w:r>
      <w:r w:rsidR="00A41211">
        <w:rPr>
          <w:rFonts w:ascii="Arial" w:hAnsi="Arial"/>
          <w:b/>
          <w:bCs/>
        </w:rPr>
        <w:t xml:space="preserve">. The S-4 circular has now been filed calling for the shareholders to support a motion to </w:t>
      </w:r>
      <w:proofErr w:type="spellStart"/>
      <w:r w:rsidR="00A41211">
        <w:rPr>
          <w:rFonts w:ascii="Arial" w:hAnsi="Arial"/>
          <w:b/>
          <w:bCs/>
        </w:rPr>
        <w:t>redomicile</w:t>
      </w:r>
      <w:proofErr w:type="spellEnd"/>
      <w:r w:rsidR="00A41211">
        <w:rPr>
          <w:rFonts w:ascii="Arial" w:hAnsi="Arial"/>
          <w:b/>
          <w:bCs/>
        </w:rPr>
        <w:t xml:space="preserve"> the Company to British Colombia. The meeting will take place on 17</w:t>
      </w:r>
      <w:r w:rsidR="00A41211" w:rsidRPr="00A41211">
        <w:rPr>
          <w:rFonts w:ascii="Arial" w:hAnsi="Arial"/>
          <w:b/>
          <w:bCs/>
          <w:vertAlign w:val="superscript"/>
        </w:rPr>
        <w:t>th</w:t>
      </w:r>
      <w:r w:rsidR="00A41211">
        <w:rPr>
          <w:rFonts w:ascii="Arial" w:hAnsi="Arial"/>
          <w:b/>
          <w:bCs/>
        </w:rPr>
        <w:t xml:space="preserve"> December 2021.</w:t>
      </w:r>
    </w:p>
    <w:p w14:paraId="056B9BF0" w14:textId="2A9FAFB2"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29FDF49" w14:textId="77777777" w:rsidR="009F3D15" w:rsidRDefault="009F3D15" w:rsidP="009F3D15">
      <w:pPr>
        <w:pStyle w:val="ListParagraph"/>
        <w:rPr>
          <w:rFonts w:ascii="Arial" w:hAnsi="Arial"/>
        </w:rPr>
      </w:pPr>
    </w:p>
    <w:p w14:paraId="4B241754" w14:textId="539D0644" w:rsidR="009F3D15" w:rsidRPr="00FB37B8" w:rsidRDefault="009F3D15" w:rsidP="009F3D15">
      <w:pPr>
        <w:pStyle w:val="List"/>
        <w:spacing w:before="120"/>
        <w:ind w:left="720" w:firstLine="0"/>
        <w:jc w:val="both"/>
        <w:rPr>
          <w:rFonts w:ascii="Arial" w:hAnsi="Arial"/>
          <w:b/>
          <w:bCs/>
        </w:rPr>
      </w:pPr>
      <w:r w:rsidRPr="00FB37B8">
        <w:rPr>
          <w:rFonts w:ascii="Arial" w:hAnsi="Arial"/>
          <w:b/>
          <w:bCs/>
        </w:rPr>
        <w:t>None</w:t>
      </w:r>
    </w:p>
    <w:p w14:paraId="0C4A0C8C" w14:textId="150B0B5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AC881BD" w14:textId="74004F69" w:rsidR="00896E03" w:rsidRPr="00896E03" w:rsidRDefault="00896E03" w:rsidP="00896E03">
      <w:pPr>
        <w:pStyle w:val="List"/>
        <w:spacing w:before="120"/>
        <w:ind w:left="720" w:firstLine="0"/>
        <w:jc w:val="both"/>
        <w:rPr>
          <w:rFonts w:ascii="Arial" w:hAnsi="Arial"/>
          <w:b/>
          <w:bCs/>
        </w:rPr>
      </w:pPr>
      <w:r w:rsidRPr="00896E03">
        <w:rPr>
          <w:rFonts w:ascii="Arial" w:hAnsi="Arial"/>
          <w:b/>
          <w:bCs/>
        </w:rPr>
        <w:t>None</w:t>
      </w:r>
    </w:p>
    <w:p w14:paraId="0FD01FD8" w14:textId="409AB96E"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5E153A6" w14:textId="18B8958C" w:rsidR="00896E03" w:rsidRPr="00896E03" w:rsidRDefault="00896E03" w:rsidP="00896E03">
      <w:pPr>
        <w:pStyle w:val="List"/>
        <w:spacing w:before="120"/>
        <w:ind w:left="720" w:firstLine="0"/>
        <w:jc w:val="both"/>
        <w:rPr>
          <w:rFonts w:ascii="Arial" w:hAnsi="Arial"/>
          <w:b/>
          <w:bCs/>
        </w:rPr>
      </w:pPr>
      <w:r w:rsidRPr="00896E03">
        <w:rPr>
          <w:rFonts w:ascii="Arial" w:hAnsi="Arial"/>
          <w:b/>
          <w:bCs/>
        </w:rPr>
        <w:t>None</w:t>
      </w:r>
    </w:p>
    <w:p w14:paraId="3E6251CC" w14:textId="4AF3611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2372F78" w14:textId="4EE7C524" w:rsidR="00896E03" w:rsidRPr="00896E03" w:rsidRDefault="00896E03" w:rsidP="00896E03">
      <w:pPr>
        <w:pStyle w:val="List"/>
        <w:spacing w:before="120"/>
        <w:ind w:left="720" w:firstLine="0"/>
        <w:jc w:val="both"/>
        <w:rPr>
          <w:rFonts w:ascii="Arial" w:hAnsi="Arial"/>
          <w:b/>
          <w:bCs/>
        </w:rPr>
      </w:pPr>
      <w:r w:rsidRPr="00896E03">
        <w:rPr>
          <w:rFonts w:ascii="Arial" w:hAnsi="Arial"/>
          <w:b/>
          <w:bCs/>
        </w:rPr>
        <w:t>None</w:t>
      </w:r>
    </w:p>
    <w:p w14:paraId="5CE8DF04" w14:textId="7C4DDD7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346A6D6" w14:textId="77777777" w:rsidR="00896E03" w:rsidRPr="00896E03" w:rsidRDefault="00896E03" w:rsidP="00896E03">
      <w:pPr>
        <w:pStyle w:val="List"/>
        <w:spacing w:before="120"/>
        <w:ind w:left="720" w:firstLine="0"/>
        <w:jc w:val="both"/>
        <w:rPr>
          <w:rFonts w:ascii="Arial" w:hAnsi="Arial"/>
          <w:b/>
          <w:bCs/>
        </w:rPr>
      </w:pPr>
      <w:r w:rsidRPr="00896E03">
        <w:rPr>
          <w:rFonts w:ascii="Arial" w:hAnsi="Arial"/>
          <w:b/>
          <w:bCs/>
        </w:rPr>
        <w:t>None</w:t>
      </w:r>
    </w:p>
    <w:p w14:paraId="6CC08979"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6BF4471" w14:textId="5A92AF50" w:rsidR="00896E03" w:rsidRPr="00896E03" w:rsidRDefault="00807813" w:rsidP="00896E03">
      <w:pPr>
        <w:pStyle w:val="List"/>
        <w:spacing w:before="120"/>
        <w:ind w:left="720" w:firstLine="0"/>
        <w:jc w:val="both"/>
        <w:rPr>
          <w:rFonts w:ascii="Arial" w:hAnsi="Arial"/>
          <w:b/>
          <w:bCs/>
        </w:rPr>
      </w:pPr>
      <w:r>
        <w:rPr>
          <w:rFonts w:ascii="Arial" w:hAnsi="Arial"/>
          <w:b/>
          <w:bCs/>
        </w:rPr>
        <w:t>N/A</w:t>
      </w:r>
    </w:p>
    <w:p w14:paraId="3166CBD0" w14:textId="387B2175"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411F893" w14:textId="58FB4AEB" w:rsidR="00896E03" w:rsidRPr="00896E03" w:rsidRDefault="00807813" w:rsidP="00896E03">
      <w:pPr>
        <w:pStyle w:val="List"/>
        <w:spacing w:before="120"/>
        <w:ind w:left="720" w:firstLine="0"/>
        <w:jc w:val="both"/>
        <w:rPr>
          <w:rFonts w:ascii="Arial" w:hAnsi="Arial"/>
          <w:b/>
          <w:bCs/>
        </w:rPr>
      </w:pPr>
      <w:r>
        <w:rPr>
          <w:rFonts w:ascii="Arial" w:hAnsi="Arial"/>
          <w:b/>
          <w:bCs/>
        </w:rPr>
        <w:t>N/A</w:t>
      </w:r>
    </w:p>
    <w:p w14:paraId="4FA5B0EB"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5684CEBF" w14:textId="77777777" w:rsidR="00F16800" w:rsidRPr="00896E03" w:rsidRDefault="00F16800" w:rsidP="00F16800">
      <w:pPr>
        <w:pStyle w:val="List"/>
        <w:spacing w:before="120"/>
        <w:ind w:left="720" w:firstLine="0"/>
        <w:jc w:val="both"/>
        <w:rPr>
          <w:rFonts w:ascii="Arial" w:hAnsi="Arial"/>
          <w:b/>
          <w:bCs/>
        </w:rPr>
      </w:pPr>
      <w:r w:rsidRPr="00896E03">
        <w:rPr>
          <w:rFonts w:ascii="Arial" w:hAnsi="Arial"/>
          <w:b/>
          <w:bCs/>
        </w:rPr>
        <w:t>N/A</w:t>
      </w:r>
    </w:p>
    <w:p w14:paraId="228116B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BB33F00" w14:textId="77777777" w:rsidR="00F16800" w:rsidRPr="00896E03" w:rsidRDefault="00F16800" w:rsidP="00F16800">
      <w:pPr>
        <w:pStyle w:val="List"/>
        <w:spacing w:before="120"/>
        <w:ind w:left="720" w:firstLine="0"/>
        <w:jc w:val="both"/>
        <w:rPr>
          <w:rFonts w:ascii="Arial" w:hAnsi="Arial"/>
          <w:b/>
          <w:bCs/>
        </w:rPr>
      </w:pPr>
      <w:r w:rsidRPr="00896E03">
        <w:rPr>
          <w:rFonts w:ascii="Arial" w:hAnsi="Arial"/>
          <w:b/>
          <w:bCs/>
        </w:rPr>
        <w:t>N/A</w:t>
      </w:r>
    </w:p>
    <w:p w14:paraId="4D51412C" w14:textId="7E65A1CD"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59FBA19" w14:textId="77777777" w:rsidR="00F16800" w:rsidRPr="00896E03" w:rsidRDefault="00F16800" w:rsidP="00F16800">
      <w:pPr>
        <w:pStyle w:val="List"/>
        <w:spacing w:before="120"/>
        <w:ind w:left="720" w:firstLine="0"/>
        <w:jc w:val="both"/>
        <w:rPr>
          <w:rFonts w:ascii="Arial" w:hAnsi="Arial"/>
          <w:b/>
          <w:bCs/>
        </w:rPr>
      </w:pPr>
      <w:r w:rsidRPr="00896E03">
        <w:rPr>
          <w:rFonts w:ascii="Arial" w:hAnsi="Arial"/>
          <w:b/>
          <w:bCs/>
        </w:rPr>
        <w:t>N/A</w:t>
      </w:r>
    </w:p>
    <w:p w14:paraId="413E14E5" w14:textId="0A845871"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AFB3364" w14:textId="137A9A3A" w:rsidR="00896E03" w:rsidRPr="00896E03" w:rsidRDefault="00896E03" w:rsidP="00896E03">
      <w:pPr>
        <w:pStyle w:val="List"/>
        <w:spacing w:before="120"/>
        <w:ind w:left="720" w:firstLine="0"/>
        <w:jc w:val="both"/>
        <w:rPr>
          <w:rFonts w:ascii="Arial" w:hAnsi="Arial"/>
          <w:b/>
          <w:bCs/>
        </w:rPr>
      </w:pPr>
      <w:r w:rsidRPr="00896E03">
        <w:rPr>
          <w:rFonts w:ascii="Arial" w:hAnsi="Arial"/>
          <w:b/>
          <w:bCs/>
        </w:rPr>
        <w:t>N/A</w:t>
      </w:r>
    </w:p>
    <w:p w14:paraId="05B45BDA" w14:textId="3BB81376"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236198C" w14:textId="78CA84E4" w:rsidR="00C50B82" w:rsidRPr="001B0265" w:rsidRDefault="00633388" w:rsidP="00C50B82">
      <w:pPr>
        <w:pStyle w:val="List"/>
        <w:keepNext/>
        <w:keepLines/>
        <w:spacing w:before="120"/>
        <w:ind w:left="720" w:firstLine="0"/>
        <w:jc w:val="both"/>
        <w:rPr>
          <w:rFonts w:ascii="Arial" w:hAnsi="Arial"/>
          <w:b/>
          <w:bCs/>
        </w:rPr>
      </w:pPr>
      <w:r>
        <w:rPr>
          <w:rFonts w:ascii="Arial" w:hAnsi="Arial"/>
          <w:b/>
          <w:bCs/>
        </w:rPr>
        <w:t>N/A</w:t>
      </w:r>
    </w:p>
    <w:p w14:paraId="6B6106A8" w14:textId="16A1550D" w:rsidR="00640E94" w:rsidRDefault="00640E94" w:rsidP="001B0265">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F2C6B3E" w14:textId="664F478B" w:rsidR="003E411E" w:rsidRPr="003E411E" w:rsidRDefault="00633388" w:rsidP="003E411E">
      <w:pPr>
        <w:pStyle w:val="List"/>
        <w:keepNext/>
        <w:keepLines/>
        <w:spacing w:before="120"/>
        <w:ind w:left="720" w:firstLine="0"/>
        <w:jc w:val="both"/>
        <w:rPr>
          <w:rFonts w:ascii="Arial" w:hAnsi="Arial"/>
          <w:b/>
          <w:bCs/>
        </w:rPr>
      </w:pPr>
      <w:r>
        <w:rPr>
          <w:rFonts w:ascii="Arial" w:hAnsi="Arial"/>
          <w:b/>
          <w:bCs/>
        </w:rPr>
        <w:t>N/A</w:t>
      </w:r>
    </w:p>
    <w:p w14:paraId="04494CDA" w14:textId="2E52BDAD"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E7FC860" w14:textId="77777777" w:rsidR="0051280B" w:rsidRPr="00896E03" w:rsidRDefault="0051280B" w:rsidP="0051280B">
      <w:pPr>
        <w:pStyle w:val="List"/>
        <w:numPr>
          <w:ilvl w:val="0"/>
          <w:numId w:val="28"/>
        </w:numPr>
        <w:spacing w:before="120"/>
        <w:jc w:val="both"/>
        <w:rPr>
          <w:rFonts w:ascii="Arial" w:hAnsi="Arial"/>
          <w:b/>
          <w:bCs/>
        </w:rPr>
      </w:pPr>
      <w:r w:rsidRPr="00896E03">
        <w:rPr>
          <w:rFonts w:ascii="Arial" w:hAnsi="Arial"/>
          <w:b/>
          <w:bCs/>
        </w:rPr>
        <w:t>N/A</w:t>
      </w:r>
    </w:p>
    <w:p w14:paraId="0B15F76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08577D4" w14:textId="77777777" w:rsidR="00896E03" w:rsidRPr="00896E03" w:rsidRDefault="00896E03" w:rsidP="00896E03">
      <w:pPr>
        <w:pStyle w:val="List"/>
        <w:spacing w:before="120"/>
        <w:ind w:left="720" w:firstLine="0"/>
        <w:jc w:val="both"/>
        <w:rPr>
          <w:rFonts w:ascii="Arial" w:hAnsi="Arial"/>
          <w:b/>
          <w:bCs/>
        </w:rPr>
      </w:pPr>
      <w:r w:rsidRPr="00896E03">
        <w:rPr>
          <w:rFonts w:ascii="Arial" w:hAnsi="Arial"/>
          <w:b/>
          <w:bCs/>
        </w:rPr>
        <w:t>N/A</w:t>
      </w:r>
    </w:p>
    <w:p w14:paraId="64BFEFD8" w14:textId="1B529FF0"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BCE7C33" w14:textId="6B679ACA" w:rsidR="00896E03" w:rsidRPr="00896E03" w:rsidRDefault="007C058D" w:rsidP="00896E03">
      <w:pPr>
        <w:pStyle w:val="List"/>
        <w:spacing w:before="120"/>
        <w:ind w:left="720" w:firstLine="0"/>
        <w:jc w:val="both"/>
        <w:rPr>
          <w:rFonts w:ascii="Arial" w:hAnsi="Arial"/>
          <w:b/>
          <w:bCs/>
        </w:rPr>
      </w:pPr>
      <w:r>
        <w:rPr>
          <w:rFonts w:ascii="Arial" w:hAnsi="Arial"/>
          <w:b/>
          <w:bCs/>
        </w:rPr>
        <w:t>Natural Gas prices have increased 4</w:t>
      </w:r>
      <w:r w:rsidR="00633388">
        <w:rPr>
          <w:rFonts w:ascii="Arial" w:hAnsi="Arial"/>
          <w:b/>
          <w:bCs/>
        </w:rPr>
        <w:t>8</w:t>
      </w:r>
      <w:r>
        <w:rPr>
          <w:rFonts w:ascii="Arial" w:hAnsi="Arial"/>
          <w:b/>
          <w:bCs/>
        </w:rPr>
        <w:t>% year to date</w:t>
      </w:r>
      <w:r w:rsidR="00894518">
        <w:rPr>
          <w:rFonts w:ascii="Arial" w:hAnsi="Arial"/>
          <w:b/>
          <w:bCs/>
        </w:rPr>
        <w:t xml:space="preserve"> to </w:t>
      </w:r>
      <w:r w:rsidR="00392F52">
        <w:rPr>
          <w:rFonts w:ascii="Arial" w:hAnsi="Arial"/>
          <w:b/>
          <w:bCs/>
        </w:rPr>
        <w:t xml:space="preserve">approximately </w:t>
      </w:r>
      <w:r w:rsidR="00894518">
        <w:rPr>
          <w:rFonts w:ascii="Arial" w:hAnsi="Arial"/>
          <w:b/>
          <w:bCs/>
        </w:rPr>
        <w:t>$</w:t>
      </w:r>
      <w:r w:rsidR="00633388">
        <w:rPr>
          <w:rFonts w:ascii="Arial" w:hAnsi="Arial"/>
          <w:b/>
          <w:bCs/>
        </w:rPr>
        <w:t>8</w:t>
      </w:r>
      <w:r w:rsidR="00894518">
        <w:rPr>
          <w:rFonts w:ascii="Arial" w:hAnsi="Arial"/>
          <w:b/>
          <w:bCs/>
        </w:rPr>
        <w:t xml:space="preserve"> USD</w:t>
      </w:r>
      <w:r>
        <w:rPr>
          <w:rFonts w:ascii="Arial" w:hAnsi="Arial"/>
          <w:b/>
          <w:bCs/>
        </w:rPr>
        <w:t xml:space="preserve">. </w:t>
      </w:r>
    </w:p>
    <w:p w14:paraId="326126BC"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417B809" w14:textId="77777777" w:rsidR="00640E94" w:rsidRDefault="00640E94">
      <w:pPr>
        <w:pStyle w:val="BodyText"/>
        <w:keepNext/>
        <w:rPr>
          <w:rFonts w:ascii="Arial" w:hAnsi="Arial"/>
        </w:rPr>
      </w:pPr>
      <w:r>
        <w:rPr>
          <w:rFonts w:ascii="Arial" w:hAnsi="Arial"/>
        </w:rPr>
        <w:t>The undersigned hereby certifies that:</w:t>
      </w:r>
    </w:p>
    <w:p w14:paraId="2CFC24E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01FD65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06F3C3F"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66718E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C330B7E" w14:textId="53F644E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A41211">
        <w:rPr>
          <w:rFonts w:ascii="Arial" w:hAnsi="Arial"/>
          <w:u w:val="single"/>
        </w:rPr>
        <w:t>Novem</w:t>
      </w:r>
      <w:r w:rsidR="0051280B">
        <w:rPr>
          <w:rFonts w:ascii="Arial" w:hAnsi="Arial"/>
          <w:u w:val="single"/>
        </w:rPr>
        <w:t>ber</w:t>
      </w:r>
      <w:r w:rsidR="0018282A">
        <w:rPr>
          <w:rFonts w:ascii="Arial" w:hAnsi="Arial"/>
          <w:u w:val="single"/>
        </w:rPr>
        <w:t xml:space="preserve"> </w:t>
      </w:r>
      <w:r w:rsidR="000232BC">
        <w:rPr>
          <w:rFonts w:ascii="Arial" w:hAnsi="Arial"/>
          <w:u w:val="single"/>
        </w:rPr>
        <w:t>5</w:t>
      </w:r>
      <w:r w:rsidR="009F3A23">
        <w:rPr>
          <w:rFonts w:ascii="Arial" w:hAnsi="Arial"/>
          <w:u w:val="single"/>
        </w:rPr>
        <w:t>,</w:t>
      </w:r>
      <w:r w:rsidR="00C34DE0">
        <w:rPr>
          <w:rFonts w:ascii="Arial" w:hAnsi="Arial"/>
          <w:u w:val="single"/>
        </w:rPr>
        <w:t xml:space="preserve"> 202</w:t>
      </w:r>
      <w:r w:rsidR="0018282A">
        <w:rPr>
          <w:rFonts w:ascii="Arial" w:hAnsi="Arial"/>
          <w:u w:val="single"/>
        </w:rPr>
        <w:t>1</w:t>
      </w:r>
      <w:r>
        <w:rPr>
          <w:rFonts w:ascii="Arial" w:hAnsi="Arial"/>
        </w:rPr>
        <w:t>.</w:t>
      </w:r>
    </w:p>
    <w:p w14:paraId="0D4CB5BF" w14:textId="5D494144" w:rsidR="00640E94" w:rsidRDefault="00640E94">
      <w:pPr>
        <w:pStyle w:val="List"/>
        <w:tabs>
          <w:tab w:val="left" w:pos="9180"/>
        </w:tabs>
        <w:ind w:left="5760" w:hanging="5760"/>
        <w:rPr>
          <w:rFonts w:ascii="Arial" w:hAnsi="Arial"/>
        </w:rPr>
      </w:pPr>
      <w:r>
        <w:rPr>
          <w:rFonts w:ascii="Arial" w:hAnsi="Arial"/>
        </w:rPr>
        <w:tab/>
      </w:r>
      <w:r w:rsidR="003C028E" w:rsidRPr="00D959B3">
        <w:rPr>
          <w:rFonts w:ascii="Arial" w:hAnsi="Arial"/>
          <w:u w:val="single"/>
        </w:rPr>
        <w:t>David Thompson</w:t>
      </w:r>
      <w:r>
        <w:rPr>
          <w:rFonts w:ascii="Arial" w:hAnsi="Arial"/>
          <w:u w:val="single"/>
        </w:rPr>
        <w:tab/>
      </w:r>
      <w:r>
        <w:rPr>
          <w:rFonts w:ascii="Arial" w:hAnsi="Arial"/>
          <w:u w:val="single"/>
        </w:rPr>
        <w:br/>
      </w:r>
      <w:r>
        <w:rPr>
          <w:rFonts w:ascii="Arial" w:hAnsi="Arial"/>
        </w:rPr>
        <w:t>Name of Director or Senior Officer</w:t>
      </w:r>
    </w:p>
    <w:p w14:paraId="52E5131D" w14:textId="376A0B76" w:rsidR="00640E94" w:rsidRDefault="00640E94">
      <w:pPr>
        <w:pStyle w:val="List"/>
        <w:tabs>
          <w:tab w:val="left" w:pos="9180"/>
          <w:tab w:val="left" w:pos="9360"/>
        </w:tabs>
        <w:ind w:left="5760" w:hanging="5760"/>
        <w:rPr>
          <w:rFonts w:ascii="Arial" w:hAnsi="Arial"/>
        </w:rPr>
      </w:pPr>
      <w:r>
        <w:rPr>
          <w:rFonts w:ascii="Arial" w:hAnsi="Arial"/>
        </w:rPr>
        <w:tab/>
      </w:r>
      <w:r w:rsidR="00C34DE0">
        <w:rPr>
          <w:rFonts w:ascii="Arial" w:hAnsi="Arial"/>
        </w:rPr>
        <w:t>/</w:t>
      </w:r>
      <w:r w:rsidR="003C028E">
        <w:rPr>
          <w:rFonts w:ascii="Arial" w:hAnsi="Arial"/>
          <w:i/>
          <w:iCs/>
        </w:rPr>
        <w:t>David Thompson</w:t>
      </w:r>
      <w:r w:rsidR="00C34DE0">
        <w:rPr>
          <w:rFonts w:ascii="Arial" w:hAnsi="Arial"/>
        </w:rPr>
        <w:t>/</w:t>
      </w:r>
      <w:r>
        <w:rPr>
          <w:rFonts w:ascii="Arial" w:hAnsi="Arial"/>
          <w:u w:val="single"/>
        </w:rPr>
        <w:tab/>
      </w:r>
      <w:r>
        <w:rPr>
          <w:rFonts w:ascii="Arial" w:hAnsi="Arial"/>
        </w:rPr>
        <w:br/>
        <w:t>Signature</w:t>
      </w:r>
    </w:p>
    <w:p w14:paraId="391B1840" w14:textId="7C3BDA2B" w:rsidR="00640E94" w:rsidRDefault="00C34DE0">
      <w:pPr>
        <w:pStyle w:val="BodyText"/>
        <w:tabs>
          <w:tab w:val="left" w:pos="9180"/>
        </w:tabs>
        <w:spacing w:before="0"/>
        <w:ind w:left="5760"/>
        <w:rPr>
          <w:rFonts w:ascii="Arial" w:hAnsi="Arial"/>
        </w:rPr>
      </w:pPr>
      <w:r>
        <w:rPr>
          <w:rFonts w:ascii="Arial" w:hAnsi="Arial"/>
          <w:u w:val="single"/>
        </w:rPr>
        <w:t>C</w:t>
      </w:r>
      <w:r w:rsidR="003C028E">
        <w:rPr>
          <w:rFonts w:ascii="Arial" w:hAnsi="Arial"/>
          <w:u w:val="single"/>
        </w:rPr>
        <w:t>F</w:t>
      </w:r>
      <w:r>
        <w:rPr>
          <w:rFonts w:ascii="Arial" w:hAnsi="Arial"/>
          <w:u w:val="single"/>
        </w:rPr>
        <w:t>O</w:t>
      </w:r>
      <w:r w:rsidR="00640E94">
        <w:rPr>
          <w:rFonts w:ascii="Arial" w:hAnsi="Arial"/>
          <w:u w:val="single"/>
        </w:rPr>
        <w:tab/>
      </w:r>
      <w:r w:rsidR="00640E94">
        <w:rPr>
          <w:rFonts w:ascii="Arial" w:hAnsi="Arial"/>
        </w:rPr>
        <w:br/>
        <w:t>Official Capacity</w:t>
      </w:r>
      <w:bookmarkEnd w:id="4"/>
    </w:p>
    <w:p w14:paraId="5F7E2B7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A6D42D5" w14:textId="77777777">
        <w:tc>
          <w:tcPr>
            <w:tcW w:w="4878" w:type="dxa"/>
            <w:tcBorders>
              <w:top w:val="single" w:sz="18" w:space="0" w:color="auto"/>
              <w:bottom w:val="nil"/>
              <w:right w:val="single" w:sz="18" w:space="0" w:color="auto"/>
            </w:tcBorders>
          </w:tcPr>
          <w:p w14:paraId="065724E5" w14:textId="77777777" w:rsidR="00640E94" w:rsidRDefault="00640E94">
            <w:pPr>
              <w:pStyle w:val="BodyText"/>
              <w:spacing w:before="0"/>
              <w:rPr>
                <w:rFonts w:ascii="Arial" w:hAnsi="Arial"/>
                <w:b/>
                <w:i/>
              </w:rPr>
            </w:pPr>
            <w:r>
              <w:rPr>
                <w:rFonts w:ascii="Arial" w:hAnsi="Arial"/>
                <w:b/>
                <w:i/>
              </w:rPr>
              <w:t>Issuer Details</w:t>
            </w:r>
          </w:p>
          <w:p w14:paraId="582F076F" w14:textId="1D21F151" w:rsidR="00640E94" w:rsidRDefault="00640E94">
            <w:pPr>
              <w:pStyle w:val="BodyText"/>
              <w:spacing w:before="0"/>
              <w:rPr>
                <w:rFonts w:ascii="Arial" w:hAnsi="Arial"/>
              </w:rPr>
            </w:pPr>
            <w:r>
              <w:rPr>
                <w:rFonts w:ascii="Arial" w:hAnsi="Arial"/>
              </w:rPr>
              <w:t>Name of Issuer</w:t>
            </w:r>
          </w:p>
          <w:p w14:paraId="3A337C54" w14:textId="5F4DDDED" w:rsidR="00AB5E5B" w:rsidRPr="00C87DEE" w:rsidRDefault="00AB5E5B">
            <w:pPr>
              <w:pStyle w:val="BodyText"/>
              <w:spacing w:before="0"/>
              <w:rPr>
                <w:rFonts w:ascii="Arial" w:hAnsi="Arial"/>
                <w:b/>
                <w:bCs/>
              </w:rPr>
            </w:pPr>
            <w:r w:rsidRPr="00C87DEE">
              <w:rPr>
                <w:rFonts w:ascii="Arial" w:hAnsi="Arial"/>
                <w:b/>
                <w:bCs/>
              </w:rPr>
              <w:t>Trillion Energy International Inc</w:t>
            </w:r>
            <w:r w:rsidR="000B481A">
              <w:rPr>
                <w:rFonts w:ascii="Arial" w:hAnsi="Arial"/>
                <w:b/>
                <w:bCs/>
              </w:rPr>
              <w:t>.</w:t>
            </w:r>
          </w:p>
          <w:p w14:paraId="1F3D078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1F137C63" w14:textId="77777777" w:rsidR="00640E94" w:rsidRDefault="00640E94">
            <w:pPr>
              <w:pStyle w:val="BodyText"/>
              <w:spacing w:before="0"/>
              <w:rPr>
                <w:rFonts w:ascii="Arial" w:hAnsi="Arial"/>
              </w:rPr>
            </w:pPr>
            <w:r>
              <w:rPr>
                <w:rFonts w:ascii="Arial" w:hAnsi="Arial"/>
              </w:rPr>
              <w:t>For  Month End</w:t>
            </w:r>
          </w:p>
          <w:p w14:paraId="03570749" w14:textId="25E76CC9" w:rsidR="00AB5E5B" w:rsidRPr="00C87DEE" w:rsidRDefault="005154BA" w:rsidP="005154BA">
            <w:pPr>
              <w:pStyle w:val="BodyText"/>
              <w:spacing w:before="0"/>
              <w:rPr>
                <w:rFonts w:ascii="Arial" w:hAnsi="Arial"/>
                <w:b/>
                <w:bCs/>
              </w:rPr>
            </w:pPr>
            <w:r>
              <w:rPr>
                <w:rFonts w:ascii="Arial" w:hAnsi="Arial"/>
                <w:b/>
                <w:bCs/>
              </w:rPr>
              <w:t>Octob</w:t>
            </w:r>
            <w:r w:rsidR="0051280B">
              <w:rPr>
                <w:rFonts w:ascii="Arial" w:hAnsi="Arial"/>
                <w:b/>
                <w:bCs/>
              </w:rPr>
              <w:t>er</w:t>
            </w:r>
            <w:r w:rsidR="000232BC">
              <w:rPr>
                <w:rFonts w:ascii="Arial" w:hAnsi="Arial"/>
                <w:b/>
                <w:bCs/>
              </w:rPr>
              <w:t xml:space="preserve"> </w:t>
            </w:r>
            <w:r w:rsidR="00AB5E5B" w:rsidRPr="00C87DEE">
              <w:rPr>
                <w:rFonts w:ascii="Arial" w:hAnsi="Arial"/>
                <w:b/>
                <w:bCs/>
              </w:rPr>
              <w:t>202</w:t>
            </w:r>
            <w:r w:rsidR="00DD3FF4">
              <w:rPr>
                <w:rFonts w:ascii="Arial" w:hAnsi="Arial"/>
                <w:b/>
                <w:bCs/>
              </w:rPr>
              <w:t>1</w:t>
            </w:r>
          </w:p>
        </w:tc>
        <w:tc>
          <w:tcPr>
            <w:tcW w:w="2898" w:type="dxa"/>
            <w:tcBorders>
              <w:top w:val="single" w:sz="18" w:space="0" w:color="auto"/>
              <w:left w:val="single" w:sz="18" w:space="0" w:color="auto"/>
              <w:bottom w:val="nil"/>
            </w:tcBorders>
          </w:tcPr>
          <w:p w14:paraId="3CBF404E" w14:textId="77777777" w:rsidR="00640E94" w:rsidRDefault="00640E94">
            <w:pPr>
              <w:pStyle w:val="BodyText"/>
              <w:spacing w:before="0"/>
              <w:rPr>
                <w:rFonts w:ascii="Arial" w:hAnsi="Arial"/>
              </w:rPr>
            </w:pPr>
            <w:r>
              <w:rPr>
                <w:rFonts w:ascii="Arial" w:hAnsi="Arial"/>
              </w:rPr>
              <w:t>Date of Report</w:t>
            </w:r>
          </w:p>
          <w:p w14:paraId="6640E1DE" w14:textId="77777777" w:rsidR="00640E94" w:rsidRDefault="00640E94">
            <w:pPr>
              <w:pStyle w:val="BodyText"/>
              <w:spacing w:before="0"/>
              <w:rPr>
                <w:rFonts w:ascii="Arial" w:hAnsi="Arial"/>
              </w:rPr>
            </w:pPr>
            <w:r>
              <w:rPr>
                <w:rFonts w:ascii="Arial" w:hAnsi="Arial"/>
              </w:rPr>
              <w:t>YY/MM/D</w:t>
            </w:r>
          </w:p>
          <w:p w14:paraId="1012C070" w14:textId="185DA3B3" w:rsidR="00AB5E5B" w:rsidRPr="00C87DEE" w:rsidRDefault="005154BA">
            <w:pPr>
              <w:pStyle w:val="BodyText"/>
              <w:spacing w:before="0"/>
              <w:rPr>
                <w:rFonts w:ascii="Arial" w:hAnsi="Arial"/>
                <w:b/>
                <w:bCs/>
              </w:rPr>
            </w:pPr>
            <w:r>
              <w:rPr>
                <w:rFonts w:ascii="Arial" w:hAnsi="Arial"/>
                <w:b/>
                <w:bCs/>
              </w:rPr>
              <w:t>November</w:t>
            </w:r>
            <w:r w:rsidR="00622D09">
              <w:rPr>
                <w:rFonts w:ascii="Arial" w:hAnsi="Arial"/>
                <w:b/>
                <w:bCs/>
              </w:rPr>
              <w:t xml:space="preserve"> </w:t>
            </w:r>
            <w:r w:rsidR="0031157F">
              <w:rPr>
                <w:rFonts w:ascii="Arial" w:hAnsi="Arial"/>
                <w:b/>
                <w:bCs/>
              </w:rPr>
              <w:t>5</w:t>
            </w:r>
            <w:r w:rsidR="00783821">
              <w:rPr>
                <w:rFonts w:ascii="Arial" w:hAnsi="Arial"/>
                <w:b/>
                <w:bCs/>
              </w:rPr>
              <w:t>,</w:t>
            </w:r>
            <w:r w:rsidR="00AB5E5B" w:rsidRPr="00C87DEE">
              <w:rPr>
                <w:rFonts w:ascii="Arial" w:hAnsi="Arial"/>
                <w:b/>
                <w:bCs/>
              </w:rPr>
              <w:t xml:space="preserve"> 202</w:t>
            </w:r>
            <w:r w:rsidR="00DD3FF4">
              <w:rPr>
                <w:rFonts w:ascii="Arial" w:hAnsi="Arial"/>
                <w:b/>
                <w:bCs/>
              </w:rPr>
              <w:t>1</w:t>
            </w:r>
          </w:p>
        </w:tc>
      </w:tr>
      <w:tr w:rsidR="00640E94" w14:paraId="1EE232D4" w14:textId="77777777">
        <w:trPr>
          <w:cantSplit/>
        </w:trPr>
        <w:tc>
          <w:tcPr>
            <w:tcW w:w="9576" w:type="dxa"/>
            <w:gridSpan w:val="3"/>
            <w:tcBorders>
              <w:top w:val="single" w:sz="18" w:space="0" w:color="auto"/>
              <w:bottom w:val="single" w:sz="18" w:space="0" w:color="auto"/>
            </w:tcBorders>
          </w:tcPr>
          <w:p w14:paraId="0CA9BD6C" w14:textId="77777777" w:rsidR="00640E94" w:rsidRDefault="00640E94">
            <w:pPr>
              <w:pStyle w:val="BodyText"/>
              <w:spacing w:before="0"/>
              <w:rPr>
                <w:rFonts w:ascii="Arial" w:hAnsi="Arial"/>
              </w:rPr>
            </w:pPr>
            <w:r>
              <w:rPr>
                <w:rFonts w:ascii="Arial" w:hAnsi="Arial"/>
              </w:rPr>
              <w:t>Issuer Address</w:t>
            </w:r>
          </w:p>
          <w:p w14:paraId="65643262" w14:textId="70AC3933" w:rsidR="00C87DEE" w:rsidRPr="00C87DEE" w:rsidRDefault="00C87DEE" w:rsidP="00C87DEE">
            <w:pPr>
              <w:pStyle w:val="BodyText"/>
              <w:spacing w:before="0"/>
              <w:rPr>
                <w:rFonts w:ascii="Arial" w:hAnsi="Arial"/>
              </w:rPr>
            </w:pPr>
            <w:r w:rsidRPr="00C87DEE">
              <w:rPr>
                <w:rFonts w:ascii="Arial" w:hAnsi="Arial"/>
              </w:rPr>
              <w:t xml:space="preserve">Canadian Office: Suite 700 838 West Hasting Street, </w:t>
            </w:r>
          </w:p>
          <w:p w14:paraId="66D49C1E" w14:textId="046FA275" w:rsidR="00640E94" w:rsidRDefault="00C87DEE" w:rsidP="00C87DEE">
            <w:pPr>
              <w:pStyle w:val="BodyText"/>
              <w:spacing w:before="0"/>
              <w:rPr>
                <w:rFonts w:ascii="Arial" w:hAnsi="Arial"/>
              </w:rPr>
            </w:pPr>
            <w:r>
              <w:rPr>
                <w:rFonts w:ascii="Arial" w:hAnsi="Arial"/>
              </w:rPr>
              <w:t>Head office:</w:t>
            </w:r>
            <w:r w:rsidRPr="00C87DEE">
              <w:rPr>
                <w:rFonts w:ascii="Arial" w:hAnsi="Arial"/>
              </w:rPr>
              <w:t xml:space="preserve"> </w:t>
            </w:r>
            <w:proofErr w:type="spellStart"/>
            <w:r w:rsidRPr="00C87DEE">
              <w:rPr>
                <w:rFonts w:ascii="Arial" w:hAnsi="Arial"/>
              </w:rPr>
              <w:t>Turan</w:t>
            </w:r>
            <w:proofErr w:type="spellEnd"/>
            <w:r w:rsidRPr="00C87DEE">
              <w:rPr>
                <w:rFonts w:ascii="Arial" w:hAnsi="Arial"/>
              </w:rPr>
              <w:t xml:space="preserve"> </w:t>
            </w:r>
            <w:proofErr w:type="spellStart"/>
            <w:r w:rsidRPr="00C87DEE">
              <w:rPr>
                <w:rFonts w:ascii="Arial" w:hAnsi="Arial"/>
              </w:rPr>
              <w:t>Gunes</w:t>
            </w:r>
            <w:proofErr w:type="spellEnd"/>
            <w:r w:rsidRPr="00C87DEE">
              <w:rPr>
                <w:rFonts w:ascii="Arial" w:hAnsi="Arial"/>
              </w:rPr>
              <w:t xml:space="preserve"> </w:t>
            </w:r>
            <w:proofErr w:type="spellStart"/>
            <w:r w:rsidRPr="00C87DEE">
              <w:rPr>
                <w:rFonts w:ascii="Arial" w:hAnsi="Arial"/>
              </w:rPr>
              <w:t>Bulvari</w:t>
            </w:r>
            <w:proofErr w:type="spellEnd"/>
            <w:r w:rsidRPr="00C87DEE">
              <w:rPr>
                <w:rFonts w:ascii="Arial" w:hAnsi="Arial"/>
              </w:rPr>
              <w:t xml:space="preserve">, Park Oran </w:t>
            </w:r>
            <w:proofErr w:type="spellStart"/>
            <w:r w:rsidRPr="00C87DEE">
              <w:rPr>
                <w:rFonts w:ascii="Arial" w:hAnsi="Arial"/>
              </w:rPr>
              <w:t>Ofis</w:t>
            </w:r>
            <w:proofErr w:type="spellEnd"/>
            <w:r w:rsidRPr="00C87DEE">
              <w:rPr>
                <w:rFonts w:ascii="Arial" w:hAnsi="Arial"/>
              </w:rPr>
              <w:t xml:space="preserve"> Plaza, 180-y, Daire:54, Kat:16, 06450, Oran, </w:t>
            </w:r>
            <w:proofErr w:type="spellStart"/>
            <w:r w:rsidRPr="00C87DEE">
              <w:rPr>
                <w:rFonts w:ascii="Arial" w:hAnsi="Arial"/>
              </w:rPr>
              <w:t>Cankaya</w:t>
            </w:r>
            <w:proofErr w:type="spellEnd"/>
            <w:r w:rsidRPr="00C87DEE">
              <w:rPr>
                <w:rFonts w:ascii="Arial" w:hAnsi="Arial"/>
              </w:rPr>
              <w:t xml:space="preserve"> Ankara, Turkey</w:t>
            </w:r>
            <w:r w:rsidR="003A0E6D">
              <w:rPr>
                <w:rFonts w:ascii="Arial" w:hAnsi="Arial"/>
              </w:rPr>
              <w:t xml:space="preserve"> </w:t>
            </w:r>
          </w:p>
          <w:p w14:paraId="05761A78" w14:textId="77777777" w:rsidR="00640E94" w:rsidRDefault="00640E94">
            <w:pPr>
              <w:pStyle w:val="BodyText"/>
              <w:spacing w:before="0"/>
              <w:rPr>
                <w:rFonts w:ascii="Arial" w:hAnsi="Arial"/>
              </w:rPr>
            </w:pPr>
          </w:p>
        </w:tc>
      </w:tr>
      <w:tr w:rsidR="00640E94" w14:paraId="616B7ED4" w14:textId="77777777">
        <w:tc>
          <w:tcPr>
            <w:tcW w:w="4878" w:type="dxa"/>
            <w:tcBorders>
              <w:top w:val="single" w:sz="18" w:space="0" w:color="auto"/>
              <w:bottom w:val="single" w:sz="18" w:space="0" w:color="auto"/>
              <w:right w:val="single" w:sz="18" w:space="0" w:color="auto"/>
            </w:tcBorders>
          </w:tcPr>
          <w:p w14:paraId="2568D619" w14:textId="6F0127FC" w:rsidR="00640E94" w:rsidRDefault="00640E94">
            <w:pPr>
              <w:pStyle w:val="BodyText"/>
              <w:spacing w:before="0"/>
              <w:rPr>
                <w:rFonts w:ascii="Arial" w:hAnsi="Arial"/>
              </w:rPr>
            </w:pPr>
            <w:r>
              <w:rPr>
                <w:rFonts w:ascii="Arial" w:hAnsi="Arial"/>
              </w:rPr>
              <w:t>City/Province/Postal Code</w:t>
            </w:r>
          </w:p>
          <w:p w14:paraId="41EA3102" w14:textId="1A1B4E7E" w:rsidR="00640E94" w:rsidRPr="000B481A" w:rsidRDefault="000B481A">
            <w:pPr>
              <w:pStyle w:val="BodyText"/>
              <w:spacing w:before="0"/>
            </w:pPr>
            <w:r w:rsidRPr="00C87DEE">
              <w:rPr>
                <w:rFonts w:ascii="Arial" w:hAnsi="Arial"/>
              </w:rPr>
              <w:t>Vancouver, BC, V6C 0A6</w:t>
            </w:r>
          </w:p>
        </w:tc>
        <w:tc>
          <w:tcPr>
            <w:tcW w:w="1800" w:type="dxa"/>
            <w:tcBorders>
              <w:top w:val="single" w:sz="18" w:space="0" w:color="auto"/>
              <w:left w:val="single" w:sz="18" w:space="0" w:color="auto"/>
              <w:bottom w:val="single" w:sz="18" w:space="0" w:color="auto"/>
              <w:right w:val="single" w:sz="18" w:space="0" w:color="auto"/>
            </w:tcBorders>
          </w:tcPr>
          <w:p w14:paraId="5066EED8" w14:textId="77777777" w:rsidR="00640E94" w:rsidRDefault="00640E94">
            <w:pPr>
              <w:pStyle w:val="BodyText"/>
              <w:spacing w:before="0"/>
              <w:rPr>
                <w:rFonts w:ascii="Arial" w:hAnsi="Arial"/>
              </w:rPr>
            </w:pPr>
            <w:r>
              <w:rPr>
                <w:rFonts w:ascii="Arial" w:hAnsi="Arial"/>
              </w:rPr>
              <w:t>Issuer Fax No.</w:t>
            </w:r>
          </w:p>
          <w:p w14:paraId="17E5BB7F"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356C79C" w14:textId="77777777" w:rsidR="00640E94" w:rsidRDefault="00640E94">
            <w:pPr>
              <w:pStyle w:val="BodyText"/>
              <w:spacing w:before="0"/>
              <w:rPr>
                <w:rFonts w:ascii="Arial" w:hAnsi="Arial"/>
              </w:rPr>
            </w:pPr>
            <w:r>
              <w:rPr>
                <w:rFonts w:ascii="Arial" w:hAnsi="Arial"/>
              </w:rPr>
              <w:t>Issuer Telephone No.</w:t>
            </w:r>
          </w:p>
          <w:p w14:paraId="133488A9" w14:textId="77777777" w:rsidR="00640E94" w:rsidRDefault="00640E94">
            <w:pPr>
              <w:pStyle w:val="BodyText"/>
              <w:spacing w:before="0"/>
              <w:rPr>
                <w:rFonts w:ascii="Arial" w:hAnsi="Arial"/>
              </w:rPr>
            </w:pPr>
            <w:r>
              <w:rPr>
                <w:rFonts w:ascii="Arial" w:hAnsi="Arial"/>
              </w:rPr>
              <w:t>(     )</w:t>
            </w:r>
          </w:p>
        </w:tc>
      </w:tr>
      <w:tr w:rsidR="00640E94" w14:paraId="2463F738" w14:textId="77777777">
        <w:tc>
          <w:tcPr>
            <w:tcW w:w="4878" w:type="dxa"/>
            <w:tcBorders>
              <w:top w:val="single" w:sz="18" w:space="0" w:color="auto"/>
              <w:bottom w:val="single" w:sz="18" w:space="0" w:color="auto"/>
              <w:right w:val="single" w:sz="18" w:space="0" w:color="auto"/>
            </w:tcBorders>
          </w:tcPr>
          <w:p w14:paraId="73ED7722" w14:textId="77777777" w:rsidR="00640E94" w:rsidRDefault="00640E94">
            <w:pPr>
              <w:pStyle w:val="BodyText"/>
              <w:spacing w:before="0"/>
              <w:rPr>
                <w:rFonts w:ascii="Arial" w:hAnsi="Arial"/>
              </w:rPr>
            </w:pPr>
            <w:r>
              <w:rPr>
                <w:rFonts w:ascii="Arial" w:hAnsi="Arial"/>
              </w:rPr>
              <w:t>Contact Name</w:t>
            </w:r>
          </w:p>
          <w:p w14:paraId="780057AC" w14:textId="77777777" w:rsidR="00640E94" w:rsidRDefault="00640E94">
            <w:pPr>
              <w:pStyle w:val="BodyText"/>
              <w:spacing w:before="0"/>
              <w:rPr>
                <w:rFonts w:ascii="Arial" w:hAnsi="Arial"/>
              </w:rPr>
            </w:pPr>
          </w:p>
          <w:p w14:paraId="4030594C" w14:textId="67C50E85" w:rsidR="00640E94" w:rsidRDefault="000B481A">
            <w:pPr>
              <w:pStyle w:val="BodyText"/>
              <w:spacing w:before="0"/>
              <w:rPr>
                <w:rFonts w:ascii="Arial" w:hAnsi="Arial"/>
              </w:rPr>
            </w:pPr>
            <w:r>
              <w:rPr>
                <w:rFonts w:ascii="Arial" w:hAnsi="Arial"/>
              </w:rPr>
              <w:t>Art Halleran</w:t>
            </w:r>
          </w:p>
        </w:tc>
        <w:tc>
          <w:tcPr>
            <w:tcW w:w="1800" w:type="dxa"/>
            <w:tcBorders>
              <w:top w:val="single" w:sz="18" w:space="0" w:color="auto"/>
              <w:left w:val="single" w:sz="18" w:space="0" w:color="auto"/>
              <w:bottom w:val="single" w:sz="18" w:space="0" w:color="auto"/>
              <w:right w:val="single" w:sz="18" w:space="0" w:color="auto"/>
            </w:tcBorders>
          </w:tcPr>
          <w:p w14:paraId="406F8348" w14:textId="77777777" w:rsidR="00640E94" w:rsidRDefault="00640E94">
            <w:pPr>
              <w:pStyle w:val="BodyText"/>
              <w:spacing w:before="0"/>
              <w:rPr>
                <w:rFonts w:ascii="Arial" w:hAnsi="Arial"/>
              </w:rPr>
            </w:pPr>
            <w:r>
              <w:rPr>
                <w:rFonts w:ascii="Arial" w:hAnsi="Arial"/>
              </w:rPr>
              <w:t>Contact Position</w:t>
            </w:r>
          </w:p>
          <w:p w14:paraId="19DE7D2C" w14:textId="6498325F" w:rsidR="00402A18" w:rsidRDefault="00402A18">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3F4E4170" w14:textId="77777777" w:rsidR="00640E94" w:rsidRDefault="00640E94">
            <w:pPr>
              <w:pStyle w:val="BodyText"/>
              <w:spacing w:before="0"/>
              <w:rPr>
                <w:rFonts w:ascii="Arial" w:hAnsi="Arial"/>
              </w:rPr>
            </w:pPr>
            <w:r>
              <w:rPr>
                <w:rFonts w:ascii="Arial" w:hAnsi="Arial"/>
              </w:rPr>
              <w:t>Contact Telephone No.</w:t>
            </w:r>
          </w:p>
          <w:p w14:paraId="0774BC2E" w14:textId="6FBE00B5" w:rsidR="000B481A" w:rsidRDefault="000B481A">
            <w:pPr>
              <w:pStyle w:val="BodyText"/>
              <w:spacing w:before="0"/>
              <w:rPr>
                <w:rFonts w:ascii="Arial" w:hAnsi="Arial"/>
              </w:rPr>
            </w:pPr>
            <w:r w:rsidRPr="000B481A">
              <w:rPr>
                <w:rFonts w:ascii="Arial" w:hAnsi="Arial"/>
              </w:rPr>
              <w:t>1-778-819-1585</w:t>
            </w:r>
          </w:p>
        </w:tc>
      </w:tr>
      <w:tr w:rsidR="00640E94" w14:paraId="077FD7AF" w14:textId="77777777">
        <w:trPr>
          <w:cantSplit/>
        </w:trPr>
        <w:tc>
          <w:tcPr>
            <w:tcW w:w="4878" w:type="dxa"/>
            <w:tcBorders>
              <w:top w:val="single" w:sz="18" w:space="0" w:color="auto"/>
              <w:bottom w:val="single" w:sz="18" w:space="0" w:color="auto"/>
              <w:right w:val="single" w:sz="18" w:space="0" w:color="auto"/>
            </w:tcBorders>
          </w:tcPr>
          <w:p w14:paraId="2A0FF643" w14:textId="77777777" w:rsidR="00640E94" w:rsidRDefault="00640E94">
            <w:pPr>
              <w:pStyle w:val="BodyText"/>
              <w:spacing w:before="0"/>
              <w:rPr>
                <w:rFonts w:ascii="Arial" w:hAnsi="Arial"/>
              </w:rPr>
            </w:pPr>
            <w:r>
              <w:rPr>
                <w:rFonts w:ascii="Arial" w:hAnsi="Arial"/>
              </w:rPr>
              <w:t>Contact Email Address</w:t>
            </w:r>
          </w:p>
          <w:p w14:paraId="416736CA" w14:textId="758D678D" w:rsidR="00640E94" w:rsidRDefault="009A24D5">
            <w:pPr>
              <w:pStyle w:val="BodyText"/>
              <w:spacing w:before="0"/>
              <w:rPr>
                <w:rFonts w:ascii="Arial" w:hAnsi="Arial"/>
              </w:rPr>
            </w:pPr>
            <w:r w:rsidRPr="009A24D5">
              <w:rPr>
                <w:rFonts w:ascii="Arial" w:hAnsi="Arial"/>
              </w:rPr>
              <w:t>&lt;ahalleran@parkplaceenergy.com&gt;</w:t>
            </w:r>
          </w:p>
        </w:tc>
        <w:tc>
          <w:tcPr>
            <w:tcW w:w="4698" w:type="dxa"/>
            <w:gridSpan w:val="2"/>
            <w:tcBorders>
              <w:top w:val="single" w:sz="18" w:space="0" w:color="auto"/>
              <w:left w:val="single" w:sz="18" w:space="0" w:color="auto"/>
              <w:bottom w:val="single" w:sz="18" w:space="0" w:color="auto"/>
            </w:tcBorders>
          </w:tcPr>
          <w:p w14:paraId="2FADC40B" w14:textId="77777777" w:rsidR="00640E94" w:rsidRDefault="00640E94">
            <w:pPr>
              <w:pStyle w:val="BodyText"/>
              <w:spacing w:before="0"/>
              <w:rPr>
                <w:rFonts w:ascii="Arial" w:hAnsi="Arial"/>
              </w:rPr>
            </w:pPr>
            <w:r>
              <w:rPr>
                <w:rFonts w:ascii="Arial" w:hAnsi="Arial"/>
              </w:rPr>
              <w:t>Web Site Address</w:t>
            </w:r>
          </w:p>
          <w:p w14:paraId="3846999C" w14:textId="32C2E580" w:rsidR="00640E94" w:rsidRDefault="00402A18">
            <w:pPr>
              <w:pStyle w:val="BodyText"/>
              <w:spacing w:before="0"/>
              <w:rPr>
                <w:rFonts w:ascii="Arial" w:hAnsi="Arial"/>
              </w:rPr>
            </w:pPr>
            <w:r w:rsidRPr="00402A18">
              <w:rPr>
                <w:rFonts w:ascii="Arial" w:hAnsi="Arial"/>
              </w:rPr>
              <w:t>https://trillionenergy.com/</w:t>
            </w:r>
          </w:p>
        </w:tc>
      </w:tr>
    </w:tbl>
    <w:p w14:paraId="4E81F82A" w14:textId="77777777" w:rsidR="00640E94" w:rsidRDefault="00640E94" w:rsidP="005154BA">
      <w:pPr>
        <w:pStyle w:val="BodyText"/>
      </w:pPr>
      <w:bookmarkStart w:id="5" w:name="_GoBack"/>
      <w:bookmarkEnd w:id="5"/>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BD70" w14:textId="77777777" w:rsidR="007E7011" w:rsidRDefault="007E7011">
      <w:r>
        <w:separator/>
      </w:r>
    </w:p>
  </w:endnote>
  <w:endnote w:type="continuationSeparator" w:id="0">
    <w:p w14:paraId="75223C06" w14:textId="77777777" w:rsidR="007E7011" w:rsidRDefault="007E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2C16" w14:textId="77777777" w:rsidR="00640E94" w:rsidRDefault="00640E94">
    <w:pPr>
      <w:pStyle w:val="Footer"/>
      <w:tabs>
        <w:tab w:val="clear" w:pos="4320"/>
        <w:tab w:val="clear" w:pos="8640"/>
        <w:tab w:val="center" w:pos="4680"/>
        <w:tab w:val="right" w:pos="9360"/>
      </w:tabs>
      <w:rPr>
        <w:b/>
      </w:rPr>
    </w:pPr>
  </w:p>
  <w:p w14:paraId="1DE02D86" w14:textId="77777777" w:rsidR="00640E94" w:rsidRPr="00500DF8" w:rsidRDefault="005453C8" w:rsidP="006D1A06">
    <w:pPr>
      <w:tabs>
        <w:tab w:val="center" w:pos="4680"/>
        <w:tab w:val="left" w:pos="8280"/>
      </w:tabs>
      <w:jc w:val="center"/>
      <w:rPr>
        <w:rStyle w:val="PageNumber"/>
        <w:rFonts w:ascii="Berlin Sans FB" w:hAnsi="Berlin Sans FB" w:cs="Arial"/>
        <w:b/>
      </w:rPr>
    </w:pPr>
    <w:r w:rsidRPr="00500DF8">
      <w:rPr>
        <w:rFonts w:ascii="Berlin Sans FB" w:hAnsi="Berlin Sans FB"/>
        <w:b/>
        <w:noProof/>
      </w:rPr>
      <mc:AlternateContent>
        <mc:Choice Requires="wps">
          <w:drawing>
            <wp:anchor distT="0" distB="0" distL="114300" distR="114300" simplePos="0" relativeHeight="251658240" behindDoc="0" locked="0" layoutInCell="1" allowOverlap="1" wp14:anchorId="1DE30F75" wp14:editId="2AD4C01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9DDA0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500DF8">
      <w:rPr>
        <w:rFonts w:ascii="Berlin Sans FB" w:hAnsi="Berlin Sans FB" w:cs="Arial"/>
        <w:b/>
      </w:rPr>
      <w:t>FORM 7 – MONTHLY PROGRESS REPORT</w:t>
    </w:r>
  </w:p>
  <w:p w14:paraId="3C3F25E0" w14:textId="6A13CF3F" w:rsidR="00640E94" w:rsidRPr="006D1A06" w:rsidRDefault="00500DF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Octo</w:t>
    </w:r>
    <w:r w:rsidR="0051280B">
      <w:rPr>
        <w:rStyle w:val="PageNumber"/>
        <w:rFonts w:ascii="Arial" w:hAnsi="Arial" w:cs="Arial"/>
        <w:sz w:val="16"/>
        <w:szCs w:val="16"/>
      </w:rPr>
      <w:t>ber</w:t>
    </w:r>
    <w:r w:rsidR="000A1AB1">
      <w:rPr>
        <w:rStyle w:val="PageNumber"/>
        <w:rFonts w:ascii="Arial" w:hAnsi="Arial" w:cs="Arial"/>
        <w:sz w:val="16"/>
        <w:szCs w:val="16"/>
      </w:rPr>
      <w:t xml:space="preserve"> 20</w:t>
    </w:r>
    <w:r w:rsidR="0051280B">
      <w:rPr>
        <w:rStyle w:val="PageNumber"/>
        <w:rFonts w:ascii="Arial" w:hAnsi="Arial" w:cs="Arial"/>
        <w:sz w:val="16"/>
        <w:szCs w:val="16"/>
      </w:rPr>
      <w:t>21</w:t>
    </w:r>
  </w:p>
  <w:p w14:paraId="5D9CE50E" w14:textId="2F6E38C9"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154BA">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DE28" w14:textId="77777777" w:rsidR="00640E94" w:rsidRDefault="00640E94">
    <w:pPr>
      <w:pStyle w:val="Footer"/>
      <w:tabs>
        <w:tab w:val="clear" w:pos="4320"/>
        <w:tab w:val="clear" w:pos="8640"/>
        <w:tab w:val="center" w:pos="4680"/>
        <w:tab w:val="right" w:pos="9360"/>
      </w:tabs>
      <w:rPr>
        <w:b/>
      </w:rPr>
    </w:pPr>
  </w:p>
  <w:p w14:paraId="50CA789A"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ED9075F" wp14:editId="26FC8E0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13313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2817E2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D10E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F954" w14:textId="77777777" w:rsidR="007E7011" w:rsidRDefault="007E7011">
      <w:r>
        <w:separator/>
      </w:r>
    </w:p>
  </w:footnote>
  <w:footnote w:type="continuationSeparator" w:id="0">
    <w:p w14:paraId="703950F7" w14:textId="77777777" w:rsidR="007E7011" w:rsidRDefault="007E7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666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DEE6DD"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55B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16C4"/>
    <w:rsid w:val="00013912"/>
    <w:rsid w:val="000210C9"/>
    <w:rsid w:val="00022D81"/>
    <w:rsid w:val="000232BC"/>
    <w:rsid w:val="00076C12"/>
    <w:rsid w:val="00082DE1"/>
    <w:rsid w:val="000A125C"/>
    <w:rsid w:val="000A1AB1"/>
    <w:rsid w:val="000B481A"/>
    <w:rsid w:val="001026D7"/>
    <w:rsid w:val="00122D24"/>
    <w:rsid w:val="0013020C"/>
    <w:rsid w:val="00147D3B"/>
    <w:rsid w:val="001520B1"/>
    <w:rsid w:val="00154B4B"/>
    <w:rsid w:val="0015741B"/>
    <w:rsid w:val="001651A9"/>
    <w:rsid w:val="00172BED"/>
    <w:rsid w:val="0018282A"/>
    <w:rsid w:val="001B0265"/>
    <w:rsid w:val="001E67EC"/>
    <w:rsid w:val="001F0E7A"/>
    <w:rsid w:val="00230693"/>
    <w:rsid w:val="00283E43"/>
    <w:rsid w:val="002C281E"/>
    <w:rsid w:val="002C57EC"/>
    <w:rsid w:val="002D0AF9"/>
    <w:rsid w:val="002D2DEF"/>
    <w:rsid w:val="002D51BB"/>
    <w:rsid w:val="002F00EB"/>
    <w:rsid w:val="002F6810"/>
    <w:rsid w:val="0030464A"/>
    <w:rsid w:val="0031157F"/>
    <w:rsid w:val="00324085"/>
    <w:rsid w:val="003669A9"/>
    <w:rsid w:val="00371A64"/>
    <w:rsid w:val="00383CC9"/>
    <w:rsid w:val="00387FA8"/>
    <w:rsid w:val="0039254A"/>
    <w:rsid w:val="00392F52"/>
    <w:rsid w:val="003A0E6D"/>
    <w:rsid w:val="003A2997"/>
    <w:rsid w:val="003A4A2D"/>
    <w:rsid w:val="003A7DC5"/>
    <w:rsid w:val="003B1363"/>
    <w:rsid w:val="003B3D13"/>
    <w:rsid w:val="003C028E"/>
    <w:rsid w:val="003C55D8"/>
    <w:rsid w:val="003C7C2D"/>
    <w:rsid w:val="003E411E"/>
    <w:rsid w:val="003E4F5F"/>
    <w:rsid w:val="00402A18"/>
    <w:rsid w:val="00435F46"/>
    <w:rsid w:val="0043758B"/>
    <w:rsid w:val="004558D7"/>
    <w:rsid w:val="00460BA2"/>
    <w:rsid w:val="004B09DD"/>
    <w:rsid w:val="004B667C"/>
    <w:rsid w:val="004D5D90"/>
    <w:rsid w:val="004E5676"/>
    <w:rsid w:val="00500DF8"/>
    <w:rsid w:val="005072E5"/>
    <w:rsid w:val="0051280B"/>
    <w:rsid w:val="005154BA"/>
    <w:rsid w:val="0052005D"/>
    <w:rsid w:val="00534AA7"/>
    <w:rsid w:val="00540F2A"/>
    <w:rsid w:val="005453C8"/>
    <w:rsid w:val="00594283"/>
    <w:rsid w:val="005948D9"/>
    <w:rsid w:val="00596C31"/>
    <w:rsid w:val="005A51C9"/>
    <w:rsid w:val="005E5A9C"/>
    <w:rsid w:val="005E7D84"/>
    <w:rsid w:val="005F6D8F"/>
    <w:rsid w:val="0060279A"/>
    <w:rsid w:val="00620E7F"/>
    <w:rsid w:val="00622D09"/>
    <w:rsid w:val="00624BB9"/>
    <w:rsid w:val="00630133"/>
    <w:rsid w:val="006307AA"/>
    <w:rsid w:val="00633388"/>
    <w:rsid w:val="00633ED3"/>
    <w:rsid w:val="00635E9A"/>
    <w:rsid w:val="00640E94"/>
    <w:rsid w:val="006C2C76"/>
    <w:rsid w:val="006C53BB"/>
    <w:rsid w:val="006C5E8E"/>
    <w:rsid w:val="006D1A06"/>
    <w:rsid w:val="006D2F63"/>
    <w:rsid w:val="00706477"/>
    <w:rsid w:val="00710870"/>
    <w:rsid w:val="00783821"/>
    <w:rsid w:val="007A2818"/>
    <w:rsid w:val="007B1261"/>
    <w:rsid w:val="007C058D"/>
    <w:rsid w:val="007C5DB9"/>
    <w:rsid w:val="007E7011"/>
    <w:rsid w:val="008005B6"/>
    <w:rsid w:val="00807813"/>
    <w:rsid w:val="00855681"/>
    <w:rsid w:val="00857925"/>
    <w:rsid w:val="00894518"/>
    <w:rsid w:val="00896E03"/>
    <w:rsid w:val="008B7E92"/>
    <w:rsid w:val="008D4C81"/>
    <w:rsid w:val="00904BAD"/>
    <w:rsid w:val="0091707A"/>
    <w:rsid w:val="00922A46"/>
    <w:rsid w:val="0094226E"/>
    <w:rsid w:val="00967B88"/>
    <w:rsid w:val="009809DF"/>
    <w:rsid w:val="009A24D5"/>
    <w:rsid w:val="009B40FC"/>
    <w:rsid w:val="009E1F27"/>
    <w:rsid w:val="009F134F"/>
    <w:rsid w:val="009F19CF"/>
    <w:rsid w:val="009F3A23"/>
    <w:rsid w:val="009F3D15"/>
    <w:rsid w:val="00A15DC5"/>
    <w:rsid w:val="00A246FA"/>
    <w:rsid w:val="00A34439"/>
    <w:rsid w:val="00A36615"/>
    <w:rsid w:val="00A41211"/>
    <w:rsid w:val="00A47914"/>
    <w:rsid w:val="00A56BEB"/>
    <w:rsid w:val="00A901DA"/>
    <w:rsid w:val="00A97DAD"/>
    <w:rsid w:val="00AA2F63"/>
    <w:rsid w:val="00AB5E5B"/>
    <w:rsid w:val="00AD4241"/>
    <w:rsid w:val="00AF2E46"/>
    <w:rsid w:val="00B2729D"/>
    <w:rsid w:val="00B33B7A"/>
    <w:rsid w:val="00B344D9"/>
    <w:rsid w:val="00B442C5"/>
    <w:rsid w:val="00B72BBE"/>
    <w:rsid w:val="00B856CD"/>
    <w:rsid w:val="00B8671C"/>
    <w:rsid w:val="00BA1CAF"/>
    <w:rsid w:val="00BC46E3"/>
    <w:rsid w:val="00BE75B5"/>
    <w:rsid w:val="00BF648C"/>
    <w:rsid w:val="00C27A18"/>
    <w:rsid w:val="00C34DE0"/>
    <w:rsid w:val="00C43FEE"/>
    <w:rsid w:val="00C50B82"/>
    <w:rsid w:val="00C6383E"/>
    <w:rsid w:val="00C76322"/>
    <w:rsid w:val="00C779E7"/>
    <w:rsid w:val="00C8624C"/>
    <w:rsid w:val="00C87DEE"/>
    <w:rsid w:val="00CB0BE4"/>
    <w:rsid w:val="00CC2D30"/>
    <w:rsid w:val="00D642DB"/>
    <w:rsid w:val="00D73FD6"/>
    <w:rsid w:val="00D959B3"/>
    <w:rsid w:val="00DA10E4"/>
    <w:rsid w:val="00DA5C55"/>
    <w:rsid w:val="00DB49BB"/>
    <w:rsid w:val="00DC2084"/>
    <w:rsid w:val="00DD3FF4"/>
    <w:rsid w:val="00DE3CE3"/>
    <w:rsid w:val="00DE50C3"/>
    <w:rsid w:val="00E06C2C"/>
    <w:rsid w:val="00E07753"/>
    <w:rsid w:val="00E2784D"/>
    <w:rsid w:val="00E36141"/>
    <w:rsid w:val="00E36C85"/>
    <w:rsid w:val="00E42824"/>
    <w:rsid w:val="00E44CDB"/>
    <w:rsid w:val="00E57524"/>
    <w:rsid w:val="00E80092"/>
    <w:rsid w:val="00E83E58"/>
    <w:rsid w:val="00E85741"/>
    <w:rsid w:val="00E97261"/>
    <w:rsid w:val="00EB5332"/>
    <w:rsid w:val="00EB66B0"/>
    <w:rsid w:val="00EE276B"/>
    <w:rsid w:val="00EE7EF3"/>
    <w:rsid w:val="00EF09D1"/>
    <w:rsid w:val="00F05F0E"/>
    <w:rsid w:val="00F16800"/>
    <w:rsid w:val="00F5559A"/>
    <w:rsid w:val="00FA4E84"/>
    <w:rsid w:val="00FB37B8"/>
    <w:rsid w:val="00FD3AF9"/>
    <w:rsid w:val="00FD6B82"/>
    <w:rsid w:val="00FE0A72"/>
    <w:rsid w:val="00FE78AD"/>
    <w:rsid w:val="00FE79FF"/>
    <w:rsid w:val="00FF2C63"/>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767DF6BE"/>
  <w15:docId w15:val="{8B442466-1C0A-4594-80C6-91E30AE5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C87DEE"/>
    <w:pPr>
      <w:autoSpaceDE w:val="0"/>
      <w:autoSpaceDN w:val="0"/>
      <w:adjustRightInd w:val="0"/>
    </w:pPr>
    <w:rPr>
      <w:color w:val="000000"/>
      <w:sz w:val="24"/>
      <w:szCs w:val="24"/>
      <w:lang w:val="en-CA"/>
    </w:rPr>
  </w:style>
  <w:style w:type="paragraph" w:styleId="NormalWeb">
    <w:name w:val="Normal (Web)"/>
    <w:basedOn w:val="Normal"/>
    <w:uiPriority w:val="99"/>
    <w:unhideWhenUsed/>
    <w:rsid w:val="003C55D8"/>
    <w:pPr>
      <w:spacing w:before="100" w:beforeAutospacing="1" w:after="100" w:afterAutospacing="1"/>
    </w:pPr>
    <w:rPr>
      <w:sz w:val="24"/>
      <w:szCs w:val="24"/>
      <w:lang w:val="en-CA" w:eastAsia="en-CA"/>
    </w:rPr>
  </w:style>
  <w:style w:type="paragraph" w:styleId="ListParagraph">
    <w:name w:val="List Paragraph"/>
    <w:basedOn w:val="Normal"/>
    <w:uiPriority w:val="34"/>
    <w:qFormat/>
    <w:rsid w:val="009F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74569">
      <w:bodyDiv w:val="1"/>
      <w:marLeft w:val="0"/>
      <w:marRight w:val="0"/>
      <w:marTop w:val="0"/>
      <w:marBottom w:val="0"/>
      <w:divBdr>
        <w:top w:val="none" w:sz="0" w:space="0" w:color="auto"/>
        <w:left w:val="none" w:sz="0" w:space="0" w:color="auto"/>
        <w:bottom w:val="none" w:sz="0" w:space="0" w:color="auto"/>
        <w:right w:val="none" w:sz="0" w:space="0" w:color="auto"/>
      </w:divBdr>
    </w:div>
    <w:div w:id="886573818">
      <w:bodyDiv w:val="1"/>
      <w:marLeft w:val="0"/>
      <w:marRight w:val="0"/>
      <w:marTop w:val="0"/>
      <w:marBottom w:val="0"/>
      <w:divBdr>
        <w:top w:val="none" w:sz="0" w:space="0" w:color="auto"/>
        <w:left w:val="none" w:sz="0" w:space="0" w:color="auto"/>
        <w:bottom w:val="none" w:sz="0" w:space="0" w:color="auto"/>
        <w:right w:val="none" w:sz="0" w:space="0" w:color="auto"/>
      </w:divBdr>
    </w:div>
    <w:div w:id="13694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CDC8-DBFD-4C37-81E0-686FF17B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1109</Words>
  <Characters>5940</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Thompson (AMS)</cp:lastModifiedBy>
  <cp:revision>7</cp:revision>
  <cp:lastPrinted>2004-05-10T18:28:00Z</cp:lastPrinted>
  <dcterms:created xsi:type="dcterms:W3CDTF">2021-11-12T20:07:00Z</dcterms:created>
  <dcterms:modified xsi:type="dcterms:W3CDTF">2021-11-13T12:36:00Z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