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80DB"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16B80DC" w14:textId="3673E728"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314849">
        <w:rPr>
          <w:rFonts w:ascii="Arial" w:hAnsi="Arial"/>
          <w:color w:val="000000"/>
        </w:rPr>
        <w:t xml:space="preserve"> </w:t>
      </w:r>
      <w:r w:rsidR="00314849" w:rsidRPr="00314849">
        <w:rPr>
          <w:rFonts w:ascii="Arial" w:hAnsi="Arial"/>
          <w:color w:val="000000"/>
        </w:rPr>
        <w:t xml:space="preserve">MedMen Enterprises Inc. </w:t>
      </w:r>
      <w:r>
        <w:rPr>
          <w:rFonts w:ascii="Arial" w:hAnsi="Arial"/>
          <w:color w:val="000000"/>
        </w:rPr>
        <w:t>(the “Issuer”)</w:t>
      </w:r>
    </w:p>
    <w:p w14:paraId="016B80DD" w14:textId="6398C12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F5075" w:rsidRPr="005F5075">
        <w:rPr>
          <w:rFonts w:ascii="Arial" w:hAnsi="Arial"/>
          <w:color w:val="000000"/>
        </w:rPr>
        <w:t>MMEN</w:t>
      </w:r>
    </w:p>
    <w:p w14:paraId="016B80DE" w14:textId="2ABED68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E3FC8" w:rsidRPr="00CE3FC8">
        <w:rPr>
          <w:rFonts w:ascii="Arial" w:hAnsi="Arial"/>
          <w:color w:val="000000"/>
        </w:rPr>
        <w:t>1,200,</w:t>
      </w:r>
      <w:r w:rsidR="007D75CD">
        <w:rPr>
          <w:rFonts w:ascii="Arial" w:hAnsi="Arial"/>
          <w:color w:val="000000"/>
        </w:rPr>
        <w:t>119,292</w:t>
      </w:r>
    </w:p>
    <w:p w14:paraId="016B80DF" w14:textId="2752096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7254C">
        <w:rPr>
          <w:rFonts w:ascii="Arial" w:hAnsi="Arial"/>
          <w:color w:val="000000"/>
          <w:u w:val="single"/>
        </w:rPr>
        <w:t>January 5, 2022</w:t>
      </w:r>
    </w:p>
    <w:p w14:paraId="016B80E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16B80E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6B80E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16B80E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16B80E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16B80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16B80E6" w14:textId="77777777" w:rsidR="00640E94" w:rsidRDefault="00640E94">
      <w:pPr>
        <w:pStyle w:val="List"/>
        <w:keepLines/>
        <w:spacing w:before="120"/>
        <w:ind w:left="0" w:firstLine="0"/>
        <w:rPr>
          <w:rFonts w:ascii="Arial" w:hAnsi="Arial"/>
          <w:b/>
        </w:rPr>
      </w:pPr>
      <w:r>
        <w:rPr>
          <w:rFonts w:ascii="Arial" w:hAnsi="Arial"/>
          <w:b/>
        </w:rPr>
        <w:t>Report on Business</w:t>
      </w:r>
    </w:p>
    <w:p w14:paraId="016B80E7" w14:textId="0D490F6B"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Provide a general overview and discussion of the development of the Issuer’s business and operations over the previous month.  Where the Issuer was inactive disclose this fact.</w:t>
      </w:r>
    </w:p>
    <w:p w14:paraId="33E8879A" w14:textId="4CDF962B" w:rsidR="009433E9" w:rsidRPr="0082227C" w:rsidRDefault="00E9423C" w:rsidP="009C0132">
      <w:pPr>
        <w:pStyle w:val="List"/>
        <w:spacing w:before="120"/>
        <w:ind w:left="720" w:firstLine="0"/>
        <w:jc w:val="both"/>
        <w:rPr>
          <w:rFonts w:ascii="Arial" w:hAnsi="Arial" w:cs="Arial"/>
          <w:b/>
          <w:bCs/>
          <w:szCs w:val="24"/>
        </w:rPr>
      </w:pPr>
      <w:r w:rsidRPr="0082227C">
        <w:rPr>
          <w:rFonts w:ascii="Arial" w:hAnsi="Arial" w:cs="Arial"/>
          <w:b/>
          <w:bCs/>
          <w:szCs w:val="24"/>
        </w:rPr>
        <w:t xml:space="preserve">On December 6, 2021, </w:t>
      </w:r>
      <w:r w:rsidR="002D426C" w:rsidRPr="0082227C">
        <w:rPr>
          <w:rFonts w:ascii="Arial" w:hAnsi="Arial" w:cs="Arial"/>
          <w:b/>
          <w:bCs/>
          <w:szCs w:val="24"/>
        </w:rPr>
        <w:t>the Issuer announced the expansion of its wide-ranging product assortment to include seven of today’s hottest cannabis brands</w:t>
      </w:r>
      <w:r w:rsidR="00314926" w:rsidRPr="0082227C">
        <w:rPr>
          <w:rFonts w:ascii="Arial" w:hAnsi="Arial" w:cs="Arial"/>
          <w:b/>
          <w:bCs/>
          <w:szCs w:val="24"/>
        </w:rPr>
        <w:t xml:space="preserve">, </w:t>
      </w:r>
      <w:r w:rsidR="002D426C" w:rsidRPr="0082227C">
        <w:rPr>
          <w:rFonts w:ascii="Arial" w:hAnsi="Arial" w:cs="Arial"/>
          <w:b/>
          <w:bCs/>
          <w:szCs w:val="24"/>
        </w:rPr>
        <w:t>includ</w:t>
      </w:r>
      <w:r w:rsidR="00314926" w:rsidRPr="0082227C">
        <w:rPr>
          <w:rFonts w:ascii="Arial" w:hAnsi="Arial" w:cs="Arial"/>
          <w:b/>
          <w:bCs/>
          <w:szCs w:val="24"/>
        </w:rPr>
        <w:t>ing</w:t>
      </w:r>
      <w:r w:rsidR="002D426C" w:rsidRPr="0082227C">
        <w:rPr>
          <w:rFonts w:ascii="Arial" w:hAnsi="Arial" w:cs="Arial"/>
          <w:b/>
          <w:bCs/>
          <w:szCs w:val="24"/>
        </w:rPr>
        <w:t xml:space="preserve"> new products from brands Fireball, Kush Co, Peaches, Papa’s Herb, Congo Club, Nasha and Dr.</w:t>
      </w:r>
      <w:r w:rsidR="00314926" w:rsidRPr="0082227C">
        <w:rPr>
          <w:rFonts w:ascii="Arial" w:hAnsi="Arial" w:cs="Arial"/>
          <w:b/>
          <w:bCs/>
          <w:szCs w:val="24"/>
        </w:rPr>
        <w:t xml:space="preserve"> </w:t>
      </w:r>
      <w:r w:rsidR="002D426C" w:rsidRPr="0082227C">
        <w:rPr>
          <w:rFonts w:ascii="Arial" w:hAnsi="Arial" w:cs="Arial"/>
          <w:b/>
          <w:bCs/>
          <w:szCs w:val="24"/>
        </w:rPr>
        <w:t>Greenthumb. Please see the Issuer’s press release dated December 6, 2021, for further information.</w:t>
      </w:r>
    </w:p>
    <w:p w14:paraId="4E1DD3D9" w14:textId="444D5731" w:rsidR="00E9423C" w:rsidRPr="0082227C" w:rsidRDefault="00E9423C" w:rsidP="009C0132">
      <w:pPr>
        <w:pStyle w:val="List"/>
        <w:spacing w:before="120"/>
        <w:ind w:left="720" w:firstLine="0"/>
        <w:jc w:val="both"/>
        <w:rPr>
          <w:rFonts w:ascii="Arial" w:hAnsi="Arial" w:cs="Arial"/>
          <w:b/>
          <w:bCs/>
          <w:szCs w:val="24"/>
        </w:rPr>
      </w:pPr>
      <w:r w:rsidRPr="0082227C">
        <w:rPr>
          <w:rFonts w:ascii="Arial" w:hAnsi="Arial" w:cs="Arial"/>
          <w:b/>
          <w:bCs/>
          <w:szCs w:val="24"/>
        </w:rPr>
        <w:lastRenderedPageBreak/>
        <w:t>On December 9, 2021,</w:t>
      </w:r>
      <w:r w:rsidR="009433E9" w:rsidRPr="0082227C">
        <w:rPr>
          <w:rFonts w:ascii="Arial" w:hAnsi="Arial" w:cs="Arial"/>
          <w:b/>
          <w:bCs/>
          <w:szCs w:val="24"/>
        </w:rPr>
        <w:t xml:space="preserve"> the Issuer announced plans for a nationwide donation drive conducted between December 13-23, with collections going to local charities in MedMen markets. Please see the Issuer’s press release dated December 9, 2021</w:t>
      </w:r>
      <w:r w:rsidR="00126CCB" w:rsidRPr="0082227C">
        <w:rPr>
          <w:rFonts w:ascii="Arial" w:hAnsi="Arial" w:cs="Arial"/>
          <w:b/>
          <w:bCs/>
          <w:szCs w:val="24"/>
        </w:rPr>
        <w:t>,</w:t>
      </w:r>
      <w:r w:rsidR="009433E9" w:rsidRPr="0082227C">
        <w:rPr>
          <w:rFonts w:ascii="Arial" w:hAnsi="Arial" w:cs="Arial"/>
          <w:b/>
          <w:bCs/>
          <w:szCs w:val="24"/>
        </w:rPr>
        <w:t xml:space="preserve"> for further information.</w:t>
      </w:r>
    </w:p>
    <w:p w14:paraId="6F1147D8" w14:textId="527A9906" w:rsidR="00E9423C" w:rsidRPr="0082227C" w:rsidRDefault="00E9423C" w:rsidP="009C0132">
      <w:pPr>
        <w:pStyle w:val="List"/>
        <w:spacing w:before="120"/>
        <w:ind w:left="720" w:firstLine="0"/>
        <w:jc w:val="both"/>
        <w:rPr>
          <w:rFonts w:ascii="Arial" w:hAnsi="Arial" w:cs="Arial"/>
          <w:b/>
          <w:bCs/>
          <w:szCs w:val="24"/>
        </w:rPr>
      </w:pPr>
      <w:r w:rsidRPr="0082227C">
        <w:rPr>
          <w:rFonts w:ascii="Arial" w:hAnsi="Arial" w:cs="Arial"/>
          <w:b/>
          <w:bCs/>
          <w:szCs w:val="24"/>
        </w:rPr>
        <w:t>On December 13, 2021</w:t>
      </w:r>
      <w:r w:rsidR="0059647F" w:rsidRPr="0082227C">
        <w:rPr>
          <w:rFonts w:ascii="Arial" w:hAnsi="Arial" w:cs="Arial"/>
          <w:b/>
          <w:bCs/>
          <w:szCs w:val="24"/>
        </w:rPr>
        <w:t>, the Issuer announced delivery services for medical cannabis patients in Florida</w:t>
      </w:r>
      <w:r w:rsidR="00AA41CF" w:rsidRPr="0082227C">
        <w:rPr>
          <w:rFonts w:ascii="Arial" w:hAnsi="Arial" w:cs="Arial"/>
          <w:b/>
          <w:bCs/>
          <w:szCs w:val="24"/>
        </w:rPr>
        <w:t>. Same day and next day delivery is available to customers at its St. Petersburg, West Palm Beach, South Beach and Orlando locations, with more locations to follow. Please see the Issuer’s press release dated December 13, 2021</w:t>
      </w:r>
      <w:r w:rsidR="00126CCB" w:rsidRPr="0082227C">
        <w:rPr>
          <w:rFonts w:ascii="Arial" w:hAnsi="Arial" w:cs="Arial"/>
          <w:b/>
          <w:bCs/>
          <w:szCs w:val="24"/>
        </w:rPr>
        <w:t>,</w:t>
      </w:r>
      <w:r w:rsidR="00AA41CF" w:rsidRPr="0082227C">
        <w:rPr>
          <w:rFonts w:ascii="Arial" w:hAnsi="Arial" w:cs="Arial"/>
          <w:b/>
          <w:bCs/>
          <w:szCs w:val="24"/>
        </w:rPr>
        <w:t xml:space="preserve"> for further information.</w:t>
      </w:r>
    </w:p>
    <w:p w14:paraId="711B075A" w14:textId="66A2F0E8" w:rsidR="00E9423C" w:rsidRPr="0082227C" w:rsidRDefault="00E9423C" w:rsidP="009C0132">
      <w:pPr>
        <w:pStyle w:val="List"/>
        <w:spacing w:before="120"/>
        <w:ind w:left="720" w:firstLine="0"/>
        <w:jc w:val="both"/>
        <w:rPr>
          <w:rFonts w:ascii="Arial" w:hAnsi="Arial" w:cs="Arial"/>
          <w:b/>
          <w:bCs/>
          <w:szCs w:val="24"/>
        </w:rPr>
      </w:pPr>
      <w:r w:rsidRPr="0082227C">
        <w:rPr>
          <w:rFonts w:ascii="Arial" w:hAnsi="Arial" w:cs="Arial"/>
          <w:b/>
          <w:bCs/>
          <w:szCs w:val="24"/>
        </w:rPr>
        <w:t>On December 16, 2021</w:t>
      </w:r>
      <w:r w:rsidR="00AA41CF" w:rsidRPr="0082227C">
        <w:rPr>
          <w:rFonts w:ascii="Arial" w:hAnsi="Arial" w:cs="Arial"/>
          <w:b/>
          <w:bCs/>
          <w:szCs w:val="24"/>
        </w:rPr>
        <w:t>, the Issuer announced</w:t>
      </w:r>
      <w:r w:rsidR="00A05275" w:rsidRPr="0082227C">
        <w:rPr>
          <w:rFonts w:ascii="Arial" w:hAnsi="Arial" w:cs="Arial"/>
          <w:b/>
          <w:bCs/>
          <w:szCs w:val="24"/>
        </w:rPr>
        <w:t xml:space="preserve"> that starting December 17, 2021, it</w:t>
      </w:r>
      <w:r w:rsidR="00F1148A" w:rsidRPr="0082227C">
        <w:rPr>
          <w:rFonts w:ascii="Arial" w:hAnsi="Arial" w:cs="Arial"/>
          <w:b/>
          <w:bCs/>
          <w:szCs w:val="24"/>
        </w:rPr>
        <w:t>s California dispensaries</w:t>
      </w:r>
      <w:r w:rsidR="00A05275" w:rsidRPr="0082227C">
        <w:rPr>
          <w:rFonts w:ascii="Arial" w:hAnsi="Arial" w:cs="Arial"/>
          <w:b/>
          <w:bCs/>
          <w:szCs w:val="24"/>
        </w:rPr>
        <w:t xml:space="preserve"> will carry Jungle Boys – an iconic LA-based growers collective known for growing premium cultivars selected through a rigorous pheno-hunting process</w:t>
      </w:r>
      <w:r w:rsidR="00F1148A" w:rsidRPr="0082227C">
        <w:rPr>
          <w:rFonts w:ascii="Arial" w:hAnsi="Arial" w:cs="Arial"/>
          <w:b/>
          <w:bCs/>
          <w:szCs w:val="24"/>
        </w:rPr>
        <w:t>. Please see the Issuer’s press release dated December 16, 2021, for further information.</w:t>
      </w:r>
    </w:p>
    <w:p w14:paraId="08FD9475" w14:textId="551F060D" w:rsidR="00D32566" w:rsidRPr="0082227C" w:rsidRDefault="00E9423C" w:rsidP="009C0132">
      <w:pPr>
        <w:pStyle w:val="List"/>
        <w:spacing w:before="120"/>
        <w:ind w:left="720" w:firstLine="0"/>
        <w:jc w:val="both"/>
        <w:rPr>
          <w:rFonts w:ascii="Arial" w:hAnsi="Arial" w:cs="Arial"/>
          <w:b/>
          <w:bCs/>
          <w:szCs w:val="24"/>
        </w:rPr>
      </w:pPr>
      <w:r w:rsidRPr="0082227C">
        <w:rPr>
          <w:rFonts w:ascii="Arial" w:hAnsi="Arial" w:cs="Arial"/>
          <w:b/>
          <w:bCs/>
          <w:szCs w:val="24"/>
        </w:rPr>
        <w:t xml:space="preserve">On December 21, 2021, </w:t>
      </w:r>
      <w:r w:rsidR="00D97FA4" w:rsidRPr="0082227C">
        <w:rPr>
          <w:rFonts w:ascii="Arial" w:hAnsi="Arial" w:cs="Arial"/>
          <w:b/>
          <w:bCs/>
          <w:szCs w:val="24"/>
        </w:rPr>
        <w:t>the Issuer announced the opening of its newest store location in Boston’s famed Fenway Park.</w:t>
      </w:r>
      <w:r w:rsidR="009C0132" w:rsidRPr="0082227C">
        <w:rPr>
          <w:rFonts w:ascii="Arial" w:hAnsi="Arial" w:cs="Arial"/>
          <w:szCs w:val="24"/>
        </w:rPr>
        <w:t xml:space="preserve"> </w:t>
      </w:r>
      <w:r w:rsidR="009C0132" w:rsidRPr="0082227C">
        <w:rPr>
          <w:rFonts w:ascii="Arial" w:hAnsi="Arial" w:cs="Arial"/>
          <w:b/>
          <w:bCs/>
          <w:szCs w:val="24"/>
        </w:rPr>
        <w:t xml:space="preserve">Occupying 4,725 square feet of prime retail space on 120 Brookline Avenue, MedMen Fenway marks the Company’s entry into Massachusetts’ booming adult-use market. </w:t>
      </w:r>
      <w:r w:rsidR="001430B2" w:rsidRPr="0082227C">
        <w:rPr>
          <w:rFonts w:ascii="Arial" w:hAnsi="Arial" w:cs="Arial"/>
          <w:b/>
          <w:bCs/>
          <w:szCs w:val="24"/>
        </w:rPr>
        <w:t xml:space="preserve">Please see the Issuer’s press release dated </w:t>
      </w:r>
      <w:r w:rsidR="009C0132" w:rsidRPr="0082227C">
        <w:rPr>
          <w:rFonts w:ascii="Arial" w:hAnsi="Arial" w:cs="Arial"/>
          <w:b/>
          <w:bCs/>
          <w:szCs w:val="24"/>
        </w:rPr>
        <w:t>December</w:t>
      </w:r>
      <w:r w:rsidR="001430B2" w:rsidRPr="0082227C">
        <w:rPr>
          <w:rFonts w:ascii="Arial" w:hAnsi="Arial" w:cs="Arial"/>
          <w:b/>
          <w:bCs/>
          <w:szCs w:val="24"/>
        </w:rPr>
        <w:t xml:space="preserve"> 2</w:t>
      </w:r>
      <w:r w:rsidR="009C0132" w:rsidRPr="0082227C">
        <w:rPr>
          <w:rFonts w:ascii="Arial" w:hAnsi="Arial" w:cs="Arial"/>
          <w:b/>
          <w:bCs/>
          <w:szCs w:val="24"/>
        </w:rPr>
        <w:t>1</w:t>
      </w:r>
      <w:r w:rsidR="001430B2" w:rsidRPr="0082227C">
        <w:rPr>
          <w:rFonts w:ascii="Arial" w:hAnsi="Arial" w:cs="Arial"/>
          <w:b/>
          <w:bCs/>
          <w:szCs w:val="24"/>
        </w:rPr>
        <w:t>, 2021, for further information.</w:t>
      </w:r>
    </w:p>
    <w:p w14:paraId="016B80E8" w14:textId="03CEAE06"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Provide a general overview and discussion of the activities of management.</w:t>
      </w:r>
    </w:p>
    <w:p w14:paraId="2AF6CBC3" w14:textId="3706E805" w:rsidR="00D32566" w:rsidRPr="0082227C" w:rsidRDefault="00D32566" w:rsidP="00D32566">
      <w:pPr>
        <w:pStyle w:val="List"/>
        <w:spacing w:before="120"/>
        <w:ind w:left="720" w:firstLine="0"/>
        <w:jc w:val="both"/>
        <w:rPr>
          <w:rFonts w:ascii="Arial" w:hAnsi="Arial" w:cs="Arial"/>
          <w:b/>
          <w:bCs/>
          <w:szCs w:val="24"/>
        </w:rPr>
      </w:pPr>
      <w:r w:rsidRPr="0082227C">
        <w:rPr>
          <w:rFonts w:ascii="Arial" w:hAnsi="Arial" w:cs="Arial"/>
          <w:b/>
          <w:bCs/>
          <w:szCs w:val="24"/>
        </w:rPr>
        <w:t>Management continues to seek new strategic opportunities to create shareholder value. Please reference question #1 for further information.</w:t>
      </w:r>
    </w:p>
    <w:p w14:paraId="016B80E9" w14:textId="77DD4CC7"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FD75ADA" w14:textId="1920E1D1" w:rsidR="00560C03" w:rsidRPr="0082227C" w:rsidRDefault="00314926" w:rsidP="00314926">
      <w:pPr>
        <w:pStyle w:val="List"/>
        <w:spacing w:before="120"/>
        <w:ind w:left="720" w:firstLine="0"/>
        <w:jc w:val="both"/>
        <w:rPr>
          <w:rFonts w:ascii="Arial" w:hAnsi="Arial" w:cs="Arial"/>
          <w:b/>
          <w:bCs/>
          <w:szCs w:val="24"/>
        </w:rPr>
      </w:pPr>
      <w:r w:rsidRPr="0082227C">
        <w:rPr>
          <w:rFonts w:ascii="Arial" w:hAnsi="Arial" w:cs="Arial"/>
          <w:b/>
          <w:bCs/>
          <w:szCs w:val="24"/>
        </w:rPr>
        <w:t>Please reference question #1 for further information.</w:t>
      </w:r>
    </w:p>
    <w:p w14:paraId="016B80EA" w14:textId="7AF033CC"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6C001989" w14:textId="53CB947F" w:rsidR="00560C03" w:rsidRPr="0082227C" w:rsidRDefault="00560C03" w:rsidP="00560C03">
      <w:pPr>
        <w:pStyle w:val="List"/>
        <w:spacing w:before="120"/>
        <w:ind w:left="720" w:firstLine="0"/>
        <w:jc w:val="both"/>
        <w:rPr>
          <w:rFonts w:ascii="Arial" w:hAnsi="Arial" w:cs="Arial"/>
          <w:b/>
          <w:bCs/>
          <w:szCs w:val="24"/>
        </w:rPr>
      </w:pPr>
      <w:r w:rsidRPr="0082227C">
        <w:rPr>
          <w:rFonts w:ascii="Arial" w:hAnsi="Arial" w:cs="Arial"/>
          <w:b/>
          <w:bCs/>
          <w:szCs w:val="24"/>
        </w:rPr>
        <w:t>N/A</w:t>
      </w:r>
    </w:p>
    <w:p w14:paraId="016B80EB" w14:textId="1DD24619"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6D7DF5C" w14:textId="0518BFDC" w:rsidR="00642625" w:rsidRPr="0082227C" w:rsidRDefault="002C6B3F" w:rsidP="00642625">
      <w:pPr>
        <w:pStyle w:val="List"/>
        <w:spacing w:before="120"/>
        <w:ind w:left="720" w:firstLine="0"/>
        <w:jc w:val="both"/>
        <w:rPr>
          <w:rFonts w:ascii="Arial" w:hAnsi="Arial" w:cs="Arial"/>
          <w:b/>
          <w:bCs/>
          <w:szCs w:val="24"/>
        </w:rPr>
      </w:pPr>
      <w:r w:rsidRPr="0082227C">
        <w:rPr>
          <w:rFonts w:ascii="Arial" w:hAnsi="Arial" w:cs="Arial"/>
          <w:b/>
          <w:bCs/>
          <w:szCs w:val="24"/>
        </w:rPr>
        <w:t>N/A</w:t>
      </w:r>
    </w:p>
    <w:p w14:paraId="016B80EC" w14:textId="01B9032E"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31BBB6AE" w14:textId="6186F41C" w:rsidR="00FB0241" w:rsidRPr="0082227C" w:rsidRDefault="00FB0241" w:rsidP="00FB0241">
      <w:pPr>
        <w:pStyle w:val="List"/>
        <w:spacing w:before="120"/>
        <w:ind w:left="720" w:firstLine="0"/>
        <w:jc w:val="both"/>
        <w:rPr>
          <w:rFonts w:ascii="Arial" w:hAnsi="Arial" w:cs="Arial"/>
          <w:b/>
          <w:bCs/>
          <w:szCs w:val="24"/>
        </w:rPr>
      </w:pPr>
      <w:r w:rsidRPr="0082227C">
        <w:rPr>
          <w:rFonts w:ascii="Arial" w:hAnsi="Arial" w:cs="Arial"/>
          <w:b/>
          <w:bCs/>
          <w:szCs w:val="24"/>
        </w:rPr>
        <w:lastRenderedPageBreak/>
        <w:t>N/A</w:t>
      </w:r>
    </w:p>
    <w:p w14:paraId="016B80ED" w14:textId="4679D9AB"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A05448" w14:textId="3FEC65D7" w:rsidR="000A4BAF" w:rsidRPr="0082227C" w:rsidRDefault="002C6B3F" w:rsidP="000A4BAF">
      <w:pPr>
        <w:pStyle w:val="List"/>
        <w:spacing w:before="120"/>
        <w:ind w:left="720" w:firstLine="0"/>
        <w:jc w:val="both"/>
        <w:rPr>
          <w:rFonts w:ascii="Arial" w:hAnsi="Arial" w:cs="Arial"/>
          <w:b/>
          <w:bCs/>
          <w:szCs w:val="24"/>
        </w:rPr>
      </w:pPr>
      <w:r w:rsidRPr="0082227C">
        <w:rPr>
          <w:rFonts w:ascii="Arial" w:hAnsi="Arial" w:cs="Arial"/>
          <w:b/>
          <w:bCs/>
          <w:szCs w:val="24"/>
        </w:rPr>
        <w:t>N/A</w:t>
      </w:r>
    </w:p>
    <w:p w14:paraId="016B80EE" w14:textId="62892F4C"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the acquisition of new customers or loss of customers.</w:t>
      </w:r>
    </w:p>
    <w:p w14:paraId="43E85518" w14:textId="27D5126B" w:rsidR="000A4BAF" w:rsidRPr="0082227C" w:rsidRDefault="000A4BAF" w:rsidP="000A4BAF">
      <w:pPr>
        <w:pStyle w:val="List"/>
        <w:spacing w:before="120"/>
        <w:ind w:left="720" w:firstLine="0"/>
        <w:jc w:val="both"/>
        <w:rPr>
          <w:rFonts w:ascii="Arial" w:hAnsi="Arial" w:cs="Arial"/>
          <w:b/>
          <w:bCs/>
          <w:szCs w:val="24"/>
        </w:rPr>
      </w:pPr>
      <w:r w:rsidRPr="0082227C">
        <w:rPr>
          <w:rFonts w:ascii="Arial" w:hAnsi="Arial" w:cs="Arial"/>
          <w:b/>
          <w:bCs/>
          <w:szCs w:val="24"/>
        </w:rPr>
        <w:t>N/A</w:t>
      </w:r>
    </w:p>
    <w:p w14:paraId="016B80EF" w14:textId="12175E02"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any new developments or effects on intangible products such as brand names, circulation lists, copyrights, franchises, licenses, patents, software, subscription lists and trade-marks.</w:t>
      </w:r>
    </w:p>
    <w:p w14:paraId="24CAF177" w14:textId="15CEA0DB" w:rsidR="0008330C" w:rsidRPr="0082227C" w:rsidRDefault="002C6B3F" w:rsidP="0008330C">
      <w:pPr>
        <w:pStyle w:val="List"/>
        <w:spacing w:before="120"/>
        <w:ind w:left="720" w:firstLine="0"/>
        <w:jc w:val="both"/>
        <w:rPr>
          <w:rFonts w:ascii="Arial" w:hAnsi="Arial" w:cs="Arial"/>
          <w:b/>
          <w:bCs/>
          <w:szCs w:val="24"/>
        </w:rPr>
      </w:pPr>
      <w:r w:rsidRPr="0082227C">
        <w:rPr>
          <w:rFonts w:ascii="Arial" w:hAnsi="Arial" w:cs="Arial"/>
          <w:b/>
          <w:bCs/>
          <w:szCs w:val="24"/>
        </w:rPr>
        <w:t>N/A</w:t>
      </w:r>
    </w:p>
    <w:p w14:paraId="016B80F0" w14:textId="482B451F" w:rsidR="00640E94" w:rsidRDefault="00640E94">
      <w:pPr>
        <w:pStyle w:val="List"/>
        <w:numPr>
          <w:ilvl w:val="0"/>
          <w:numId w:val="28"/>
        </w:numPr>
        <w:spacing w:before="120"/>
        <w:jc w:val="both"/>
        <w:rPr>
          <w:rFonts w:ascii="Arial" w:hAnsi="Arial" w:cs="Arial"/>
          <w:szCs w:val="24"/>
        </w:rPr>
      </w:pPr>
      <w:r w:rsidRPr="0082227C">
        <w:rPr>
          <w:rFonts w:ascii="Arial" w:hAnsi="Arial" w:cs="Arial"/>
          <w:szCs w:val="24"/>
        </w:rPr>
        <w:t>Report on any employee hirings, terminations or lay-offs with details of anticipated length of lay-offs.</w:t>
      </w:r>
    </w:p>
    <w:p w14:paraId="705665B4" w14:textId="1B88D7EB" w:rsidR="00850620" w:rsidRPr="00850620" w:rsidRDefault="00850620" w:rsidP="00850620">
      <w:pPr>
        <w:pStyle w:val="List"/>
        <w:spacing w:before="120"/>
        <w:ind w:left="720" w:firstLine="0"/>
        <w:jc w:val="both"/>
        <w:rPr>
          <w:rFonts w:ascii="Arial" w:hAnsi="Arial" w:cs="Arial"/>
          <w:b/>
          <w:bCs/>
          <w:szCs w:val="24"/>
        </w:rPr>
      </w:pPr>
      <w:r w:rsidRPr="00850620">
        <w:rPr>
          <w:rFonts w:ascii="Arial" w:hAnsi="Arial" w:cs="Arial"/>
          <w:b/>
          <w:bCs/>
          <w:szCs w:val="24"/>
        </w:rPr>
        <w:t>46 New Hires</w:t>
      </w:r>
    </w:p>
    <w:p w14:paraId="3F078F0D" w14:textId="26C7E425" w:rsidR="00850620" w:rsidRPr="00850620" w:rsidRDefault="00850620" w:rsidP="00850620">
      <w:pPr>
        <w:pStyle w:val="List"/>
        <w:spacing w:before="120"/>
        <w:ind w:left="720" w:firstLine="0"/>
        <w:jc w:val="both"/>
        <w:rPr>
          <w:rFonts w:ascii="Arial" w:hAnsi="Arial" w:cs="Arial"/>
          <w:b/>
          <w:bCs/>
          <w:szCs w:val="24"/>
        </w:rPr>
      </w:pPr>
      <w:r w:rsidRPr="00850620">
        <w:rPr>
          <w:rFonts w:ascii="Arial" w:hAnsi="Arial" w:cs="Arial"/>
          <w:b/>
          <w:bCs/>
          <w:szCs w:val="24"/>
        </w:rPr>
        <w:t>83 Departures</w:t>
      </w:r>
    </w:p>
    <w:p w14:paraId="016B80F1" w14:textId="5852B409"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Report on any labour disputes and resolutions of those disputes if applicable.</w:t>
      </w:r>
    </w:p>
    <w:p w14:paraId="77D191A3" w14:textId="011C14C8" w:rsidR="009C5F0E" w:rsidRPr="0082227C" w:rsidRDefault="009C5F0E" w:rsidP="009C5F0E">
      <w:pPr>
        <w:pStyle w:val="List"/>
        <w:spacing w:before="120"/>
        <w:ind w:left="720" w:firstLine="0"/>
        <w:jc w:val="both"/>
        <w:rPr>
          <w:rFonts w:ascii="Arial" w:hAnsi="Arial" w:cs="Arial"/>
          <w:b/>
          <w:bCs/>
          <w:szCs w:val="24"/>
        </w:rPr>
      </w:pPr>
      <w:r w:rsidRPr="0082227C">
        <w:rPr>
          <w:rFonts w:ascii="Arial" w:hAnsi="Arial" w:cs="Arial"/>
          <w:b/>
          <w:bCs/>
          <w:szCs w:val="24"/>
        </w:rPr>
        <w:t>N</w:t>
      </w:r>
      <w:r w:rsidR="00D44B6C">
        <w:rPr>
          <w:rFonts w:ascii="Arial" w:hAnsi="Arial" w:cs="Arial"/>
          <w:b/>
          <w:bCs/>
          <w:szCs w:val="24"/>
        </w:rPr>
        <w:t>othing material</w:t>
      </w:r>
    </w:p>
    <w:p w14:paraId="016B80F2" w14:textId="5BB98A02"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F043C4" w14:textId="34417587" w:rsidR="006D6E83" w:rsidRPr="0082227C" w:rsidRDefault="006D6E83" w:rsidP="006D6E83">
      <w:pPr>
        <w:pStyle w:val="List"/>
        <w:spacing w:before="120"/>
        <w:ind w:left="720" w:firstLine="0"/>
        <w:jc w:val="both"/>
        <w:rPr>
          <w:rFonts w:ascii="Arial" w:hAnsi="Arial" w:cs="Arial"/>
          <w:b/>
          <w:bCs/>
          <w:szCs w:val="24"/>
        </w:rPr>
      </w:pPr>
      <w:r w:rsidRPr="0082227C">
        <w:rPr>
          <w:rFonts w:ascii="Arial" w:hAnsi="Arial" w:cs="Arial"/>
          <w:b/>
          <w:bCs/>
          <w:szCs w:val="24"/>
        </w:rPr>
        <w:t>N</w:t>
      </w:r>
      <w:r w:rsidR="00D44B6C">
        <w:rPr>
          <w:rFonts w:ascii="Arial" w:hAnsi="Arial" w:cs="Arial"/>
          <w:b/>
          <w:bCs/>
          <w:szCs w:val="24"/>
        </w:rPr>
        <w:t>othing material</w:t>
      </w:r>
    </w:p>
    <w:p w14:paraId="016B80F3" w14:textId="5E540F9F" w:rsidR="00640E94" w:rsidRPr="0082227C" w:rsidRDefault="00640E94">
      <w:pPr>
        <w:pStyle w:val="List"/>
        <w:numPr>
          <w:ilvl w:val="0"/>
          <w:numId w:val="28"/>
        </w:numPr>
        <w:spacing w:before="120"/>
        <w:jc w:val="both"/>
        <w:rPr>
          <w:rFonts w:ascii="Arial" w:hAnsi="Arial" w:cs="Arial"/>
          <w:szCs w:val="24"/>
        </w:rPr>
      </w:pPr>
      <w:r w:rsidRPr="0082227C">
        <w:rPr>
          <w:rFonts w:ascii="Arial" w:hAnsi="Arial" w:cs="Arial"/>
          <w:szCs w:val="24"/>
        </w:rPr>
        <w:t>Provide details of any indebtedness incurred or repaid by the Issuer together with the terms of such indebtedness.</w:t>
      </w:r>
    </w:p>
    <w:p w14:paraId="59E82E63" w14:textId="465469A2" w:rsidR="002C6B3F" w:rsidRPr="0082227C" w:rsidRDefault="002C6B3F" w:rsidP="002C6B3F">
      <w:pPr>
        <w:pStyle w:val="List"/>
        <w:spacing w:before="120"/>
        <w:ind w:left="720" w:firstLine="0"/>
        <w:jc w:val="both"/>
        <w:rPr>
          <w:rFonts w:ascii="Arial" w:hAnsi="Arial" w:cs="Arial"/>
          <w:b/>
          <w:bCs/>
          <w:szCs w:val="24"/>
        </w:rPr>
      </w:pPr>
      <w:r w:rsidRPr="0082227C">
        <w:rPr>
          <w:rFonts w:ascii="Arial" w:hAnsi="Arial" w:cs="Arial"/>
          <w:b/>
          <w:bCs/>
          <w:szCs w:val="24"/>
        </w:rPr>
        <w:t>N/A</w:t>
      </w:r>
    </w:p>
    <w:p w14:paraId="6286363F" w14:textId="54784261" w:rsidR="00AA5778" w:rsidRPr="0082227C" w:rsidRDefault="00640E94" w:rsidP="00AA5778">
      <w:pPr>
        <w:pStyle w:val="List"/>
        <w:numPr>
          <w:ilvl w:val="0"/>
          <w:numId w:val="28"/>
        </w:numPr>
        <w:spacing w:before="120"/>
        <w:jc w:val="both"/>
        <w:rPr>
          <w:rFonts w:ascii="Arial" w:hAnsi="Arial" w:cs="Arial"/>
          <w:szCs w:val="24"/>
        </w:rPr>
      </w:pPr>
      <w:r w:rsidRPr="0082227C">
        <w:rPr>
          <w:rFonts w:ascii="Arial" w:hAnsi="Arial" w:cs="Arial"/>
          <w:szCs w:val="24"/>
        </w:rPr>
        <w:t>Provide details of any securities issued and options or warrants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82227C" w14:paraId="016B80FA" w14:textId="77777777">
        <w:tc>
          <w:tcPr>
            <w:tcW w:w="2394" w:type="dxa"/>
          </w:tcPr>
          <w:p w14:paraId="016B80F6" w14:textId="77777777" w:rsidR="00640E94" w:rsidRPr="0082227C" w:rsidRDefault="00640E94">
            <w:pPr>
              <w:pStyle w:val="List"/>
              <w:tabs>
                <w:tab w:val="left" w:pos="360"/>
              </w:tabs>
              <w:spacing w:before="0" w:line="280" w:lineRule="exact"/>
              <w:ind w:left="0" w:firstLine="0"/>
              <w:jc w:val="center"/>
              <w:rPr>
                <w:rFonts w:ascii="Arial" w:hAnsi="Arial" w:cs="Arial"/>
                <w:b/>
                <w:szCs w:val="24"/>
              </w:rPr>
            </w:pPr>
            <w:r w:rsidRPr="0082227C">
              <w:rPr>
                <w:rFonts w:ascii="Arial" w:hAnsi="Arial" w:cs="Arial"/>
                <w:b/>
                <w:szCs w:val="24"/>
              </w:rPr>
              <w:t>Security</w:t>
            </w:r>
          </w:p>
        </w:tc>
        <w:tc>
          <w:tcPr>
            <w:tcW w:w="2394" w:type="dxa"/>
          </w:tcPr>
          <w:p w14:paraId="016B80F7" w14:textId="77777777" w:rsidR="00640E94" w:rsidRPr="0082227C" w:rsidRDefault="00640E94">
            <w:pPr>
              <w:pStyle w:val="List"/>
              <w:tabs>
                <w:tab w:val="left" w:pos="360"/>
              </w:tabs>
              <w:spacing w:before="0" w:line="280" w:lineRule="exact"/>
              <w:ind w:left="0" w:firstLine="0"/>
              <w:jc w:val="center"/>
              <w:rPr>
                <w:rFonts w:ascii="Arial" w:hAnsi="Arial" w:cs="Arial"/>
                <w:b/>
                <w:szCs w:val="24"/>
              </w:rPr>
            </w:pPr>
            <w:r w:rsidRPr="0082227C">
              <w:rPr>
                <w:rFonts w:ascii="Arial" w:hAnsi="Arial" w:cs="Arial"/>
                <w:b/>
                <w:szCs w:val="24"/>
              </w:rPr>
              <w:t>Number Issued</w:t>
            </w:r>
          </w:p>
        </w:tc>
        <w:tc>
          <w:tcPr>
            <w:tcW w:w="2394" w:type="dxa"/>
          </w:tcPr>
          <w:p w14:paraId="016B80F8" w14:textId="77777777" w:rsidR="00640E94" w:rsidRPr="0082227C" w:rsidRDefault="00640E94">
            <w:pPr>
              <w:pStyle w:val="List"/>
              <w:tabs>
                <w:tab w:val="left" w:pos="360"/>
              </w:tabs>
              <w:spacing w:before="0" w:line="280" w:lineRule="exact"/>
              <w:ind w:left="0" w:firstLine="0"/>
              <w:jc w:val="center"/>
              <w:rPr>
                <w:rFonts w:ascii="Arial" w:hAnsi="Arial" w:cs="Arial"/>
                <w:b/>
                <w:szCs w:val="24"/>
              </w:rPr>
            </w:pPr>
            <w:r w:rsidRPr="0082227C">
              <w:rPr>
                <w:rFonts w:ascii="Arial" w:hAnsi="Arial" w:cs="Arial"/>
                <w:b/>
                <w:szCs w:val="24"/>
              </w:rPr>
              <w:t>Details of Issuance</w:t>
            </w:r>
          </w:p>
        </w:tc>
        <w:tc>
          <w:tcPr>
            <w:tcW w:w="2394" w:type="dxa"/>
          </w:tcPr>
          <w:p w14:paraId="016B80F9" w14:textId="77777777" w:rsidR="00640E94" w:rsidRPr="0082227C" w:rsidRDefault="00640E94">
            <w:pPr>
              <w:pStyle w:val="List"/>
              <w:tabs>
                <w:tab w:val="left" w:pos="360"/>
              </w:tabs>
              <w:spacing w:before="0" w:line="280" w:lineRule="exact"/>
              <w:ind w:left="0" w:firstLine="0"/>
              <w:jc w:val="center"/>
              <w:rPr>
                <w:rFonts w:ascii="Arial" w:hAnsi="Arial" w:cs="Arial"/>
                <w:b/>
                <w:szCs w:val="24"/>
              </w:rPr>
            </w:pPr>
            <w:r w:rsidRPr="0082227C">
              <w:rPr>
                <w:rFonts w:ascii="Arial" w:hAnsi="Arial" w:cs="Arial"/>
                <w:b/>
                <w:szCs w:val="24"/>
              </w:rPr>
              <w:t>Use of Proceeds</w:t>
            </w:r>
            <w:r w:rsidRPr="0082227C">
              <w:rPr>
                <w:rFonts w:ascii="Arial" w:hAnsi="Arial" w:cs="Arial"/>
                <w:b/>
                <w:szCs w:val="24"/>
                <w:vertAlign w:val="superscript"/>
              </w:rPr>
              <w:t>(1)</w:t>
            </w:r>
          </w:p>
        </w:tc>
      </w:tr>
      <w:tr w:rsidR="00640E94" w:rsidRPr="0082227C" w14:paraId="016B80FF" w14:textId="77777777">
        <w:tc>
          <w:tcPr>
            <w:tcW w:w="2394" w:type="dxa"/>
          </w:tcPr>
          <w:p w14:paraId="016B80FB" w14:textId="2F98FD4D" w:rsidR="00640E94" w:rsidRPr="0082227C" w:rsidRDefault="00227F6E"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Class B Subordinate Voting Shares</w:t>
            </w:r>
          </w:p>
        </w:tc>
        <w:tc>
          <w:tcPr>
            <w:tcW w:w="2394" w:type="dxa"/>
          </w:tcPr>
          <w:p w14:paraId="016B80FC" w14:textId="74A40EFD" w:rsidR="00640E94" w:rsidRPr="0082227C" w:rsidRDefault="00A9107F"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35,626</w:t>
            </w:r>
          </w:p>
        </w:tc>
        <w:tc>
          <w:tcPr>
            <w:tcW w:w="2394" w:type="dxa"/>
          </w:tcPr>
          <w:p w14:paraId="016B80FD" w14:textId="578B114A" w:rsidR="00640E94" w:rsidRPr="0082227C" w:rsidRDefault="00A9107F"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Class B Redeemable Exchange</w:t>
            </w:r>
          </w:p>
        </w:tc>
        <w:tc>
          <w:tcPr>
            <w:tcW w:w="2394" w:type="dxa"/>
          </w:tcPr>
          <w:p w14:paraId="016B80FE" w14:textId="60495A95" w:rsidR="00640E94" w:rsidRPr="0082227C" w:rsidRDefault="00471863"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No cash proceeds</w:t>
            </w:r>
          </w:p>
        </w:tc>
      </w:tr>
      <w:tr w:rsidR="0091264E" w:rsidRPr="0082227C" w14:paraId="016B8104" w14:textId="77777777">
        <w:tc>
          <w:tcPr>
            <w:tcW w:w="2394" w:type="dxa"/>
          </w:tcPr>
          <w:p w14:paraId="016B8100" w14:textId="029147CE" w:rsidR="0091264E" w:rsidRPr="0082227C" w:rsidRDefault="0091264E"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Class B Subordinate Voting Shares</w:t>
            </w:r>
          </w:p>
        </w:tc>
        <w:tc>
          <w:tcPr>
            <w:tcW w:w="2394" w:type="dxa"/>
          </w:tcPr>
          <w:p w14:paraId="016B8101" w14:textId="52F20764" w:rsidR="0091264E"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714,356</w:t>
            </w:r>
          </w:p>
        </w:tc>
        <w:tc>
          <w:tcPr>
            <w:tcW w:w="2394" w:type="dxa"/>
          </w:tcPr>
          <w:p w14:paraId="016B8102" w14:textId="6C3CEE9C" w:rsidR="0091264E"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BOD Issuance</w:t>
            </w:r>
          </w:p>
        </w:tc>
        <w:tc>
          <w:tcPr>
            <w:tcW w:w="2394" w:type="dxa"/>
          </w:tcPr>
          <w:p w14:paraId="016B8103" w14:textId="0E35CCD6" w:rsidR="0091264E" w:rsidRPr="0082227C" w:rsidRDefault="0091264E"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No cash proceeds</w:t>
            </w:r>
          </w:p>
        </w:tc>
      </w:tr>
      <w:tr w:rsidR="0091264E" w:rsidRPr="0082227C" w14:paraId="016B8109" w14:textId="77777777">
        <w:tc>
          <w:tcPr>
            <w:tcW w:w="2394" w:type="dxa"/>
          </w:tcPr>
          <w:p w14:paraId="016B8105" w14:textId="0ECAF9BF" w:rsidR="0091264E" w:rsidRPr="0082227C" w:rsidRDefault="0091264E"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Class B Subordinate Voting Shares</w:t>
            </w:r>
          </w:p>
        </w:tc>
        <w:tc>
          <w:tcPr>
            <w:tcW w:w="2394" w:type="dxa"/>
          </w:tcPr>
          <w:p w14:paraId="016B8106" w14:textId="4D01F787" w:rsidR="0091264E"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2,603</w:t>
            </w:r>
          </w:p>
        </w:tc>
        <w:tc>
          <w:tcPr>
            <w:tcW w:w="2394" w:type="dxa"/>
          </w:tcPr>
          <w:p w14:paraId="016B8107" w14:textId="6AA5B8D8" w:rsidR="0091264E"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Stock and Incentive Plan – Employee Exercise</w:t>
            </w:r>
          </w:p>
        </w:tc>
        <w:tc>
          <w:tcPr>
            <w:tcW w:w="2394" w:type="dxa"/>
          </w:tcPr>
          <w:p w14:paraId="016B8108" w14:textId="1BDBC9AA" w:rsidR="0091264E" w:rsidRPr="0082227C" w:rsidRDefault="0091264E"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No cash proceeds</w:t>
            </w:r>
          </w:p>
        </w:tc>
      </w:tr>
      <w:tr w:rsidR="00B6079C" w:rsidRPr="0082227C" w14:paraId="59E13BA5" w14:textId="77777777">
        <w:tc>
          <w:tcPr>
            <w:tcW w:w="2394" w:type="dxa"/>
          </w:tcPr>
          <w:p w14:paraId="439123D7" w14:textId="460B0269" w:rsidR="00B6079C"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lastRenderedPageBreak/>
              <w:t>Class B Subordinate Voting Shares</w:t>
            </w:r>
          </w:p>
        </w:tc>
        <w:tc>
          <w:tcPr>
            <w:tcW w:w="2394" w:type="dxa"/>
          </w:tcPr>
          <w:p w14:paraId="3218CA25" w14:textId="27C9A01D" w:rsidR="00B6079C"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5,150</w:t>
            </w:r>
          </w:p>
        </w:tc>
        <w:tc>
          <w:tcPr>
            <w:tcW w:w="2394" w:type="dxa"/>
          </w:tcPr>
          <w:p w14:paraId="7C0FBB83" w14:textId="34539979" w:rsidR="00B6079C"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Stock and Incentive Plan – Employee Exercise</w:t>
            </w:r>
          </w:p>
        </w:tc>
        <w:tc>
          <w:tcPr>
            <w:tcW w:w="2394" w:type="dxa"/>
          </w:tcPr>
          <w:p w14:paraId="02999B23" w14:textId="2F685AC6" w:rsidR="00B6079C" w:rsidRPr="0082227C" w:rsidRDefault="00B6079C" w:rsidP="004849FB">
            <w:pPr>
              <w:pStyle w:val="List"/>
              <w:tabs>
                <w:tab w:val="left" w:pos="360"/>
              </w:tabs>
              <w:spacing w:before="0" w:line="280" w:lineRule="exact"/>
              <w:ind w:left="0" w:firstLine="0"/>
              <w:rPr>
                <w:rFonts w:ascii="Arial" w:hAnsi="Arial" w:cs="Arial"/>
                <w:szCs w:val="24"/>
              </w:rPr>
            </w:pPr>
            <w:r w:rsidRPr="0082227C">
              <w:rPr>
                <w:rFonts w:ascii="Arial" w:hAnsi="Arial" w:cs="Arial"/>
                <w:szCs w:val="24"/>
              </w:rPr>
              <w:t>No cash proceeds</w:t>
            </w:r>
          </w:p>
        </w:tc>
      </w:tr>
    </w:tbl>
    <w:p w14:paraId="016B810A"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16B810B" w14:textId="0FEFCF0F"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DE7222D" w14:textId="1AC17718" w:rsidR="00653FE6" w:rsidRPr="00AA5778" w:rsidRDefault="00653FE6" w:rsidP="00653FE6">
      <w:pPr>
        <w:pStyle w:val="List"/>
        <w:keepNext/>
        <w:keepLines/>
        <w:spacing w:before="120"/>
        <w:ind w:left="720" w:firstLine="0"/>
        <w:jc w:val="both"/>
        <w:rPr>
          <w:rFonts w:ascii="Arial" w:hAnsi="Arial"/>
          <w:b/>
          <w:bCs/>
        </w:rPr>
      </w:pPr>
      <w:r w:rsidRPr="00AA5778">
        <w:rPr>
          <w:rFonts w:ascii="Arial" w:hAnsi="Arial"/>
          <w:b/>
          <w:bCs/>
        </w:rPr>
        <w:t>N/A</w:t>
      </w:r>
    </w:p>
    <w:p w14:paraId="09679757" w14:textId="6B44362E" w:rsidR="00821DC0" w:rsidRPr="00AA5778" w:rsidRDefault="00640E94" w:rsidP="003714EF">
      <w:pPr>
        <w:pStyle w:val="List"/>
        <w:keepNext/>
        <w:keepLines/>
        <w:numPr>
          <w:ilvl w:val="0"/>
          <w:numId w:val="28"/>
        </w:numPr>
        <w:spacing w:before="120"/>
        <w:jc w:val="both"/>
        <w:rPr>
          <w:rFonts w:ascii="Arial" w:hAnsi="Arial"/>
        </w:rPr>
      </w:pPr>
      <w:r w:rsidRPr="00AA5778">
        <w:rPr>
          <w:rFonts w:ascii="Arial" w:hAnsi="Arial"/>
        </w:rPr>
        <w:t>Provide details of any changes in directors, officers or committee members.</w:t>
      </w:r>
    </w:p>
    <w:p w14:paraId="32DF6EFC" w14:textId="52AAAE20" w:rsidR="00A94EA6" w:rsidRPr="00AA5778" w:rsidRDefault="00A94EA6" w:rsidP="00A94EA6">
      <w:pPr>
        <w:pStyle w:val="List"/>
        <w:keepNext/>
        <w:keepLines/>
        <w:spacing w:before="120"/>
        <w:ind w:left="720" w:firstLine="0"/>
        <w:jc w:val="both"/>
        <w:rPr>
          <w:rFonts w:ascii="Arial" w:hAnsi="Arial"/>
          <w:b/>
          <w:bCs/>
        </w:rPr>
      </w:pPr>
      <w:r w:rsidRPr="00AA5778">
        <w:rPr>
          <w:rFonts w:ascii="Arial" w:hAnsi="Arial"/>
          <w:b/>
          <w:bCs/>
        </w:rPr>
        <w:t>N/A</w:t>
      </w:r>
    </w:p>
    <w:p w14:paraId="016B810D" w14:textId="69001212" w:rsidR="00640E94" w:rsidRPr="00AA5778" w:rsidRDefault="00640E94">
      <w:pPr>
        <w:pStyle w:val="List"/>
        <w:numPr>
          <w:ilvl w:val="0"/>
          <w:numId w:val="28"/>
        </w:numPr>
        <w:spacing w:before="120"/>
        <w:jc w:val="both"/>
        <w:rPr>
          <w:rFonts w:ascii="Arial" w:hAnsi="Arial"/>
        </w:rPr>
      </w:pPr>
      <w:r w:rsidRPr="00AA5778">
        <w:rPr>
          <w:rFonts w:ascii="Arial" w:hAnsi="Arial"/>
        </w:rPr>
        <w:t>Discuss any trends which are likely to impact the Issuer including trends in the Issuer’s market(s) or political/regulatory trends.</w:t>
      </w:r>
    </w:p>
    <w:p w14:paraId="42C22404" w14:textId="7BE419E9" w:rsidR="007C16D7" w:rsidRPr="007C16D7" w:rsidRDefault="007C16D7" w:rsidP="007C16D7">
      <w:pPr>
        <w:pStyle w:val="List"/>
        <w:spacing w:before="120"/>
        <w:ind w:left="720" w:firstLine="0"/>
        <w:jc w:val="both"/>
        <w:rPr>
          <w:rFonts w:ascii="Arial" w:hAnsi="Arial"/>
          <w:b/>
          <w:bCs/>
        </w:rPr>
      </w:pPr>
      <w:r w:rsidRPr="00AA5778">
        <w:rPr>
          <w:rFonts w:ascii="Arial" w:hAnsi="Arial"/>
          <w:b/>
          <w:bCs/>
        </w:rPr>
        <w:t>None</w:t>
      </w:r>
    </w:p>
    <w:p w14:paraId="016B810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16B810F" w14:textId="77777777" w:rsidR="00640E94" w:rsidRDefault="00640E94">
      <w:pPr>
        <w:pStyle w:val="BodyText"/>
        <w:keepNext/>
        <w:rPr>
          <w:rFonts w:ascii="Arial" w:hAnsi="Arial"/>
        </w:rPr>
      </w:pPr>
      <w:r>
        <w:rPr>
          <w:rFonts w:ascii="Arial" w:hAnsi="Arial"/>
        </w:rPr>
        <w:t>The undersigned hereby certifies that:</w:t>
      </w:r>
    </w:p>
    <w:p w14:paraId="016B8110"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16B8111"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16B811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16B811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16B8114" w14:textId="7777777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016B8115" w14:textId="68AE40F4" w:rsidR="00640E94" w:rsidRDefault="00640E94">
      <w:pPr>
        <w:pStyle w:val="List"/>
        <w:tabs>
          <w:tab w:val="left" w:pos="9180"/>
        </w:tabs>
        <w:ind w:left="5760" w:hanging="5760"/>
        <w:rPr>
          <w:rFonts w:ascii="Arial" w:hAnsi="Arial"/>
        </w:rPr>
      </w:pPr>
      <w:r>
        <w:rPr>
          <w:rFonts w:ascii="Arial" w:hAnsi="Arial"/>
        </w:rPr>
        <w:tab/>
      </w:r>
      <w:r w:rsidR="00E26721" w:rsidRPr="00400FE5">
        <w:rPr>
          <w:rFonts w:ascii="Arial" w:hAnsi="Arial"/>
          <w:u w:val="single"/>
        </w:rPr>
        <w:t>Ana Bowman</w:t>
      </w:r>
      <w:r w:rsidR="00E26721">
        <w:rPr>
          <w:rFonts w:ascii="Arial" w:hAnsi="Arial"/>
          <w:u w:val="single"/>
        </w:rPr>
        <w:tab/>
      </w:r>
      <w:r w:rsidR="00E26721">
        <w:rPr>
          <w:rFonts w:ascii="Arial" w:hAnsi="Arial"/>
          <w:u w:val="single"/>
        </w:rPr>
        <w:br/>
      </w:r>
      <w:r w:rsidR="00E26721">
        <w:rPr>
          <w:rFonts w:ascii="Arial" w:hAnsi="Arial"/>
        </w:rPr>
        <w:t xml:space="preserve">Name of Director or Senior </w:t>
      </w:r>
      <w:r>
        <w:rPr>
          <w:rFonts w:ascii="Arial" w:hAnsi="Arial"/>
        </w:rPr>
        <w:t>Officer</w:t>
      </w:r>
    </w:p>
    <w:p w14:paraId="016B8116"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bookmarkEnd w:id="4"/>
    <w:p w14:paraId="233A98FF" w14:textId="77777777" w:rsidR="008938F4" w:rsidRDefault="008938F4" w:rsidP="008938F4">
      <w:pPr>
        <w:pStyle w:val="BodyText"/>
        <w:tabs>
          <w:tab w:val="left" w:pos="9180"/>
        </w:tabs>
        <w:spacing w:before="0"/>
        <w:ind w:left="5760"/>
        <w:rPr>
          <w:rFonts w:ascii="Arial" w:hAnsi="Arial"/>
        </w:rPr>
      </w:pPr>
      <w:r>
        <w:rPr>
          <w:rFonts w:ascii="Arial" w:hAnsi="Arial"/>
          <w:u w:val="single"/>
        </w:rPr>
        <w:t>Chief Financial Officer</w:t>
      </w:r>
      <w:r>
        <w:rPr>
          <w:rFonts w:ascii="Arial" w:hAnsi="Arial"/>
          <w:u w:val="single"/>
        </w:rPr>
        <w:tab/>
      </w:r>
      <w:r>
        <w:rPr>
          <w:rFonts w:ascii="Arial" w:hAnsi="Arial"/>
        </w:rPr>
        <w:br/>
        <w:t>Official Capacity</w:t>
      </w:r>
    </w:p>
    <w:p w14:paraId="016B811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16B811F" w14:textId="77777777">
        <w:tc>
          <w:tcPr>
            <w:tcW w:w="4878" w:type="dxa"/>
            <w:tcBorders>
              <w:top w:val="single" w:sz="18" w:space="0" w:color="auto"/>
              <w:bottom w:val="nil"/>
              <w:right w:val="single" w:sz="18" w:space="0" w:color="auto"/>
            </w:tcBorders>
          </w:tcPr>
          <w:p w14:paraId="016B8119" w14:textId="77777777" w:rsidR="00640E94" w:rsidRDefault="00640E94">
            <w:pPr>
              <w:pStyle w:val="BodyText"/>
              <w:spacing w:before="0"/>
              <w:rPr>
                <w:rFonts w:ascii="Arial" w:hAnsi="Arial"/>
                <w:b/>
                <w:i/>
              </w:rPr>
            </w:pPr>
            <w:r>
              <w:rPr>
                <w:rFonts w:ascii="Arial" w:hAnsi="Arial"/>
                <w:b/>
                <w:i/>
              </w:rPr>
              <w:t>Issuer Details</w:t>
            </w:r>
          </w:p>
          <w:p w14:paraId="016B811A" w14:textId="77777777" w:rsidR="00640E94" w:rsidRDefault="00640E94">
            <w:pPr>
              <w:pStyle w:val="BodyText"/>
              <w:spacing w:before="0"/>
              <w:rPr>
                <w:rFonts w:ascii="Arial" w:hAnsi="Arial"/>
              </w:rPr>
            </w:pPr>
            <w:r>
              <w:rPr>
                <w:rFonts w:ascii="Arial" w:hAnsi="Arial"/>
              </w:rPr>
              <w:t>Name of Issuer</w:t>
            </w:r>
          </w:p>
          <w:p w14:paraId="016B811B" w14:textId="76513BA6" w:rsidR="00640E94" w:rsidRPr="00881F77" w:rsidRDefault="00881F77">
            <w:pPr>
              <w:pStyle w:val="BodyText"/>
              <w:rPr>
                <w:rFonts w:ascii="Arial" w:hAnsi="Arial"/>
                <w:b/>
                <w:bCs/>
              </w:rPr>
            </w:pPr>
            <w:r w:rsidRPr="00881F77">
              <w:rPr>
                <w:rFonts w:ascii="Arial" w:hAnsi="Arial"/>
                <w:b/>
                <w:bCs/>
              </w:rPr>
              <w:t>MedMen Enterprises Inc.</w:t>
            </w:r>
          </w:p>
        </w:tc>
        <w:tc>
          <w:tcPr>
            <w:tcW w:w="1800" w:type="dxa"/>
            <w:tcBorders>
              <w:top w:val="single" w:sz="18" w:space="0" w:color="auto"/>
              <w:left w:val="single" w:sz="18" w:space="0" w:color="auto"/>
              <w:bottom w:val="nil"/>
              <w:right w:val="single" w:sz="18" w:space="0" w:color="auto"/>
            </w:tcBorders>
          </w:tcPr>
          <w:p w14:paraId="2915AE12" w14:textId="77777777" w:rsidR="00640E94" w:rsidRDefault="00640E94">
            <w:pPr>
              <w:pStyle w:val="BodyText"/>
              <w:spacing w:before="0"/>
              <w:rPr>
                <w:rFonts w:ascii="Arial" w:hAnsi="Arial"/>
              </w:rPr>
            </w:pPr>
            <w:r>
              <w:rPr>
                <w:rFonts w:ascii="Arial" w:hAnsi="Arial"/>
              </w:rPr>
              <w:t>For  Month End</w:t>
            </w:r>
          </w:p>
          <w:p w14:paraId="016B811C" w14:textId="57EC9F69" w:rsidR="00881F77" w:rsidRPr="00881F77" w:rsidRDefault="00126CCB">
            <w:pPr>
              <w:pStyle w:val="BodyText"/>
              <w:spacing w:before="0"/>
              <w:rPr>
                <w:rFonts w:ascii="Arial" w:hAnsi="Arial"/>
                <w:b/>
                <w:bCs/>
              </w:rPr>
            </w:pPr>
            <w:r>
              <w:rPr>
                <w:rFonts w:ascii="Arial" w:hAnsi="Arial"/>
                <w:b/>
                <w:bCs/>
              </w:rPr>
              <w:t>December</w:t>
            </w:r>
            <w:r w:rsidR="00881F77" w:rsidRPr="00881F77">
              <w:rPr>
                <w:rFonts w:ascii="Arial" w:hAnsi="Arial"/>
                <w:b/>
                <w:bCs/>
              </w:rPr>
              <w:t xml:space="preserve"> </w:t>
            </w:r>
            <w:r w:rsidR="000C4D3F">
              <w:rPr>
                <w:rFonts w:ascii="Arial" w:hAnsi="Arial"/>
                <w:b/>
                <w:bCs/>
              </w:rPr>
              <w:t>3</w:t>
            </w:r>
            <w:r>
              <w:rPr>
                <w:rFonts w:ascii="Arial" w:hAnsi="Arial"/>
                <w:b/>
                <w:bCs/>
              </w:rPr>
              <w:t>1</w:t>
            </w:r>
            <w:r w:rsidR="00881F77" w:rsidRPr="00881F77">
              <w:rPr>
                <w:rFonts w:ascii="Arial" w:hAnsi="Arial"/>
                <w:b/>
                <w:bCs/>
              </w:rPr>
              <w:t>, 202</w:t>
            </w:r>
            <w:r w:rsidR="00063BDE">
              <w:rPr>
                <w:rFonts w:ascii="Arial" w:hAnsi="Arial"/>
                <w:b/>
                <w:bCs/>
              </w:rPr>
              <w:t>1</w:t>
            </w:r>
          </w:p>
        </w:tc>
        <w:tc>
          <w:tcPr>
            <w:tcW w:w="2898" w:type="dxa"/>
            <w:tcBorders>
              <w:top w:val="single" w:sz="18" w:space="0" w:color="auto"/>
              <w:left w:val="single" w:sz="18" w:space="0" w:color="auto"/>
              <w:bottom w:val="nil"/>
            </w:tcBorders>
          </w:tcPr>
          <w:p w14:paraId="016B811D" w14:textId="77777777" w:rsidR="00640E94" w:rsidRDefault="00640E94">
            <w:pPr>
              <w:pStyle w:val="BodyText"/>
              <w:spacing w:before="0"/>
              <w:rPr>
                <w:rFonts w:ascii="Arial" w:hAnsi="Arial"/>
              </w:rPr>
            </w:pPr>
            <w:r>
              <w:rPr>
                <w:rFonts w:ascii="Arial" w:hAnsi="Arial"/>
              </w:rPr>
              <w:t>Date of Report</w:t>
            </w:r>
          </w:p>
          <w:p w14:paraId="2EB8D636" w14:textId="77777777" w:rsidR="00640E94" w:rsidRDefault="00640E94">
            <w:pPr>
              <w:pStyle w:val="BodyText"/>
              <w:spacing w:before="0"/>
              <w:rPr>
                <w:rFonts w:ascii="Arial" w:hAnsi="Arial"/>
              </w:rPr>
            </w:pPr>
            <w:r>
              <w:rPr>
                <w:rFonts w:ascii="Arial" w:hAnsi="Arial"/>
              </w:rPr>
              <w:t>YY/MM/D</w:t>
            </w:r>
          </w:p>
          <w:p w14:paraId="59E08CBB" w14:textId="77777777" w:rsidR="00063BDE" w:rsidRDefault="00063BDE">
            <w:pPr>
              <w:pStyle w:val="BodyText"/>
              <w:spacing w:before="0"/>
              <w:rPr>
                <w:rFonts w:ascii="Arial" w:hAnsi="Arial"/>
              </w:rPr>
            </w:pPr>
          </w:p>
          <w:p w14:paraId="016B811E" w14:textId="29840CD9" w:rsidR="00063BDE" w:rsidRDefault="00063BDE">
            <w:pPr>
              <w:pStyle w:val="BodyText"/>
              <w:spacing w:before="0"/>
              <w:rPr>
                <w:rFonts w:ascii="Arial" w:hAnsi="Arial"/>
              </w:rPr>
            </w:pPr>
            <w:r>
              <w:rPr>
                <w:rFonts w:ascii="Arial" w:hAnsi="Arial"/>
              </w:rPr>
              <w:t>22/01/05</w:t>
            </w:r>
          </w:p>
        </w:tc>
      </w:tr>
      <w:tr w:rsidR="00640E94" w14:paraId="016B8123" w14:textId="77777777">
        <w:trPr>
          <w:cantSplit/>
        </w:trPr>
        <w:tc>
          <w:tcPr>
            <w:tcW w:w="9576" w:type="dxa"/>
            <w:gridSpan w:val="3"/>
            <w:tcBorders>
              <w:top w:val="single" w:sz="18" w:space="0" w:color="auto"/>
              <w:bottom w:val="single" w:sz="18" w:space="0" w:color="auto"/>
            </w:tcBorders>
          </w:tcPr>
          <w:p w14:paraId="016B8120" w14:textId="77777777" w:rsidR="00640E94" w:rsidRDefault="00640E94">
            <w:pPr>
              <w:pStyle w:val="BodyText"/>
              <w:spacing w:before="0"/>
              <w:rPr>
                <w:rFonts w:ascii="Arial" w:hAnsi="Arial"/>
              </w:rPr>
            </w:pPr>
            <w:r>
              <w:rPr>
                <w:rFonts w:ascii="Arial" w:hAnsi="Arial"/>
              </w:rPr>
              <w:t>Issuer Address</w:t>
            </w:r>
          </w:p>
          <w:p w14:paraId="016B8121" w14:textId="5D968B51" w:rsidR="00640E94" w:rsidRPr="005B2C86" w:rsidRDefault="005B2C86">
            <w:pPr>
              <w:pStyle w:val="BodyText"/>
              <w:spacing w:before="0"/>
              <w:rPr>
                <w:rFonts w:ascii="Arial" w:hAnsi="Arial"/>
                <w:b/>
                <w:bCs/>
              </w:rPr>
            </w:pPr>
            <w:r w:rsidRPr="005B2C86">
              <w:rPr>
                <w:rFonts w:ascii="Arial" w:hAnsi="Arial"/>
                <w:b/>
                <w:bCs/>
              </w:rPr>
              <w:t>10115 Jefferson Blvd.</w:t>
            </w:r>
          </w:p>
          <w:p w14:paraId="016B8122" w14:textId="77777777" w:rsidR="00640E94" w:rsidRDefault="00640E94">
            <w:pPr>
              <w:pStyle w:val="BodyText"/>
              <w:spacing w:before="0"/>
              <w:rPr>
                <w:rFonts w:ascii="Arial" w:hAnsi="Arial"/>
              </w:rPr>
            </w:pPr>
          </w:p>
        </w:tc>
      </w:tr>
      <w:tr w:rsidR="00640E94" w14:paraId="016B812B" w14:textId="77777777">
        <w:tc>
          <w:tcPr>
            <w:tcW w:w="4878" w:type="dxa"/>
            <w:tcBorders>
              <w:top w:val="single" w:sz="18" w:space="0" w:color="auto"/>
              <w:bottom w:val="single" w:sz="18" w:space="0" w:color="auto"/>
              <w:right w:val="single" w:sz="18" w:space="0" w:color="auto"/>
            </w:tcBorders>
          </w:tcPr>
          <w:p w14:paraId="016B8124" w14:textId="77777777" w:rsidR="00640E94" w:rsidRDefault="00640E94">
            <w:pPr>
              <w:pStyle w:val="BodyText"/>
              <w:spacing w:before="0"/>
              <w:rPr>
                <w:rFonts w:ascii="Arial" w:hAnsi="Arial"/>
              </w:rPr>
            </w:pPr>
            <w:r>
              <w:rPr>
                <w:rFonts w:ascii="Arial" w:hAnsi="Arial"/>
              </w:rPr>
              <w:t>City/Province/Postal Code</w:t>
            </w:r>
          </w:p>
          <w:p w14:paraId="016B8125" w14:textId="77777777" w:rsidR="00640E94" w:rsidRDefault="00640E94">
            <w:pPr>
              <w:pStyle w:val="BodyText"/>
              <w:spacing w:before="0"/>
              <w:rPr>
                <w:rFonts w:ascii="Arial" w:hAnsi="Arial"/>
              </w:rPr>
            </w:pPr>
          </w:p>
          <w:p w14:paraId="016B8126" w14:textId="2215E158" w:rsidR="00640E94" w:rsidRPr="005B2C86" w:rsidRDefault="005B2C86">
            <w:pPr>
              <w:pStyle w:val="BodyText"/>
              <w:spacing w:before="0"/>
              <w:rPr>
                <w:rFonts w:ascii="Arial" w:hAnsi="Arial"/>
                <w:b/>
                <w:bCs/>
              </w:rPr>
            </w:pPr>
            <w:r w:rsidRPr="005B2C86">
              <w:rPr>
                <w:rFonts w:ascii="Arial" w:hAnsi="Arial"/>
                <w:b/>
                <w:bCs/>
              </w:rPr>
              <w:t>Culver City, CA 90232</w:t>
            </w:r>
          </w:p>
        </w:tc>
        <w:tc>
          <w:tcPr>
            <w:tcW w:w="1800" w:type="dxa"/>
            <w:tcBorders>
              <w:top w:val="single" w:sz="18" w:space="0" w:color="auto"/>
              <w:left w:val="single" w:sz="18" w:space="0" w:color="auto"/>
              <w:bottom w:val="single" w:sz="18" w:space="0" w:color="auto"/>
              <w:right w:val="single" w:sz="18" w:space="0" w:color="auto"/>
            </w:tcBorders>
          </w:tcPr>
          <w:p w14:paraId="016B8127" w14:textId="77777777" w:rsidR="00640E94" w:rsidRDefault="00640E94">
            <w:pPr>
              <w:pStyle w:val="BodyText"/>
              <w:spacing w:before="0"/>
              <w:rPr>
                <w:rFonts w:ascii="Arial" w:hAnsi="Arial"/>
              </w:rPr>
            </w:pPr>
            <w:r>
              <w:rPr>
                <w:rFonts w:ascii="Arial" w:hAnsi="Arial"/>
              </w:rPr>
              <w:t>Issuer Fax No.</w:t>
            </w:r>
          </w:p>
          <w:p w14:paraId="016B8128"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016B8129" w14:textId="77777777" w:rsidR="00640E94" w:rsidRDefault="00640E94">
            <w:pPr>
              <w:pStyle w:val="BodyText"/>
              <w:spacing w:before="0"/>
              <w:rPr>
                <w:rFonts w:ascii="Arial" w:hAnsi="Arial"/>
              </w:rPr>
            </w:pPr>
            <w:r>
              <w:rPr>
                <w:rFonts w:ascii="Arial" w:hAnsi="Arial"/>
              </w:rPr>
              <w:t>Issuer Telephone No.</w:t>
            </w:r>
          </w:p>
          <w:p w14:paraId="0FA5F3C2" w14:textId="77777777" w:rsidR="00063BDE" w:rsidRDefault="00063BDE">
            <w:pPr>
              <w:pStyle w:val="BodyText"/>
              <w:spacing w:before="0"/>
              <w:rPr>
                <w:rFonts w:ascii="Arial" w:hAnsi="Arial" w:cs="Arial"/>
                <w:color w:val="1D1C1D"/>
                <w:szCs w:val="24"/>
                <w:shd w:val="clear" w:color="auto" w:fill="FFFFFF"/>
              </w:rPr>
            </w:pPr>
          </w:p>
          <w:p w14:paraId="016B812A" w14:textId="4E5435EF" w:rsidR="00640E94" w:rsidRDefault="00063BDE">
            <w:pPr>
              <w:pStyle w:val="BodyText"/>
              <w:spacing w:before="0"/>
              <w:rPr>
                <w:rFonts w:ascii="Arial" w:hAnsi="Arial"/>
              </w:rPr>
            </w:pPr>
            <w:r w:rsidRPr="00EC4B5D">
              <w:rPr>
                <w:rFonts w:ascii="Arial" w:hAnsi="Arial" w:cs="Arial"/>
                <w:color w:val="1D1C1D"/>
                <w:szCs w:val="24"/>
                <w:shd w:val="clear" w:color="auto" w:fill="FFFFFF"/>
              </w:rPr>
              <w:t>(855) 292 - 8399</w:t>
            </w:r>
          </w:p>
        </w:tc>
      </w:tr>
      <w:tr w:rsidR="00640E94" w14:paraId="016B8131" w14:textId="77777777">
        <w:tc>
          <w:tcPr>
            <w:tcW w:w="4878" w:type="dxa"/>
            <w:tcBorders>
              <w:top w:val="single" w:sz="18" w:space="0" w:color="auto"/>
              <w:bottom w:val="single" w:sz="18" w:space="0" w:color="auto"/>
              <w:right w:val="single" w:sz="18" w:space="0" w:color="auto"/>
            </w:tcBorders>
          </w:tcPr>
          <w:p w14:paraId="016B812C" w14:textId="77777777" w:rsidR="00640E94" w:rsidRDefault="00640E94">
            <w:pPr>
              <w:pStyle w:val="BodyText"/>
              <w:spacing w:before="0"/>
              <w:rPr>
                <w:rFonts w:ascii="Arial" w:hAnsi="Arial"/>
              </w:rPr>
            </w:pPr>
            <w:r>
              <w:rPr>
                <w:rFonts w:ascii="Arial" w:hAnsi="Arial"/>
              </w:rPr>
              <w:t>Contact Name</w:t>
            </w:r>
          </w:p>
          <w:p w14:paraId="39B19B91" w14:textId="77777777" w:rsidR="00640E94" w:rsidRDefault="00640E94">
            <w:pPr>
              <w:pStyle w:val="BodyText"/>
              <w:spacing w:before="0"/>
              <w:rPr>
                <w:rFonts w:ascii="Arial" w:hAnsi="Arial"/>
              </w:rPr>
            </w:pPr>
          </w:p>
          <w:p w14:paraId="016B812E" w14:textId="61ED343C" w:rsidR="005B2C86" w:rsidRDefault="00AA5778">
            <w:pPr>
              <w:pStyle w:val="BodyText"/>
              <w:spacing w:before="0"/>
              <w:rPr>
                <w:rFonts w:ascii="Arial" w:hAnsi="Arial"/>
              </w:rPr>
            </w:pPr>
            <w:r>
              <w:rPr>
                <w:rFonts w:ascii="Arial" w:hAnsi="Arial"/>
              </w:rPr>
              <w:t>Ana Bowman</w:t>
            </w:r>
          </w:p>
        </w:tc>
        <w:tc>
          <w:tcPr>
            <w:tcW w:w="1800" w:type="dxa"/>
            <w:tcBorders>
              <w:top w:val="single" w:sz="18" w:space="0" w:color="auto"/>
              <w:left w:val="single" w:sz="18" w:space="0" w:color="auto"/>
              <w:bottom w:val="single" w:sz="18" w:space="0" w:color="auto"/>
              <w:right w:val="single" w:sz="18" w:space="0" w:color="auto"/>
            </w:tcBorders>
          </w:tcPr>
          <w:p w14:paraId="4F79DCBD" w14:textId="77777777" w:rsidR="00640E94" w:rsidRDefault="00640E94">
            <w:pPr>
              <w:pStyle w:val="BodyText"/>
              <w:spacing w:before="0"/>
              <w:rPr>
                <w:rFonts w:ascii="Arial" w:hAnsi="Arial"/>
              </w:rPr>
            </w:pPr>
            <w:r>
              <w:rPr>
                <w:rFonts w:ascii="Arial" w:hAnsi="Arial"/>
              </w:rPr>
              <w:t>Contact Position</w:t>
            </w:r>
          </w:p>
          <w:p w14:paraId="016B812F" w14:textId="4FCB61CC" w:rsidR="00AA5778" w:rsidRDefault="00AA577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48DB5323" w14:textId="77777777" w:rsidR="00640E94" w:rsidRDefault="00640E94">
            <w:pPr>
              <w:pStyle w:val="BodyText"/>
              <w:spacing w:before="0"/>
              <w:rPr>
                <w:rFonts w:ascii="Arial" w:hAnsi="Arial"/>
              </w:rPr>
            </w:pPr>
            <w:r>
              <w:rPr>
                <w:rFonts w:ascii="Arial" w:hAnsi="Arial"/>
              </w:rPr>
              <w:t>Contact Telephone No.</w:t>
            </w:r>
          </w:p>
          <w:p w14:paraId="2D0244CB" w14:textId="77777777" w:rsidR="00063BDE" w:rsidRDefault="00063BDE">
            <w:pPr>
              <w:pStyle w:val="BodyText"/>
              <w:spacing w:before="0"/>
              <w:rPr>
                <w:rFonts w:ascii="Arial" w:hAnsi="Arial"/>
              </w:rPr>
            </w:pPr>
          </w:p>
          <w:p w14:paraId="016B8130" w14:textId="4B15FC95" w:rsidR="00063BDE" w:rsidRDefault="00063BDE">
            <w:pPr>
              <w:pStyle w:val="BodyText"/>
              <w:spacing w:before="0"/>
              <w:rPr>
                <w:rFonts w:ascii="Arial" w:hAnsi="Arial"/>
              </w:rPr>
            </w:pPr>
            <w:r w:rsidRPr="00EC4B5D">
              <w:rPr>
                <w:rFonts w:ascii="Arial" w:hAnsi="Arial" w:cs="Arial"/>
                <w:color w:val="1D1C1D"/>
                <w:szCs w:val="24"/>
                <w:shd w:val="clear" w:color="auto" w:fill="FFFFFF"/>
              </w:rPr>
              <w:t>(855) 292 - 8399</w:t>
            </w:r>
          </w:p>
        </w:tc>
      </w:tr>
      <w:tr w:rsidR="00640E94" w14:paraId="016B8136" w14:textId="77777777">
        <w:trPr>
          <w:cantSplit/>
        </w:trPr>
        <w:tc>
          <w:tcPr>
            <w:tcW w:w="4878" w:type="dxa"/>
            <w:tcBorders>
              <w:top w:val="single" w:sz="18" w:space="0" w:color="auto"/>
              <w:bottom w:val="single" w:sz="18" w:space="0" w:color="auto"/>
              <w:right w:val="single" w:sz="18" w:space="0" w:color="auto"/>
            </w:tcBorders>
          </w:tcPr>
          <w:p w14:paraId="016B8132" w14:textId="77777777" w:rsidR="00640E94" w:rsidRDefault="00640E94">
            <w:pPr>
              <w:pStyle w:val="BodyText"/>
              <w:spacing w:before="0"/>
              <w:rPr>
                <w:rFonts w:ascii="Arial" w:hAnsi="Arial"/>
              </w:rPr>
            </w:pPr>
            <w:r>
              <w:rPr>
                <w:rFonts w:ascii="Arial" w:hAnsi="Arial"/>
              </w:rPr>
              <w:t>Contact Email Address</w:t>
            </w:r>
          </w:p>
          <w:p w14:paraId="016B8133" w14:textId="22B6E157" w:rsidR="00640E94" w:rsidRDefault="00AA5778">
            <w:pPr>
              <w:pStyle w:val="BodyText"/>
              <w:spacing w:before="0"/>
              <w:rPr>
                <w:rFonts w:ascii="Arial" w:hAnsi="Arial"/>
              </w:rPr>
            </w:pPr>
            <w:r>
              <w:rPr>
                <w:rFonts w:ascii="Arial" w:hAnsi="Arial"/>
              </w:rPr>
              <w:t>ana.bowman.@medmen.com</w:t>
            </w:r>
          </w:p>
        </w:tc>
        <w:tc>
          <w:tcPr>
            <w:tcW w:w="4698" w:type="dxa"/>
            <w:gridSpan w:val="2"/>
            <w:tcBorders>
              <w:top w:val="single" w:sz="18" w:space="0" w:color="auto"/>
              <w:left w:val="single" w:sz="18" w:space="0" w:color="auto"/>
              <w:bottom w:val="single" w:sz="18" w:space="0" w:color="auto"/>
            </w:tcBorders>
          </w:tcPr>
          <w:p w14:paraId="016B8134" w14:textId="77777777" w:rsidR="00640E94" w:rsidRDefault="00640E94">
            <w:pPr>
              <w:pStyle w:val="BodyText"/>
              <w:spacing w:before="0"/>
              <w:rPr>
                <w:rFonts w:ascii="Arial" w:hAnsi="Arial"/>
              </w:rPr>
            </w:pPr>
            <w:r>
              <w:rPr>
                <w:rFonts w:ascii="Arial" w:hAnsi="Arial"/>
              </w:rPr>
              <w:t>Web Site Address</w:t>
            </w:r>
          </w:p>
          <w:p w14:paraId="016B8135" w14:textId="16DA3D3E" w:rsidR="00640E94" w:rsidRDefault="00AB3B4C">
            <w:pPr>
              <w:pStyle w:val="BodyText"/>
              <w:spacing w:before="0"/>
              <w:rPr>
                <w:rFonts w:ascii="Arial" w:hAnsi="Arial"/>
              </w:rPr>
            </w:pPr>
            <w:r>
              <w:rPr>
                <w:rFonts w:ascii="Arial" w:hAnsi="Arial"/>
              </w:rPr>
              <w:t>www.medmen.com</w:t>
            </w:r>
          </w:p>
        </w:tc>
      </w:tr>
    </w:tbl>
    <w:p w14:paraId="016B8137"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857C" w14:textId="77777777" w:rsidR="00B30606" w:rsidRDefault="00B30606">
      <w:r>
        <w:separator/>
      </w:r>
    </w:p>
  </w:endnote>
  <w:endnote w:type="continuationSeparator" w:id="0">
    <w:p w14:paraId="7FFD6EFD" w14:textId="77777777" w:rsidR="00B30606" w:rsidRDefault="00B3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813F" w14:textId="77777777" w:rsidR="00640E94" w:rsidRDefault="00640E94">
    <w:pPr>
      <w:pStyle w:val="Footer"/>
      <w:tabs>
        <w:tab w:val="clear" w:pos="4320"/>
        <w:tab w:val="clear" w:pos="8640"/>
        <w:tab w:val="center" w:pos="4680"/>
        <w:tab w:val="right" w:pos="9360"/>
      </w:tabs>
      <w:rPr>
        <w:b/>
      </w:rPr>
    </w:pPr>
  </w:p>
  <w:p w14:paraId="016B814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16B8147" wp14:editId="016B814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D6BA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016B814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16B814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8143" w14:textId="77777777" w:rsidR="00640E94" w:rsidRDefault="00640E94">
    <w:pPr>
      <w:pStyle w:val="Footer"/>
      <w:tabs>
        <w:tab w:val="clear" w:pos="4320"/>
        <w:tab w:val="clear" w:pos="8640"/>
        <w:tab w:val="center" w:pos="4680"/>
        <w:tab w:val="right" w:pos="9360"/>
      </w:tabs>
      <w:rPr>
        <w:b/>
      </w:rPr>
    </w:pPr>
  </w:p>
  <w:p w14:paraId="016B814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6B8149" wp14:editId="016B814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A9E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16B814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16B814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3002" w14:textId="77777777" w:rsidR="00B30606" w:rsidRDefault="00B30606">
      <w:r>
        <w:separator/>
      </w:r>
    </w:p>
  </w:footnote>
  <w:footnote w:type="continuationSeparator" w:id="0">
    <w:p w14:paraId="57FA9544" w14:textId="77777777" w:rsidR="00B30606" w:rsidRDefault="00B3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813C"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16B813D"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813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27697"/>
    <w:rsid w:val="00053179"/>
    <w:rsid w:val="00063BDE"/>
    <w:rsid w:val="00065117"/>
    <w:rsid w:val="00081151"/>
    <w:rsid w:val="0008330C"/>
    <w:rsid w:val="000A1AB1"/>
    <w:rsid w:val="000A4BAF"/>
    <w:rsid w:val="000C4D3F"/>
    <w:rsid w:val="001264E8"/>
    <w:rsid w:val="00126CCB"/>
    <w:rsid w:val="001430B2"/>
    <w:rsid w:val="001761BD"/>
    <w:rsid w:val="001C4D06"/>
    <w:rsid w:val="001D05CA"/>
    <w:rsid w:val="00227F6E"/>
    <w:rsid w:val="002A5544"/>
    <w:rsid w:val="002C281E"/>
    <w:rsid w:val="002C6B3F"/>
    <w:rsid w:val="002D426C"/>
    <w:rsid w:val="002F00EB"/>
    <w:rsid w:val="00307874"/>
    <w:rsid w:val="00314849"/>
    <w:rsid w:val="00314926"/>
    <w:rsid w:val="00347B40"/>
    <w:rsid w:val="003669A9"/>
    <w:rsid w:val="00367342"/>
    <w:rsid w:val="003714EF"/>
    <w:rsid w:val="00371A64"/>
    <w:rsid w:val="00387FA8"/>
    <w:rsid w:val="003F5FC4"/>
    <w:rsid w:val="00426220"/>
    <w:rsid w:val="00471863"/>
    <w:rsid w:val="0047254C"/>
    <w:rsid w:val="004849FB"/>
    <w:rsid w:val="005453C8"/>
    <w:rsid w:val="00560C03"/>
    <w:rsid w:val="00565921"/>
    <w:rsid w:val="00580903"/>
    <w:rsid w:val="0059647F"/>
    <w:rsid w:val="005B2C86"/>
    <w:rsid w:val="005D6205"/>
    <w:rsid w:val="005F5075"/>
    <w:rsid w:val="005F6D8F"/>
    <w:rsid w:val="00620E7F"/>
    <w:rsid w:val="00633ED3"/>
    <w:rsid w:val="00635E9A"/>
    <w:rsid w:val="00640E94"/>
    <w:rsid w:val="00642625"/>
    <w:rsid w:val="00642F72"/>
    <w:rsid w:val="00653FE6"/>
    <w:rsid w:val="006749F6"/>
    <w:rsid w:val="006C315B"/>
    <w:rsid w:val="006D1A06"/>
    <w:rsid w:val="006D6E83"/>
    <w:rsid w:val="006F76A4"/>
    <w:rsid w:val="00730AC9"/>
    <w:rsid w:val="00730AEF"/>
    <w:rsid w:val="007A3196"/>
    <w:rsid w:val="007C16D7"/>
    <w:rsid w:val="007D75CD"/>
    <w:rsid w:val="00816104"/>
    <w:rsid w:val="00821DC0"/>
    <w:rsid w:val="0082227C"/>
    <w:rsid w:val="00850620"/>
    <w:rsid w:val="00852D10"/>
    <w:rsid w:val="00881F77"/>
    <w:rsid w:val="00885EE0"/>
    <w:rsid w:val="00887D14"/>
    <w:rsid w:val="008938F4"/>
    <w:rsid w:val="008B5006"/>
    <w:rsid w:val="008B7E92"/>
    <w:rsid w:val="008C52B6"/>
    <w:rsid w:val="008E0460"/>
    <w:rsid w:val="0091264E"/>
    <w:rsid w:val="00922A46"/>
    <w:rsid w:val="009433E9"/>
    <w:rsid w:val="00973757"/>
    <w:rsid w:val="009C0132"/>
    <w:rsid w:val="009C5F0E"/>
    <w:rsid w:val="00A05275"/>
    <w:rsid w:val="00A2014A"/>
    <w:rsid w:val="00A47914"/>
    <w:rsid w:val="00A9107F"/>
    <w:rsid w:val="00A94EA6"/>
    <w:rsid w:val="00AA41CF"/>
    <w:rsid w:val="00AA5778"/>
    <w:rsid w:val="00AB3B4C"/>
    <w:rsid w:val="00B30606"/>
    <w:rsid w:val="00B470EE"/>
    <w:rsid w:val="00B6079C"/>
    <w:rsid w:val="00BA76C8"/>
    <w:rsid w:val="00BC4ECD"/>
    <w:rsid w:val="00C27A18"/>
    <w:rsid w:val="00C61298"/>
    <w:rsid w:val="00C6383E"/>
    <w:rsid w:val="00C93CBC"/>
    <w:rsid w:val="00CE3FC8"/>
    <w:rsid w:val="00D32566"/>
    <w:rsid w:val="00D44B6C"/>
    <w:rsid w:val="00D513EE"/>
    <w:rsid w:val="00D60AB4"/>
    <w:rsid w:val="00D97FA4"/>
    <w:rsid w:val="00DB4A3D"/>
    <w:rsid w:val="00DD58A6"/>
    <w:rsid w:val="00DF1714"/>
    <w:rsid w:val="00E02662"/>
    <w:rsid w:val="00E05F53"/>
    <w:rsid w:val="00E26721"/>
    <w:rsid w:val="00E36141"/>
    <w:rsid w:val="00E83E58"/>
    <w:rsid w:val="00E87D9A"/>
    <w:rsid w:val="00E9423C"/>
    <w:rsid w:val="00F1148A"/>
    <w:rsid w:val="00F7522F"/>
    <w:rsid w:val="00FA6D4C"/>
    <w:rsid w:val="00FB0241"/>
    <w:rsid w:val="00FB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B80DB"/>
  <w15:docId w15:val="{D141E665-4FBF-4891-965E-73776CC2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0651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0A4BAF"/>
    <w:rPr>
      <w:sz w:val="16"/>
      <w:szCs w:val="16"/>
    </w:rPr>
  </w:style>
  <w:style w:type="paragraph" w:styleId="CommentText">
    <w:name w:val="annotation text"/>
    <w:basedOn w:val="Normal"/>
    <w:link w:val="CommentTextChar"/>
    <w:uiPriority w:val="99"/>
    <w:semiHidden/>
    <w:unhideWhenUsed/>
    <w:rsid w:val="000A4BAF"/>
  </w:style>
  <w:style w:type="character" w:customStyle="1" w:styleId="CommentTextChar">
    <w:name w:val="Comment Text Char"/>
    <w:basedOn w:val="DefaultParagraphFont"/>
    <w:link w:val="CommentText"/>
    <w:uiPriority w:val="99"/>
    <w:semiHidden/>
    <w:rsid w:val="000A4BAF"/>
  </w:style>
  <w:style w:type="paragraph" w:styleId="CommentSubject">
    <w:name w:val="annotation subject"/>
    <w:basedOn w:val="CommentText"/>
    <w:next w:val="CommentText"/>
    <w:link w:val="CommentSubjectChar"/>
    <w:uiPriority w:val="99"/>
    <w:semiHidden/>
    <w:unhideWhenUsed/>
    <w:rsid w:val="000A4BAF"/>
    <w:rPr>
      <w:b/>
      <w:bCs/>
    </w:rPr>
  </w:style>
  <w:style w:type="character" w:customStyle="1" w:styleId="CommentSubjectChar">
    <w:name w:val="Comment Subject Char"/>
    <w:basedOn w:val="CommentTextChar"/>
    <w:link w:val="CommentSubject"/>
    <w:uiPriority w:val="99"/>
    <w:semiHidden/>
    <w:rsid w:val="000A4BAF"/>
    <w:rPr>
      <w:b/>
      <w:bCs/>
    </w:rPr>
  </w:style>
  <w:style w:type="paragraph" w:styleId="Revision">
    <w:name w:val="Revision"/>
    <w:hidden/>
    <w:uiPriority w:val="99"/>
    <w:semiHidden/>
    <w:rsid w:val="000A4BAF"/>
  </w:style>
  <w:style w:type="character" w:customStyle="1" w:styleId="Heading3Char">
    <w:name w:val="Heading 3 Char"/>
    <w:basedOn w:val="DefaultParagraphFont"/>
    <w:link w:val="Heading3"/>
    <w:uiPriority w:val="9"/>
    <w:semiHidden/>
    <w:rsid w:val="000651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7031">
      <w:bodyDiv w:val="1"/>
      <w:marLeft w:val="0"/>
      <w:marRight w:val="0"/>
      <w:marTop w:val="0"/>
      <w:marBottom w:val="0"/>
      <w:divBdr>
        <w:top w:val="none" w:sz="0" w:space="0" w:color="auto"/>
        <w:left w:val="none" w:sz="0" w:space="0" w:color="auto"/>
        <w:bottom w:val="none" w:sz="0" w:space="0" w:color="auto"/>
        <w:right w:val="none" w:sz="0" w:space="0" w:color="auto"/>
      </w:divBdr>
    </w:div>
    <w:div w:id="11078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Britta Norwick</cp:lastModifiedBy>
  <cp:revision>31</cp:revision>
  <cp:lastPrinted>2004-05-10T18:28:00Z</cp:lastPrinted>
  <dcterms:created xsi:type="dcterms:W3CDTF">2022-03-10T22:30:00Z</dcterms:created>
  <dcterms:modified xsi:type="dcterms:W3CDTF">2022-03-21T22:30:00Z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