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1FE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0D86A7" w14:textId="648B590E"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00DF5" w:rsidRPr="00800DF5">
        <w:rPr>
          <w:rFonts w:ascii="Arial" w:hAnsi="Arial"/>
          <w:color w:val="000000"/>
        </w:rPr>
        <w:t xml:space="preserve">CHIMATA GOLD CORP. </w:t>
      </w:r>
      <w:r>
        <w:rPr>
          <w:rFonts w:ascii="Arial" w:hAnsi="Arial"/>
          <w:color w:val="000000"/>
        </w:rPr>
        <w:t>(the “Issuer”).</w:t>
      </w:r>
    </w:p>
    <w:p w14:paraId="6CF389EF" w14:textId="41F7026B"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800DF5">
        <w:rPr>
          <w:rFonts w:ascii="Arial" w:hAnsi="Arial"/>
          <w:color w:val="000000"/>
        </w:rPr>
        <w:t xml:space="preserve"> </w:t>
      </w:r>
      <w:r w:rsidR="00800DF5" w:rsidRPr="00800DF5">
        <w:rPr>
          <w:rFonts w:ascii="Arial" w:hAnsi="Arial"/>
          <w:color w:val="000000"/>
        </w:rPr>
        <w:t>CAT</w:t>
      </w:r>
      <w:r w:rsidRPr="00800DF5">
        <w:rPr>
          <w:rFonts w:ascii="Arial" w:hAnsi="Arial"/>
          <w:color w:val="000000"/>
        </w:rPr>
        <w:tab/>
      </w:r>
    </w:p>
    <w:p w14:paraId="55FF8AC9" w14:textId="177BDD6A"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AF5931" w:rsidRPr="00B65447">
        <w:rPr>
          <w:rFonts w:ascii="Arial" w:hAnsi="Arial"/>
          <w:color w:val="000000"/>
        </w:rPr>
        <w:t>39</w:t>
      </w:r>
      <w:r w:rsidR="00B65447" w:rsidRPr="00B65447">
        <w:rPr>
          <w:rFonts w:ascii="Arial" w:hAnsi="Arial"/>
          <w:color w:val="000000"/>
        </w:rPr>
        <w:t>,152,270</w:t>
      </w:r>
    </w:p>
    <w:p w14:paraId="477C2FB0" w14:textId="62A5987F"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AA1EAC">
        <w:rPr>
          <w:rFonts w:ascii="Arial" w:hAnsi="Arial"/>
          <w:color w:val="000000"/>
        </w:rPr>
        <w:t>September</w:t>
      </w:r>
      <w:r w:rsidR="00B65447" w:rsidRPr="00B65447">
        <w:rPr>
          <w:rFonts w:ascii="Arial" w:hAnsi="Arial"/>
          <w:color w:val="000000"/>
        </w:rPr>
        <w:t xml:space="preserve"> 1, 2018</w:t>
      </w:r>
    </w:p>
    <w:p w14:paraId="023E57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CB50D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C8BA4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79EB7E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0182F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0A0F1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F23C7A" w14:textId="77777777" w:rsidR="00640E94" w:rsidRDefault="00640E94">
      <w:pPr>
        <w:pStyle w:val="List"/>
        <w:keepLines/>
        <w:spacing w:before="120"/>
        <w:ind w:left="0" w:firstLine="0"/>
        <w:rPr>
          <w:rFonts w:ascii="Arial" w:hAnsi="Arial"/>
          <w:b/>
        </w:rPr>
      </w:pPr>
      <w:r>
        <w:rPr>
          <w:rFonts w:ascii="Arial" w:hAnsi="Arial"/>
          <w:b/>
        </w:rPr>
        <w:t>Report on Business</w:t>
      </w:r>
    </w:p>
    <w:p w14:paraId="7C06DA9A" w14:textId="11EAA28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A6AB258" w14:textId="1A270839" w:rsidR="00713C5A" w:rsidRDefault="00B65447" w:rsidP="00B65447">
      <w:pPr>
        <w:pStyle w:val="List"/>
        <w:spacing w:before="120"/>
        <w:ind w:left="720" w:firstLine="0"/>
        <w:jc w:val="both"/>
        <w:rPr>
          <w:rFonts w:ascii="Arial" w:hAnsi="Arial"/>
          <w:i/>
        </w:rPr>
      </w:pPr>
      <w:r w:rsidRPr="00B65447">
        <w:rPr>
          <w:rFonts w:ascii="Arial" w:hAnsi="Arial"/>
          <w:i/>
        </w:rPr>
        <w:t xml:space="preserve">During </w:t>
      </w:r>
      <w:r>
        <w:rPr>
          <w:rFonts w:ascii="Arial" w:hAnsi="Arial"/>
          <w:i/>
        </w:rPr>
        <w:t>t</w:t>
      </w:r>
      <w:r w:rsidRPr="00B65447">
        <w:rPr>
          <w:rFonts w:ascii="Arial" w:hAnsi="Arial"/>
          <w:i/>
        </w:rPr>
        <w:t xml:space="preserve">he month </w:t>
      </w:r>
      <w:r>
        <w:rPr>
          <w:rFonts w:ascii="Arial" w:hAnsi="Arial"/>
          <w:i/>
        </w:rPr>
        <w:t xml:space="preserve">of </w:t>
      </w:r>
      <w:r w:rsidR="00AA1EAC">
        <w:rPr>
          <w:rFonts w:ascii="Arial" w:hAnsi="Arial"/>
          <w:i/>
        </w:rPr>
        <w:t>August</w:t>
      </w:r>
      <w:r>
        <w:rPr>
          <w:rFonts w:ascii="Arial" w:hAnsi="Arial"/>
          <w:i/>
        </w:rPr>
        <w:t xml:space="preserve"> </w:t>
      </w:r>
      <w:r w:rsidRPr="00B65447">
        <w:rPr>
          <w:rFonts w:ascii="Arial" w:hAnsi="Arial"/>
          <w:i/>
        </w:rPr>
        <w:t xml:space="preserve">the </w:t>
      </w:r>
      <w:r>
        <w:rPr>
          <w:rFonts w:ascii="Arial" w:hAnsi="Arial"/>
          <w:i/>
        </w:rPr>
        <w:t>C</w:t>
      </w:r>
      <w:r w:rsidRPr="00B65447">
        <w:rPr>
          <w:rFonts w:ascii="Arial" w:hAnsi="Arial"/>
          <w:i/>
        </w:rPr>
        <w:t>ompany</w:t>
      </w:r>
      <w:r w:rsidR="007D768A">
        <w:rPr>
          <w:rFonts w:ascii="Arial" w:hAnsi="Arial"/>
          <w:i/>
        </w:rPr>
        <w:t xml:space="preserve"> amended the option agreement previously entered into with </w:t>
      </w:r>
      <w:proofErr w:type="spellStart"/>
      <w:r w:rsidR="007D768A">
        <w:rPr>
          <w:rFonts w:ascii="Arial" w:hAnsi="Arial"/>
          <w:i/>
        </w:rPr>
        <w:t>Emgold</w:t>
      </w:r>
      <w:proofErr w:type="spellEnd"/>
      <w:r w:rsidR="007D768A">
        <w:rPr>
          <w:rFonts w:ascii="Arial" w:hAnsi="Arial"/>
          <w:i/>
        </w:rPr>
        <w:t xml:space="preserve"> Mining Corporation altering certain terms of the agreement pertaining to purchase terms as follows: </w:t>
      </w:r>
      <w:r w:rsidR="007D768A" w:rsidRPr="007D768A">
        <w:rPr>
          <w:rFonts w:ascii="Arial" w:hAnsi="Arial"/>
          <w:i/>
          <w:lang w:val="en-US"/>
        </w:rPr>
        <w:t xml:space="preserve">In return for CDN$200,000 to be paid by </w:t>
      </w:r>
      <w:proofErr w:type="spellStart"/>
      <w:r w:rsidR="007D768A" w:rsidRPr="007D768A">
        <w:rPr>
          <w:rFonts w:ascii="Arial" w:hAnsi="Arial"/>
          <w:i/>
          <w:lang w:val="en-US"/>
        </w:rPr>
        <w:t>Emgold</w:t>
      </w:r>
      <w:proofErr w:type="spellEnd"/>
      <w:r w:rsidR="007D768A" w:rsidRPr="007D768A">
        <w:rPr>
          <w:rFonts w:ascii="Arial" w:hAnsi="Arial"/>
          <w:i/>
          <w:lang w:val="en-US"/>
        </w:rPr>
        <w:t xml:space="preserve"> in cash to the Company - and the issuance of a total of six million (6,000,000) common shares of </w:t>
      </w:r>
      <w:proofErr w:type="spellStart"/>
      <w:r w:rsidR="007D768A" w:rsidRPr="007D768A">
        <w:rPr>
          <w:rFonts w:ascii="Arial" w:hAnsi="Arial"/>
          <w:i/>
          <w:lang w:val="en-US"/>
        </w:rPr>
        <w:t>Emgold</w:t>
      </w:r>
      <w:proofErr w:type="spellEnd"/>
      <w:r w:rsidR="007D768A" w:rsidRPr="007D768A">
        <w:rPr>
          <w:rFonts w:ascii="Arial" w:hAnsi="Arial"/>
          <w:i/>
          <w:lang w:val="en-US"/>
        </w:rPr>
        <w:t xml:space="preserve"> common stock (the “</w:t>
      </w:r>
      <w:proofErr w:type="spellStart"/>
      <w:r w:rsidR="007D768A" w:rsidRPr="007D768A">
        <w:rPr>
          <w:rFonts w:ascii="Arial" w:hAnsi="Arial"/>
          <w:i/>
          <w:lang w:val="en-US"/>
        </w:rPr>
        <w:t>Emgold</w:t>
      </w:r>
      <w:proofErr w:type="spellEnd"/>
      <w:r w:rsidR="007D768A" w:rsidRPr="007D768A">
        <w:rPr>
          <w:rFonts w:ascii="Arial" w:hAnsi="Arial"/>
          <w:i/>
          <w:lang w:val="en-US"/>
        </w:rPr>
        <w:t xml:space="preserve"> </w:t>
      </w:r>
      <w:r w:rsidR="007D768A" w:rsidRPr="007D768A">
        <w:rPr>
          <w:rFonts w:ascii="Arial" w:hAnsi="Arial"/>
          <w:i/>
          <w:lang w:val="en-US"/>
        </w:rPr>
        <w:lastRenderedPageBreak/>
        <w:t xml:space="preserve">Shares”) to the Company, two million (2,000,000) of such </w:t>
      </w:r>
      <w:proofErr w:type="spellStart"/>
      <w:r w:rsidR="007D768A" w:rsidRPr="007D768A">
        <w:rPr>
          <w:rFonts w:ascii="Arial" w:hAnsi="Arial"/>
          <w:i/>
          <w:lang w:val="en-US"/>
        </w:rPr>
        <w:t>Emgold</w:t>
      </w:r>
      <w:proofErr w:type="spellEnd"/>
      <w:r w:rsidR="007D768A" w:rsidRPr="007D768A">
        <w:rPr>
          <w:rFonts w:ascii="Arial" w:hAnsi="Arial"/>
          <w:i/>
          <w:lang w:val="en-US"/>
        </w:rPr>
        <w:t xml:space="preserve"> Shares having already been issued to the Company as of this date. </w:t>
      </w:r>
      <w:proofErr w:type="spellStart"/>
      <w:r w:rsidR="007D768A" w:rsidRPr="007D768A">
        <w:rPr>
          <w:rFonts w:ascii="Arial" w:hAnsi="Arial"/>
          <w:i/>
          <w:lang w:val="en-US"/>
        </w:rPr>
        <w:t>Chimata</w:t>
      </w:r>
      <w:proofErr w:type="spellEnd"/>
      <w:r w:rsidR="007D768A" w:rsidRPr="007D768A">
        <w:rPr>
          <w:rFonts w:ascii="Arial" w:hAnsi="Arial"/>
          <w:i/>
          <w:lang w:val="en-US"/>
        </w:rPr>
        <w:t xml:space="preserve"> will reduce the original exploration expenditure requirements under the Option Agreement for the Property from CDN$750,000 to CDN$300,000. With exploration work expected to be completed on the Property in 2018, </w:t>
      </w:r>
      <w:proofErr w:type="spellStart"/>
      <w:r w:rsidR="007D768A" w:rsidRPr="007D768A">
        <w:rPr>
          <w:rFonts w:ascii="Arial" w:hAnsi="Arial"/>
          <w:i/>
          <w:lang w:val="en-US"/>
        </w:rPr>
        <w:t>Emgold</w:t>
      </w:r>
      <w:proofErr w:type="spellEnd"/>
      <w:r w:rsidR="007D768A" w:rsidRPr="007D768A">
        <w:rPr>
          <w:rFonts w:ascii="Arial" w:hAnsi="Arial"/>
          <w:i/>
          <w:lang w:val="en-US"/>
        </w:rPr>
        <w:t xml:space="preserve"> expects to satisfy 100% of such exploration requirements under the Amending Agreement, allowing </w:t>
      </w:r>
      <w:proofErr w:type="spellStart"/>
      <w:r w:rsidR="007D768A" w:rsidRPr="007D768A">
        <w:rPr>
          <w:rFonts w:ascii="Arial" w:hAnsi="Arial"/>
          <w:i/>
          <w:lang w:val="en-US"/>
        </w:rPr>
        <w:t>Emgold</w:t>
      </w:r>
      <w:proofErr w:type="spellEnd"/>
      <w:r w:rsidR="007D768A" w:rsidRPr="007D768A">
        <w:rPr>
          <w:rFonts w:ascii="Arial" w:hAnsi="Arial"/>
          <w:i/>
          <w:lang w:val="en-US"/>
        </w:rPr>
        <w:t xml:space="preserve"> to subsequently move forward with the acquisition of the Property by making the remaining share payments outlined in the Amending Agreement at the timing of </w:t>
      </w:r>
      <w:proofErr w:type="spellStart"/>
      <w:r w:rsidR="007D768A" w:rsidRPr="007D768A">
        <w:rPr>
          <w:rFonts w:ascii="Arial" w:hAnsi="Arial"/>
          <w:i/>
          <w:lang w:val="en-US"/>
        </w:rPr>
        <w:t>Emgold’s</w:t>
      </w:r>
      <w:proofErr w:type="spellEnd"/>
      <w:r w:rsidR="007D768A" w:rsidRPr="007D768A">
        <w:rPr>
          <w:rFonts w:ascii="Arial" w:hAnsi="Arial"/>
          <w:i/>
          <w:lang w:val="en-US"/>
        </w:rPr>
        <w:t xml:space="preserve"> choice, ensuring such issuan</w:t>
      </w:r>
      <w:r w:rsidR="007D768A">
        <w:rPr>
          <w:rFonts w:ascii="Arial" w:hAnsi="Arial"/>
          <w:i/>
          <w:lang w:val="en-US"/>
        </w:rPr>
        <w:t xml:space="preserve">ce </w:t>
      </w:r>
      <w:r w:rsidR="007D768A" w:rsidRPr="007D768A">
        <w:rPr>
          <w:rFonts w:ascii="Arial" w:hAnsi="Arial"/>
          <w:i/>
          <w:lang w:val="en-US"/>
        </w:rPr>
        <w:t>do</w:t>
      </w:r>
      <w:r w:rsidR="007D768A">
        <w:rPr>
          <w:rFonts w:ascii="Arial" w:hAnsi="Arial"/>
          <w:i/>
          <w:lang w:val="en-US"/>
        </w:rPr>
        <w:t>es</w:t>
      </w:r>
      <w:r w:rsidR="007D768A" w:rsidRPr="007D768A">
        <w:rPr>
          <w:rFonts w:ascii="Arial" w:hAnsi="Arial"/>
          <w:i/>
          <w:lang w:val="en-US"/>
        </w:rPr>
        <w:t xml:space="preserve"> not create, at any given time, a new control person under TSX Venture Exchange rules.</w:t>
      </w:r>
      <w:r w:rsidR="00BB7E6B">
        <w:rPr>
          <w:rFonts w:ascii="Arial" w:hAnsi="Arial"/>
          <w:i/>
          <w:lang w:val="en-US"/>
        </w:rPr>
        <w:t xml:space="preserve"> (News release of August 13, 2018)</w:t>
      </w:r>
    </w:p>
    <w:p w14:paraId="2DFD2E52" w14:textId="41C0D29C"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D5C84BD" w14:textId="550105D7" w:rsidR="00BB7E6B" w:rsidRPr="00166B55" w:rsidRDefault="00AA1EAC" w:rsidP="00BB7E6B">
      <w:pPr>
        <w:pStyle w:val="List"/>
        <w:spacing w:before="120"/>
        <w:ind w:left="720" w:firstLine="0"/>
        <w:jc w:val="both"/>
        <w:rPr>
          <w:rFonts w:ascii="Arial" w:hAnsi="Arial"/>
          <w:i/>
        </w:rPr>
      </w:pPr>
      <w:r>
        <w:rPr>
          <w:rFonts w:ascii="Arial" w:hAnsi="Arial"/>
          <w:i/>
          <w:lang w:val="en-US"/>
        </w:rPr>
        <w:t xml:space="preserve">The Company </w:t>
      </w:r>
      <w:r w:rsidRPr="00AA1EAC">
        <w:rPr>
          <w:rFonts w:ascii="Arial" w:hAnsi="Arial"/>
          <w:i/>
          <w:lang w:val="en-US"/>
        </w:rPr>
        <w:t>announce</w:t>
      </w:r>
      <w:r>
        <w:rPr>
          <w:rFonts w:ascii="Arial" w:hAnsi="Arial"/>
          <w:i/>
          <w:lang w:val="en-US"/>
        </w:rPr>
        <w:t>d</w:t>
      </w:r>
      <w:r w:rsidRPr="00AA1EAC">
        <w:rPr>
          <w:rFonts w:ascii="Arial" w:hAnsi="Arial"/>
          <w:i/>
          <w:lang w:val="en-US"/>
        </w:rPr>
        <w:t xml:space="preserve"> the completion of its drilling program and release of Li2O assay results and it is on track to complete a maiden NI 43-10 Resource Statement at its </w:t>
      </w:r>
      <w:proofErr w:type="spellStart"/>
      <w:r w:rsidRPr="00AA1EAC">
        <w:rPr>
          <w:rFonts w:ascii="Arial" w:hAnsi="Arial"/>
          <w:i/>
          <w:lang w:val="en-US"/>
        </w:rPr>
        <w:t>Kamativi</w:t>
      </w:r>
      <w:proofErr w:type="spellEnd"/>
      <w:r w:rsidRPr="00AA1EAC">
        <w:rPr>
          <w:rFonts w:ascii="Arial" w:hAnsi="Arial"/>
          <w:i/>
          <w:lang w:val="en-US"/>
        </w:rPr>
        <w:t xml:space="preserve"> Tailings Lithium Project in Zimbabwe. </w:t>
      </w:r>
      <w:bookmarkStart w:id="5" w:name="_Hlk526686482"/>
      <w:r w:rsidRPr="00AA1EAC">
        <w:rPr>
          <w:rFonts w:ascii="Arial" w:hAnsi="Arial"/>
          <w:i/>
          <w:lang w:val="en-US"/>
        </w:rPr>
        <w:t xml:space="preserve">The drilling program comprised a total of 114 holes nominally spaced on a 100 x 100m grid pattern drilled vertically through the historic surface tailings facility at the dormant </w:t>
      </w:r>
      <w:proofErr w:type="spellStart"/>
      <w:r w:rsidRPr="00AA1EAC">
        <w:rPr>
          <w:rFonts w:ascii="Arial" w:hAnsi="Arial"/>
          <w:i/>
          <w:lang w:val="en-US"/>
        </w:rPr>
        <w:t>Kamativi</w:t>
      </w:r>
      <w:proofErr w:type="spellEnd"/>
      <w:r w:rsidRPr="00AA1EAC">
        <w:rPr>
          <w:rFonts w:ascii="Arial" w:hAnsi="Arial"/>
          <w:i/>
          <w:lang w:val="en-US"/>
        </w:rPr>
        <w:t xml:space="preserve"> Tin Mine, </w:t>
      </w:r>
      <w:proofErr w:type="spellStart"/>
      <w:r w:rsidRPr="00AA1EAC">
        <w:rPr>
          <w:rFonts w:ascii="Arial" w:hAnsi="Arial"/>
          <w:i/>
          <w:lang w:val="en-US"/>
        </w:rPr>
        <w:t>Kamativi</w:t>
      </w:r>
      <w:proofErr w:type="spellEnd"/>
      <w:r w:rsidRPr="00AA1EAC">
        <w:rPr>
          <w:rFonts w:ascii="Arial" w:hAnsi="Arial"/>
          <w:i/>
          <w:lang w:val="en-US"/>
        </w:rPr>
        <w:t xml:space="preserve">, Zimbabwe. The total meters drilled during this program amounted to 1,865m. The results of the individual hole depths declared, reinforce the Company’s belief and expectation of volume of tailings contained at the tailings storage facility. The Company collected samples for assay throughout the drill campaign. A total of 1,261 samples were taken during the program. The Company is pleased to announce that all assays have been exported to SGS South Africa (Pty) Ltd. All assaying and laboratory analysis </w:t>
      </w:r>
      <w:proofErr w:type="gramStart"/>
      <w:r w:rsidRPr="00AA1EAC">
        <w:rPr>
          <w:rFonts w:ascii="Arial" w:hAnsi="Arial"/>
          <w:i/>
          <w:lang w:val="en-US"/>
        </w:rPr>
        <w:t>has</w:t>
      </w:r>
      <w:proofErr w:type="gramEnd"/>
      <w:r w:rsidRPr="00AA1EAC">
        <w:rPr>
          <w:rFonts w:ascii="Arial" w:hAnsi="Arial"/>
          <w:i/>
          <w:lang w:val="en-US"/>
        </w:rPr>
        <w:t xml:space="preserve"> been completed and full intersections with results to date are provided in Table 2 of Appendix C. All laboratory analyses were conducted at the SGS South Africa, Randfontein Laboratory. SGS Randfontein is an accredited laboratory and complies with the requirements of ISO17025. Determination of multi element assay values carried out by means of sodium peroxide fusion, ICPOES+ ICP-MS finish. The results from </w:t>
      </w:r>
      <w:proofErr w:type="spellStart"/>
      <w:r w:rsidRPr="00AA1EAC">
        <w:rPr>
          <w:rFonts w:ascii="Arial" w:hAnsi="Arial"/>
          <w:i/>
          <w:lang w:val="en-US"/>
        </w:rPr>
        <w:t>Kamativi</w:t>
      </w:r>
      <w:proofErr w:type="spellEnd"/>
      <w:r w:rsidRPr="00AA1EAC">
        <w:rPr>
          <w:rFonts w:ascii="Arial" w:hAnsi="Arial"/>
          <w:i/>
          <w:lang w:val="en-US"/>
        </w:rPr>
        <w:t xml:space="preserve"> have demonstrated the presence of the Li2O throughout the Tailings Facility with assay results returning high-grade Lithia intersections between 0,37-1.07% Li2O.</w:t>
      </w:r>
      <w:r w:rsidR="0016043A">
        <w:rPr>
          <w:rFonts w:ascii="Arial" w:hAnsi="Arial"/>
          <w:i/>
          <w:lang w:val="en-US"/>
        </w:rPr>
        <w:t xml:space="preserve"> (News release of August 28, 2018)</w:t>
      </w:r>
    </w:p>
    <w:bookmarkEnd w:id="5"/>
    <w:p w14:paraId="64E6DAAD"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65AC40" w14:textId="0620EF10" w:rsidR="00231A4C" w:rsidRPr="00231A4C" w:rsidRDefault="00166B55" w:rsidP="00231A4C">
      <w:pPr>
        <w:pStyle w:val="List"/>
        <w:spacing w:before="120"/>
        <w:ind w:left="720" w:firstLine="0"/>
        <w:jc w:val="both"/>
        <w:rPr>
          <w:rFonts w:ascii="Arial" w:hAnsi="Arial"/>
          <w:i/>
        </w:rPr>
      </w:pPr>
      <w:r>
        <w:rPr>
          <w:rFonts w:ascii="Arial" w:hAnsi="Arial"/>
          <w:i/>
        </w:rPr>
        <w:t>Not applicable in the current month</w:t>
      </w:r>
    </w:p>
    <w:p w14:paraId="019AE550" w14:textId="77777777" w:rsidR="00231A4C" w:rsidRDefault="00231A4C" w:rsidP="00231A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202E9B" w14:textId="691ED892" w:rsidR="00231A4C" w:rsidRPr="00231A4C" w:rsidRDefault="00231A4C" w:rsidP="00231A4C">
      <w:pPr>
        <w:pStyle w:val="List"/>
        <w:spacing w:before="120"/>
        <w:ind w:left="720" w:firstLine="0"/>
        <w:jc w:val="both"/>
        <w:rPr>
          <w:rFonts w:ascii="Arial" w:hAnsi="Arial"/>
          <w:i/>
        </w:rPr>
      </w:pPr>
      <w:r w:rsidRPr="00231A4C">
        <w:rPr>
          <w:rFonts w:ascii="Arial" w:hAnsi="Arial"/>
          <w:i/>
        </w:rPr>
        <w:t>Not applicable in the current month</w:t>
      </w:r>
    </w:p>
    <w:p w14:paraId="09BA13C2" w14:textId="387FEC70"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w:t>
      </w:r>
      <w:r>
        <w:rPr>
          <w:rFonts w:ascii="Arial" w:hAnsi="Arial"/>
        </w:rPr>
        <w:lastRenderedPageBreak/>
        <w:t>relationship is with a Related Person of the Issuer and provide details of the relationship.</w:t>
      </w:r>
    </w:p>
    <w:p w14:paraId="1E9E644C" w14:textId="3D3E5664" w:rsidR="00166B55" w:rsidRPr="00166B55" w:rsidRDefault="00166B55" w:rsidP="00166B55">
      <w:pPr>
        <w:pStyle w:val="List"/>
        <w:spacing w:before="120"/>
        <w:ind w:left="720" w:firstLine="0"/>
        <w:jc w:val="both"/>
        <w:rPr>
          <w:rFonts w:ascii="Arial" w:hAnsi="Arial"/>
          <w:i/>
        </w:rPr>
      </w:pPr>
      <w:r w:rsidRPr="00166B55">
        <w:rPr>
          <w:rFonts w:ascii="Arial" w:hAnsi="Arial"/>
          <w:i/>
        </w:rPr>
        <w:t>Not applicable in the current month</w:t>
      </w:r>
    </w:p>
    <w:p w14:paraId="4294A695" w14:textId="5F67375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446CE2A" w14:textId="2728F9B2" w:rsidR="00231A4C" w:rsidRDefault="00231A4C" w:rsidP="00231A4C">
      <w:pPr>
        <w:pStyle w:val="List"/>
        <w:spacing w:before="120"/>
        <w:ind w:left="720" w:firstLine="0"/>
        <w:jc w:val="both"/>
        <w:rPr>
          <w:rFonts w:ascii="Arial" w:hAnsi="Arial"/>
          <w:i/>
        </w:rPr>
      </w:pPr>
      <w:bookmarkStart w:id="6" w:name="_Hlk525052382"/>
      <w:r w:rsidRPr="00231A4C">
        <w:rPr>
          <w:rFonts w:ascii="Arial" w:hAnsi="Arial"/>
          <w:i/>
        </w:rPr>
        <w:t>Not applicable in the current month</w:t>
      </w:r>
    </w:p>
    <w:bookmarkEnd w:id="6"/>
    <w:p w14:paraId="3888FA10" w14:textId="116DF71E" w:rsidR="00231A4C" w:rsidRDefault="00231A4C" w:rsidP="00231A4C">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8AFE02D" w14:textId="33FD5AC1" w:rsidR="00166B55" w:rsidRPr="00166B55" w:rsidRDefault="0016043A" w:rsidP="0016043A">
      <w:pPr>
        <w:pStyle w:val="List"/>
        <w:spacing w:before="120"/>
        <w:ind w:left="720" w:firstLine="0"/>
        <w:jc w:val="both"/>
        <w:rPr>
          <w:rFonts w:ascii="Arial" w:hAnsi="Arial"/>
          <w:i/>
        </w:rPr>
      </w:pPr>
      <w:r>
        <w:rPr>
          <w:rFonts w:ascii="Arial" w:hAnsi="Arial"/>
          <w:i/>
        </w:rPr>
        <w:t>Not applicable in the current month</w:t>
      </w:r>
    </w:p>
    <w:p w14:paraId="10EB53C0" w14:textId="501A6E0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989D41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EF89B22" w14:textId="1799EDE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A1BD9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12642B8A" w14:textId="64F2D28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202060B"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7E70BD9" w14:textId="12AEB27C"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9957D49"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5301F465" w14:textId="77777777" w:rsidR="00713C5A" w:rsidRDefault="00713C5A" w:rsidP="00713C5A">
      <w:pPr>
        <w:pStyle w:val="List"/>
        <w:spacing w:before="120"/>
        <w:ind w:left="720" w:firstLine="0"/>
        <w:jc w:val="both"/>
        <w:rPr>
          <w:rFonts w:ascii="Arial" w:hAnsi="Arial"/>
        </w:rPr>
      </w:pPr>
    </w:p>
    <w:p w14:paraId="65BE5EF1" w14:textId="13546BB9"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7B2F58" w14:textId="57445E84" w:rsidR="00713C5A" w:rsidRDefault="00AA1EAC" w:rsidP="00713C5A">
      <w:pPr>
        <w:pStyle w:val="List"/>
        <w:spacing w:before="120"/>
        <w:ind w:left="720" w:firstLine="0"/>
        <w:jc w:val="both"/>
        <w:rPr>
          <w:rFonts w:ascii="Arial" w:hAnsi="Arial"/>
          <w:i/>
        </w:rPr>
      </w:pPr>
      <w:r>
        <w:rPr>
          <w:rFonts w:ascii="Arial" w:hAnsi="Arial"/>
          <w:i/>
          <w:lang w:val="en-US"/>
        </w:rPr>
        <w:t xml:space="preserve">The Company </w:t>
      </w:r>
      <w:r w:rsidRPr="00AA1EAC">
        <w:rPr>
          <w:rFonts w:ascii="Arial" w:hAnsi="Arial"/>
          <w:i/>
          <w:lang w:val="en-US"/>
        </w:rPr>
        <w:t>announce</w:t>
      </w:r>
      <w:r>
        <w:rPr>
          <w:rFonts w:ascii="Arial" w:hAnsi="Arial"/>
          <w:i/>
          <w:lang w:val="en-US"/>
        </w:rPr>
        <w:t>d</w:t>
      </w:r>
      <w:r w:rsidRPr="00AA1EAC">
        <w:rPr>
          <w:rFonts w:ascii="Arial" w:hAnsi="Arial"/>
          <w:i/>
          <w:lang w:val="en-US"/>
        </w:rPr>
        <w:t xml:space="preserve"> the completion of the arbitration proceedings that was undergoing in Zimbabwe relating to the title Rights of the </w:t>
      </w:r>
      <w:proofErr w:type="spellStart"/>
      <w:r w:rsidRPr="00AA1EAC">
        <w:rPr>
          <w:rFonts w:ascii="Arial" w:hAnsi="Arial"/>
          <w:i/>
          <w:lang w:val="en-US"/>
        </w:rPr>
        <w:t>Kamativi</w:t>
      </w:r>
      <w:proofErr w:type="spellEnd"/>
      <w:r w:rsidRPr="00AA1EAC">
        <w:rPr>
          <w:rFonts w:ascii="Arial" w:hAnsi="Arial"/>
          <w:i/>
          <w:lang w:val="en-US"/>
        </w:rPr>
        <w:t xml:space="preserve"> Tailings Project (the “Project”) and that such arbitration has been concluded in CAT’s </w:t>
      </w:r>
      <w:proofErr w:type="spellStart"/>
      <w:r w:rsidRPr="00AA1EAC">
        <w:rPr>
          <w:rFonts w:ascii="Arial" w:hAnsi="Arial"/>
          <w:i/>
          <w:lang w:val="en-US"/>
        </w:rPr>
        <w:t>favour</w:t>
      </w:r>
      <w:proofErr w:type="spellEnd"/>
      <w:r w:rsidRPr="00AA1EAC">
        <w:rPr>
          <w:rFonts w:ascii="Arial" w:hAnsi="Arial"/>
          <w:i/>
          <w:lang w:val="en-US"/>
        </w:rPr>
        <w:t xml:space="preserve"> with an award for costs. Arbitration Overview and Award The arbitration was initiated through an unsubstantiated claim by the Chinese firm Beijing </w:t>
      </w:r>
      <w:proofErr w:type="spellStart"/>
      <w:r w:rsidRPr="00AA1EAC">
        <w:rPr>
          <w:rFonts w:ascii="Arial" w:hAnsi="Arial"/>
          <w:i/>
          <w:lang w:val="en-US"/>
        </w:rPr>
        <w:t>Pingchang</w:t>
      </w:r>
      <w:proofErr w:type="spellEnd"/>
      <w:r w:rsidRPr="00AA1EAC">
        <w:rPr>
          <w:rFonts w:ascii="Arial" w:hAnsi="Arial"/>
          <w:i/>
          <w:lang w:val="en-US"/>
        </w:rPr>
        <w:t xml:space="preserve"> Investments Company (Ltd) (the “Claimant”) insinuating, through a Historical Joint Venture Agreement (“HJV”) with </w:t>
      </w:r>
      <w:proofErr w:type="spellStart"/>
      <w:r w:rsidRPr="00AA1EAC">
        <w:rPr>
          <w:rFonts w:ascii="Arial" w:hAnsi="Arial"/>
          <w:i/>
          <w:lang w:val="en-US"/>
        </w:rPr>
        <w:t>Kamativi</w:t>
      </w:r>
      <w:proofErr w:type="spellEnd"/>
      <w:r w:rsidRPr="00AA1EAC">
        <w:rPr>
          <w:rFonts w:ascii="Arial" w:hAnsi="Arial"/>
          <w:i/>
          <w:lang w:val="en-US"/>
        </w:rPr>
        <w:t xml:space="preserve"> Tin Mines (Pvt) Ltd (“KTM”), that the Claimant believed it had rights to the Tailings Material located at the </w:t>
      </w:r>
      <w:proofErr w:type="spellStart"/>
      <w:r w:rsidRPr="00AA1EAC">
        <w:rPr>
          <w:rFonts w:ascii="Arial" w:hAnsi="Arial"/>
          <w:i/>
          <w:lang w:val="en-US"/>
        </w:rPr>
        <w:t>Kamativi</w:t>
      </w:r>
      <w:proofErr w:type="spellEnd"/>
      <w:r w:rsidRPr="00AA1EAC">
        <w:rPr>
          <w:rFonts w:ascii="Arial" w:hAnsi="Arial"/>
          <w:i/>
          <w:lang w:val="en-US"/>
        </w:rPr>
        <w:t xml:space="preserve"> Tin Mine. The Arbitrator, the </w:t>
      </w:r>
      <w:proofErr w:type="spellStart"/>
      <w:r w:rsidRPr="00AA1EAC">
        <w:rPr>
          <w:rFonts w:ascii="Arial" w:hAnsi="Arial"/>
          <w:i/>
          <w:lang w:val="en-US"/>
        </w:rPr>
        <w:t>Honourable</w:t>
      </w:r>
      <w:proofErr w:type="spellEnd"/>
      <w:r w:rsidRPr="00AA1EAC">
        <w:rPr>
          <w:rFonts w:ascii="Arial" w:hAnsi="Arial"/>
          <w:i/>
          <w:lang w:val="en-US"/>
        </w:rPr>
        <w:t xml:space="preserve"> Justice </w:t>
      </w:r>
      <w:proofErr w:type="spellStart"/>
      <w:r w:rsidRPr="00AA1EAC">
        <w:rPr>
          <w:rFonts w:ascii="Arial" w:hAnsi="Arial"/>
          <w:i/>
          <w:lang w:val="en-US"/>
        </w:rPr>
        <w:t>Mtshiya</w:t>
      </w:r>
      <w:proofErr w:type="spellEnd"/>
      <w:r w:rsidRPr="00AA1EAC">
        <w:rPr>
          <w:rFonts w:ascii="Arial" w:hAnsi="Arial"/>
          <w:i/>
          <w:lang w:val="en-US"/>
        </w:rPr>
        <w:t xml:space="preserve"> (Retired</w:t>
      </w:r>
      <w:proofErr w:type="gramStart"/>
      <w:r w:rsidRPr="00AA1EAC">
        <w:rPr>
          <w:rFonts w:ascii="Arial" w:hAnsi="Arial"/>
          <w:i/>
          <w:lang w:val="en-US"/>
        </w:rPr>
        <w:t>),sets</w:t>
      </w:r>
      <w:proofErr w:type="gramEnd"/>
      <w:r w:rsidRPr="00AA1EAC">
        <w:rPr>
          <w:rFonts w:ascii="Arial" w:hAnsi="Arial"/>
          <w:i/>
          <w:lang w:val="en-US"/>
        </w:rPr>
        <w:t xml:space="preserve"> out in the ruling </w:t>
      </w:r>
      <w:r w:rsidRPr="00AA1EAC">
        <w:rPr>
          <w:rFonts w:ascii="Arial" w:hAnsi="Arial"/>
          <w:i/>
          <w:lang w:val="en-US"/>
        </w:rPr>
        <w:lastRenderedPageBreak/>
        <w:t>that “no agreement ever came into existence…. the Claimant’s claim fails”. It goes on to set out that the First Respondent (the owner of KTM) “is free to deal with the tailings dump in any manner acceptable under the mining laws in this country.” It then goes on to set out that the Agreement between the First Respondent (KTM) and the Second Respondent (</w:t>
      </w:r>
      <w:proofErr w:type="spellStart"/>
      <w:r w:rsidRPr="00AA1EAC">
        <w:rPr>
          <w:rFonts w:ascii="Arial" w:hAnsi="Arial"/>
          <w:i/>
          <w:lang w:val="en-US"/>
        </w:rPr>
        <w:t>Jimbata</w:t>
      </w:r>
      <w:proofErr w:type="spellEnd"/>
      <w:r w:rsidRPr="00AA1EAC">
        <w:rPr>
          <w:rFonts w:ascii="Arial" w:hAnsi="Arial"/>
          <w:i/>
          <w:lang w:val="en-US"/>
        </w:rPr>
        <w:t xml:space="preserve"> (Pvt) Ltd (“</w:t>
      </w:r>
      <w:proofErr w:type="spellStart"/>
      <w:r w:rsidRPr="00AA1EAC">
        <w:rPr>
          <w:rFonts w:ascii="Arial" w:hAnsi="Arial"/>
          <w:i/>
          <w:lang w:val="en-US"/>
        </w:rPr>
        <w:t>Jimbata</w:t>
      </w:r>
      <w:proofErr w:type="spellEnd"/>
      <w:r w:rsidRPr="00AA1EAC">
        <w:rPr>
          <w:rFonts w:ascii="Arial" w:hAnsi="Arial"/>
          <w:i/>
          <w:lang w:val="en-US"/>
        </w:rPr>
        <w:t xml:space="preserve">”), which is CAT’s local partner, “cannot be interfered with”. The Arbitrator further informs the parties to the arbitration that “the Claimant’s Claim lacks merit”. On this basis, the Claimant’s claim was dismissed with costs. </w:t>
      </w:r>
      <w:r w:rsidR="0016043A">
        <w:rPr>
          <w:rFonts w:ascii="Arial" w:hAnsi="Arial"/>
          <w:i/>
          <w:lang w:val="en-US"/>
        </w:rPr>
        <w:t xml:space="preserve">(News release of </w:t>
      </w:r>
      <w:bookmarkStart w:id="7" w:name="_GoBack"/>
      <w:bookmarkEnd w:id="7"/>
      <w:r w:rsidR="0016043A">
        <w:rPr>
          <w:rFonts w:ascii="Arial" w:hAnsi="Arial"/>
          <w:i/>
          <w:lang w:val="en-US"/>
        </w:rPr>
        <w:t>August 20, 2018)</w:t>
      </w:r>
    </w:p>
    <w:p w14:paraId="534D3EF5" w14:textId="1CC43F9C"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433871F" w14:textId="06351883" w:rsidR="00A04BF7" w:rsidRPr="00A04BF7" w:rsidRDefault="00A04BF7" w:rsidP="00A04BF7">
      <w:pPr>
        <w:pStyle w:val="List"/>
        <w:spacing w:before="120"/>
        <w:ind w:left="720" w:firstLine="0"/>
        <w:jc w:val="both"/>
        <w:rPr>
          <w:rFonts w:ascii="Arial" w:hAnsi="Arial"/>
          <w:i/>
        </w:rPr>
      </w:pPr>
      <w:bookmarkStart w:id="8" w:name="_Hlk525052553"/>
      <w:r w:rsidRPr="00A04BF7">
        <w:rPr>
          <w:rFonts w:ascii="Arial" w:hAnsi="Arial"/>
          <w:i/>
        </w:rPr>
        <w:t>Not applicable in the current month</w:t>
      </w:r>
    </w:p>
    <w:bookmarkEnd w:id="8"/>
    <w:p w14:paraId="55751D10"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8E8C369"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C41BAA" w14:textId="77777777">
        <w:tc>
          <w:tcPr>
            <w:tcW w:w="2394" w:type="dxa"/>
          </w:tcPr>
          <w:p w14:paraId="649D496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1156EA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E42B0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F806C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RPr="00A04BF7" w14:paraId="2CB2785C" w14:textId="77777777">
        <w:tc>
          <w:tcPr>
            <w:tcW w:w="2394" w:type="dxa"/>
          </w:tcPr>
          <w:p w14:paraId="5A6601DA" w14:textId="29B947E9"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1661F1C6" w14:textId="635AB406"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4684E9C8" w14:textId="2C80C6E3"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740987FA" w14:textId="77777777" w:rsidR="00640E94" w:rsidRPr="00A04BF7" w:rsidRDefault="00640E94">
            <w:pPr>
              <w:pStyle w:val="List"/>
              <w:tabs>
                <w:tab w:val="left" w:pos="360"/>
              </w:tabs>
              <w:spacing w:before="0" w:line="280" w:lineRule="exact"/>
              <w:ind w:left="0" w:firstLine="0"/>
              <w:jc w:val="both"/>
              <w:rPr>
                <w:rFonts w:ascii="Arial" w:hAnsi="Arial"/>
                <w:i/>
              </w:rPr>
            </w:pPr>
          </w:p>
        </w:tc>
      </w:tr>
      <w:tr w:rsidR="00640E94" w14:paraId="4DE8B45E" w14:textId="77777777">
        <w:tc>
          <w:tcPr>
            <w:tcW w:w="2394" w:type="dxa"/>
          </w:tcPr>
          <w:p w14:paraId="55C022A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6FF756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48DF5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3ACF966" w14:textId="77777777" w:rsidR="00640E94" w:rsidRDefault="00640E94">
            <w:pPr>
              <w:pStyle w:val="List"/>
              <w:tabs>
                <w:tab w:val="left" w:pos="360"/>
              </w:tabs>
              <w:spacing w:before="0" w:line="280" w:lineRule="exact"/>
              <w:ind w:left="0" w:firstLine="0"/>
              <w:jc w:val="both"/>
              <w:rPr>
                <w:rFonts w:ascii="Arial" w:hAnsi="Arial"/>
              </w:rPr>
            </w:pPr>
          </w:p>
        </w:tc>
      </w:tr>
      <w:tr w:rsidR="00640E94" w14:paraId="0ADBBB9C" w14:textId="77777777">
        <w:tc>
          <w:tcPr>
            <w:tcW w:w="2394" w:type="dxa"/>
          </w:tcPr>
          <w:p w14:paraId="735C4CC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6FAEF0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3AF922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18733D2" w14:textId="77777777" w:rsidR="00640E94" w:rsidRDefault="00640E94">
            <w:pPr>
              <w:pStyle w:val="List"/>
              <w:tabs>
                <w:tab w:val="left" w:pos="360"/>
              </w:tabs>
              <w:spacing w:before="0" w:line="280" w:lineRule="exact"/>
              <w:ind w:left="0" w:firstLine="0"/>
              <w:jc w:val="both"/>
              <w:rPr>
                <w:rFonts w:ascii="Arial" w:hAnsi="Arial"/>
              </w:rPr>
            </w:pPr>
          </w:p>
        </w:tc>
      </w:tr>
    </w:tbl>
    <w:p w14:paraId="2AB90B9E" w14:textId="037C66BC" w:rsidR="00640E94" w:rsidRDefault="00640E94" w:rsidP="008E5C06">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59E6BA0D" w14:textId="4844318A" w:rsidR="008E5C06" w:rsidRDefault="00D31271" w:rsidP="008E5C06">
      <w:pPr>
        <w:pStyle w:val="List"/>
        <w:tabs>
          <w:tab w:val="left" w:pos="360"/>
        </w:tabs>
        <w:spacing w:before="120"/>
        <w:jc w:val="both"/>
        <w:rPr>
          <w:rFonts w:ascii="Arial" w:hAnsi="Arial"/>
          <w:i/>
        </w:rPr>
      </w:pPr>
      <w:r>
        <w:rPr>
          <w:rFonts w:ascii="Arial" w:hAnsi="Arial"/>
          <w:i/>
        </w:rPr>
        <w:tab/>
        <w:t>Not applicable in the current month</w:t>
      </w:r>
    </w:p>
    <w:p w14:paraId="686D50A6" w14:textId="77777777" w:rsidR="008E5C06" w:rsidRDefault="008E5C06" w:rsidP="008E5C06">
      <w:pPr>
        <w:pStyle w:val="List"/>
        <w:tabs>
          <w:tab w:val="left" w:pos="360"/>
        </w:tabs>
        <w:spacing w:before="120"/>
        <w:jc w:val="both"/>
        <w:rPr>
          <w:rFonts w:ascii="Arial" w:hAnsi="Arial"/>
          <w:i/>
        </w:rPr>
      </w:pPr>
    </w:p>
    <w:p w14:paraId="17FF6BDE" w14:textId="0816983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3CFE68E"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3CD9D15B" w14:textId="39CCBC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879A3C4"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0B416242" w14:textId="3D8C4C8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633B6A" w14:textId="14472FF6" w:rsidR="00640E94" w:rsidRDefault="00713C5A" w:rsidP="00D31271">
      <w:pPr>
        <w:pStyle w:val="List"/>
        <w:spacing w:before="120"/>
        <w:ind w:left="720" w:firstLine="0"/>
        <w:jc w:val="both"/>
        <w:rPr>
          <w:rFonts w:ascii="Arial" w:hAnsi="Arial"/>
          <w:b/>
        </w:rPr>
      </w:pPr>
      <w:r w:rsidRPr="00A04BF7">
        <w:rPr>
          <w:rFonts w:ascii="Arial" w:hAnsi="Arial"/>
          <w:i/>
        </w:rPr>
        <w:t>Not applicable in the current month</w:t>
      </w:r>
      <w:r w:rsidR="00640E94">
        <w:rPr>
          <w:rFonts w:ascii="Arial" w:hAnsi="Arial"/>
          <w:b/>
        </w:rPr>
        <w:br w:type="page"/>
      </w:r>
      <w:r w:rsidR="00640E94">
        <w:rPr>
          <w:rFonts w:ascii="Arial" w:hAnsi="Arial"/>
          <w:b/>
        </w:rPr>
        <w:lastRenderedPageBreak/>
        <w:t xml:space="preserve">Certificate </w:t>
      </w:r>
      <w:proofErr w:type="gramStart"/>
      <w:r w:rsidR="00640E94">
        <w:rPr>
          <w:rFonts w:ascii="Arial" w:hAnsi="Arial"/>
          <w:b/>
        </w:rPr>
        <w:t>Of</w:t>
      </w:r>
      <w:proofErr w:type="gramEnd"/>
      <w:r w:rsidR="00640E94">
        <w:rPr>
          <w:rFonts w:ascii="Arial" w:hAnsi="Arial"/>
          <w:b/>
        </w:rPr>
        <w:t xml:space="preserve"> Compliance</w:t>
      </w:r>
    </w:p>
    <w:p w14:paraId="07EB4F9E" w14:textId="77777777" w:rsidR="00640E94" w:rsidRDefault="00640E94">
      <w:pPr>
        <w:pStyle w:val="BodyText"/>
        <w:keepNext/>
        <w:rPr>
          <w:rFonts w:ascii="Arial" w:hAnsi="Arial"/>
        </w:rPr>
      </w:pPr>
      <w:r>
        <w:rPr>
          <w:rFonts w:ascii="Arial" w:hAnsi="Arial"/>
        </w:rPr>
        <w:t>The undersigned hereby certifies that:</w:t>
      </w:r>
    </w:p>
    <w:p w14:paraId="695A086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017DD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A453E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7AAFF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6BCF11E" w14:textId="6C4607F7"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AA1EAC">
        <w:rPr>
          <w:rFonts w:ascii="Arial" w:hAnsi="Arial"/>
        </w:rPr>
        <w:t>September</w:t>
      </w:r>
      <w:r w:rsidR="00431800">
        <w:rPr>
          <w:rFonts w:ascii="Arial" w:hAnsi="Arial"/>
        </w:rPr>
        <w:t xml:space="preserve"> 1, 2018</w:t>
      </w:r>
    </w:p>
    <w:p w14:paraId="52434873" w14:textId="3298C3EE" w:rsidR="00431800" w:rsidRPr="00431800" w:rsidRDefault="00640E94">
      <w:pPr>
        <w:pStyle w:val="List"/>
        <w:tabs>
          <w:tab w:val="left" w:pos="9180"/>
        </w:tabs>
        <w:ind w:left="5760" w:hanging="5760"/>
        <w:rPr>
          <w:rFonts w:ascii="Arial" w:hAnsi="Arial"/>
          <w:u w:val="single"/>
        </w:rPr>
      </w:pPr>
      <w:r>
        <w:rPr>
          <w:rFonts w:ascii="Arial" w:hAnsi="Arial"/>
        </w:rPr>
        <w:tab/>
      </w:r>
      <w:r w:rsidR="00431800" w:rsidRPr="00431800">
        <w:rPr>
          <w:rFonts w:ascii="Arial" w:hAnsi="Arial"/>
          <w:u w:val="single"/>
        </w:rPr>
        <w:t>Steven Cozine</w:t>
      </w:r>
      <w:r w:rsidR="00431800">
        <w:rPr>
          <w:rFonts w:ascii="Arial" w:hAnsi="Arial"/>
          <w:u w:val="single"/>
        </w:rPr>
        <w:t>_____________</w:t>
      </w:r>
    </w:p>
    <w:p w14:paraId="297ADEB2" w14:textId="7A3F4ED9" w:rsidR="00640E94" w:rsidRDefault="00431800">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69BE217D" w14:textId="6D8F81D0" w:rsidR="00640E94" w:rsidRDefault="00640E94">
      <w:pPr>
        <w:pStyle w:val="List"/>
        <w:tabs>
          <w:tab w:val="left" w:pos="9180"/>
          <w:tab w:val="left" w:pos="9360"/>
        </w:tabs>
        <w:ind w:left="5760" w:hanging="5760"/>
        <w:rPr>
          <w:rFonts w:ascii="Arial" w:hAnsi="Arial"/>
        </w:rPr>
      </w:pPr>
      <w:r>
        <w:rPr>
          <w:rFonts w:ascii="Arial" w:hAnsi="Arial"/>
        </w:rPr>
        <w:tab/>
      </w:r>
      <w:r w:rsidR="00431800" w:rsidRPr="00431800">
        <w:rPr>
          <w:rFonts w:ascii="Arial" w:hAnsi="Arial"/>
          <w:i/>
          <w:u w:val="single"/>
        </w:rPr>
        <w:t>“Steven Cozine”</w:t>
      </w:r>
      <w:r>
        <w:rPr>
          <w:rFonts w:ascii="Arial" w:hAnsi="Arial"/>
          <w:u w:val="single"/>
        </w:rPr>
        <w:tab/>
      </w:r>
      <w:r>
        <w:rPr>
          <w:rFonts w:ascii="Arial" w:hAnsi="Arial"/>
        </w:rPr>
        <w:br/>
        <w:t>Signature</w:t>
      </w:r>
    </w:p>
    <w:p w14:paraId="3573F582" w14:textId="77777777" w:rsidR="00431800" w:rsidRDefault="00431800">
      <w:pPr>
        <w:pStyle w:val="List"/>
        <w:tabs>
          <w:tab w:val="left" w:pos="9180"/>
          <w:tab w:val="left" w:pos="9360"/>
        </w:tabs>
        <w:ind w:left="5760" w:hanging="5760"/>
        <w:rPr>
          <w:rFonts w:ascii="Arial" w:hAnsi="Arial"/>
        </w:rPr>
      </w:pPr>
    </w:p>
    <w:p w14:paraId="3E17958C" w14:textId="71F192C9" w:rsidR="00640E94" w:rsidRDefault="00431800">
      <w:pPr>
        <w:pStyle w:val="BodyText"/>
        <w:tabs>
          <w:tab w:val="left" w:pos="9180"/>
        </w:tabs>
        <w:spacing w:before="0"/>
        <w:ind w:left="5760"/>
        <w:rPr>
          <w:rFonts w:ascii="Arial" w:hAnsi="Arial"/>
        </w:rPr>
      </w:pPr>
      <w:r>
        <w:rPr>
          <w:rFonts w:ascii="Arial" w:hAnsi="Arial"/>
          <w:u w:val="single"/>
        </w:rPr>
        <w:t>Corporate Secretary</w:t>
      </w:r>
      <w:r w:rsidR="00640E94">
        <w:rPr>
          <w:rFonts w:ascii="Arial" w:hAnsi="Arial"/>
          <w:u w:val="single"/>
        </w:rPr>
        <w:tab/>
      </w:r>
      <w:r w:rsidR="00640E94">
        <w:rPr>
          <w:rFonts w:ascii="Arial" w:hAnsi="Arial"/>
        </w:rPr>
        <w:br/>
        <w:t>Official Capacity</w:t>
      </w:r>
      <w:bookmarkEnd w:id="4"/>
    </w:p>
    <w:p w14:paraId="5B992B65" w14:textId="1E229DA1" w:rsidR="00431800" w:rsidRDefault="00431800">
      <w:pPr>
        <w:pStyle w:val="BodyText"/>
        <w:tabs>
          <w:tab w:val="left" w:pos="9180"/>
        </w:tabs>
        <w:spacing w:before="0"/>
        <w:ind w:left="5760"/>
        <w:rPr>
          <w:rFonts w:ascii="Arial" w:hAnsi="Arial"/>
        </w:rPr>
      </w:pPr>
    </w:p>
    <w:p w14:paraId="3105FE75" w14:textId="77777777" w:rsidR="00431800" w:rsidRDefault="00431800">
      <w:pPr>
        <w:pStyle w:val="BodyText"/>
        <w:tabs>
          <w:tab w:val="left" w:pos="9180"/>
        </w:tabs>
        <w:spacing w:before="0"/>
        <w:ind w:left="5760"/>
        <w:rPr>
          <w:rFonts w:ascii="Arial" w:hAnsi="Arial"/>
        </w:rPr>
      </w:pPr>
    </w:p>
    <w:p w14:paraId="29D0ED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67B3DC8" w14:textId="77777777">
        <w:tc>
          <w:tcPr>
            <w:tcW w:w="4878" w:type="dxa"/>
            <w:tcBorders>
              <w:top w:val="single" w:sz="18" w:space="0" w:color="auto"/>
              <w:bottom w:val="nil"/>
              <w:right w:val="single" w:sz="18" w:space="0" w:color="auto"/>
            </w:tcBorders>
          </w:tcPr>
          <w:p w14:paraId="4F29D450" w14:textId="77777777" w:rsidR="00640E94" w:rsidRDefault="00640E94">
            <w:pPr>
              <w:pStyle w:val="BodyText"/>
              <w:spacing w:before="0"/>
              <w:rPr>
                <w:rFonts w:ascii="Arial" w:hAnsi="Arial"/>
                <w:b/>
                <w:i/>
              </w:rPr>
            </w:pPr>
            <w:r>
              <w:rPr>
                <w:rFonts w:ascii="Arial" w:hAnsi="Arial"/>
                <w:b/>
                <w:i/>
              </w:rPr>
              <w:t>Issuer Details</w:t>
            </w:r>
          </w:p>
          <w:p w14:paraId="12C2DFC6" w14:textId="77777777" w:rsidR="00640E94" w:rsidRDefault="00640E94">
            <w:pPr>
              <w:pStyle w:val="BodyText"/>
              <w:spacing w:before="0"/>
              <w:rPr>
                <w:rFonts w:ascii="Arial" w:hAnsi="Arial"/>
              </w:rPr>
            </w:pPr>
            <w:r>
              <w:rPr>
                <w:rFonts w:ascii="Arial" w:hAnsi="Arial"/>
              </w:rPr>
              <w:t>Name of Issuer</w:t>
            </w:r>
          </w:p>
          <w:p w14:paraId="590F792F" w14:textId="290462E4" w:rsidR="00640E94" w:rsidRDefault="00431800">
            <w:pPr>
              <w:pStyle w:val="BodyText"/>
              <w:rPr>
                <w:rFonts w:ascii="Arial" w:hAnsi="Arial"/>
              </w:rPr>
            </w:pPr>
            <w:r>
              <w:rPr>
                <w:rFonts w:ascii="Arial" w:hAnsi="Arial"/>
              </w:rPr>
              <w:t>CHIMATA GOLD CORP.</w:t>
            </w:r>
          </w:p>
        </w:tc>
        <w:tc>
          <w:tcPr>
            <w:tcW w:w="1800" w:type="dxa"/>
            <w:tcBorders>
              <w:top w:val="single" w:sz="18" w:space="0" w:color="auto"/>
              <w:left w:val="single" w:sz="18" w:space="0" w:color="auto"/>
              <w:bottom w:val="nil"/>
              <w:right w:val="single" w:sz="18" w:space="0" w:color="auto"/>
            </w:tcBorders>
          </w:tcPr>
          <w:p w14:paraId="7FA19136"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3E55D2FD" w14:textId="77777777" w:rsidR="00431800" w:rsidRDefault="00431800">
            <w:pPr>
              <w:pStyle w:val="BodyText"/>
              <w:spacing w:before="0"/>
              <w:rPr>
                <w:rFonts w:ascii="Arial" w:hAnsi="Arial"/>
              </w:rPr>
            </w:pPr>
          </w:p>
          <w:p w14:paraId="41A8DA23" w14:textId="1D845379" w:rsidR="00431800" w:rsidRDefault="0016043A">
            <w:pPr>
              <w:pStyle w:val="BodyText"/>
              <w:spacing w:before="0"/>
              <w:rPr>
                <w:rFonts w:ascii="Arial" w:hAnsi="Arial"/>
              </w:rPr>
            </w:pPr>
            <w:r>
              <w:rPr>
                <w:rFonts w:ascii="Arial" w:hAnsi="Arial"/>
              </w:rPr>
              <w:t>August</w:t>
            </w:r>
            <w:r w:rsidR="00431800">
              <w:rPr>
                <w:rFonts w:ascii="Arial" w:hAnsi="Arial"/>
              </w:rPr>
              <w:t xml:space="preserve"> 2018</w:t>
            </w:r>
          </w:p>
        </w:tc>
        <w:tc>
          <w:tcPr>
            <w:tcW w:w="2898" w:type="dxa"/>
            <w:tcBorders>
              <w:top w:val="single" w:sz="18" w:space="0" w:color="auto"/>
              <w:left w:val="single" w:sz="18" w:space="0" w:color="auto"/>
              <w:bottom w:val="nil"/>
            </w:tcBorders>
          </w:tcPr>
          <w:p w14:paraId="05C5574C" w14:textId="77777777" w:rsidR="00640E94" w:rsidRDefault="00640E94">
            <w:pPr>
              <w:pStyle w:val="BodyText"/>
              <w:spacing w:before="0"/>
              <w:rPr>
                <w:rFonts w:ascii="Arial" w:hAnsi="Arial"/>
              </w:rPr>
            </w:pPr>
            <w:r>
              <w:rPr>
                <w:rFonts w:ascii="Arial" w:hAnsi="Arial"/>
              </w:rPr>
              <w:t>Date of Report</w:t>
            </w:r>
          </w:p>
          <w:p w14:paraId="7FDEB6C5" w14:textId="77777777" w:rsidR="00640E94" w:rsidRDefault="00640E94">
            <w:pPr>
              <w:pStyle w:val="BodyText"/>
              <w:spacing w:before="0"/>
              <w:rPr>
                <w:rFonts w:ascii="Arial" w:hAnsi="Arial"/>
              </w:rPr>
            </w:pPr>
            <w:r>
              <w:rPr>
                <w:rFonts w:ascii="Arial" w:hAnsi="Arial"/>
              </w:rPr>
              <w:t>YY/MM/D</w:t>
            </w:r>
          </w:p>
          <w:p w14:paraId="63A7248E" w14:textId="77777777" w:rsidR="00431800" w:rsidRDefault="00431800">
            <w:pPr>
              <w:pStyle w:val="BodyText"/>
              <w:spacing w:before="0"/>
              <w:rPr>
                <w:rFonts w:ascii="Arial" w:hAnsi="Arial"/>
              </w:rPr>
            </w:pPr>
          </w:p>
          <w:p w14:paraId="7EB2A545" w14:textId="583150EC" w:rsidR="00431800" w:rsidRDefault="00431800">
            <w:pPr>
              <w:pStyle w:val="BodyText"/>
              <w:spacing w:before="0"/>
              <w:rPr>
                <w:rFonts w:ascii="Arial" w:hAnsi="Arial"/>
              </w:rPr>
            </w:pPr>
            <w:r>
              <w:rPr>
                <w:rFonts w:ascii="Arial" w:hAnsi="Arial"/>
              </w:rPr>
              <w:t>18/0</w:t>
            </w:r>
            <w:r w:rsidR="0016043A">
              <w:rPr>
                <w:rFonts w:ascii="Arial" w:hAnsi="Arial"/>
              </w:rPr>
              <w:t>9</w:t>
            </w:r>
            <w:r>
              <w:rPr>
                <w:rFonts w:ascii="Arial" w:hAnsi="Arial"/>
              </w:rPr>
              <w:t>/01</w:t>
            </w:r>
          </w:p>
        </w:tc>
      </w:tr>
      <w:tr w:rsidR="00640E94" w14:paraId="2B849A93" w14:textId="77777777">
        <w:trPr>
          <w:cantSplit/>
        </w:trPr>
        <w:tc>
          <w:tcPr>
            <w:tcW w:w="9576" w:type="dxa"/>
            <w:gridSpan w:val="3"/>
            <w:tcBorders>
              <w:top w:val="single" w:sz="18" w:space="0" w:color="auto"/>
              <w:bottom w:val="single" w:sz="18" w:space="0" w:color="auto"/>
            </w:tcBorders>
          </w:tcPr>
          <w:p w14:paraId="60FDE2EB" w14:textId="77777777" w:rsidR="00640E94" w:rsidRDefault="00640E94">
            <w:pPr>
              <w:pStyle w:val="BodyText"/>
              <w:spacing w:before="0"/>
              <w:rPr>
                <w:rFonts w:ascii="Arial" w:hAnsi="Arial"/>
              </w:rPr>
            </w:pPr>
            <w:r>
              <w:rPr>
                <w:rFonts w:ascii="Arial" w:hAnsi="Arial"/>
              </w:rPr>
              <w:t>Issuer Address</w:t>
            </w:r>
          </w:p>
          <w:p w14:paraId="06F7333B" w14:textId="0EB4750F" w:rsidR="00640E94" w:rsidRDefault="00640E94">
            <w:pPr>
              <w:pStyle w:val="BodyText"/>
              <w:spacing w:before="0"/>
              <w:rPr>
                <w:rFonts w:ascii="Arial" w:hAnsi="Arial"/>
              </w:rPr>
            </w:pPr>
          </w:p>
          <w:p w14:paraId="3BFB8443" w14:textId="65D31591" w:rsidR="00431800" w:rsidRDefault="00431800">
            <w:pPr>
              <w:pStyle w:val="BodyText"/>
              <w:spacing w:before="0"/>
              <w:rPr>
                <w:rFonts w:ascii="Arial" w:hAnsi="Arial"/>
              </w:rPr>
            </w:pPr>
            <w:r>
              <w:rPr>
                <w:rFonts w:ascii="Arial" w:hAnsi="Arial"/>
              </w:rPr>
              <w:t>202-905 WEST BROADWAY</w:t>
            </w:r>
          </w:p>
          <w:p w14:paraId="54751A73" w14:textId="77777777" w:rsidR="00640E94" w:rsidRDefault="00640E94">
            <w:pPr>
              <w:pStyle w:val="BodyText"/>
              <w:spacing w:before="0"/>
              <w:rPr>
                <w:rFonts w:ascii="Arial" w:hAnsi="Arial"/>
              </w:rPr>
            </w:pPr>
          </w:p>
        </w:tc>
      </w:tr>
      <w:tr w:rsidR="00640E94" w14:paraId="7A8E79A4" w14:textId="77777777">
        <w:tc>
          <w:tcPr>
            <w:tcW w:w="4878" w:type="dxa"/>
            <w:tcBorders>
              <w:top w:val="single" w:sz="18" w:space="0" w:color="auto"/>
              <w:bottom w:val="single" w:sz="18" w:space="0" w:color="auto"/>
              <w:right w:val="single" w:sz="18" w:space="0" w:color="auto"/>
            </w:tcBorders>
          </w:tcPr>
          <w:p w14:paraId="192AC95B" w14:textId="6DEF4579" w:rsidR="00640E94" w:rsidRDefault="00640E94">
            <w:pPr>
              <w:pStyle w:val="BodyText"/>
              <w:spacing w:before="0"/>
              <w:rPr>
                <w:rFonts w:ascii="Arial" w:hAnsi="Arial"/>
              </w:rPr>
            </w:pPr>
            <w:r>
              <w:rPr>
                <w:rFonts w:ascii="Arial" w:hAnsi="Arial"/>
              </w:rPr>
              <w:t>City/Province/Postal Code</w:t>
            </w:r>
          </w:p>
          <w:p w14:paraId="0F491F15" w14:textId="033A204E" w:rsidR="00431800" w:rsidRDefault="00431800">
            <w:pPr>
              <w:pStyle w:val="BodyText"/>
              <w:spacing w:before="0"/>
              <w:rPr>
                <w:rFonts w:ascii="Arial" w:hAnsi="Arial"/>
              </w:rPr>
            </w:pPr>
          </w:p>
          <w:p w14:paraId="67F6023C" w14:textId="20DC9873" w:rsidR="00431800" w:rsidRDefault="00431800">
            <w:pPr>
              <w:pStyle w:val="BodyText"/>
              <w:spacing w:before="0"/>
              <w:rPr>
                <w:rFonts w:ascii="Arial" w:hAnsi="Arial"/>
              </w:rPr>
            </w:pPr>
            <w:r>
              <w:rPr>
                <w:rFonts w:ascii="Arial" w:hAnsi="Arial"/>
              </w:rPr>
              <w:t>VANCOUVER, BC V5Z 4M3</w:t>
            </w:r>
          </w:p>
          <w:p w14:paraId="2B5C94F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CC710C" w14:textId="77777777" w:rsidR="00640E94" w:rsidRDefault="00640E94">
            <w:pPr>
              <w:pStyle w:val="BodyText"/>
              <w:spacing w:before="0"/>
              <w:rPr>
                <w:rFonts w:ascii="Arial" w:hAnsi="Arial"/>
              </w:rPr>
            </w:pPr>
            <w:r>
              <w:rPr>
                <w:rFonts w:ascii="Arial" w:hAnsi="Arial"/>
              </w:rPr>
              <w:t>Issuer Fax No.</w:t>
            </w:r>
          </w:p>
          <w:p w14:paraId="5319A99B"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A8C8DC1" w14:textId="77777777" w:rsidR="00640E94" w:rsidRDefault="00640E94">
            <w:pPr>
              <w:pStyle w:val="BodyText"/>
              <w:spacing w:before="0"/>
              <w:rPr>
                <w:rFonts w:ascii="Arial" w:hAnsi="Arial"/>
              </w:rPr>
            </w:pPr>
            <w:r>
              <w:rPr>
                <w:rFonts w:ascii="Arial" w:hAnsi="Arial"/>
              </w:rPr>
              <w:t>Issuer Telephone No.</w:t>
            </w:r>
          </w:p>
          <w:p w14:paraId="71A0ADFD" w14:textId="77777777" w:rsidR="00431800" w:rsidRDefault="00431800">
            <w:pPr>
              <w:pStyle w:val="BodyText"/>
              <w:spacing w:before="0"/>
              <w:rPr>
                <w:rFonts w:ascii="Arial" w:hAnsi="Arial"/>
              </w:rPr>
            </w:pPr>
          </w:p>
          <w:p w14:paraId="1D26F4EA" w14:textId="517787C7" w:rsidR="00640E94" w:rsidRDefault="00640E94">
            <w:pPr>
              <w:pStyle w:val="BodyText"/>
              <w:spacing w:before="0"/>
              <w:rPr>
                <w:rFonts w:ascii="Arial" w:hAnsi="Arial"/>
              </w:rPr>
            </w:pPr>
            <w:r>
              <w:rPr>
                <w:rFonts w:ascii="Arial" w:hAnsi="Arial"/>
              </w:rPr>
              <w:t>(</w:t>
            </w:r>
            <w:r w:rsidR="00431800">
              <w:rPr>
                <w:rFonts w:ascii="Arial" w:hAnsi="Arial"/>
              </w:rPr>
              <w:t>604</w:t>
            </w:r>
            <w:r>
              <w:rPr>
                <w:rFonts w:ascii="Arial" w:hAnsi="Arial"/>
              </w:rPr>
              <w:t>)</w:t>
            </w:r>
            <w:r w:rsidR="00431800">
              <w:rPr>
                <w:rFonts w:ascii="Arial" w:hAnsi="Arial"/>
              </w:rPr>
              <w:t xml:space="preserve"> 674-3145</w:t>
            </w:r>
          </w:p>
        </w:tc>
      </w:tr>
      <w:tr w:rsidR="00640E94" w14:paraId="113CB719" w14:textId="77777777">
        <w:tc>
          <w:tcPr>
            <w:tcW w:w="4878" w:type="dxa"/>
            <w:tcBorders>
              <w:top w:val="single" w:sz="18" w:space="0" w:color="auto"/>
              <w:bottom w:val="single" w:sz="18" w:space="0" w:color="auto"/>
              <w:right w:val="single" w:sz="18" w:space="0" w:color="auto"/>
            </w:tcBorders>
          </w:tcPr>
          <w:p w14:paraId="46DD711A" w14:textId="77777777" w:rsidR="00640E94" w:rsidRDefault="00640E94">
            <w:pPr>
              <w:pStyle w:val="BodyText"/>
              <w:spacing w:before="0"/>
              <w:rPr>
                <w:rFonts w:ascii="Arial" w:hAnsi="Arial"/>
              </w:rPr>
            </w:pPr>
            <w:r>
              <w:rPr>
                <w:rFonts w:ascii="Arial" w:hAnsi="Arial"/>
              </w:rPr>
              <w:lastRenderedPageBreak/>
              <w:t>Contact Name</w:t>
            </w:r>
          </w:p>
          <w:p w14:paraId="3848DB45" w14:textId="64F8DE24" w:rsidR="00640E94" w:rsidRDefault="00640E94">
            <w:pPr>
              <w:pStyle w:val="BodyText"/>
              <w:spacing w:before="0"/>
              <w:rPr>
                <w:rFonts w:ascii="Arial" w:hAnsi="Arial"/>
              </w:rPr>
            </w:pPr>
          </w:p>
          <w:p w14:paraId="3A6EEE82" w14:textId="67BDA862" w:rsidR="00431800" w:rsidRDefault="00431800">
            <w:pPr>
              <w:pStyle w:val="BodyText"/>
              <w:spacing w:before="0"/>
              <w:rPr>
                <w:rFonts w:ascii="Arial" w:hAnsi="Arial"/>
              </w:rPr>
            </w:pPr>
            <w:r>
              <w:rPr>
                <w:rFonts w:ascii="Arial" w:hAnsi="Arial"/>
              </w:rPr>
              <w:t>STEVEN COZINE</w:t>
            </w:r>
          </w:p>
          <w:p w14:paraId="5E10C45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3CD4AEF" w14:textId="77777777" w:rsidR="00640E94" w:rsidRDefault="00640E94">
            <w:pPr>
              <w:pStyle w:val="BodyText"/>
              <w:spacing w:before="0"/>
              <w:rPr>
                <w:rFonts w:ascii="Arial" w:hAnsi="Arial"/>
              </w:rPr>
            </w:pPr>
            <w:r>
              <w:rPr>
                <w:rFonts w:ascii="Arial" w:hAnsi="Arial"/>
              </w:rPr>
              <w:t>Contact Position</w:t>
            </w:r>
          </w:p>
          <w:p w14:paraId="44489153" w14:textId="6FE5799E" w:rsidR="00431800" w:rsidRDefault="00431800">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307F9E8" w14:textId="77777777" w:rsidR="00640E94" w:rsidRDefault="00640E94">
            <w:pPr>
              <w:pStyle w:val="BodyText"/>
              <w:spacing w:before="0"/>
              <w:rPr>
                <w:rFonts w:ascii="Arial" w:hAnsi="Arial"/>
              </w:rPr>
            </w:pPr>
            <w:r>
              <w:rPr>
                <w:rFonts w:ascii="Arial" w:hAnsi="Arial"/>
              </w:rPr>
              <w:t>Contact Telephone No.</w:t>
            </w:r>
          </w:p>
          <w:p w14:paraId="0AD1DC97" w14:textId="77777777" w:rsidR="00431800" w:rsidRDefault="00431800">
            <w:pPr>
              <w:pStyle w:val="BodyText"/>
              <w:spacing w:before="0"/>
              <w:rPr>
                <w:rFonts w:ascii="Arial" w:hAnsi="Arial"/>
              </w:rPr>
            </w:pPr>
          </w:p>
          <w:p w14:paraId="2EFBE995" w14:textId="7113F39D" w:rsidR="00431800" w:rsidRDefault="00431800">
            <w:pPr>
              <w:pStyle w:val="BodyText"/>
              <w:spacing w:before="0"/>
              <w:rPr>
                <w:rFonts w:ascii="Arial" w:hAnsi="Arial"/>
              </w:rPr>
            </w:pPr>
            <w:r>
              <w:rPr>
                <w:rFonts w:ascii="Arial" w:hAnsi="Arial"/>
              </w:rPr>
              <w:t>AS ABOVE</w:t>
            </w:r>
          </w:p>
        </w:tc>
      </w:tr>
      <w:tr w:rsidR="00640E94" w14:paraId="25902B68" w14:textId="77777777">
        <w:trPr>
          <w:cantSplit/>
        </w:trPr>
        <w:tc>
          <w:tcPr>
            <w:tcW w:w="4878" w:type="dxa"/>
            <w:tcBorders>
              <w:top w:val="single" w:sz="18" w:space="0" w:color="auto"/>
              <w:bottom w:val="single" w:sz="18" w:space="0" w:color="auto"/>
              <w:right w:val="single" w:sz="18" w:space="0" w:color="auto"/>
            </w:tcBorders>
          </w:tcPr>
          <w:p w14:paraId="6148F5E0" w14:textId="2575BE48" w:rsidR="00640E94" w:rsidRDefault="00640E94">
            <w:pPr>
              <w:pStyle w:val="BodyText"/>
              <w:spacing w:before="0"/>
              <w:rPr>
                <w:rFonts w:ascii="Arial" w:hAnsi="Arial"/>
              </w:rPr>
            </w:pPr>
            <w:r>
              <w:rPr>
                <w:rFonts w:ascii="Arial" w:hAnsi="Arial"/>
              </w:rPr>
              <w:t>Contact Email Address</w:t>
            </w:r>
          </w:p>
          <w:p w14:paraId="31118788" w14:textId="088928CD" w:rsidR="00431800" w:rsidRDefault="00431800">
            <w:pPr>
              <w:pStyle w:val="BodyText"/>
              <w:spacing w:before="0"/>
              <w:rPr>
                <w:rFonts w:ascii="Arial" w:hAnsi="Arial"/>
              </w:rPr>
            </w:pPr>
          </w:p>
          <w:p w14:paraId="10EF0363" w14:textId="30714FB0" w:rsidR="00431800" w:rsidRDefault="00431800">
            <w:pPr>
              <w:pStyle w:val="BodyText"/>
              <w:spacing w:before="0"/>
              <w:rPr>
                <w:rFonts w:ascii="Arial" w:hAnsi="Arial"/>
              </w:rPr>
            </w:pPr>
            <w:r>
              <w:rPr>
                <w:rFonts w:ascii="Arial" w:hAnsi="Arial"/>
              </w:rPr>
              <w:t>Steve.cozine@chimatagoldcorp.com</w:t>
            </w:r>
          </w:p>
          <w:p w14:paraId="470D6A4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68B28F03" w14:textId="77777777" w:rsidR="00640E94" w:rsidRDefault="00640E94">
            <w:pPr>
              <w:pStyle w:val="BodyText"/>
              <w:spacing w:before="0"/>
              <w:rPr>
                <w:rFonts w:ascii="Arial" w:hAnsi="Arial"/>
              </w:rPr>
            </w:pPr>
            <w:r>
              <w:rPr>
                <w:rFonts w:ascii="Arial" w:hAnsi="Arial"/>
              </w:rPr>
              <w:t>Web Site Address</w:t>
            </w:r>
          </w:p>
          <w:p w14:paraId="6CDF77D1" w14:textId="77777777" w:rsidR="00640E94" w:rsidRDefault="00640E94">
            <w:pPr>
              <w:pStyle w:val="BodyText"/>
              <w:spacing w:before="0"/>
              <w:rPr>
                <w:rFonts w:ascii="Arial" w:hAnsi="Arial"/>
              </w:rPr>
            </w:pPr>
          </w:p>
          <w:p w14:paraId="25255DE7" w14:textId="1B7B59D9" w:rsidR="00431800" w:rsidRDefault="00431800">
            <w:pPr>
              <w:pStyle w:val="BodyText"/>
              <w:spacing w:before="0"/>
              <w:rPr>
                <w:rFonts w:ascii="Arial" w:hAnsi="Arial"/>
              </w:rPr>
            </w:pPr>
            <w:r>
              <w:rPr>
                <w:rFonts w:ascii="Arial" w:hAnsi="Arial"/>
              </w:rPr>
              <w:t>Chimatagoldcorp.com</w:t>
            </w:r>
          </w:p>
        </w:tc>
      </w:tr>
    </w:tbl>
    <w:p w14:paraId="26DDE902"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18083" w14:textId="77777777" w:rsidR="003668BF" w:rsidRDefault="003668BF">
      <w:r>
        <w:separator/>
      </w:r>
    </w:p>
  </w:endnote>
  <w:endnote w:type="continuationSeparator" w:id="0">
    <w:p w14:paraId="6EE05C63" w14:textId="77777777" w:rsidR="003668BF" w:rsidRDefault="0036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E716" w14:textId="77777777" w:rsidR="00640E94" w:rsidRDefault="00640E94">
    <w:pPr>
      <w:pStyle w:val="Footer"/>
      <w:tabs>
        <w:tab w:val="clear" w:pos="4320"/>
        <w:tab w:val="clear" w:pos="8640"/>
        <w:tab w:val="center" w:pos="4680"/>
        <w:tab w:val="right" w:pos="9360"/>
      </w:tabs>
      <w:rPr>
        <w:b/>
      </w:rPr>
    </w:pPr>
  </w:p>
  <w:p w14:paraId="7B1727D5"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7C03E3" wp14:editId="22ADD20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ACA2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42600559"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A019E"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6FC4" w14:textId="77777777" w:rsidR="00640E94" w:rsidRDefault="00640E94">
    <w:pPr>
      <w:pStyle w:val="Footer"/>
      <w:tabs>
        <w:tab w:val="clear" w:pos="4320"/>
        <w:tab w:val="clear" w:pos="8640"/>
        <w:tab w:val="center" w:pos="4680"/>
        <w:tab w:val="right" w:pos="9360"/>
      </w:tabs>
      <w:rPr>
        <w:b/>
      </w:rPr>
    </w:pPr>
  </w:p>
  <w:p w14:paraId="1DC782AE"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5E9FED" wp14:editId="2629EA9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3869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9ED03D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B8EC2D"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D59F9" w14:textId="77777777" w:rsidR="003668BF" w:rsidRDefault="003668BF">
      <w:r>
        <w:separator/>
      </w:r>
    </w:p>
  </w:footnote>
  <w:footnote w:type="continuationSeparator" w:id="0">
    <w:p w14:paraId="2A86A5EF" w14:textId="77777777" w:rsidR="003668BF" w:rsidRDefault="0036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E9A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4FADF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B6E8"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67D35B5"/>
    <w:multiLevelType w:val="hybridMultilevel"/>
    <w:tmpl w:val="A40259DE"/>
    <w:lvl w:ilvl="0" w:tplc="2CB6B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0C7003"/>
    <w:rsid w:val="00126C84"/>
    <w:rsid w:val="0016043A"/>
    <w:rsid w:val="00166B55"/>
    <w:rsid w:val="00231A4C"/>
    <w:rsid w:val="002C281E"/>
    <w:rsid w:val="002F00EB"/>
    <w:rsid w:val="003668BF"/>
    <w:rsid w:val="003669A9"/>
    <w:rsid w:val="00371A64"/>
    <w:rsid w:val="00387FA8"/>
    <w:rsid w:val="003F3113"/>
    <w:rsid w:val="003F6B29"/>
    <w:rsid w:val="00431800"/>
    <w:rsid w:val="004D5298"/>
    <w:rsid w:val="004F7DA3"/>
    <w:rsid w:val="00540773"/>
    <w:rsid w:val="005453C8"/>
    <w:rsid w:val="005F6D8F"/>
    <w:rsid w:val="00620E7F"/>
    <w:rsid w:val="00633ED3"/>
    <w:rsid w:val="00635E9A"/>
    <w:rsid w:val="00640E94"/>
    <w:rsid w:val="006D1A06"/>
    <w:rsid w:val="0070137E"/>
    <w:rsid w:val="00713C5A"/>
    <w:rsid w:val="007D768A"/>
    <w:rsid w:val="00800DF5"/>
    <w:rsid w:val="008163D4"/>
    <w:rsid w:val="008B7E92"/>
    <w:rsid w:val="008E5C06"/>
    <w:rsid w:val="00922A46"/>
    <w:rsid w:val="009F69E3"/>
    <w:rsid w:val="00A04BF7"/>
    <w:rsid w:val="00A47914"/>
    <w:rsid w:val="00AA1EAC"/>
    <w:rsid w:val="00AF5931"/>
    <w:rsid w:val="00B65447"/>
    <w:rsid w:val="00BB7E6B"/>
    <w:rsid w:val="00C123F0"/>
    <w:rsid w:val="00C27A18"/>
    <w:rsid w:val="00C6383E"/>
    <w:rsid w:val="00C63AB8"/>
    <w:rsid w:val="00D03F13"/>
    <w:rsid w:val="00D31271"/>
    <w:rsid w:val="00D663D6"/>
    <w:rsid w:val="00E36141"/>
    <w:rsid w:val="00E83E58"/>
    <w:rsid w:val="00EC1E61"/>
    <w:rsid w:val="00EE403B"/>
    <w:rsid w:val="00EF6FCF"/>
    <w:rsid w:val="00F5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CDFC215"/>
  <w15:docId w15:val="{28A6BEFB-F499-43C2-864A-472F998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5B9A-174B-4BFE-BDC6-F5B9C36B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Steve Cozine</cp:lastModifiedBy>
  <cp:revision>2</cp:revision>
  <cp:lastPrinted>2004-05-10T18:28:00Z</cp:lastPrinted>
  <dcterms:created xsi:type="dcterms:W3CDTF">2018-10-07T22:19:00Z</dcterms:created>
  <dcterms:modified xsi:type="dcterms:W3CDTF">2018-10-07T22:19:00Z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