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12CF6C6E"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CE2918">
        <w:rPr>
          <w:rFonts w:ascii="Arial" w:eastAsia="Arial" w:hAnsi="Arial" w:cs="Arial"/>
          <w:color w:val="000000"/>
          <w:sz w:val="24"/>
          <w:szCs w:val="24"/>
        </w:rPr>
        <w:t>Steep Hill Inc. (</w:t>
      </w:r>
      <w:r>
        <w:rPr>
          <w:rFonts w:ascii="Arial" w:eastAsia="Arial" w:hAnsi="Arial" w:cs="Arial"/>
          <w:color w:val="000000"/>
          <w:sz w:val="24"/>
          <w:szCs w:val="24"/>
        </w:rPr>
        <w:t>Canbud Distribution Corporation</w:t>
      </w:r>
      <w:r w:rsidR="00CE2918">
        <w:rPr>
          <w:rFonts w:ascii="Arial" w:eastAsia="Arial" w:hAnsi="Arial" w:cs="Arial"/>
          <w:color w:val="000000"/>
          <w:sz w:val="24"/>
          <w:szCs w:val="24"/>
        </w:rPr>
        <w:t xml:space="preserve">) </w:t>
      </w:r>
      <w:r>
        <w:rPr>
          <w:rFonts w:ascii="Arial" w:eastAsia="Arial" w:hAnsi="Arial" w:cs="Arial"/>
          <w:color w:val="000000"/>
          <w:sz w:val="24"/>
          <w:szCs w:val="24"/>
        </w:rPr>
        <w:t>(the “Issuer”).</w:t>
      </w:r>
    </w:p>
    <w:p w14:paraId="0A3425DF" w14:textId="39B61A7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2535A8">
        <w:rPr>
          <w:rFonts w:ascii="Arial" w:eastAsia="Arial" w:hAnsi="Arial" w:cs="Arial"/>
          <w:color w:val="000000"/>
          <w:sz w:val="24"/>
          <w:szCs w:val="24"/>
        </w:rPr>
        <w:t>STPH</w:t>
      </w:r>
    </w:p>
    <w:p w14:paraId="0D9D7F3B" w14:textId="05C617A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2B4D1A">
        <w:rPr>
          <w:rFonts w:ascii="Arial" w:eastAsia="Arial" w:hAnsi="Arial" w:cs="Arial"/>
          <w:sz w:val="24"/>
          <w:szCs w:val="24"/>
        </w:rPr>
        <w:t>243</w:t>
      </w:r>
      <w:r>
        <w:rPr>
          <w:rFonts w:ascii="Arial" w:eastAsia="Arial" w:hAnsi="Arial" w:cs="Arial"/>
          <w:sz w:val="24"/>
          <w:szCs w:val="24"/>
        </w:rPr>
        <w:t>,</w:t>
      </w:r>
      <w:r w:rsidR="002B4D1A">
        <w:rPr>
          <w:rFonts w:ascii="Arial" w:eastAsia="Arial" w:hAnsi="Arial" w:cs="Arial"/>
          <w:sz w:val="24"/>
          <w:szCs w:val="24"/>
        </w:rPr>
        <w:t>971</w:t>
      </w:r>
      <w:r>
        <w:rPr>
          <w:rFonts w:ascii="Arial" w:eastAsia="Arial" w:hAnsi="Arial" w:cs="Arial"/>
          <w:sz w:val="24"/>
          <w:szCs w:val="24"/>
        </w:rPr>
        <w:t xml:space="preserve">,493 </w:t>
      </w:r>
    </w:p>
    <w:p w14:paraId="6E26BC25" w14:textId="5D89163E"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Date: </w:t>
      </w:r>
      <w:r w:rsidR="001341FF">
        <w:rPr>
          <w:rFonts w:ascii="Arial" w:eastAsia="Arial" w:hAnsi="Arial" w:cs="Arial"/>
          <w:color w:val="000000"/>
          <w:sz w:val="24"/>
          <w:szCs w:val="24"/>
        </w:rPr>
        <w:t>June</w:t>
      </w:r>
      <w:r>
        <w:rPr>
          <w:rFonts w:ascii="Arial" w:eastAsia="Arial" w:hAnsi="Arial" w:cs="Arial"/>
          <w:color w:val="000000"/>
          <w:sz w:val="24"/>
          <w:szCs w:val="24"/>
        </w:rPr>
        <w:t xml:space="preserve"> </w:t>
      </w:r>
      <w:r>
        <w:rPr>
          <w:rFonts w:ascii="Arial" w:eastAsia="Arial" w:hAnsi="Arial" w:cs="Arial"/>
          <w:sz w:val="24"/>
          <w:szCs w:val="24"/>
        </w:rPr>
        <w:t>0</w:t>
      </w:r>
      <w:r w:rsidR="00F81151">
        <w:rPr>
          <w:rFonts w:ascii="Arial" w:eastAsia="Arial" w:hAnsi="Arial" w:cs="Arial"/>
          <w:sz w:val="24"/>
          <w:szCs w:val="24"/>
        </w:rPr>
        <w:t>7</w:t>
      </w:r>
      <w:r>
        <w:rPr>
          <w:rFonts w:ascii="Arial" w:eastAsia="Arial" w:hAnsi="Arial" w:cs="Arial"/>
          <w:color w:val="000000"/>
          <w:sz w:val="24"/>
          <w:szCs w:val="24"/>
        </w:rPr>
        <w:t>, 202</w:t>
      </w:r>
      <w:r w:rsidR="00346EE4">
        <w:rPr>
          <w:rFonts w:ascii="Arial" w:eastAsia="Arial" w:hAnsi="Arial" w:cs="Arial"/>
          <w:color w:val="000000"/>
          <w:sz w:val="24"/>
          <w:szCs w:val="24"/>
        </w:rPr>
        <w:t>2</w:t>
      </w:r>
      <w:r>
        <w:rPr>
          <w:rFonts w:ascii="Arial" w:eastAsia="Arial" w:hAnsi="Arial" w:cs="Arial"/>
          <w:color w:val="000000"/>
          <w:sz w:val="24"/>
          <w:szCs w:val="24"/>
        </w:rPr>
        <w:t xml:space="preserve"> – Reporting on </w:t>
      </w:r>
      <w:r w:rsidR="001341FF">
        <w:rPr>
          <w:rFonts w:ascii="Arial" w:eastAsia="Arial" w:hAnsi="Arial" w:cs="Arial"/>
          <w:color w:val="000000"/>
          <w:sz w:val="24"/>
          <w:szCs w:val="24"/>
        </w:rPr>
        <w:t>May</w:t>
      </w:r>
      <w:r>
        <w:rPr>
          <w:rFonts w:ascii="Arial" w:eastAsia="Arial" w:hAnsi="Arial" w:cs="Arial"/>
          <w:color w:val="000000"/>
          <w:sz w:val="24"/>
          <w:szCs w:val="24"/>
        </w:rPr>
        <w:t xml:space="preserve"> 202</w:t>
      </w:r>
      <w:r w:rsidR="002B4D1A">
        <w:rPr>
          <w:rFonts w:ascii="Arial" w:eastAsia="Arial" w:hAnsi="Arial" w:cs="Arial"/>
          <w:color w:val="000000"/>
          <w:sz w:val="24"/>
          <w:szCs w:val="24"/>
        </w:rPr>
        <w:t>2</w:t>
      </w:r>
    </w:p>
    <w:p w14:paraId="5F0CBCBE"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balanced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3CBE9428"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Pr>
          <w:rFonts w:ascii="Arial" w:eastAsia="Arial" w:hAnsi="Arial" w:cs="Arial"/>
          <w:color w:val="000000"/>
          <w:sz w:val="24"/>
          <w:szCs w:val="24"/>
        </w:rPr>
        <w:t xml:space="preserve"> </w:t>
      </w:r>
    </w:p>
    <w:p w14:paraId="56C96714" w14:textId="71DAC724" w:rsidR="00054712" w:rsidRPr="00716C44" w:rsidRDefault="00DB4B70" w:rsidP="00716C44">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Steep Hill </w:t>
      </w:r>
      <w:r w:rsidR="00716C44">
        <w:rPr>
          <w:rFonts w:ascii="Arial" w:eastAsia="Arial" w:hAnsi="Arial" w:cs="Arial"/>
          <w:color w:val="000000"/>
          <w:sz w:val="24"/>
          <w:szCs w:val="24"/>
        </w:rPr>
        <w:t>management is actively working on business development and creating synergies from its recent Steep Hill (US) acquisition.</w:t>
      </w:r>
    </w:p>
    <w:p w14:paraId="56E0244C" w14:textId="4B771376"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00B636B3" w14:textId="00A29553" w:rsidR="00B95DDF" w:rsidRPr="00360A38" w:rsidRDefault="004E4DBA" w:rsidP="00360A38">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Management is currently actively involved in </w:t>
      </w:r>
      <w:r w:rsidR="00607918">
        <w:rPr>
          <w:rFonts w:ascii="Arial" w:eastAsia="Arial" w:hAnsi="Arial" w:cs="Arial"/>
          <w:color w:val="000000"/>
          <w:sz w:val="24"/>
          <w:szCs w:val="24"/>
        </w:rPr>
        <w:t xml:space="preserve">integrating the Steep Hill into Canbud and other </w:t>
      </w:r>
      <w:r>
        <w:rPr>
          <w:rFonts w:ascii="Arial" w:eastAsia="Arial" w:hAnsi="Arial" w:cs="Arial"/>
          <w:color w:val="000000"/>
          <w:sz w:val="24"/>
          <w:szCs w:val="24"/>
        </w:rPr>
        <w:t>business development.</w:t>
      </w:r>
      <w:r w:rsidR="00B95DDF">
        <w:rPr>
          <w:rFonts w:ascii="Arial" w:eastAsia="Arial" w:hAnsi="Arial" w:cs="Arial"/>
          <w:color w:val="000000"/>
          <w:sz w:val="24"/>
          <w:szCs w:val="24"/>
        </w:rPr>
        <w:t xml:space="preserve"> </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1E79CF34"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Pr="00360A38">
        <w:rPr>
          <w:rFonts w:ascii="Arial" w:eastAsia="Arial" w:hAnsi="Arial" w:cs="Arial"/>
          <w:color w:val="000000"/>
          <w:sz w:val="24"/>
          <w:szCs w:val="24"/>
        </w:rPr>
        <w:t xml:space="preserve"> </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8D6DD59" w14:textId="2E3DBE1E"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EA04E83" w14:textId="0E866E74" w:rsidR="003C18DC" w:rsidRDefault="004E4DBA" w:rsidP="0083234E">
      <w:pPr>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360A38">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60A38">
        <w:rPr>
          <w:rFonts w:ascii="Arial" w:eastAsia="Arial" w:hAnsi="Arial" w:cs="Arial"/>
          <w:color w:val="000000"/>
          <w:sz w:val="24"/>
          <w:szCs w:val="24"/>
        </w:rPr>
        <w:t>from</w:t>
      </w:r>
      <w:proofErr w:type="gramEnd"/>
      <w:r w:rsidRPr="00360A38">
        <w:rPr>
          <w:rFonts w:ascii="Arial" w:eastAsia="Arial" w:hAnsi="Arial" w:cs="Arial"/>
          <w:color w:val="000000"/>
          <w:sz w:val="24"/>
          <w:szCs w:val="24"/>
        </w:rPr>
        <w:t xml:space="preserve"> or the disposition was to a Related Person of the Issuer and provide details of the relationship.</w:t>
      </w:r>
    </w:p>
    <w:p w14:paraId="24E6FE97" w14:textId="028E1B65" w:rsidR="00054712" w:rsidRDefault="000C692E"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Nil</w:t>
      </w:r>
    </w:p>
    <w:p w14:paraId="44426539"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42320716"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446A67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756DFEE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7D89034"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14:paraId="6A20DBDA" w14:textId="71ED00D4" w:rsidR="003C18DC" w:rsidRDefault="001341FF">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BFE8B27" w14:textId="77777777" w:rsidR="001C618E"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labour disputes and resolutions of these disputes if applicable. </w:t>
      </w:r>
    </w:p>
    <w:p w14:paraId="67C17075" w14:textId="665D4EC8" w:rsidR="004B5A1B" w:rsidRDefault="004B5A1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Nil</w:t>
      </w:r>
    </w:p>
    <w:p w14:paraId="6BFC09DB" w14:textId="7FE7C4FB"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0D3E81" w14:textId="4CF659A9" w:rsidR="001669EC" w:rsidRPr="00A76996" w:rsidRDefault="00A76996" w:rsidP="00A76996">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Pr="00A76996">
        <w:rPr>
          <w:rFonts w:ascii="Arial" w:eastAsia="Arial" w:hAnsi="Arial" w:cs="Arial"/>
          <w:color w:val="000000"/>
          <w:sz w:val="24"/>
          <w:szCs w:val="24"/>
        </w:rPr>
        <w:t xml:space="preserve"> </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4A594E8E" w14:textId="77777777" w:rsidR="003C18DC" w:rsidRDefault="004E4DBA">
      <w:pPr>
        <w:keepNext/>
        <w:keepLines/>
        <w:numPr>
          <w:ilvl w:val="0"/>
          <w:numId w:val="3"/>
        </w:numPr>
        <w:spacing w:before="120"/>
        <w:jc w:val="both"/>
        <w:rPr>
          <w:sz w:val="24"/>
          <w:szCs w:val="24"/>
        </w:rPr>
      </w:pPr>
      <w:r>
        <w:rPr>
          <w:rFonts w:ascii="Arial" w:eastAsia="Arial" w:hAnsi="Arial" w:cs="Arial"/>
          <w:sz w:val="24"/>
          <w:szCs w:val="24"/>
        </w:rPr>
        <w:t>Nil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518C1D27" w14:textId="6899FC86" w:rsidR="003C18DC" w:rsidRDefault="008E54DF">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31B4C6D" w14:textId="6CFE2DF7" w:rsidR="003C18DC"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1341FF">
        <w:rPr>
          <w:rFonts w:ascii="Arial" w:eastAsia="Arial" w:hAnsi="Arial" w:cs="Arial"/>
          <w:sz w:val="24"/>
          <w:szCs w:val="24"/>
        </w:rPr>
        <w:t>June</w:t>
      </w:r>
      <w:r>
        <w:rPr>
          <w:rFonts w:ascii="Arial" w:eastAsia="Arial" w:hAnsi="Arial" w:cs="Arial"/>
          <w:color w:val="000000"/>
          <w:sz w:val="24"/>
          <w:szCs w:val="24"/>
        </w:rPr>
        <w:t xml:space="preserve"> </w:t>
      </w:r>
      <w:r>
        <w:rPr>
          <w:rFonts w:ascii="Arial" w:eastAsia="Arial" w:hAnsi="Arial" w:cs="Arial"/>
          <w:sz w:val="24"/>
          <w:szCs w:val="24"/>
        </w:rPr>
        <w:t>0</w:t>
      </w:r>
      <w:r w:rsidR="001341FF">
        <w:rPr>
          <w:rFonts w:ascii="Arial" w:eastAsia="Arial" w:hAnsi="Arial" w:cs="Arial"/>
          <w:sz w:val="24"/>
          <w:szCs w:val="24"/>
        </w:rPr>
        <w:t>6</w:t>
      </w:r>
      <w:r>
        <w:rPr>
          <w:rFonts w:ascii="Arial" w:eastAsia="Arial" w:hAnsi="Arial" w:cs="Arial"/>
          <w:color w:val="000000"/>
          <w:sz w:val="24"/>
          <w:szCs w:val="24"/>
        </w:rPr>
        <w:t>, 202</w:t>
      </w:r>
      <w:r w:rsidR="00054712">
        <w:rPr>
          <w:rFonts w:ascii="Arial" w:eastAsia="Arial" w:hAnsi="Arial" w:cs="Arial"/>
          <w:color w:val="000000"/>
          <w:sz w:val="24"/>
          <w:szCs w:val="24"/>
        </w:rPr>
        <w:t>2</w:t>
      </w:r>
    </w:p>
    <w:p w14:paraId="194FAB12" w14:textId="03BF265D"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sidR="002B4D1A">
        <w:rPr>
          <w:rFonts w:ascii="Arial" w:eastAsia="Arial" w:hAnsi="Arial" w:cs="Arial"/>
          <w:color w:val="000000"/>
          <w:sz w:val="24"/>
          <w:szCs w:val="24"/>
        </w:rPr>
        <w:t xml:space="preserve">Sameet Kanade </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7777777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06A470D" w14:textId="77777777" w:rsidR="003C18DC"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Chief Executive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3D1146AC" w:rsidR="003C18DC" w:rsidRDefault="00CE2918">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 xml:space="preserve">Steep Hill Inc. </w:t>
            </w:r>
          </w:p>
        </w:tc>
        <w:tc>
          <w:tcPr>
            <w:tcW w:w="1800" w:type="dxa"/>
            <w:tcBorders>
              <w:top w:val="single" w:sz="18" w:space="0" w:color="000000"/>
              <w:left w:val="single" w:sz="18" w:space="0" w:color="000000"/>
              <w:bottom w:val="nil"/>
              <w:right w:val="single" w:sz="18" w:space="0" w:color="000000"/>
            </w:tcBorders>
          </w:tcPr>
          <w:p w14:paraId="5D2B4F61" w14:textId="7EC63E1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61911806" w14:textId="725CA722" w:rsidR="003C18DC" w:rsidRDefault="001341F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May</w:t>
            </w:r>
            <w:r w:rsidR="004E4DBA">
              <w:rPr>
                <w:rFonts w:ascii="Arial" w:eastAsia="Arial" w:hAnsi="Arial" w:cs="Arial"/>
                <w:sz w:val="24"/>
                <w:szCs w:val="24"/>
              </w:rPr>
              <w:t xml:space="preserve"> </w:t>
            </w:r>
            <w:r w:rsidR="004E4DBA">
              <w:rPr>
                <w:rFonts w:ascii="Arial" w:eastAsia="Arial" w:hAnsi="Arial" w:cs="Arial"/>
                <w:color w:val="000000"/>
                <w:sz w:val="24"/>
                <w:szCs w:val="24"/>
              </w:rPr>
              <w:t>202</w:t>
            </w:r>
            <w:r w:rsidR="00CE2918">
              <w:rPr>
                <w:rFonts w:ascii="Arial" w:eastAsia="Arial" w:hAnsi="Arial" w:cs="Arial"/>
                <w:color w:val="000000"/>
                <w:sz w:val="24"/>
                <w:szCs w:val="24"/>
              </w:rPr>
              <w:t>2</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57A3B9E8" w:rsidR="003C18DC" w:rsidRDefault="001341F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June</w:t>
            </w:r>
            <w:r w:rsidR="00360A38">
              <w:rPr>
                <w:rFonts w:ascii="Arial" w:eastAsia="Arial" w:hAnsi="Arial" w:cs="Arial"/>
                <w:color w:val="000000"/>
                <w:sz w:val="24"/>
                <w:szCs w:val="24"/>
              </w:rPr>
              <w:t xml:space="preserve"> </w:t>
            </w:r>
            <w:r w:rsidR="008E54DF">
              <w:rPr>
                <w:rFonts w:ascii="Arial" w:eastAsia="Arial" w:hAnsi="Arial" w:cs="Arial"/>
                <w:color w:val="000000"/>
                <w:sz w:val="24"/>
                <w:szCs w:val="24"/>
              </w:rPr>
              <w:t>0</w:t>
            </w:r>
            <w:r w:rsidR="00F81151">
              <w:rPr>
                <w:rFonts w:ascii="Arial" w:eastAsia="Arial" w:hAnsi="Arial" w:cs="Arial"/>
                <w:color w:val="000000"/>
                <w:sz w:val="24"/>
                <w:szCs w:val="24"/>
              </w:rPr>
              <w:t>7</w:t>
            </w:r>
            <w:r w:rsidR="004E4DBA">
              <w:rPr>
                <w:rFonts w:ascii="Arial" w:eastAsia="Arial" w:hAnsi="Arial" w:cs="Arial"/>
                <w:color w:val="000000"/>
                <w:sz w:val="24"/>
                <w:szCs w:val="24"/>
              </w:rPr>
              <w:t>, 202</w:t>
            </w:r>
            <w:r w:rsidR="006729C0">
              <w:rPr>
                <w:rFonts w:ascii="Arial" w:eastAsia="Arial" w:hAnsi="Arial" w:cs="Arial"/>
                <w:color w:val="000000"/>
                <w:sz w:val="24"/>
                <w:szCs w:val="24"/>
              </w:rPr>
              <w:t>2</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77777777"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( 416</w:t>
            </w:r>
            <w:proofErr w:type="gramEnd"/>
            <w:r>
              <w:rPr>
                <w:rFonts w:ascii="Arial" w:eastAsia="Arial" w:hAnsi="Arial" w:cs="Arial"/>
                <w:color w:val="000000"/>
                <w:sz w:val="24"/>
                <w:szCs w:val="24"/>
              </w:rPr>
              <w:t xml:space="preserve"> ) 847 7312</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5619D3D3"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w:t>
            </w:r>
            <w:r w:rsidR="002B4D1A">
              <w:rPr>
                <w:rFonts w:ascii="Arial" w:eastAsia="Arial" w:hAnsi="Arial" w:cs="Arial"/>
                <w:color w:val="000000"/>
                <w:sz w:val="24"/>
                <w:szCs w:val="24"/>
              </w:rPr>
              <w:t>ameet</w:t>
            </w:r>
            <w:r>
              <w:rPr>
                <w:rFonts w:ascii="Arial" w:eastAsia="Arial" w:hAnsi="Arial" w:cs="Arial"/>
                <w:color w:val="000000"/>
                <w:sz w:val="24"/>
                <w:szCs w:val="24"/>
              </w:rPr>
              <w:t xml:space="preserve"> </w:t>
            </w:r>
            <w:r w:rsidR="002B4D1A">
              <w:rPr>
                <w:rFonts w:ascii="Arial" w:eastAsia="Arial" w:hAnsi="Arial" w:cs="Arial"/>
                <w:color w:val="000000"/>
                <w:sz w:val="24"/>
                <w:szCs w:val="24"/>
              </w:rPr>
              <w:t>Kanade</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09E771CB"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( 647</w:t>
            </w:r>
            <w:proofErr w:type="gramEnd"/>
            <w:r>
              <w:rPr>
                <w:rFonts w:ascii="Arial" w:eastAsia="Arial" w:hAnsi="Arial" w:cs="Arial"/>
                <w:color w:val="000000"/>
                <w:sz w:val="24"/>
                <w:szCs w:val="24"/>
              </w:rPr>
              <w:t xml:space="preserve"> ) 8</w:t>
            </w:r>
            <w:r w:rsidR="002B4D1A">
              <w:rPr>
                <w:rFonts w:ascii="Arial" w:eastAsia="Arial" w:hAnsi="Arial" w:cs="Arial"/>
                <w:color w:val="000000"/>
                <w:sz w:val="24"/>
                <w:szCs w:val="24"/>
              </w:rPr>
              <w:t>76</w:t>
            </w:r>
            <w:r>
              <w:rPr>
                <w:rFonts w:ascii="Arial" w:eastAsia="Arial" w:hAnsi="Arial" w:cs="Arial"/>
                <w:color w:val="000000"/>
                <w:sz w:val="24"/>
                <w:szCs w:val="24"/>
              </w:rPr>
              <w:t xml:space="preserve"> </w:t>
            </w:r>
            <w:r w:rsidR="002B4D1A">
              <w:rPr>
                <w:rFonts w:ascii="Arial" w:eastAsia="Arial" w:hAnsi="Arial" w:cs="Arial"/>
                <w:color w:val="000000"/>
                <w:sz w:val="24"/>
                <w:szCs w:val="24"/>
              </w:rPr>
              <w:t>6625</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44C3548F" w:rsidR="003C18DC" w:rsidRDefault="00181D67">
            <w:pPr>
              <w:pBdr>
                <w:top w:val="nil"/>
                <w:left w:val="nil"/>
                <w:bottom w:val="nil"/>
                <w:right w:val="nil"/>
                <w:between w:val="nil"/>
              </w:pBdr>
              <w:rPr>
                <w:rFonts w:ascii="Arial" w:eastAsia="Arial" w:hAnsi="Arial" w:cs="Arial"/>
                <w:color w:val="000000"/>
                <w:sz w:val="24"/>
                <w:szCs w:val="24"/>
              </w:rPr>
            </w:pPr>
            <w:hyperlink r:id="rId8" w:history="1">
              <w:r w:rsidR="001E4A06" w:rsidRPr="003579F9">
                <w:rPr>
                  <w:rStyle w:val="Hyperlink"/>
                </w:rPr>
                <w:t>ir@steephill.com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4FC034" w:rsidR="001E4A06" w:rsidRPr="001E4A06" w:rsidRDefault="00181D67">
            <w:pPr>
              <w:pBdr>
                <w:top w:val="nil"/>
                <w:left w:val="nil"/>
                <w:bottom w:val="nil"/>
                <w:right w:val="nil"/>
                <w:between w:val="nil"/>
              </w:pBdr>
            </w:pPr>
            <w:hyperlink r:id="rId9" w:history="1">
              <w:r w:rsidR="001E4A06" w:rsidRPr="003579F9">
                <w:rPr>
                  <w:rStyle w:val="Hyperlink"/>
                </w:rPr>
                <w:t>www.steephill.com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334B" w14:textId="77777777" w:rsidR="00181D67" w:rsidRDefault="00181D67">
      <w:r>
        <w:separator/>
      </w:r>
    </w:p>
  </w:endnote>
  <w:endnote w:type="continuationSeparator" w:id="0">
    <w:p w14:paraId="6929DEE0" w14:textId="77777777" w:rsidR="00181D67" w:rsidRDefault="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CC1E" w14:textId="77777777" w:rsidR="00181D67" w:rsidRDefault="00181D67">
      <w:r>
        <w:separator/>
      </w:r>
    </w:p>
  </w:footnote>
  <w:footnote w:type="continuationSeparator" w:id="0">
    <w:p w14:paraId="0307C077" w14:textId="77777777" w:rsidR="00181D67" w:rsidRDefault="0018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30848304">
    <w:abstractNumId w:val="1"/>
  </w:num>
  <w:num w:numId="2" w16cid:durableId="881595096">
    <w:abstractNumId w:val="5"/>
  </w:num>
  <w:num w:numId="3" w16cid:durableId="106193792">
    <w:abstractNumId w:val="6"/>
  </w:num>
  <w:num w:numId="4" w16cid:durableId="1589071458">
    <w:abstractNumId w:val="3"/>
  </w:num>
  <w:num w:numId="5" w16cid:durableId="2132822405">
    <w:abstractNumId w:val="0"/>
  </w:num>
  <w:num w:numId="6" w16cid:durableId="556942312">
    <w:abstractNumId w:val="4"/>
  </w:num>
  <w:num w:numId="7" w16cid:durableId="32004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445D5"/>
    <w:rsid w:val="00054712"/>
    <w:rsid w:val="00071ED2"/>
    <w:rsid w:val="000C692E"/>
    <w:rsid w:val="001341FF"/>
    <w:rsid w:val="00156859"/>
    <w:rsid w:val="001669EC"/>
    <w:rsid w:val="00181D67"/>
    <w:rsid w:val="001C618E"/>
    <w:rsid w:val="001E4A06"/>
    <w:rsid w:val="002535A8"/>
    <w:rsid w:val="00267EB8"/>
    <w:rsid w:val="002B4D1A"/>
    <w:rsid w:val="002E4F33"/>
    <w:rsid w:val="00346EE4"/>
    <w:rsid w:val="00360A38"/>
    <w:rsid w:val="003C18DC"/>
    <w:rsid w:val="004024FF"/>
    <w:rsid w:val="004B5A1B"/>
    <w:rsid w:val="004E4DBA"/>
    <w:rsid w:val="0050067D"/>
    <w:rsid w:val="005E0D6F"/>
    <w:rsid w:val="00607918"/>
    <w:rsid w:val="00660D80"/>
    <w:rsid w:val="006729C0"/>
    <w:rsid w:val="00716C44"/>
    <w:rsid w:val="007B705C"/>
    <w:rsid w:val="0085597A"/>
    <w:rsid w:val="008672CB"/>
    <w:rsid w:val="008B0896"/>
    <w:rsid w:val="008D4BB7"/>
    <w:rsid w:val="008E54DF"/>
    <w:rsid w:val="008F4260"/>
    <w:rsid w:val="00927816"/>
    <w:rsid w:val="00A76996"/>
    <w:rsid w:val="00A81A79"/>
    <w:rsid w:val="00B95DDF"/>
    <w:rsid w:val="00CE2918"/>
    <w:rsid w:val="00D44A19"/>
    <w:rsid w:val="00D9486A"/>
    <w:rsid w:val="00DA07D3"/>
    <w:rsid w:val="00DB4B70"/>
    <w:rsid w:val="00DE29AE"/>
    <w:rsid w:val="00E54172"/>
    <w:rsid w:val="00E85484"/>
    <w:rsid w:val="00E91D92"/>
    <w:rsid w:val="00F078BB"/>
    <w:rsid w:val="00F52586"/>
    <w:rsid w:val="00F81151"/>
    <w:rsid w:val="00FA3B6D"/>
    <w:rsid w:val="00FB12D7"/>
    <w:rsid w:val="00FE4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teephi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eph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Stanislav Dutchyn</cp:lastModifiedBy>
  <cp:revision>3</cp:revision>
  <dcterms:created xsi:type="dcterms:W3CDTF">2022-06-05T17:58:00Z</dcterms:created>
  <dcterms:modified xsi:type="dcterms:W3CDTF">2022-06-08T00:46:00Z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