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73DB7D51"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9C19DC">
        <w:rPr>
          <w:b/>
          <w:color w:val="000000"/>
          <w:sz w:val="20"/>
          <w:u w:val="single"/>
        </w:rPr>
        <w:t xml:space="preserve">APRIL </w:t>
      </w:r>
      <w:r w:rsidR="007645DC">
        <w:rPr>
          <w:b/>
          <w:color w:val="000000"/>
          <w:sz w:val="20"/>
          <w:u w:val="single"/>
        </w:rPr>
        <w:t>6</w:t>
      </w:r>
      <w:bookmarkStart w:id="5" w:name="_GoBack"/>
      <w:bookmarkEnd w:id="5"/>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130F74BD"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that are used to extract essential oils and compounds from a variety of botanical materials. The </w:t>
      </w:r>
      <w:r>
        <w:rPr>
          <w:b/>
          <w:bCs/>
          <w:sz w:val="20"/>
        </w:rPr>
        <w:t>Issuer</w:t>
      </w:r>
      <w:r w:rsidRPr="00676D9D">
        <w:rPr>
          <w:b/>
          <w:bCs/>
          <w:sz w:val="20"/>
        </w:rPr>
        <w:t xml:space="preserve"> owns the patents on its CO2 Extractors</w:t>
      </w:r>
      <w:r w:rsidR="00554103">
        <w:rPr>
          <w:b/>
          <w:bCs/>
          <w:sz w:val="20"/>
        </w:rPr>
        <w:t xml:space="preserve">. </w:t>
      </w:r>
      <w:r w:rsidR="00554103" w:rsidRPr="009C19DC">
        <w:rPr>
          <w:b/>
          <w:bCs/>
          <w:sz w:val="20"/>
        </w:rPr>
        <w:t>The Issuer plans to experiment with offering third-party products - see Item 3 below.</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43C74888" w:rsidR="009D7B87" w:rsidRPr="009C19DC" w:rsidRDefault="00554103" w:rsidP="009D7B87">
      <w:pPr>
        <w:pStyle w:val="List"/>
        <w:spacing w:before="0"/>
        <w:ind w:left="720" w:firstLine="0"/>
        <w:jc w:val="both"/>
        <w:rPr>
          <w:b/>
          <w:sz w:val="20"/>
        </w:rPr>
      </w:pPr>
      <w:r w:rsidRPr="009C19DC">
        <w:rPr>
          <w:b/>
          <w:sz w:val="20"/>
        </w:rPr>
        <w:t xml:space="preserve">The Issuer has entered a distribution agreement with Purpl Scientific Inc. </w:t>
      </w:r>
      <w:r w:rsidR="009C19DC">
        <w:rPr>
          <w:b/>
          <w:sz w:val="20"/>
        </w:rPr>
        <w:t>an arm's-length private company,</w:t>
      </w:r>
      <w:r w:rsidR="009C19DC" w:rsidRPr="009C19DC">
        <w:rPr>
          <w:b/>
          <w:sz w:val="20"/>
        </w:rPr>
        <w:t xml:space="preserve"> </w:t>
      </w:r>
      <w:r w:rsidRPr="009C19DC">
        <w:rPr>
          <w:b/>
          <w:sz w:val="20"/>
        </w:rPr>
        <w:t>whereby the Issuer will offer Purpl's cannabis testing device in return for a percentage of the retail</w:t>
      </w:r>
      <w:r w:rsidR="009C19DC" w:rsidRPr="009C19DC">
        <w:rPr>
          <w:b/>
          <w:sz w:val="20"/>
        </w:rPr>
        <w:t xml:space="preserve"> sales price. The agreeme</w:t>
      </w:r>
      <w:r w:rsidRPr="009C19DC">
        <w:rPr>
          <w:b/>
          <w:sz w:val="20"/>
        </w:rPr>
        <w:t>nt is not exclusive and can be cancelled by either party at any time.</w:t>
      </w:r>
      <w:r w:rsidR="009C19DC" w:rsidRPr="009C19DC">
        <w:rPr>
          <w:b/>
          <w:sz w:val="20"/>
        </w:rPr>
        <w:t xml:space="preserve"> At this time the Issuer is performing internal testing of the Purpl Pro device prior to offering it to the public.</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77777777" w:rsidR="009D7B87" w:rsidRPr="00F7261B" w:rsidRDefault="009D7B87" w:rsidP="009D7B87">
      <w:pPr>
        <w:pStyle w:val="List"/>
        <w:spacing w:before="0"/>
        <w:ind w:left="720" w:firstLine="0"/>
        <w:jc w:val="both"/>
        <w:rPr>
          <w:b/>
          <w:sz w:val="20"/>
        </w:rPr>
      </w:pPr>
      <w:r>
        <w:rPr>
          <w:b/>
          <w:sz w:val="20"/>
        </w:rPr>
        <w:t>No products or services were discontinued.</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3379180C" w14:textId="52F3B1ED" w:rsidR="009C19DC" w:rsidRPr="009C19DC" w:rsidRDefault="009D7B87" w:rsidP="009C19DC">
      <w:pPr>
        <w:pStyle w:val="List"/>
        <w:spacing w:before="0"/>
        <w:ind w:left="720" w:firstLine="0"/>
        <w:jc w:val="both"/>
        <w:rPr>
          <w:b/>
          <w:sz w:val="20"/>
        </w:rPr>
      </w:pPr>
      <w:r>
        <w:rPr>
          <w:b/>
          <w:sz w:val="20"/>
        </w:rPr>
        <w:t>The Issuer continues to pursue new business relationships.</w:t>
      </w:r>
      <w:r w:rsidR="00554103" w:rsidRPr="00554103">
        <w:rPr>
          <w:b/>
          <w:color w:val="FF0000"/>
          <w:sz w:val="20"/>
        </w:rPr>
        <w:t xml:space="preserve"> </w:t>
      </w:r>
      <w:r w:rsidR="00554103" w:rsidRPr="009C19DC">
        <w:rPr>
          <w:b/>
          <w:sz w:val="20"/>
        </w:rPr>
        <w:t>The Issuer has entered a distribution agreement with Purpl Scientific Inc.</w:t>
      </w:r>
      <w:r w:rsidR="009C19DC">
        <w:rPr>
          <w:b/>
          <w:sz w:val="20"/>
        </w:rPr>
        <w:t>, an arm's-length private company,</w:t>
      </w:r>
      <w:r w:rsidR="00554103" w:rsidRPr="009C19DC">
        <w:rPr>
          <w:b/>
          <w:sz w:val="20"/>
        </w:rPr>
        <w:t xml:space="preserve"> whereby the Issuer will offer Purpl's cannabis testing device in return for a percentage of the retail sales price. The agreemennt is not exclusive and can be cancelled by either party at any time.</w:t>
      </w:r>
      <w:r w:rsidR="009C19DC" w:rsidRPr="009C19DC">
        <w:rPr>
          <w:b/>
          <w:sz w:val="20"/>
        </w:rPr>
        <w:t xml:space="preserve"> At this time the Issuer is performing internal testing of the Purpl Pro device prior to offering it to the public.</w:t>
      </w:r>
    </w:p>
    <w:p w14:paraId="12F53601" w14:textId="1235C2A6"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634CDB2C" w14:textId="77777777" w:rsidR="009D7B87" w:rsidRPr="00F7261B" w:rsidRDefault="009D7B87" w:rsidP="009D7B87">
      <w:pPr>
        <w:pStyle w:val="List"/>
        <w:spacing w:before="0"/>
        <w:ind w:left="720" w:firstLine="0"/>
        <w:jc w:val="both"/>
        <w:rPr>
          <w:b/>
          <w:sz w:val="20"/>
        </w:rPr>
      </w:pPr>
      <w:r>
        <w:rPr>
          <w:b/>
          <w:sz w:val="20"/>
        </w:rPr>
        <w:t>No contracts or agreements expired, terminated or cancelled, including financing arrangements.</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56A41C55" w14:textId="77777777" w:rsidR="009C19DC" w:rsidRPr="00F7261B" w:rsidRDefault="009C19DC" w:rsidP="009D7B87">
      <w:pPr>
        <w:pStyle w:val="List"/>
        <w:spacing w:before="0"/>
        <w:ind w:left="720" w:firstLine="0"/>
        <w:jc w:val="both"/>
        <w:rPr>
          <w:b/>
          <w:sz w:val="20"/>
        </w:rPr>
      </w:pPr>
    </w:p>
    <w:p w14:paraId="355F7E32" w14:textId="77777777" w:rsidR="009D7B87" w:rsidRPr="009D7B87" w:rsidRDefault="009D7B87" w:rsidP="009D7B87">
      <w:pPr>
        <w:pStyle w:val="List"/>
        <w:spacing w:before="0"/>
        <w:ind w:left="720" w:firstLine="0"/>
        <w:jc w:val="both"/>
        <w:rPr>
          <w:sz w:val="20"/>
        </w:rPr>
      </w:pPr>
    </w:p>
    <w:p w14:paraId="269F505D" w14:textId="2B79238D" w:rsidR="00640E94" w:rsidRDefault="00640E94" w:rsidP="009D7B87">
      <w:pPr>
        <w:pStyle w:val="List"/>
        <w:numPr>
          <w:ilvl w:val="0"/>
          <w:numId w:val="28"/>
        </w:numPr>
        <w:spacing w:before="0"/>
        <w:jc w:val="both"/>
        <w:rPr>
          <w:sz w:val="20"/>
        </w:rPr>
      </w:pPr>
      <w:r w:rsidRPr="009D7B87">
        <w:rPr>
          <w:sz w:val="20"/>
        </w:rPr>
        <w:lastRenderedPageBreak/>
        <w:t>Describe the acquisition of new customers or loss of customers.</w:t>
      </w:r>
    </w:p>
    <w:p w14:paraId="2B2D7492" w14:textId="0A889D5F" w:rsidR="009D7B87" w:rsidRDefault="009D7B87" w:rsidP="009D7B87">
      <w:pPr>
        <w:pStyle w:val="ListParagraph"/>
      </w:pPr>
    </w:p>
    <w:p w14:paraId="362384C9" w14:textId="4873E76A" w:rsidR="009D7B87" w:rsidRDefault="009D7B87" w:rsidP="009D7B87">
      <w:pPr>
        <w:pStyle w:val="List"/>
        <w:spacing w:before="0"/>
        <w:ind w:left="720" w:firstLine="0"/>
        <w:jc w:val="both"/>
        <w:rPr>
          <w:b/>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 </w:t>
      </w:r>
      <w:r w:rsidR="0096097C">
        <w:rPr>
          <w:b/>
          <w:sz w:val="20"/>
        </w:rPr>
        <w:br/>
      </w:r>
      <w:r>
        <w:rPr>
          <w:b/>
          <w:sz w:val="20"/>
        </w:rPr>
        <w:t>No customers have been lost.</w:t>
      </w:r>
    </w:p>
    <w:p w14:paraId="61559477" w14:textId="77777777" w:rsidR="009D7B87" w:rsidRPr="009D7B87" w:rsidRDefault="009D7B87" w:rsidP="009D7B87">
      <w:pPr>
        <w:pStyle w:val="List"/>
        <w:spacing w:before="0"/>
        <w:ind w:left="720" w:firstLine="0"/>
        <w:jc w:val="both"/>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t>Describe any new developments or effects on intangible products such as brand names, circulation lists, copyrights, franchises, licenses, patents, software, subscription lists and trade-marks.</w:t>
      </w:r>
    </w:p>
    <w:p w14:paraId="1C6675D3" w14:textId="519D53CA" w:rsidR="009D7B87" w:rsidRDefault="009D7B87" w:rsidP="009D7B87">
      <w:pPr>
        <w:pStyle w:val="List"/>
        <w:spacing w:before="0"/>
        <w:ind w:left="720" w:firstLine="0"/>
        <w:jc w:val="both"/>
        <w:rPr>
          <w:sz w:val="20"/>
        </w:rPr>
      </w:pPr>
    </w:p>
    <w:p w14:paraId="086047CC" w14:textId="29AB89A4" w:rsidR="009D7B87" w:rsidRPr="00F7261B" w:rsidRDefault="009C19DC" w:rsidP="009D7B87">
      <w:pPr>
        <w:pStyle w:val="List"/>
        <w:spacing w:before="0"/>
        <w:ind w:left="720" w:firstLine="0"/>
        <w:jc w:val="both"/>
        <w:rPr>
          <w:b/>
          <w:sz w:val="20"/>
        </w:rPr>
      </w:pPr>
      <w:r>
        <w:rPr>
          <w:b/>
          <w:sz w:val="20"/>
        </w:rPr>
        <w:t>The Covid-19 pandemic has caused a significant drop in market inquiries and sales and the Issuer does not know how long the drop will go on for and how deep the drop will be.</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3F15B82" w:rsidR="009D7B87" w:rsidRPr="00F7261B" w:rsidRDefault="009C19DC" w:rsidP="009D7B87">
      <w:pPr>
        <w:pStyle w:val="List"/>
        <w:keepNext/>
        <w:keepLines/>
        <w:spacing w:before="0"/>
        <w:ind w:left="720" w:firstLine="0"/>
        <w:jc w:val="both"/>
        <w:rPr>
          <w:b/>
          <w:sz w:val="20"/>
        </w:rPr>
      </w:pPr>
      <w:r>
        <w:rPr>
          <w:b/>
          <w:sz w:val="20"/>
        </w:rPr>
        <w:t xml:space="preserve">Due to Covid-19 and until further notice the Issuer's assembly contractor has accepted a 25% reduction to the usual monthly fee. </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77777777" w:rsidR="009D7B87" w:rsidRPr="00F7261B" w:rsidRDefault="009D7B87" w:rsidP="009D7B87">
      <w:pPr>
        <w:pStyle w:val="List"/>
        <w:spacing w:before="0"/>
        <w:ind w:left="720" w:firstLine="0"/>
        <w:jc w:val="both"/>
        <w:rPr>
          <w:b/>
          <w:sz w:val="20"/>
        </w:rPr>
      </w:pPr>
      <w:r>
        <w:rPr>
          <w:b/>
          <w:sz w:val="20"/>
        </w:rPr>
        <w:t>The Issuer did not incur or repay any debt during the period.</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77777777" w:rsidR="009D7B87" w:rsidRPr="00F7261B" w:rsidRDefault="009D7B87" w:rsidP="009D7B87">
      <w:pPr>
        <w:pStyle w:val="List"/>
        <w:spacing w:before="0"/>
        <w:ind w:left="720" w:firstLine="0"/>
        <w:jc w:val="both"/>
        <w:rPr>
          <w:b/>
          <w:sz w:val="20"/>
        </w:rPr>
      </w:pPr>
      <w:r>
        <w:rPr>
          <w:b/>
          <w:sz w:val="20"/>
        </w:rPr>
        <w:t xml:space="preserve">The Issuer did not provide any loans or take out any loans to or by any Related Persons.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77777777" w:rsidR="009D7B87" w:rsidRPr="00F7261B" w:rsidRDefault="009D7B87" w:rsidP="009D7B87">
      <w:pPr>
        <w:pStyle w:val="List"/>
        <w:spacing w:before="0"/>
        <w:ind w:left="720" w:firstLine="0"/>
        <w:jc w:val="both"/>
        <w:rPr>
          <w:b/>
          <w:sz w:val="20"/>
        </w:rPr>
      </w:pPr>
      <w:r>
        <w:rPr>
          <w:b/>
          <w:sz w:val="20"/>
        </w:rPr>
        <w:t>The Issuer did not make any changes to its directors, officers or committee members.</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Discuss any trends 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37C6DF00"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Pr="00F7261B">
        <w:rPr>
          <w:b/>
          <w:bCs/>
          <w:sz w:val="20"/>
        </w:rPr>
        <w:t xml:space="preserve">increase in demand for the CO2 extractors globally. </w:t>
      </w:r>
      <w:r w:rsidR="009C19DC">
        <w:rPr>
          <w:b/>
          <w:bCs/>
          <w:sz w:val="20"/>
        </w:rPr>
        <w:t>The Covid-19 issue is causing a reduction in market traffic and sales generally 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1E851059"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 which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1C0FF8CD"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2E4877">
        <w:rPr>
          <w:b/>
          <w:bCs/>
          <w:sz w:val="20"/>
          <w:u w:val="single"/>
        </w:rPr>
        <w:t xml:space="preserve">April </w:t>
      </w:r>
      <w:r w:rsidR="007645DC">
        <w:rPr>
          <w:b/>
          <w:bCs/>
          <w:sz w:val="20"/>
          <w:u w:val="single"/>
        </w:rPr>
        <w:t>6</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5944925C" w:rsidR="009D7B87" w:rsidRPr="00ED1B0A" w:rsidRDefault="009C19DC" w:rsidP="00554103">
            <w:pPr>
              <w:pStyle w:val="BodyText"/>
              <w:snapToGrid w:val="0"/>
              <w:spacing w:before="0"/>
              <w:rPr>
                <w:sz w:val="20"/>
              </w:rPr>
            </w:pPr>
            <w:r>
              <w:rPr>
                <w:sz w:val="20"/>
                <w:lang w:eastAsia="zh-CN"/>
              </w:rPr>
              <w:t xml:space="preserve">March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4B3D9C1D" w:rsidR="009D7B87" w:rsidRPr="00ED1B0A" w:rsidRDefault="00964B5B" w:rsidP="00554103">
            <w:pPr>
              <w:pStyle w:val="BodyText"/>
              <w:snapToGrid w:val="0"/>
              <w:spacing w:before="0"/>
              <w:rPr>
                <w:sz w:val="20"/>
              </w:rPr>
            </w:pPr>
            <w:r>
              <w:rPr>
                <w:sz w:val="20"/>
                <w:lang w:eastAsia="zh-CN"/>
              </w:rPr>
              <w:t>2020/</w:t>
            </w:r>
            <w:r w:rsidR="009C19DC">
              <w:rPr>
                <w:sz w:val="20"/>
                <w:lang w:eastAsia="zh-CN"/>
              </w:rPr>
              <w:t>04</w:t>
            </w:r>
            <w:r w:rsidR="00150A19">
              <w:rPr>
                <w:sz w:val="20"/>
                <w:lang w:eastAsia="zh-CN"/>
              </w:rPr>
              <w:t>/</w:t>
            </w:r>
            <w:r w:rsidR="009C19DC">
              <w:rPr>
                <w:sz w:val="20"/>
                <w:lang w:eastAsia="zh-CN"/>
              </w:rPr>
              <w:t>0</w:t>
            </w:r>
            <w:r w:rsidR="007645DC">
              <w:rPr>
                <w:sz w:val="20"/>
                <w:lang w:eastAsia="zh-CN"/>
              </w:rPr>
              <w:t>6</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7645DC" w:rsidP="00554103">
            <w:pPr>
              <w:pStyle w:val="BodyText"/>
              <w:spacing w:before="0"/>
              <w:rPr>
                <w:sz w:val="20"/>
              </w:rPr>
            </w:pPr>
            <w:hyperlink r:id="rId7"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87A" w14:textId="77777777" w:rsidR="00554103" w:rsidRDefault="00554103">
      <w:r>
        <w:separator/>
      </w:r>
    </w:p>
  </w:endnote>
  <w:endnote w:type="continuationSeparator" w:id="0">
    <w:p w14:paraId="1F9E2D9D" w14:textId="77777777" w:rsidR="00554103" w:rsidRDefault="0055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2E18" w14:textId="77777777" w:rsidR="00554103" w:rsidRDefault="00554103">
    <w:pPr>
      <w:pStyle w:val="Footer"/>
      <w:tabs>
        <w:tab w:val="clear" w:pos="4320"/>
        <w:tab w:val="clear" w:pos="8640"/>
        <w:tab w:val="center" w:pos="4680"/>
        <w:tab w:val="right" w:pos="9360"/>
      </w:tabs>
      <w:rPr>
        <w:b/>
      </w:rPr>
    </w:pPr>
  </w:p>
  <w:p w14:paraId="2A7C2C28" w14:textId="77777777" w:rsidR="00554103" w:rsidRDefault="00554103"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8CB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554103" w:rsidRPr="006D1A06" w:rsidRDefault="0055410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554103" w:rsidRPr="006D1A06" w:rsidRDefault="0055410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2E487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607" w14:textId="77777777" w:rsidR="00554103" w:rsidRDefault="00554103">
    <w:pPr>
      <w:pStyle w:val="Footer"/>
      <w:tabs>
        <w:tab w:val="clear" w:pos="4320"/>
        <w:tab w:val="clear" w:pos="8640"/>
        <w:tab w:val="center" w:pos="4680"/>
        <w:tab w:val="right" w:pos="9360"/>
      </w:tabs>
      <w:rPr>
        <w:b/>
      </w:rPr>
    </w:pPr>
  </w:p>
  <w:p w14:paraId="41BB7ACB" w14:textId="77777777" w:rsidR="00554103" w:rsidRDefault="00554103"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6507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554103" w:rsidRPr="00635E9A" w:rsidRDefault="0055410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554103" w:rsidRPr="00635E9A" w:rsidRDefault="0055410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A83E" w14:textId="77777777" w:rsidR="00554103" w:rsidRDefault="00554103">
      <w:r>
        <w:separator/>
      </w:r>
    </w:p>
  </w:footnote>
  <w:footnote w:type="continuationSeparator" w:id="0">
    <w:p w14:paraId="3CF22D5D" w14:textId="77777777" w:rsidR="00554103" w:rsidRDefault="0055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6E7F" w14:textId="77777777" w:rsidR="00554103" w:rsidRDefault="005541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554103" w:rsidRDefault="0055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03B" w14:textId="77777777" w:rsidR="00554103" w:rsidRDefault="0055410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150A19"/>
    <w:rsid w:val="002C281E"/>
    <w:rsid w:val="002E4877"/>
    <w:rsid w:val="002F00EB"/>
    <w:rsid w:val="003669A9"/>
    <w:rsid w:val="00371A64"/>
    <w:rsid w:val="00387FA8"/>
    <w:rsid w:val="005453C8"/>
    <w:rsid w:val="00554103"/>
    <w:rsid w:val="005F6D8F"/>
    <w:rsid w:val="00620E7F"/>
    <w:rsid w:val="00633ED3"/>
    <w:rsid w:val="00635E9A"/>
    <w:rsid w:val="00640E94"/>
    <w:rsid w:val="006D1A06"/>
    <w:rsid w:val="007645DC"/>
    <w:rsid w:val="008B7E92"/>
    <w:rsid w:val="00922A46"/>
    <w:rsid w:val="0096097C"/>
    <w:rsid w:val="00964B5B"/>
    <w:rsid w:val="009B6865"/>
    <w:rsid w:val="009C19DC"/>
    <w:rsid w:val="009D7B87"/>
    <w:rsid w:val="00A47914"/>
    <w:rsid w:val="00B92E1F"/>
    <w:rsid w:val="00C27A18"/>
    <w:rsid w:val="00C6383E"/>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BBFC1D"/>
  <w15:docId w15:val="{0405B490-9752-4F2A-B478-C61AF35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xtract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Heighington</cp:lastModifiedBy>
  <cp:revision>4</cp:revision>
  <cp:lastPrinted>2020-03-03T15:08:00Z</cp:lastPrinted>
  <dcterms:created xsi:type="dcterms:W3CDTF">2020-04-01T15:29:00Z</dcterms:created>
  <dcterms:modified xsi:type="dcterms:W3CDTF">2020-04-06T13:41:00Z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