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FFCF" w14:textId="77777777"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14:paraId="304EA4F5" w14:textId="77777777"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14:paraId="541B0F0A" w14:textId="77777777"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sidR="00335EDF" w:rsidRPr="00E2000D">
        <w:rPr>
          <w:rFonts w:ascii="Arial" w:hAnsi="Arial"/>
          <w:b/>
          <w:u w:val="single"/>
        </w:rPr>
        <w:t>ORTHO REGENERATIVE TECHNOLOGIES INC.</w:t>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14:paraId="2D1CC9C7" w14:textId="00470D80"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E2000D">
        <w:rPr>
          <w:rFonts w:ascii="Arial" w:hAnsi="Arial"/>
        </w:rPr>
        <w:t xml:space="preserve"> </w:t>
      </w:r>
      <w:r w:rsidR="00335EDF" w:rsidRPr="00E2000D">
        <w:rPr>
          <w:rFonts w:ascii="Arial" w:hAnsi="Arial"/>
          <w:b/>
          <w:u w:val="single"/>
        </w:rPr>
        <w:t>ORTH</w:t>
      </w:r>
      <w:r>
        <w:rPr>
          <w:rFonts w:ascii="Arial" w:hAnsi="Arial"/>
        </w:rPr>
        <w:br/>
      </w:r>
      <w:r>
        <w:rPr>
          <w:rFonts w:ascii="Arial" w:hAnsi="Arial"/>
        </w:rPr>
        <w:br/>
      </w:r>
      <w:r w:rsidRPr="00704E33">
        <w:rPr>
          <w:rFonts w:ascii="Arial" w:hAnsi="Arial"/>
        </w:rPr>
        <w:t>Date:</w:t>
      </w:r>
      <w:r w:rsidR="00335EDF" w:rsidRPr="00704E33">
        <w:rPr>
          <w:rFonts w:ascii="Arial" w:hAnsi="Arial"/>
        </w:rPr>
        <w:t xml:space="preserve"> </w:t>
      </w:r>
      <w:r w:rsidR="00017E39">
        <w:rPr>
          <w:rFonts w:ascii="Arial" w:hAnsi="Arial"/>
          <w:b/>
          <w:u w:val="single"/>
        </w:rPr>
        <w:t>December 17</w:t>
      </w:r>
      <w:r w:rsidR="00A67ECA" w:rsidRPr="00704E33">
        <w:rPr>
          <w:rFonts w:ascii="Arial" w:hAnsi="Arial"/>
          <w:b/>
          <w:u w:val="single"/>
        </w:rPr>
        <w:t>, 2020</w:t>
      </w:r>
    </w:p>
    <w:p w14:paraId="44759449" w14:textId="77777777" w:rsidR="007D37DC" w:rsidRDefault="007D37DC">
      <w:pPr>
        <w:pStyle w:val="BodyText"/>
        <w:tabs>
          <w:tab w:val="left" w:pos="720"/>
          <w:tab w:val="left" w:pos="7650"/>
          <w:tab w:val="left" w:pos="9360"/>
        </w:tabs>
        <w:spacing w:before="0"/>
        <w:rPr>
          <w:rFonts w:ascii="Arial" w:hAnsi="Arial"/>
          <w:b/>
        </w:rPr>
      </w:pPr>
    </w:p>
    <w:p w14:paraId="6DC688D0" w14:textId="77777777" w:rsidR="007D37DC" w:rsidRDefault="007D37DC">
      <w:pPr>
        <w:pStyle w:val="BodyText"/>
        <w:tabs>
          <w:tab w:val="left" w:pos="720"/>
          <w:tab w:val="left" w:pos="7650"/>
          <w:tab w:val="left" w:pos="9360"/>
        </w:tabs>
        <w:spacing w:before="0"/>
        <w:rPr>
          <w:rFonts w:ascii="Arial" w:hAnsi="Arial"/>
          <w:b/>
        </w:rPr>
      </w:pPr>
    </w:p>
    <w:p w14:paraId="747B7AA9" w14:textId="77777777"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14:paraId="401DA333" w14:textId="3696980B" w:rsidR="007D37DC" w:rsidRDefault="007D37DC">
      <w:pPr>
        <w:pStyle w:val="BodyText"/>
        <w:spacing w:after="240"/>
        <w:rPr>
          <w:rFonts w:ascii="Arial" w:hAnsi="Arial"/>
          <w:color w:val="000000"/>
        </w:rPr>
      </w:pPr>
      <w:r>
        <w:rPr>
          <w:rFonts w:ascii="Arial" w:hAnsi="Arial"/>
          <w:color w:val="000000"/>
        </w:rPr>
        <w:t>Date of Grant:</w:t>
      </w:r>
      <w:r w:rsidR="00335EDF">
        <w:rPr>
          <w:rFonts w:ascii="Arial" w:hAnsi="Arial"/>
          <w:color w:val="000000"/>
        </w:rPr>
        <w:t xml:space="preserve"> </w:t>
      </w:r>
      <w:r w:rsidR="00017E39">
        <w:rPr>
          <w:rFonts w:ascii="Arial" w:hAnsi="Arial"/>
          <w:color w:val="000000"/>
        </w:rPr>
        <w:t>December 17</w:t>
      </w:r>
      <w:r w:rsidR="002940B1">
        <w:rPr>
          <w:rFonts w:ascii="Arial" w:hAnsi="Arial"/>
          <w:color w:val="000000"/>
        </w:rPr>
        <w:t>, 2020</w:t>
      </w:r>
    </w:p>
    <w:tbl>
      <w:tblPr>
        <w:tblW w:w="10494" w:type="dxa"/>
        <w:tblInd w:w="-3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127"/>
        <w:gridCol w:w="2262"/>
        <w:gridCol w:w="990"/>
        <w:gridCol w:w="1260"/>
        <w:gridCol w:w="1158"/>
        <w:gridCol w:w="1421"/>
        <w:gridCol w:w="1276"/>
      </w:tblGrid>
      <w:tr w:rsidR="00D8598E" w:rsidRPr="005A2E9D" w14:paraId="7E5CE84E" w14:textId="77777777" w:rsidTr="00644789">
        <w:tc>
          <w:tcPr>
            <w:tcW w:w="2127" w:type="dxa"/>
          </w:tcPr>
          <w:p w14:paraId="4C0AB478" w14:textId="77777777" w:rsidR="007D37DC" w:rsidRPr="005A2E9D" w:rsidRDefault="007D37DC" w:rsidP="002C3B13">
            <w:pPr>
              <w:pStyle w:val="TableHeading"/>
              <w:spacing w:before="0" w:after="0" w:line="280" w:lineRule="exact"/>
              <w:jc w:val="center"/>
              <w:rPr>
                <w:rFonts w:cs="Arial"/>
                <w:color w:val="000000"/>
              </w:rPr>
            </w:pPr>
          </w:p>
          <w:p w14:paraId="51BA2A5F" w14:textId="77777777" w:rsidR="007D37DC" w:rsidRPr="005A2E9D" w:rsidRDefault="007D37DC" w:rsidP="002C3B13">
            <w:pPr>
              <w:pStyle w:val="TableHeading"/>
              <w:spacing w:before="0" w:after="0" w:line="280" w:lineRule="exact"/>
              <w:jc w:val="center"/>
              <w:rPr>
                <w:rFonts w:cs="Arial"/>
                <w:color w:val="000000"/>
              </w:rPr>
            </w:pPr>
          </w:p>
          <w:p w14:paraId="6DF862FD" w14:textId="77777777" w:rsidR="007D37DC" w:rsidRPr="005A2E9D" w:rsidRDefault="007D37DC" w:rsidP="002C3B13">
            <w:pPr>
              <w:pStyle w:val="TableHeading"/>
              <w:spacing w:before="0" w:after="0" w:line="280" w:lineRule="exact"/>
              <w:jc w:val="center"/>
              <w:rPr>
                <w:rFonts w:cs="Arial"/>
                <w:color w:val="000000"/>
              </w:rPr>
            </w:pPr>
          </w:p>
          <w:p w14:paraId="6CFA7400" w14:textId="77777777" w:rsidR="007D37DC" w:rsidRPr="005A2E9D" w:rsidRDefault="007D37DC" w:rsidP="002C3B13">
            <w:pPr>
              <w:pStyle w:val="TableHeading"/>
              <w:spacing w:before="0" w:after="0" w:line="280" w:lineRule="exact"/>
              <w:jc w:val="center"/>
              <w:rPr>
                <w:rFonts w:cs="Arial"/>
                <w:color w:val="000000"/>
              </w:rPr>
            </w:pPr>
          </w:p>
          <w:p w14:paraId="5F411A03" w14:textId="77777777" w:rsidR="007D37DC" w:rsidRPr="005A2E9D" w:rsidRDefault="007D37DC" w:rsidP="002C3B13">
            <w:pPr>
              <w:pStyle w:val="TableHeading"/>
              <w:spacing w:before="0" w:after="0" w:line="280" w:lineRule="exact"/>
              <w:jc w:val="center"/>
              <w:rPr>
                <w:rFonts w:cs="Arial"/>
                <w:color w:val="000000"/>
              </w:rPr>
            </w:pPr>
          </w:p>
          <w:p w14:paraId="5F8FC239" w14:textId="77777777" w:rsidR="007D37DC" w:rsidRPr="005A2E9D" w:rsidRDefault="007D37DC" w:rsidP="002C3B13">
            <w:pPr>
              <w:pStyle w:val="TableHeading"/>
              <w:spacing w:before="0" w:after="0" w:line="280" w:lineRule="exact"/>
              <w:jc w:val="center"/>
              <w:rPr>
                <w:rFonts w:cs="Arial"/>
                <w:color w:val="000000"/>
              </w:rPr>
            </w:pPr>
          </w:p>
          <w:p w14:paraId="291AFC72"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Name of Optionee</w:t>
            </w:r>
          </w:p>
        </w:tc>
        <w:tc>
          <w:tcPr>
            <w:tcW w:w="2262" w:type="dxa"/>
          </w:tcPr>
          <w:p w14:paraId="0B535EEF"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Position (Director/ Officer/</w:t>
            </w:r>
          </w:p>
          <w:p w14:paraId="186DAF2C"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Employee/ Consultant/ Management Company</w:t>
            </w:r>
          </w:p>
        </w:tc>
        <w:tc>
          <w:tcPr>
            <w:tcW w:w="990" w:type="dxa"/>
          </w:tcPr>
          <w:p w14:paraId="42E5F53D" w14:textId="77777777" w:rsidR="007D37DC" w:rsidRPr="005A2E9D" w:rsidRDefault="007D37DC" w:rsidP="002C3B13">
            <w:pPr>
              <w:pStyle w:val="TableHeading"/>
              <w:spacing w:before="0" w:after="0" w:line="280" w:lineRule="exact"/>
              <w:jc w:val="center"/>
              <w:rPr>
                <w:rFonts w:cs="Arial"/>
                <w:color w:val="000000"/>
              </w:rPr>
            </w:pPr>
          </w:p>
          <w:p w14:paraId="0AFDFF3A" w14:textId="77777777" w:rsidR="007D37DC" w:rsidRPr="005A2E9D" w:rsidRDefault="007D37DC" w:rsidP="002C3B13">
            <w:pPr>
              <w:pStyle w:val="TableHeading"/>
              <w:spacing w:before="0" w:after="0" w:line="280" w:lineRule="exact"/>
              <w:jc w:val="center"/>
              <w:rPr>
                <w:rFonts w:cs="Arial"/>
                <w:color w:val="000000"/>
              </w:rPr>
            </w:pPr>
          </w:p>
          <w:p w14:paraId="4D351449" w14:textId="77777777" w:rsidR="007D37DC" w:rsidRPr="005A2E9D" w:rsidRDefault="007D37DC" w:rsidP="002C3B13">
            <w:pPr>
              <w:pStyle w:val="TableHeading"/>
              <w:spacing w:before="0" w:after="0" w:line="280" w:lineRule="exact"/>
              <w:jc w:val="center"/>
              <w:rPr>
                <w:rFonts w:cs="Arial"/>
                <w:color w:val="000000"/>
              </w:rPr>
            </w:pPr>
          </w:p>
          <w:p w14:paraId="0858018D" w14:textId="77777777" w:rsidR="007D37DC" w:rsidRPr="005A2E9D" w:rsidRDefault="007D37DC" w:rsidP="002C3B13">
            <w:pPr>
              <w:pStyle w:val="TableHeading"/>
              <w:spacing w:before="0" w:after="0" w:line="280" w:lineRule="exact"/>
              <w:jc w:val="center"/>
              <w:rPr>
                <w:rFonts w:cs="Arial"/>
                <w:color w:val="000000"/>
              </w:rPr>
            </w:pPr>
          </w:p>
          <w:p w14:paraId="33402736"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Insider Yes or No?</w:t>
            </w:r>
          </w:p>
        </w:tc>
        <w:tc>
          <w:tcPr>
            <w:tcW w:w="1260" w:type="dxa"/>
          </w:tcPr>
          <w:p w14:paraId="3F2D03CE" w14:textId="77777777" w:rsidR="007D37DC" w:rsidRPr="005A2E9D" w:rsidRDefault="007D37DC" w:rsidP="002C3B13">
            <w:pPr>
              <w:pStyle w:val="TableHeading"/>
              <w:spacing w:before="0" w:after="0" w:line="280" w:lineRule="exact"/>
              <w:jc w:val="center"/>
              <w:rPr>
                <w:rFonts w:cs="Arial"/>
                <w:color w:val="000000"/>
              </w:rPr>
            </w:pPr>
          </w:p>
          <w:p w14:paraId="3CF7D0B9" w14:textId="77777777" w:rsidR="007D37DC" w:rsidRPr="005A2E9D" w:rsidRDefault="007D37DC" w:rsidP="002C3B13">
            <w:pPr>
              <w:pStyle w:val="TableHeading"/>
              <w:spacing w:before="0" w:after="0" w:line="280" w:lineRule="exact"/>
              <w:jc w:val="center"/>
              <w:rPr>
                <w:rFonts w:cs="Arial"/>
                <w:color w:val="000000"/>
              </w:rPr>
            </w:pPr>
          </w:p>
          <w:p w14:paraId="0A0F2FB6" w14:textId="77777777" w:rsidR="007D37DC" w:rsidRPr="005A2E9D" w:rsidRDefault="007D37DC" w:rsidP="002C3B13">
            <w:pPr>
              <w:pStyle w:val="TableHeading"/>
              <w:spacing w:before="0" w:after="0" w:line="280" w:lineRule="exact"/>
              <w:jc w:val="center"/>
              <w:rPr>
                <w:rFonts w:cs="Arial"/>
                <w:color w:val="000000"/>
              </w:rPr>
            </w:pPr>
          </w:p>
          <w:p w14:paraId="03A61F2E" w14:textId="77777777" w:rsidR="007D37DC" w:rsidRPr="005A2E9D" w:rsidRDefault="007D37DC" w:rsidP="002C3B13">
            <w:pPr>
              <w:pStyle w:val="TableHeading"/>
              <w:spacing w:before="0" w:after="0" w:line="280" w:lineRule="exact"/>
              <w:jc w:val="center"/>
              <w:rPr>
                <w:rFonts w:cs="Arial"/>
                <w:color w:val="000000"/>
              </w:rPr>
            </w:pPr>
          </w:p>
          <w:p w14:paraId="1706D4D2"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No. of Optioned Shares</w:t>
            </w:r>
          </w:p>
        </w:tc>
        <w:tc>
          <w:tcPr>
            <w:tcW w:w="1158" w:type="dxa"/>
          </w:tcPr>
          <w:p w14:paraId="7C1F3D19" w14:textId="77777777" w:rsidR="007D37DC" w:rsidRPr="005A2E9D" w:rsidRDefault="007D37DC" w:rsidP="002C3B13">
            <w:pPr>
              <w:pStyle w:val="TableHeading"/>
              <w:spacing w:before="0" w:after="0" w:line="280" w:lineRule="exact"/>
              <w:jc w:val="center"/>
              <w:rPr>
                <w:rFonts w:cs="Arial"/>
                <w:color w:val="000000"/>
              </w:rPr>
            </w:pPr>
          </w:p>
          <w:p w14:paraId="5577ECDB" w14:textId="77777777" w:rsidR="007D37DC" w:rsidRPr="005A2E9D" w:rsidRDefault="007D37DC" w:rsidP="002C3B13">
            <w:pPr>
              <w:pStyle w:val="TableHeading"/>
              <w:spacing w:before="0" w:after="0" w:line="280" w:lineRule="exact"/>
              <w:jc w:val="center"/>
              <w:rPr>
                <w:rFonts w:cs="Arial"/>
                <w:color w:val="000000"/>
              </w:rPr>
            </w:pPr>
          </w:p>
          <w:p w14:paraId="74C6624D" w14:textId="77777777" w:rsidR="007D37DC" w:rsidRPr="005A2E9D" w:rsidRDefault="007D37DC" w:rsidP="002C3B13">
            <w:pPr>
              <w:pStyle w:val="TableHeading"/>
              <w:spacing w:before="0" w:after="0" w:line="280" w:lineRule="exact"/>
              <w:jc w:val="center"/>
              <w:rPr>
                <w:rFonts w:cs="Arial"/>
                <w:color w:val="000000"/>
              </w:rPr>
            </w:pPr>
          </w:p>
          <w:p w14:paraId="79B60E84" w14:textId="77777777" w:rsidR="007D37DC" w:rsidRPr="005A2E9D" w:rsidRDefault="007D37DC" w:rsidP="002C3B13">
            <w:pPr>
              <w:pStyle w:val="TableHeading"/>
              <w:spacing w:before="0" w:after="0" w:line="280" w:lineRule="exact"/>
              <w:jc w:val="center"/>
              <w:rPr>
                <w:rFonts w:cs="Arial"/>
                <w:color w:val="000000"/>
              </w:rPr>
            </w:pPr>
          </w:p>
          <w:p w14:paraId="5857E98B" w14:textId="77777777" w:rsidR="007D37DC" w:rsidRPr="005A2E9D" w:rsidRDefault="007D37DC" w:rsidP="002C3B13">
            <w:pPr>
              <w:pStyle w:val="TableHeading"/>
              <w:spacing w:before="0" w:after="0" w:line="280" w:lineRule="exact"/>
              <w:jc w:val="center"/>
              <w:rPr>
                <w:rFonts w:cs="Arial"/>
                <w:color w:val="000000"/>
              </w:rPr>
            </w:pPr>
          </w:p>
          <w:p w14:paraId="3FA7629F"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Exercise Price</w:t>
            </w:r>
          </w:p>
        </w:tc>
        <w:tc>
          <w:tcPr>
            <w:tcW w:w="1421" w:type="dxa"/>
          </w:tcPr>
          <w:p w14:paraId="137F4189" w14:textId="77777777" w:rsidR="007D37DC" w:rsidRPr="005A2E9D" w:rsidRDefault="007D37DC" w:rsidP="002C3B13">
            <w:pPr>
              <w:pStyle w:val="TableHeading"/>
              <w:spacing w:before="0" w:after="0" w:line="280" w:lineRule="exact"/>
              <w:jc w:val="center"/>
              <w:rPr>
                <w:rFonts w:cs="Arial"/>
                <w:color w:val="000000"/>
              </w:rPr>
            </w:pPr>
          </w:p>
          <w:p w14:paraId="1401DB18" w14:textId="77777777" w:rsidR="007D37DC" w:rsidRPr="005A2E9D" w:rsidRDefault="007D37DC" w:rsidP="002C3B13">
            <w:pPr>
              <w:pStyle w:val="TableHeading"/>
              <w:spacing w:before="0" w:after="0" w:line="280" w:lineRule="exact"/>
              <w:jc w:val="center"/>
              <w:rPr>
                <w:rFonts w:cs="Arial"/>
                <w:color w:val="000000"/>
              </w:rPr>
            </w:pPr>
          </w:p>
          <w:p w14:paraId="263EF5A5" w14:textId="77777777" w:rsidR="007D37DC" w:rsidRPr="005A2E9D" w:rsidRDefault="007D37DC" w:rsidP="002C3B13">
            <w:pPr>
              <w:pStyle w:val="TableHeading"/>
              <w:spacing w:before="0" w:after="0" w:line="280" w:lineRule="exact"/>
              <w:jc w:val="center"/>
              <w:rPr>
                <w:rFonts w:cs="Arial"/>
                <w:color w:val="000000"/>
              </w:rPr>
            </w:pPr>
          </w:p>
          <w:p w14:paraId="5862912F" w14:textId="77777777" w:rsidR="007D37DC" w:rsidRPr="005A2E9D" w:rsidRDefault="007D37DC" w:rsidP="002C3B13">
            <w:pPr>
              <w:pStyle w:val="TableHeading"/>
              <w:spacing w:before="0" w:after="0" w:line="280" w:lineRule="exact"/>
              <w:jc w:val="center"/>
              <w:rPr>
                <w:rFonts w:cs="Arial"/>
                <w:color w:val="000000"/>
              </w:rPr>
            </w:pPr>
          </w:p>
          <w:p w14:paraId="58689489" w14:textId="77777777" w:rsidR="007D37DC" w:rsidRPr="005A2E9D" w:rsidRDefault="007D37DC" w:rsidP="002C3B13">
            <w:pPr>
              <w:pStyle w:val="TableHeading"/>
              <w:spacing w:before="0" w:after="0" w:line="280" w:lineRule="exact"/>
              <w:jc w:val="center"/>
              <w:rPr>
                <w:rFonts w:cs="Arial"/>
                <w:color w:val="000000"/>
              </w:rPr>
            </w:pPr>
          </w:p>
          <w:p w14:paraId="3F172B27"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Expiry Date</w:t>
            </w:r>
          </w:p>
        </w:tc>
        <w:tc>
          <w:tcPr>
            <w:tcW w:w="1276" w:type="dxa"/>
          </w:tcPr>
          <w:p w14:paraId="76DF59C5" w14:textId="77777777" w:rsidR="007D37DC" w:rsidRPr="005A2E9D" w:rsidRDefault="007D37DC" w:rsidP="002C3B13">
            <w:pPr>
              <w:pStyle w:val="TableHeading"/>
              <w:spacing w:before="0" w:after="0" w:line="280" w:lineRule="exact"/>
              <w:jc w:val="center"/>
              <w:rPr>
                <w:rFonts w:cs="Arial"/>
                <w:color w:val="000000"/>
              </w:rPr>
            </w:pPr>
          </w:p>
          <w:p w14:paraId="7183DC44" w14:textId="77777777" w:rsidR="007D37DC" w:rsidRPr="005A2E9D" w:rsidRDefault="007D37DC" w:rsidP="002C3B13">
            <w:pPr>
              <w:pStyle w:val="TableHeading"/>
              <w:spacing w:before="0" w:after="0" w:line="280" w:lineRule="exact"/>
              <w:jc w:val="center"/>
              <w:rPr>
                <w:rFonts w:cs="Arial"/>
                <w:color w:val="000000"/>
              </w:rPr>
            </w:pPr>
          </w:p>
          <w:p w14:paraId="6AA606B9" w14:textId="77777777" w:rsidR="007D37DC" w:rsidRPr="005A2E9D" w:rsidRDefault="007D37DC" w:rsidP="002C3B13">
            <w:pPr>
              <w:pStyle w:val="TableHeading"/>
              <w:spacing w:before="0" w:after="0" w:line="280" w:lineRule="exact"/>
              <w:jc w:val="center"/>
              <w:rPr>
                <w:rFonts w:cs="Arial"/>
                <w:color w:val="000000"/>
              </w:rPr>
            </w:pPr>
            <w:r w:rsidRPr="005A2E9D">
              <w:rPr>
                <w:rFonts w:cs="Arial"/>
                <w:color w:val="000000"/>
              </w:rPr>
              <w:t>No. of Options Granted in Past 12 Months</w:t>
            </w:r>
          </w:p>
        </w:tc>
      </w:tr>
      <w:tr w:rsidR="000658C4" w:rsidRPr="005A2E9D" w14:paraId="1EE25721" w14:textId="77777777" w:rsidTr="00644789">
        <w:tc>
          <w:tcPr>
            <w:tcW w:w="2127" w:type="dxa"/>
          </w:tcPr>
          <w:p w14:paraId="59E5B1D5" w14:textId="559C9334" w:rsidR="000658C4" w:rsidRPr="00B42510" w:rsidRDefault="00C509BC" w:rsidP="000658C4">
            <w:pPr>
              <w:pStyle w:val="TableHeading"/>
              <w:spacing w:before="0" w:after="0" w:line="280" w:lineRule="exact"/>
              <w:jc w:val="center"/>
              <w:rPr>
                <w:rFonts w:cs="Arial"/>
                <w:b w:val="0"/>
                <w:bCs/>
                <w:color w:val="000000"/>
              </w:rPr>
            </w:pPr>
            <w:r w:rsidRPr="00B42510">
              <w:rPr>
                <w:rFonts w:cs="Arial"/>
                <w:b w:val="0"/>
                <w:bCs/>
                <w:color w:val="000000"/>
              </w:rPr>
              <w:t>Michael Atkin</w:t>
            </w:r>
          </w:p>
        </w:tc>
        <w:tc>
          <w:tcPr>
            <w:tcW w:w="2262" w:type="dxa"/>
          </w:tcPr>
          <w:p w14:paraId="5BE415D0" w14:textId="521CBB2C" w:rsidR="000658C4" w:rsidRPr="00B42510" w:rsidRDefault="00B42510" w:rsidP="000658C4">
            <w:pPr>
              <w:pStyle w:val="TableHeading"/>
              <w:spacing w:before="0" w:after="0" w:line="280" w:lineRule="exact"/>
              <w:jc w:val="center"/>
              <w:rPr>
                <w:rFonts w:cs="Arial"/>
                <w:b w:val="0"/>
                <w:bCs/>
                <w:color w:val="000000"/>
              </w:rPr>
            </w:pPr>
            <w:r w:rsidRPr="00B42510">
              <w:rPr>
                <w:rFonts w:cs="Arial"/>
                <w:b w:val="0"/>
                <w:bCs/>
                <w:color w:val="000000"/>
              </w:rPr>
              <w:t>Director</w:t>
            </w:r>
          </w:p>
        </w:tc>
        <w:tc>
          <w:tcPr>
            <w:tcW w:w="990" w:type="dxa"/>
          </w:tcPr>
          <w:p w14:paraId="5825B9CF" w14:textId="689CC473" w:rsidR="000658C4" w:rsidRPr="00B42510" w:rsidRDefault="00B42510" w:rsidP="000658C4">
            <w:pPr>
              <w:pStyle w:val="TableHeading"/>
              <w:spacing w:before="0" w:after="0" w:line="280" w:lineRule="exact"/>
              <w:jc w:val="center"/>
              <w:rPr>
                <w:rFonts w:cs="Arial"/>
                <w:b w:val="0"/>
                <w:bCs/>
                <w:color w:val="000000"/>
              </w:rPr>
            </w:pPr>
            <w:r>
              <w:rPr>
                <w:rFonts w:cs="Arial"/>
                <w:b w:val="0"/>
                <w:bCs/>
                <w:color w:val="000000"/>
              </w:rPr>
              <w:t>Yes</w:t>
            </w:r>
          </w:p>
        </w:tc>
        <w:tc>
          <w:tcPr>
            <w:tcW w:w="1260" w:type="dxa"/>
          </w:tcPr>
          <w:p w14:paraId="3A560D98" w14:textId="70911170" w:rsidR="000658C4" w:rsidRPr="00B42510" w:rsidRDefault="00B04FA7" w:rsidP="000658C4">
            <w:pPr>
              <w:pStyle w:val="TableHeading"/>
              <w:spacing w:before="0" w:after="0" w:line="280" w:lineRule="exact"/>
              <w:jc w:val="center"/>
              <w:rPr>
                <w:rFonts w:cs="Arial"/>
                <w:b w:val="0"/>
                <w:bCs/>
                <w:color w:val="000000"/>
              </w:rPr>
            </w:pPr>
            <w:r>
              <w:rPr>
                <w:rFonts w:cs="Arial"/>
                <w:b w:val="0"/>
                <w:bCs/>
                <w:color w:val="000000"/>
              </w:rPr>
              <w:t>24,000</w:t>
            </w:r>
          </w:p>
        </w:tc>
        <w:tc>
          <w:tcPr>
            <w:tcW w:w="1158" w:type="dxa"/>
          </w:tcPr>
          <w:p w14:paraId="1254606E" w14:textId="32A6C81A" w:rsidR="000658C4" w:rsidRPr="00B42510" w:rsidRDefault="00632BD4" w:rsidP="000658C4">
            <w:pPr>
              <w:pStyle w:val="TableHeading"/>
              <w:spacing w:before="0" w:after="0" w:line="280" w:lineRule="exact"/>
              <w:jc w:val="center"/>
              <w:rPr>
                <w:rFonts w:cs="Arial"/>
                <w:b w:val="0"/>
                <w:bCs/>
                <w:color w:val="000000"/>
              </w:rPr>
            </w:pPr>
            <w:r>
              <w:rPr>
                <w:rFonts w:cs="Arial"/>
                <w:b w:val="0"/>
                <w:bCs/>
                <w:color w:val="000000"/>
              </w:rPr>
              <w:t>$0.71</w:t>
            </w:r>
          </w:p>
        </w:tc>
        <w:tc>
          <w:tcPr>
            <w:tcW w:w="1421" w:type="dxa"/>
          </w:tcPr>
          <w:p w14:paraId="4A041821" w14:textId="5874EE3E" w:rsidR="000658C4" w:rsidRPr="00B42510" w:rsidRDefault="001073B1" w:rsidP="000658C4">
            <w:pPr>
              <w:pStyle w:val="TableHeading"/>
              <w:spacing w:before="0" w:after="0" w:line="280" w:lineRule="exact"/>
              <w:jc w:val="center"/>
              <w:rPr>
                <w:rFonts w:cs="Arial"/>
                <w:b w:val="0"/>
                <w:bCs/>
                <w:color w:val="000000"/>
              </w:rPr>
            </w:pPr>
            <w:r>
              <w:rPr>
                <w:rFonts w:cs="Arial"/>
                <w:b w:val="0"/>
                <w:bCs/>
                <w:color w:val="000000"/>
              </w:rPr>
              <w:t>December 17, 2028</w:t>
            </w:r>
          </w:p>
        </w:tc>
        <w:tc>
          <w:tcPr>
            <w:tcW w:w="1276" w:type="dxa"/>
          </w:tcPr>
          <w:p w14:paraId="1A1E7E5C" w14:textId="42715E1F" w:rsidR="000658C4" w:rsidRPr="00B42510" w:rsidRDefault="007D37A3" w:rsidP="000658C4">
            <w:pPr>
              <w:pStyle w:val="TableHeading"/>
              <w:spacing w:before="0" w:after="0" w:line="280" w:lineRule="exact"/>
              <w:jc w:val="center"/>
              <w:rPr>
                <w:rFonts w:cs="Arial"/>
                <w:b w:val="0"/>
                <w:bCs/>
                <w:color w:val="000000"/>
              </w:rPr>
            </w:pPr>
            <w:r>
              <w:rPr>
                <w:rFonts w:cs="Arial"/>
                <w:b w:val="0"/>
                <w:bCs/>
                <w:color w:val="000000"/>
              </w:rPr>
              <w:t>100,000</w:t>
            </w:r>
          </w:p>
        </w:tc>
      </w:tr>
      <w:tr w:rsidR="001073B1" w:rsidRPr="005A2E9D" w14:paraId="77927641" w14:textId="77777777" w:rsidTr="00644789">
        <w:tc>
          <w:tcPr>
            <w:tcW w:w="2127" w:type="dxa"/>
          </w:tcPr>
          <w:p w14:paraId="7189E307" w14:textId="1953B1DB" w:rsidR="001073B1" w:rsidRPr="00B42510" w:rsidRDefault="001073B1" w:rsidP="001073B1">
            <w:pPr>
              <w:pStyle w:val="TableHeading"/>
              <w:spacing w:before="0" w:after="0" w:line="280" w:lineRule="exact"/>
              <w:jc w:val="center"/>
              <w:rPr>
                <w:rFonts w:cs="Arial"/>
                <w:b w:val="0"/>
                <w:bCs/>
                <w:color w:val="000000"/>
              </w:rPr>
            </w:pPr>
            <w:r w:rsidRPr="00B42510">
              <w:rPr>
                <w:rFonts w:cs="Arial"/>
                <w:b w:val="0"/>
                <w:bCs/>
                <w:color w:val="000000"/>
              </w:rPr>
              <w:t>Michael Buschmann</w:t>
            </w:r>
          </w:p>
        </w:tc>
        <w:tc>
          <w:tcPr>
            <w:tcW w:w="2262" w:type="dxa"/>
          </w:tcPr>
          <w:p w14:paraId="51D7731C" w14:textId="1A7634D2" w:rsidR="001073B1" w:rsidRPr="00B42510" w:rsidRDefault="001073B1" w:rsidP="001073B1">
            <w:pPr>
              <w:pStyle w:val="TableHeading"/>
              <w:spacing w:before="0" w:after="0" w:line="280" w:lineRule="exact"/>
              <w:jc w:val="center"/>
              <w:rPr>
                <w:rFonts w:cs="Arial"/>
                <w:b w:val="0"/>
                <w:bCs/>
                <w:color w:val="000000"/>
              </w:rPr>
            </w:pPr>
            <w:r>
              <w:rPr>
                <w:rFonts w:cs="Arial"/>
                <w:b w:val="0"/>
                <w:bCs/>
                <w:color w:val="000000"/>
              </w:rPr>
              <w:t>Director</w:t>
            </w:r>
          </w:p>
        </w:tc>
        <w:tc>
          <w:tcPr>
            <w:tcW w:w="990" w:type="dxa"/>
          </w:tcPr>
          <w:p w14:paraId="5167E4D8" w14:textId="765D64B4" w:rsidR="001073B1" w:rsidRPr="00B42510" w:rsidRDefault="001073B1" w:rsidP="001073B1">
            <w:pPr>
              <w:pStyle w:val="TableHeading"/>
              <w:spacing w:before="0" w:after="0" w:line="280" w:lineRule="exact"/>
              <w:jc w:val="center"/>
              <w:rPr>
                <w:rFonts w:cs="Arial"/>
                <w:b w:val="0"/>
                <w:bCs/>
                <w:color w:val="000000"/>
              </w:rPr>
            </w:pPr>
            <w:r w:rsidRPr="00D37D29">
              <w:rPr>
                <w:rFonts w:cs="Arial"/>
                <w:b w:val="0"/>
                <w:bCs/>
                <w:color w:val="000000"/>
              </w:rPr>
              <w:t>Yes</w:t>
            </w:r>
          </w:p>
        </w:tc>
        <w:tc>
          <w:tcPr>
            <w:tcW w:w="1260" w:type="dxa"/>
          </w:tcPr>
          <w:p w14:paraId="19C30CFC" w14:textId="6125C6C2" w:rsidR="001073B1" w:rsidRPr="00B42510" w:rsidRDefault="001073B1" w:rsidP="001073B1">
            <w:pPr>
              <w:pStyle w:val="TableHeading"/>
              <w:spacing w:before="0" w:after="0" w:line="280" w:lineRule="exact"/>
              <w:jc w:val="center"/>
              <w:rPr>
                <w:rFonts w:cs="Arial"/>
                <w:b w:val="0"/>
                <w:bCs/>
                <w:color w:val="000000"/>
              </w:rPr>
            </w:pPr>
            <w:r>
              <w:rPr>
                <w:rFonts w:cs="Arial"/>
                <w:b w:val="0"/>
                <w:bCs/>
                <w:color w:val="000000"/>
              </w:rPr>
              <w:t>15,000</w:t>
            </w:r>
          </w:p>
        </w:tc>
        <w:tc>
          <w:tcPr>
            <w:tcW w:w="1158" w:type="dxa"/>
          </w:tcPr>
          <w:p w14:paraId="6AD5E334" w14:textId="01992F12" w:rsidR="001073B1" w:rsidRPr="00B42510" w:rsidRDefault="001073B1" w:rsidP="001073B1">
            <w:pPr>
              <w:pStyle w:val="TableHeading"/>
              <w:spacing w:before="0" w:after="0" w:line="280" w:lineRule="exact"/>
              <w:jc w:val="center"/>
              <w:rPr>
                <w:rFonts w:cs="Arial"/>
                <w:b w:val="0"/>
                <w:bCs/>
                <w:color w:val="000000"/>
              </w:rPr>
            </w:pPr>
            <w:r w:rsidRPr="0099357A">
              <w:rPr>
                <w:rFonts w:cs="Arial"/>
                <w:b w:val="0"/>
                <w:bCs/>
                <w:color w:val="000000"/>
              </w:rPr>
              <w:t>$0.71</w:t>
            </w:r>
          </w:p>
        </w:tc>
        <w:tc>
          <w:tcPr>
            <w:tcW w:w="1421" w:type="dxa"/>
          </w:tcPr>
          <w:p w14:paraId="2A7A42EB" w14:textId="5E97BCA0" w:rsidR="001073B1" w:rsidRPr="00B42510" w:rsidRDefault="001073B1" w:rsidP="001073B1">
            <w:pPr>
              <w:pStyle w:val="TableHeading"/>
              <w:spacing w:before="0" w:after="0" w:line="280" w:lineRule="exact"/>
              <w:jc w:val="center"/>
              <w:rPr>
                <w:rFonts w:cs="Arial"/>
                <w:b w:val="0"/>
                <w:bCs/>
                <w:color w:val="000000"/>
              </w:rPr>
            </w:pPr>
            <w:r w:rsidRPr="00370AE6">
              <w:rPr>
                <w:rFonts w:cs="Arial"/>
                <w:b w:val="0"/>
                <w:bCs/>
                <w:color w:val="000000"/>
              </w:rPr>
              <w:t>December 17, 2028</w:t>
            </w:r>
          </w:p>
        </w:tc>
        <w:tc>
          <w:tcPr>
            <w:tcW w:w="1276" w:type="dxa"/>
          </w:tcPr>
          <w:p w14:paraId="2F66031F" w14:textId="331EF840" w:rsidR="001073B1" w:rsidRPr="00B42510" w:rsidRDefault="005514F4" w:rsidP="001073B1">
            <w:pPr>
              <w:pStyle w:val="TableHeading"/>
              <w:spacing w:before="0" w:after="0" w:line="280" w:lineRule="exact"/>
              <w:jc w:val="center"/>
              <w:rPr>
                <w:rFonts w:cs="Arial"/>
                <w:b w:val="0"/>
                <w:bCs/>
                <w:color w:val="000000"/>
              </w:rPr>
            </w:pPr>
            <w:r>
              <w:rPr>
                <w:rFonts w:cs="Arial"/>
                <w:b w:val="0"/>
                <w:bCs/>
                <w:color w:val="000000"/>
              </w:rPr>
              <w:t>nil</w:t>
            </w:r>
          </w:p>
        </w:tc>
      </w:tr>
      <w:tr w:rsidR="005514F4" w:rsidRPr="005A2E9D" w14:paraId="2989177B" w14:textId="77777777" w:rsidTr="00644789">
        <w:tc>
          <w:tcPr>
            <w:tcW w:w="2127" w:type="dxa"/>
          </w:tcPr>
          <w:p w14:paraId="2DC65ADB" w14:textId="147F88E1" w:rsidR="005514F4" w:rsidRPr="00B42510" w:rsidRDefault="005514F4" w:rsidP="005514F4">
            <w:pPr>
              <w:pStyle w:val="TableHeading"/>
              <w:spacing w:before="0" w:after="0" w:line="280" w:lineRule="exact"/>
              <w:jc w:val="center"/>
              <w:rPr>
                <w:rFonts w:cs="Arial"/>
                <w:b w:val="0"/>
                <w:bCs/>
                <w:color w:val="000000"/>
              </w:rPr>
            </w:pPr>
            <w:r w:rsidRPr="00B42510">
              <w:rPr>
                <w:rFonts w:cs="Arial"/>
                <w:b w:val="0"/>
                <w:bCs/>
                <w:color w:val="000000"/>
              </w:rPr>
              <w:t>Caroline Hoemann</w:t>
            </w:r>
          </w:p>
        </w:tc>
        <w:tc>
          <w:tcPr>
            <w:tcW w:w="2262" w:type="dxa"/>
          </w:tcPr>
          <w:p w14:paraId="2D98463F" w14:textId="761A1371" w:rsidR="005514F4" w:rsidRPr="00B42510" w:rsidRDefault="005514F4" w:rsidP="005514F4">
            <w:pPr>
              <w:pStyle w:val="TableHeading"/>
              <w:spacing w:before="0" w:after="0" w:line="280" w:lineRule="exact"/>
              <w:jc w:val="center"/>
              <w:rPr>
                <w:rFonts w:cs="Arial"/>
                <w:b w:val="0"/>
                <w:bCs/>
                <w:color w:val="000000"/>
              </w:rPr>
            </w:pPr>
            <w:r w:rsidRPr="007A3E47">
              <w:rPr>
                <w:rFonts w:cs="Arial"/>
                <w:b w:val="0"/>
                <w:bCs/>
                <w:color w:val="000000"/>
              </w:rPr>
              <w:t>Director</w:t>
            </w:r>
          </w:p>
        </w:tc>
        <w:tc>
          <w:tcPr>
            <w:tcW w:w="990" w:type="dxa"/>
          </w:tcPr>
          <w:p w14:paraId="45CBABB0" w14:textId="77ED3A1C" w:rsidR="005514F4" w:rsidRPr="00B42510" w:rsidRDefault="005514F4" w:rsidP="005514F4">
            <w:pPr>
              <w:pStyle w:val="TableHeading"/>
              <w:spacing w:before="0" w:after="0" w:line="280" w:lineRule="exact"/>
              <w:jc w:val="center"/>
              <w:rPr>
                <w:rFonts w:cs="Arial"/>
                <w:b w:val="0"/>
                <w:bCs/>
                <w:color w:val="000000"/>
              </w:rPr>
            </w:pPr>
            <w:r w:rsidRPr="00D37D29">
              <w:rPr>
                <w:rFonts w:cs="Arial"/>
                <w:b w:val="0"/>
                <w:bCs/>
                <w:color w:val="000000"/>
              </w:rPr>
              <w:t>Yes</w:t>
            </w:r>
          </w:p>
        </w:tc>
        <w:tc>
          <w:tcPr>
            <w:tcW w:w="1260" w:type="dxa"/>
          </w:tcPr>
          <w:p w14:paraId="31865FBF" w14:textId="6A1FA54C" w:rsidR="005514F4" w:rsidRPr="00B42510" w:rsidRDefault="005514F4" w:rsidP="005514F4">
            <w:pPr>
              <w:pStyle w:val="TableHeading"/>
              <w:spacing w:before="0" w:after="0" w:line="280" w:lineRule="exact"/>
              <w:jc w:val="center"/>
              <w:rPr>
                <w:rFonts w:cs="Arial"/>
                <w:b w:val="0"/>
                <w:bCs/>
                <w:color w:val="000000"/>
              </w:rPr>
            </w:pPr>
            <w:r>
              <w:rPr>
                <w:rFonts w:cs="Arial"/>
                <w:b w:val="0"/>
                <w:bCs/>
                <w:color w:val="000000"/>
              </w:rPr>
              <w:t>15,000</w:t>
            </w:r>
          </w:p>
        </w:tc>
        <w:tc>
          <w:tcPr>
            <w:tcW w:w="1158" w:type="dxa"/>
          </w:tcPr>
          <w:p w14:paraId="0B13EFF1" w14:textId="6CAF762A" w:rsidR="005514F4" w:rsidRPr="00B42510" w:rsidRDefault="005514F4" w:rsidP="005514F4">
            <w:pPr>
              <w:pStyle w:val="TableHeading"/>
              <w:spacing w:before="0" w:after="0" w:line="280" w:lineRule="exact"/>
              <w:jc w:val="center"/>
              <w:rPr>
                <w:rFonts w:cs="Arial"/>
                <w:b w:val="0"/>
                <w:bCs/>
                <w:color w:val="000000"/>
              </w:rPr>
            </w:pPr>
            <w:r w:rsidRPr="0099357A">
              <w:rPr>
                <w:rFonts w:cs="Arial"/>
                <w:b w:val="0"/>
                <w:bCs/>
                <w:color w:val="000000"/>
              </w:rPr>
              <w:t>$0.71</w:t>
            </w:r>
          </w:p>
        </w:tc>
        <w:tc>
          <w:tcPr>
            <w:tcW w:w="1421" w:type="dxa"/>
          </w:tcPr>
          <w:p w14:paraId="16E8A3F4" w14:textId="7E2C22F5" w:rsidR="005514F4" w:rsidRPr="00B42510" w:rsidRDefault="005514F4" w:rsidP="005514F4">
            <w:pPr>
              <w:pStyle w:val="TableHeading"/>
              <w:spacing w:before="0" w:after="0" w:line="280" w:lineRule="exact"/>
              <w:jc w:val="center"/>
              <w:rPr>
                <w:rFonts w:cs="Arial"/>
                <w:b w:val="0"/>
                <w:bCs/>
                <w:color w:val="000000"/>
              </w:rPr>
            </w:pPr>
            <w:r w:rsidRPr="00370AE6">
              <w:rPr>
                <w:rFonts w:cs="Arial"/>
                <w:b w:val="0"/>
                <w:bCs/>
                <w:color w:val="000000"/>
              </w:rPr>
              <w:t>December 17, 2028</w:t>
            </w:r>
          </w:p>
        </w:tc>
        <w:tc>
          <w:tcPr>
            <w:tcW w:w="1276" w:type="dxa"/>
          </w:tcPr>
          <w:p w14:paraId="75E69257" w14:textId="5B88A0E2" w:rsidR="005514F4" w:rsidRPr="00B42510" w:rsidRDefault="005514F4" w:rsidP="005514F4">
            <w:pPr>
              <w:pStyle w:val="TableHeading"/>
              <w:spacing w:before="0" w:after="0" w:line="280" w:lineRule="exact"/>
              <w:jc w:val="center"/>
              <w:rPr>
                <w:rFonts w:cs="Arial"/>
                <w:b w:val="0"/>
                <w:bCs/>
                <w:color w:val="000000"/>
              </w:rPr>
            </w:pPr>
            <w:r w:rsidRPr="000A52E9">
              <w:rPr>
                <w:rFonts w:cs="Arial"/>
                <w:b w:val="0"/>
                <w:bCs/>
                <w:color w:val="000000"/>
              </w:rPr>
              <w:t>nil</w:t>
            </w:r>
          </w:p>
        </w:tc>
      </w:tr>
      <w:tr w:rsidR="005514F4" w:rsidRPr="005A2E9D" w14:paraId="081DC6E6" w14:textId="77777777" w:rsidTr="00644789">
        <w:tc>
          <w:tcPr>
            <w:tcW w:w="2127" w:type="dxa"/>
          </w:tcPr>
          <w:p w14:paraId="53B5DDB3" w14:textId="066C602E" w:rsidR="005514F4" w:rsidRPr="00B42510" w:rsidRDefault="005514F4" w:rsidP="005514F4">
            <w:pPr>
              <w:pStyle w:val="TableHeading"/>
              <w:spacing w:before="0" w:after="0" w:line="280" w:lineRule="exact"/>
              <w:jc w:val="center"/>
              <w:rPr>
                <w:rFonts w:cs="Arial"/>
                <w:b w:val="0"/>
                <w:bCs/>
                <w:color w:val="000000"/>
              </w:rPr>
            </w:pPr>
            <w:r w:rsidRPr="00B42510">
              <w:rPr>
                <w:rFonts w:cs="Arial"/>
                <w:b w:val="0"/>
                <w:bCs/>
                <w:color w:val="000000"/>
              </w:rPr>
              <w:t>Pierre Laurin</w:t>
            </w:r>
          </w:p>
        </w:tc>
        <w:tc>
          <w:tcPr>
            <w:tcW w:w="2262" w:type="dxa"/>
          </w:tcPr>
          <w:p w14:paraId="03070C0D" w14:textId="6168BEE0" w:rsidR="005514F4" w:rsidRPr="00B42510" w:rsidRDefault="005514F4" w:rsidP="005514F4">
            <w:pPr>
              <w:pStyle w:val="TableHeading"/>
              <w:spacing w:before="0" w:after="0" w:line="280" w:lineRule="exact"/>
              <w:jc w:val="center"/>
              <w:rPr>
                <w:rFonts w:cs="Arial"/>
                <w:b w:val="0"/>
                <w:bCs/>
                <w:color w:val="000000"/>
              </w:rPr>
            </w:pPr>
            <w:r w:rsidRPr="007A3E47">
              <w:rPr>
                <w:rFonts w:cs="Arial"/>
                <w:b w:val="0"/>
                <w:bCs/>
                <w:color w:val="000000"/>
              </w:rPr>
              <w:t>Director</w:t>
            </w:r>
          </w:p>
        </w:tc>
        <w:tc>
          <w:tcPr>
            <w:tcW w:w="990" w:type="dxa"/>
          </w:tcPr>
          <w:p w14:paraId="4065F10A" w14:textId="62DB3397" w:rsidR="005514F4" w:rsidRPr="00B42510" w:rsidRDefault="005514F4" w:rsidP="005514F4">
            <w:pPr>
              <w:pStyle w:val="TableHeading"/>
              <w:spacing w:before="0" w:after="0" w:line="280" w:lineRule="exact"/>
              <w:jc w:val="center"/>
              <w:rPr>
                <w:rFonts w:cs="Arial"/>
                <w:b w:val="0"/>
                <w:bCs/>
                <w:color w:val="000000"/>
              </w:rPr>
            </w:pPr>
            <w:r w:rsidRPr="00D37D29">
              <w:rPr>
                <w:rFonts w:cs="Arial"/>
                <w:b w:val="0"/>
                <w:bCs/>
                <w:color w:val="000000"/>
              </w:rPr>
              <w:t>Yes</w:t>
            </w:r>
          </w:p>
        </w:tc>
        <w:tc>
          <w:tcPr>
            <w:tcW w:w="1260" w:type="dxa"/>
          </w:tcPr>
          <w:p w14:paraId="21DCEDD2" w14:textId="5468E093" w:rsidR="005514F4" w:rsidRPr="00B42510" w:rsidRDefault="005514F4" w:rsidP="005514F4">
            <w:pPr>
              <w:pStyle w:val="TableHeading"/>
              <w:spacing w:before="0" w:after="0" w:line="280" w:lineRule="exact"/>
              <w:jc w:val="center"/>
              <w:rPr>
                <w:rFonts w:cs="Arial"/>
                <w:b w:val="0"/>
                <w:bCs/>
                <w:color w:val="000000"/>
              </w:rPr>
            </w:pPr>
            <w:r>
              <w:rPr>
                <w:rFonts w:cs="Arial"/>
                <w:b w:val="0"/>
                <w:bCs/>
                <w:color w:val="000000"/>
              </w:rPr>
              <w:t>20,250</w:t>
            </w:r>
          </w:p>
        </w:tc>
        <w:tc>
          <w:tcPr>
            <w:tcW w:w="1158" w:type="dxa"/>
          </w:tcPr>
          <w:p w14:paraId="339C4BF6" w14:textId="2255250B" w:rsidR="005514F4" w:rsidRPr="00B42510" w:rsidRDefault="005514F4" w:rsidP="005514F4">
            <w:pPr>
              <w:pStyle w:val="TableHeading"/>
              <w:spacing w:before="0" w:after="0" w:line="280" w:lineRule="exact"/>
              <w:jc w:val="center"/>
              <w:rPr>
                <w:rFonts w:cs="Arial"/>
                <w:b w:val="0"/>
                <w:bCs/>
                <w:color w:val="000000"/>
              </w:rPr>
            </w:pPr>
            <w:r w:rsidRPr="0099357A">
              <w:rPr>
                <w:rFonts w:cs="Arial"/>
                <w:b w:val="0"/>
                <w:bCs/>
                <w:color w:val="000000"/>
              </w:rPr>
              <w:t>$0.71</w:t>
            </w:r>
          </w:p>
        </w:tc>
        <w:tc>
          <w:tcPr>
            <w:tcW w:w="1421" w:type="dxa"/>
          </w:tcPr>
          <w:p w14:paraId="0E1AD877" w14:textId="7E46133A" w:rsidR="005514F4" w:rsidRPr="00B42510" w:rsidRDefault="005514F4" w:rsidP="005514F4">
            <w:pPr>
              <w:pStyle w:val="TableHeading"/>
              <w:spacing w:before="0" w:after="0" w:line="280" w:lineRule="exact"/>
              <w:jc w:val="center"/>
              <w:rPr>
                <w:rFonts w:cs="Arial"/>
                <w:b w:val="0"/>
                <w:bCs/>
                <w:color w:val="000000"/>
              </w:rPr>
            </w:pPr>
            <w:r w:rsidRPr="00370AE6">
              <w:rPr>
                <w:rFonts w:cs="Arial"/>
                <w:b w:val="0"/>
                <w:bCs/>
                <w:color w:val="000000"/>
              </w:rPr>
              <w:t>December 17, 2028</w:t>
            </w:r>
          </w:p>
        </w:tc>
        <w:tc>
          <w:tcPr>
            <w:tcW w:w="1276" w:type="dxa"/>
          </w:tcPr>
          <w:p w14:paraId="36EEF445" w14:textId="2390DF6F" w:rsidR="005514F4" w:rsidRPr="00B42510" w:rsidRDefault="005514F4" w:rsidP="005514F4">
            <w:pPr>
              <w:pStyle w:val="TableHeading"/>
              <w:spacing w:before="0" w:after="0" w:line="280" w:lineRule="exact"/>
              <w:jc w:val="center"/>
              <w:rPr>
                <w:rFonts w:cs="Arial"/>
                <w:b w:val="0"/>
                <w:bCs/>
                <w:color w:val="000000"/>
              </w:rPr>
            </w:pPr>
            <w:r w:rsidRPr="000A52E9">
              <w:rPr>
                <w:rFonts w:cs="Arial"/>
                <w:b w:val="0"/>
                <w:bCs/>
                <w:color w:val="000000"/>
              </w:rPr>
              <w:t>nil</w:t>
            </w:r>
          </w:p>
        </w:tc>
      </w:tr>
      <w:tr w:rsidR="005514F4" w:rsidRPr="005A2E9D" w14:paraId="7DB022CE" w14:textId="77777777" w:rsidTr="00644789">
        <w:tc>
          <w:tcPr>
            <w:tcW w:w="2127" w:type="dxa"/>
          </w:tcPr>
          <w:p w14:paraId="160A13F4" w14:textId="5D69C9A4" w:rsidR="005514F4" w:rsidRPr="00B42510" w:rsidRDefault="005514F4" w:rsidP="005514F4">
            <w:pPr>
              <w:pStyle w:val="TableHeading"/>
              <w:spacing w:before="0" w:after="0" w:line="280" w:lineRule="exact"/>
              <w:jc w:val="center"/>
              <w:rPr>
                <w:rFonts w:cs="Arial"/>
                <w:b w:val="0"/>
                <w:bCs/>
                <w:color w:val="000000"/>
              </w:rPr>
            </w:pPr>
            <w:r w:rsidRPr="00B42510">
              <w:rPr>
                <w:rFonts w:cs="Arial"/>
                <w:b w:val="0"/>
                <w:bCs/>
                <w:color w:val="000000"/>
              </w:rPr>
              <w:t>Brent Norton</w:t>
            </w:r>
          </w:p>
        </w:tc>
        <w:tc>
          <w:tcPr>
            <w:tcW w:w="2262" w:type="dxa"/>
          </w:tcPr>
          <w:p w14:paraId="1BAC2D5E" w14:textId="0A6F75B7" w:rsidR="005514F4" w:rsidRPr="00B42510" w:rsidRDefault="005514F4" w:rsidP="005514F4">
            <w:pPr>
              <w:pStyle w:val="TableHeading"/>
              <w:spacing w:before="0" w:after="0" w:line="280" w:lineRule="exact"/>
              <w:jc w:val="center"/>
              <w:rPr>
                <w:rFonts w:cs="Arial"/>
                <w:b w:val="0"/>
                <w:bCs/>
                <w:color w:val="000000"/>
              </w:rPr>
            </w:pPr>
            <w:r w:rsidRPr="007A3E47">
              <w:rPr>
                <w:rFonts w:cs="Arial"/>
                <w:b w:val="0"/>
                <w:bCs/>
                <w:color w:val="000000"/>
              </w:rPr>
              <w:t>Director</w:t>
            </w:r>
          </w:p>
        </w:tc>
        <w:tc>
          <w:tcPr>
            <w:tcW w:w="990" w:type="dxa"/>
          </w:tcPr>
          <w:p w14:paraId="37552BB1" w14:textId="0E570598" w:rsidR="005514F4" w:rsidRPr="00B42510" w:rsidRDefault="005514F4" w:rsidP="005514F4">
            <w:pPr>
              <w:pStyle w:val="TableHeading"/>
              <w:spacing w:before="0" w:after="0" w:line="280" w:lineRule="exact"/>
              <w:jc w:val="center"/>
              <w:rPr>
                <w:rFonts w:cs="Arial"/>
                <w:b w:val="0"/>
                <w:bCs/>
                <w:color w:val="000000"/>
              </w:rPr>
            </w:pPr>
            <w:r w:rsidRPr="00D37D29">
              <w:rPr>
                <w:rFonts w:cs="Arial"/>
                <w:b w:val="0"/>
                <w:bCs/>
                <w:color w:val="000000"/>
              </w:rPr>
              <w:t>Yes</w:t>
            </w:r>
          </w:p>
        </w:tc>
        <w:tc>
          <w:tcPr>
            <w:tcW w:w="1260" w:type="dxa"/>
          </w:tcPr>
          <w:p w14:paraId="5979F626" w14:textId="183F52C3" w:rsidR="005514F4" w:rsidRPr="00B42510" w:rsidRDefault="005514F4" w:rsidP="005514F4">
            <w:pPr>
              <w:pStyle w:val="TableHeading"/>
              <w:spacing w:before="0" w:after="0" w:line="280" w:lineRule="exact"/>
              <w:jc w:val="center"/>
              <w:rPr>
                <w:rFonts w:cs="Arial"/>
                <w:b w:val="0"/>
                <w:bCs/>
                <w:color w:val="000000"/>
              </w:rPr>
            </w:pPr>
            <w:r>
              <w:rPr>
                <w:rFonts w:cs="Arial"/>
                <w:b w:val="0"/>
                <w:bCs/>
                <w:color w:val="000000"/>
              </w:rPr>
              <w:t>15,000</w:t>
            </w:r>
          </w:p>
        </w:tc>
        <w:tc>
          <w:tcPr>
            <w:tcW w:w="1158" w:type="dxa"/>
          </w:tcPr>
          <w:p w14:paraId="36E4E945" w14:textId="377AD8B6" w:rsidR="005514F4" w:rsidRPr="00B42510" w:rsidRDefault="005514F4" w:rsidP="005514F4">
            <w:pPr>
              <w:pStyle w:val="TableHeading"/>
              <w:spacing w:before="0" w:after="0" w:line="280" w:lineRule="exact"/>
              <w:jc w:val="center"/>
              <w:rPr>
                <w:rFonts w:cs="Arial"/>
                <w:b w:val="0"/>
                <w:bCs/>
                <w:color w:val="000000"/>
              </w:rPr>
            </w:pPr>
            <w:r w:rsidRPr="0099357A">
              <w:rPr>
                <w:rFonts w:cs="Arial"/>
                <w:b w:val="0"/>
                <w:bCs/>
                <w:color w:val="000000"/>
              </w:rPr>
              <w:t>$0.71</w:t>
            </w:r>
          </w:p>
        </w:tc>
        <w:tc>
          <w:tcPr>
            <w:tcW w:w="1421" w:type="dxa"/>
          </w:tcPr>
          <w:p w14:paraId="06D5D144" w14:textId="615C8C95" w:rsidR="005514F4" w:rsidRPr="00B42510" w:rsidRDefault="005514F4" w:rsidP="005514F4">
            <w:pPr>
              <w:pStyle w:val="TableHeading"/>
              <w:spacing w:before="0" w:after="0" w:line="280" w:lineRule="exact"/>
              <w:jc w:val="center"/>
              <w:rPr>
                <w:rFonts w:cs="Arial"/>
                <w:b w:val="0"/>
                <w:bCs/>
                <w:color w:val="000000"/>
              </w:rPr>
            </w:pPr>
            <w:r w:rsidRPr="00370AE6">
              <w:rPr>
                <w:rFonts w:cs="Arial"/>
                <w:b w:val="0"/>
                <w:bCs/>
                <w:color w:val="000000"/>
              </w:rPr>
              <w:t>December 17, 2028</w:t>
            </w:r>
          </w:p>
        </w:tc>
        <w:tc>
          <w:tcPr>
            <w:tcW w:w="1276" w:type="dxa"/>
          </w:tcPr>
          <w:p w14:paraId="53C9BEF8" w14:textId="07D87D4B" w:rsidR="005514F4" w:rsidRPr="00B42510" w:rsidRDefault="005514F4" w:rsidP="005514F4">
            <w:pPr>
              <w:pStyle w:val="TableHeading"/>
              <w:spacing w:before="0" w:after="0" w:line="280" w:lineRule="exact"/>
              <w:jc w:val="center"/>
              <w:rPr>
                <w:rFonts w:cs="Arial"/>
                <w:b w:val="0"/>
                <w:bCs/>
                <w:color w:val="000000"/>
              </w:rPr>
            </w:pPr>
            <w:r w:rsidRPr="000A52E9">
              <w:rPr>
                <w:rFonts w:cs="Arial"/>
                <w:b w:val="0"/>
                <w:bCs/>
                <w:color w:val="000000"/>
              </w:rPr>
              <w:t>nil</w:t>
            </w:r>
          </w:p>
        </w:tc>
      </w:tr>
      <w:tr w:rsidR="005514F4" w:rsidRPr="005A2E9D" w14:paraId="51521DE6" w14:textId="77777777" w:rsidTr="00644789">
        <w:tc>
          <w:tcPr>
            <w:tcW w:w="2127" w:type="dxa"/>
          </w:tcPr>
          <w:p w14:paraId="7929811F" w14:textId="1B12F51F" w:rsidR="005514F4" w:rsidRPr="00B42510" w:rsidRDefault="005514F4" w:rsidP="005514F4">
            <w:pPr>
              <w:pStyle w:val="TableHeading"/>
              <w:spacing w:before="0" w:after="0" w:line="280" w:lineRule="exact"/>
              <w:jc w:val="center"/>
              <w:rPr>
                <w:rFonts w:cs="Arial"/>
                <w:b w:val="0"/>
                <w:bCs/>
                <w:color w:val="000000"/>
              </w:rPr>
            </w:pPr>
            <w:r w:rsidRPr="00B42510">
              <w:rPr>
                <w:rFonts w:cs="Arial"/>
                <w:b w:val="0"/>
                <w:bCs/>
                <w:color w:val="000000"/>
              </w:rPr>
              <w:t>Steve Saviuk</w:t>
            </w:r>
          </w:p>
        </w:tc>
        <w:tc>
          <w:tcPr>
            <w:tcW w:w="2262" w:type="dxa"/>
          </w:tcPr>
          <w:p w14:paraId="484B756D" w14:textId="710394E4" w:rsidR="005514F4" w:rsidRPr="00B42510" w:rsidRDefault="005514F4" w:rsidP="005514F4">
            <w:pPr>
              <w:pStyle w:val="TableHeading"/>
              <w:spacing w:before="0" w:after="0" w:line="280" w:lineRule="exact"/>
              <w:jc w:val="center"/>
              <w:rPr>
                <w:rFonts w:cs="Arial"/>
                <w:b w:val="0"/>
                <w:bCs/>
                <w:color w:val="000000"/>
              </w:rPr>
            </w:pPr>
            <w:r w:rsidRPr="007A3E47">
              <w:rPr>
                <w:rFonts w:cs="Arial"/>
                <w:b w:val="0"/>
                <w:bCs/>
                <w:color w:val="000000"/>
              </w:rPr>
              <w:t>Director</w:t>
            </w:r>
          </w:p>
        </w:tc>
        <w:tc>
          <w:tcPr>
            <w:tcW w:w="990" w:type="dxa"/>
          </w:tcPr>
          <w:p w14:paraId="11E4B77C" w14:textId="3B7E549D" w:rsidR="005514F4" w:rsidRPr="00B42510" w:rsidRDefault="005514F4" w:rsidP="005514F4">
            <w:pPr>
              <w:pStyle w:val="TableHeading"/>
              <w:spacing w:before="0" w:after="0" w:line="280" w:lineRule="exact"/>
              <w:jc w:val="center"/>
              <w:rPr>
                <w:rFonts w:cs="Arial"/>
                <w:b w:val="0"/>
                <w:bCs/>
                <w:color w:val="000000"/>
              </w:rPr>
            </w:pPr>
            <w:r w:rsidRPr="00D37D29">
              <w:rPr>
                <w:rFonts w:cs="Arial"/>
                <w:b w:val="0"/>
                <w:bCs/>
                <w:color w:val="000000"/>
              </w:rPr>
              <w:t>Yes</w:t>
            </w:r>
          </w:p>
        </w:tc>
        <w:tc>
          <w:tcPr>
            <w:tcW w:w="1260" w:type="dxa"/>
          </w:tcPr>
          <w:p w14:paraId="0E5FBE35" w14:textId="6C81136E" w:rsidR="005514F4" w:rsidRPr="00B42510" w:rsidRDefault="005514F4" w:rsidP="005514F4">
            <w:pPr>
              <w:pStyle w:val="TableHeading"/>
              <w:spacing w:before="0" w:after="0" w:line="280" w:lineRule="exact"/>
              <w:jc w:val="center"/>
              <w:rPr>
                <w:rFonts w:cs="Arial"/>
                <w:b w:val="0"/>
                <w:bCs/>
                <w:color w:val="000000"/>
              </w:rPr>
            </w:pPr>
            <w:r>
              <w:rPr>
                <w:rFonts w:cs="Arial"/>
                <w:b w:val="0"/>
                <w:bCs/>
                <w:color w:val="000000"/>
              </w:rPr>
              <w:t>16,500</w:t>
            </w:r>
          </w:p>
        </w:tc>
        <w:tc>
          <w:tcPr>
            <w:tcW w:w="1158" w:type="dxa"/>
          </w:tcPr>
          <w:p w14:paraId="0A10A68A" w14:textId="7ED87D0E" w:rsidR="005514F4" w:rsidRPr="00B42510" w:rsidRDefault="005514F4" w:rsidP="005514F4">
            <w:pPr>
              <w:pStyle w:val="TableHeading"/>
              <w:spacing w:before="0" w:after="0" w:line="280" w:lineRule="exact"/>
              <w:jc w:val="center"/>
              <w:rPr>
                <w:rFonts w:cs="Arial"/>
                <w:b w:val="0"/>
                <w:bCs/>
                <w:color w:val="000000"/>
              </w:rPr>
            </w:pPr>
            <w:r w:rsidRPr="0099357A">
              <w:rPr>
                <w:rFonts w:cs="Arial"/>
                <w:b w:val="0"/>
                <w:bCs/>
                <w:color w:val="000000"/>
              </w:rPr>
              <w:t>$0.71</w:t>
            </w:r>
          </w:p>
        </w:tc>
        <w:tc>
          <w:tcPr>
            <w:tcW w:w="1421" w:type="dxa"/>
          </w:tcPr>
          <w:p w14:paraId="3BD1A0D9" w14:textId="368A1B5A" w:rsidR="005514F4" w:rsidRPr="00B42510" w:rsidRDefault="005514F4" w:rsidP="005514F4">
            <w:pPr>
              <w:pStyle w:val="TableHeading"/>
              <w:spacing w:before="0" w:after="0" w:line="280" w:lineRule="exact"/>
              <w:jc w:val="center"/>
              <w:rPr>
                <w:rFonts w:cs="Arial"/>
                <w:b w:val="0"/>
                <w:bCs/>
                <w:color w:val="000000"/>
              </w:rPr>
            </w:pPr>
            <w:r w:rsidRPr="00370AE6">
              <w:rPr>
                <w:rFonts w:cs="Arial"/>
                <w:b w:val="0"/>
                <w:bCs/>
                <w:color w:val="000000"/>
              </w:rPr>
              <w:t>December 17, 2028</w:t>
            </w:r>
          </w:p>
        </w:tc>
        <w:tc>
          <w:tcPr>
            <w:tcW w:w="1276" w:type="dxa"/>
          </w:tcPr>
          <w:p w14:paraId="74147ED1" w14:textId="174B632A" w:rsidR="005514F4" w:rsidRPr="00B42510" w:rsidRDefault="005514F4" w:rsidP="005514F4">
            <w:pPr>
              <w:pStyle w:val="TableHeading"/>
              <w:spacing w:before="0" w:after="0" w:line="280" w:lineRule="exact"/>
              <w:jc w:val="center"/>
              <w:rPr>
                <w:rFonts w:cs="Arial"/>
                <w:b w:val="0"/>
                <w:bCs/>
                <w:color w:val="000000"/>
              </w:rPr>
            </w:pPr>
            <w:r w:rsidRPr="000A52E9">
              <w:rPr>
                <w:rFonts w:cs="Arial"/>
                <w:b w:val="0"/>
                <w:bCs/>
                <w:color w:val="000000"/>
              </w:rPr>
              <w:t>nil</w:t>
            </w:r>
          </w:p>
        </w:tc>
      </w:tr>
      <w:tr w:rsidR="005514F4" w:rsidRPr="005A2E9D" w14:paraId="6A800E60" w14:textId="77777777" w:rsidTr="00644789">
        <w:tc>
          <w:tcPr>
            <w:tcW w:w="2127" w:type="dxa"/>
          </w:tcPr>
          <w:p w14:paraId="0D77A75B" w14:textId="346B98ED" w:rsidR="005514F4" w:rsidRPr="00B42510" w:rsidRDefault="005514F4" w:rsidP="005514F4">
            <w:pPr>
              <w:pStyle w:val="TableHeading"/>
              <w:spacing w:before="0" w:after="0" w:line="280" w:lineRule="exact"/>
              <w:jc w:val="center"/>
              <w:rPr>
                <w:rFonts w:cs="Arial"/>
                <w:b w:val="0"/>
                <w:bCs/>
                <w:color w:val="000000"/>
              </w:rPr>
            </w:pPr>
            <w:r w:rsidRPr="00B42510">
              <w:rPr>
                <w:rFonts w:cs="Arial"/>
                <w:b w:val="0"/>
                <w:bCs/>
                <w:color w:val="000000"/>
              </w:rPr>
              <w:t>Tom E.S. Wright</w:t>
            </w:r>
          </w:p>
        </w:tc>
        <w:tc>
          <w:tcPr>
            <w:tcW w:w="2262" w:type="dxa"/>
          </w:tcPr>
          <w:p w14:paraId="425C092D" w14:textId="3173DD80" w:rsidR="005514F4" w:rsidRPr="00B42510" w:rsidRDefault="005514F4" w:rsidP="005514F4">
            <w:pPr>
              <w:pStyle w:val="TableHeading"/>
              <w:spacing w:before="0" w:after="0" w:line="280" w:lineRule="exact"/>
              <w:jc w:val="center"/>
              <w:rPr>
                <w:rFonts w:cs="Arial"/>
                <w:b w:val="0"/>
                <w:bCs/>
                <w:color w:val="000000"/>
              </w:rPr>
            </w:pPr>
            <w:r w:rsidRPr="007A3E47">
              <w:rPr>
                <w:rFonts w:cs="Arial"/>
                <w:b w:val="0"/>
                <w:bCs/>
                <w:color w:val="000000"/>
              </w:rPr>
              <w:t>Director</w:t>
            </w:r>
          </w:p>
        </w:tc>
        <w:tc>
          <w:tcPr>
            <w:tcW w:w="990" w:type="dxa"/>
          </w:tcPr>
          <w:p w14:paraId="5FD8E940" w14:textId="7880CDF1" w:rsidR="005514F4" w:rsidRPr="00B42510" w:rsidRDefault="005514F4" w:rsidP="005514F4">
            <w:pPr>
              <w:pStyle w:val="TableHeading"/>
              <w:spacing w:before="0" w:after="0" w:line="280" w:lineRule="exact"/>
              <w:jc w:val="center"/>
              <w:rPr>
                <w:rFonts w:cs="Arial"/>
                <w:b w:val="0"/>
                <w:bCs/>
                <w:color w:val="000000"/>
              </w:rPr>
            </w:pPr>
            <w:r w:rsidRPr="00D37D29">
              <w:rPr>
                <w:rFonts w:cs="Arial"/>
                <w:b w:val="0"/>
                <w:bCs/>
                <w:color w:val="000000"/>
              </w:rPr>
              <w:t>Yes</w:t>
            </w:r>
          </w:p>
        </w:tc>
        <w:tc>
          <w:tcPr>
            <w:tcW w:w="1260" w:type="dxa"/>
          </w:tcPr>
          <w:p w14:paraId="1F79174A" w14:textId="4913093D" w:rsidR="005514F4" w:rsidRPr="00B42510" w:rsidRDefault="005514F4" w:rsidP="005514F4">
            <w:pPr>
              <w:pStyle w:val="TableHeading"/>
              <w:spacing w:before="0" w:after="0" w:line="280" w:lineRule="exact"/>
              <w:jc w:val="center"/>
              <w:rPr>
                <w:rFonts w:cs="Arial"/>
                <w:b w:val="0"/>
                <w:bCs/>
                <w:color w:val="000000"/>
              </w:rPr>
            </w:pPr>
            <w:r>
              <w:rPr>
                <w:rFonts w:cs="Arial"/>
                <w:b w:val="0"/>
                <w:bCs/>
                <w:color w:val="000000"/>
              </w:rPr>
              <w:t>20,250</w:t>
            </w:r>
          </w:p>
        </w:tc>
        <w:tc>
          <w:tcPr>
            <w:tcW w:w="1158" w:type="dxa"/>
          </w:tcPr>
          <w:p w14:paraId="037F3FF6" w14:textId="5242721A" w:rsidR="005514F4" w:rsidRPr="00B42510" w:rsidRDefault="005514F4" w:rsidP="005514F4">
            <w:pPr>
              <w:pStyle w:val="TableHeading"/>
              <w:spacing w:before="0" w:after="0" w:line="280" w:lineRule="exact"/>
              <w:jc w:val="center"/>
              <w:rPr>
                <w:rFonts w:cs="Arial"/>
                <w:b w:val="0"/>
                <w:bCs/>
                <w:color w:val="000000"/>
              </w:rPr>
            </w:pPr>
            <w:r w:rsidRPr="0099357A">
              <w:rPr>
                <w:rFonts w:cs="Arial"/>
                <w:b w:val="0"/>
                <w:bCs/>
                <w:color w:val="000000"/>
              </w:rPr>
              <w:t>$0.71</w:t>
            </w:r>
          </w:p>
        </w:tc>
        <w:tc>
          <w:tcPr>
            <w:tcW w:w="1421" w:type="dxa"/>
          </w:tcPr>
          <w:p w14:paraId="43C57E2F" w14:textId="6B4822C2" w:rsidR="005514F4" w:rsidRPr="00B42510" w:rsidRDefault="005514F4" w:rsidP="005514F4">
            <w:pPr>
              <w:pStyle w:val="TableHeading"/>
              <w:spacing w:before="0" w:after="0" w:line="280" w:lineRule="exact"/>
              <w:jc w:val="center"/>
              <w:rPr>
                <w:rFonts w:cs="Arial"/>
                <w:b w:val="0"/>
                <w:bCs/>
                <w:color w:val="000000"/>
              </w:rPr>
            </w:pPr>
            <w:r w:rsidRPr="00370AE6">
              <w:rPr>
                <w:rFonts w:cs="Arial"/>
                <w:b w:val="0"/>
                <w:bCs/>
                <w:color w:val="000000"/>
              </w:rPr>
              <w:t>December 17, 2028</w:t>
            </w:r>
          </w:p>
        </w:tc>
        <w:tc>
          <w:tcPr>
            <w:tcW w:w="1276" w:type="dxa"/>
          </w:tcPr>
          <w:p w14:paraId="0A86A54C" w14:textId="42280F96" w:rsidR="005514F4" w:rsidRPr="00B42510" w:rsidRDefault="005514F4" w:rsidP="005514F4">
            <w:pPr>
              <w:pStyle w:val="TableHeading"/>
              <w:spacing w:before="0" w:after="0" w:line="280" w:lineRule="exact"/>
              <w:jc w:val="center"/>
              <w:rPr>
                <w:rFonts w:cs="Arial"/>
                <w:b w:val="0"/>
                <w:bCs/>
                <w:color w:val="000000"/>
              </w:rPr>
            </w:pPr>
            <w:r w:rsidRPr="000A52E9">
              <w:rPr>
                <w:rFonts w:cs="Arial"/>
                <w:b w:val="0"/>
                <w:bCs/>
                <w:color w:val="000000"/>
              </w:rPr>
              <w:t>nil</w:t>
            </w:r>
          </w:p>
        </w:tc>
      </w:tr>
    </w:tbl>
    <w:p w14:paraId="0000B490" w14:textId="18E25A13" w:rsidR="007D37DC" w:rsidRDefault="007D37DC">
      <w:pPr>
        <w:pStyle w:val="BodyText"/>
        <w:tabs>
          <w:tab w:val="left" w:pos="9360"/>
        </w:tabs>
        <w:rPr>
          <w:rFonts w:ascii="Arial" w:hAnsi="Arial"/>
          <w:color w:val="000000"/>
        </w:rPr>
      </w:pPr>
      <w:r>
        <w:rPr>
          <w:rFonts w:ascii="Arial" w:hAnsi="Arial"/>
          <w:color w:val="000000"/>
        </w:rPr>
        <w:t xml:space="preserve">Total Number of optioned shares proposed for acceptance: </w:t>
      </w:r>
      <w:r w:rsidR="008F0DF1">
        <w:rPr>
          <w:rFonts w:ascii="Arial" w:hAnsi="Arial"/>
          <w:b/>
          <w:color w:val="000000"/>
          <w:u w:val="single"/>
        </w:rPr>
        <w:t>126</w:t>
      </w:r>
      <w:r w:rsidR="007B5E5E">
        <w:rPr>
          <w:rFonts w:ascii="Arial" w:hAnsi="Arial"/>
          <w:b/>
          <w:color w:val="000000"/>
          <w:u w:val="single"/>
        </w:rPr>
        <w:t>,000</w:t>
      </w:r>
      <w:r>
        <w:rPr>
          <w:rFonts w:ascii="Arial" w:hAnsi="Arial"/>
          <w:color w:val="000000"/>
        </w:rPr>
        <w:t>.</w:t>
      </w:r>
    </w:p>
    <w:p w14:paraId="361BB442" w14:textId="76202AD3" w:rsidR="007D37DC" w:rsidRDefault="007D37DC">
      <w:pPr>
        <w:pStyle w:val="Heading2"/>
        <w:spacing w:before="120"/>
        <w:rPr>
          <w:color w:val="000000"/>
          <w:sz w:val="24"/>
        </w:rPr>
      </w:pPr>
      <w:bookmarkStart w:id="13" w:name="_Toc370788723"/>
      <w:bookmarkStart w:id="14" w:name="_Toc398005579"/>
      <w:bookmarkStart w:id="15" w:name="_Toc412279998"/>
      <w:bookmarkStart w:id="16" w:name="_Toc419096501"/>
    </w:p>
    <w:p w14:paraId="4B17D803" w14:textId="6CC6D290" w:rsidR="00854F49" w:rsidRDefault="00854F49" w:rsidP="00854F49">
      <w:pPr>
        <w:pStyle w:val="BodyText"/>
      </w:pPr>
    </w:p>
    <w:p w14:paraId="1B323FC6" w14:textId="35E03CCC" w:rsidR="00E95F8F" w:rsidRDefault="007D37DC">
      <w:pPr>
        <w:pStyle w:val="Heading2"/>
        <w:numPr>
          <w:ilvl w:val="0"/>
          <w:numId w:val="4"/>
        </w:numPr>
        <w:tabs>
          <w:tab w:val="num" w:pos="720"/>
        </w:tabs>
        <w:spacing w:before="0" w:after="240"/>
        <w:ind w:left="720" w:hanging="720"/>
        <w:rPr>
          <w:b w:val="0"/>
          <w:color w:val="000000"/>
          <w:sz w:val="24"/>
        </w:rPr>
      </w:pPr>
      <w:r>
        <w:rPr>
          <w:color w:val="000000"/>
          <w:sz w:val="24"/>
        </w:rPr>
        <w:lastRenderedPageBreak/>
        <w:t>Other Presently Outstanding Options:</w:t>
      </w:r>
      <w:bookmarkEnd w:id="13"/>
      <w:bookmarkEnd w:id="14"/>
      <w:bookmarkEnd w:id="15"/>
      <w:bookmarkEnd w:id="16"/>
      <w:r>
        <w:rPr>
          <w:color w:val="000000"/>
          <w:sz w:val="24"/>
        </w:rPr>
        <w:t xml:space="preserve"> </w:t>
      </w:r>
    </w:p>
    <w:p w14:paraId="08F4F9CC" w14:textId="77777777" w:rsidR="007E7BF1" w:rsidRDefault="007D37DC">
      <w:pPr>
        <w:pStyle w:val="BodyText"/>
        <w:tabs>
          <w:tab w:val="left" w:pos="9360"/>
        </w:tabs>
        <w:rPr>
          <w:rFonts w:ascii="Arial" w:hAnsi="Arial"/>
          <w:color w:val="000000"/>
          <w:sz w:val="20"/>
        </w:rPr>
      </w:pPr>
      <w:r>
        <w:rPr>
          <w:rFonts w:ascii="Arial" w:hAnsi="Arial"/>
          <w:color w:val="000000"/>
          <w:sz w:val="20"/>
        </w:rPr>
        <w:t>(1)  Set out number of optioned shares for each grant with different terms.</w:t>
      </w:r>
    </w:p>
    <w:p w14:paraId="743EB755" w14:textId="77777777" w:rsidR="007E7BF1" w:rsidRDefault="007E7BF1">
      <w:pPr>
        <w:pStyle w:val="BodyText"/>
        <w:tabs>
          <w:tab w:val="left" w:pos="9360"/>
        </w:tabs>
        <w:rPr>
          <w:rFonts w:ascii="Arial" w:hAnsi="Arial"/>
          <w:color w:val="000000"/>
          <w:sz w:val="20"/>
        </w:rPr>
      </w:pPr>
    </w:p>
    <w:tbl>
      <w:tblPr>
        <w:tblpPr w:leftFromText="180" w:rightFromText="180" w:vertAnchor="page" w:horzAnchor="margin" w:tblpY="2541"/>
        <w:tblW w:w="10206" w:type="dxa"/>
        <w:tblLayout w:type="fixed"/>
        <w:tblCellMar>
          <w:left w:w="120" w:type="dxa"/>
          <w:right w:w="120" w:type="dxa"/>
        </w:tblCellMar>
        <w:tblLook w:val="0000" w:firstRow="0" w:lastRow="0" w:firstColumn="0" w:lastColumn="0" w:noHBand="0" w:noVBand="0"/>
      </w:tblPr>
      <w:tblGrid>
        <w:gridCol w:w="2552"/>
        <w:gridCol w:w="1536"/>
        <w:gridCol w:w="1157"/>
        <w:gridCol w:w="9"/>
        <w:gridCol w:w="2401"/>
        <w:gridCol w:w="2551"/>
      </w:tblGrid>
      <w:tr w:rsidR="007E7BF1" w:rsidRPr="00E95F8F" w14:paraId="7F4A4141" w14:textId="77777777" w:rsidTr="005306F1">
        <w:tc>
          <w:tcPr>
            <w:tcW w:w="2552" w:type="dxa"/>
            <w:tcBorders>
              <w:top w:val="double" w:sz="6" w:space="0" w:color="auto"/>
              <w:left w:val="double" w:sz="6" w:space="0" w:color="auto"/>
              <w:bottom w:val="single" w:sz="6" w:space="0" w:color="auto"/>
            </w:tcBorders>
          </w:tcPr>
          <w:p w14:paraId="250C3D2E" w14:textId="77777777" w:rsidR="007E7BF1" w:rsidRPr="00E95F8F" w:rsidRDefault="007E7BF1" w:rsidP="005306F1">
            <w:pPr>
              <w:keepNext/>
              <w:spacing w:line="280" w:lineRule="exact"/>
              <w:jc w:val="center"/>
              <w:rPr>
                <w:rFonts w:ascii="Arial" w:hAnsi="Arial" w:cs="Arial"/>
                <w:b/>
                <w:color w:val="000000"/>
                <w:lang w:val="en-GB"/>
              </w:rPr>
            </w:pPr>
          </w:p>
          <w:p w14:paraId="6193C694" w14:textId="77777777" w:rsidR="007E7BF1" w:rsidRPr="00E95F8F" w:rsidRDefault="007E7BF1" w:rsidP="005306F1">
            <w:pPr>
              <w:keepNext/>
              <w:spacing w:line="280" w:lineRule="exact"/>
              <w:jc w:val="center"/>
              <w:rPr>
                <w:rFonts w:ascii="Arial" w:hAnsi="Arial" w:cs="Arial"/>
                <w:b/>
                <w:color w:val="000000"/>
                <w:lang w:val="en-GB"/>
              </w:rPr>
            </w:pPr>
            <w:r w:rsidRPr="00E95F8F">
              <w:rPr>
                <w:rFonts w:ascii="Arial" w:hAnsi="Arial" w:cs="Arial"/>
                <w:b/>
                <w:color w:val="000000"/>
                <w:lang w:val="en-GB"/>
              </w:rPr>
              <w:t>Name of Optionee</w:t>
            </w:r>
          </w:p>
        </w:tc>
        <w:tc>
          <w:tcPr>
            <w:tcW w:w="1536" w:type="dxa"/>
            <w:tcBorders>
              <w:top w:val="double" w:sz="6" w:space="0" w:color="auto"/>
              <w:left w:val="single" w:sz="6" w:space="0" w:color="auto"/>
              <w:bottom w:val="single" w:sz="6" w:space="0" w:color="auto"/>
            </w:tcBorders>
          </w:tcPr>
          <w:p w14:paraId="7D3616CB" w14:textId="77777777" w:rsidR="007E7BF1" w:rsidRPr="00E95F8F" w:rsidRDefault="007E7BF1" w:rsidP="005306F1">
            <w:pPr>
              <w:keepNext/>
              <w:spacing w:line="280" w:lineRule="exact"/>
              <w:jc w:val="center"/>
              <w:rPr>
                <w:rFonts w:ascii="Arial" w:hAnsi="Arial" w:cs="Arial"/>
                <w:b/>
                <w:color w:val="000000"/>
                <w:lang w:val="en-GB"/>
              </w:rPr>
            </w:pPr>
            <w:r w:rsidRPr="00E95F8F">
              <w:rPr>
                <w:rFonts w:ascii="Arial" w:hAnsi="Arial" w:cs="Arial"/>
                <w:b/>
                <w:color w:val="000000"/>
                <w:lang w:val="en-GB"/>
              </w:rPr>
              <w:t>No. of Optioned Shares</w:t>
            </w:r>
          </w:p>
        </w:tc>
        <w:tc>
          <w:tcPr>
            <w:tcW w:w="1157" w:type="dxa"/>
            <w:tcBorders>
              <w:top w:val="double" w:sz="6" w:space="0" w:color="auto"/>
              <w:left w:val="single" w:sz="6" w:space="0" w:color="auto"/>
              <w:bottom w:val="single" w:sz="6" w:space="0" w:color="auto"/>
            </w:tcBorders>
          </w:tcPr>
          <w:p w14:paraId="1F1573B1" w14:textId="77777777" w:rsidR="007E7BF1" w:rsidRPr="00E95F8F" w:rsidRDefault="007E7BF1" w:rsidP="005306F1">
            <w:pPr>
              <w:keepNext/>
              <w:spacing w:line="280" w:lineRule="exact"/>
              <w:jc w:val="center"/>
              <w:rPr>
                <w:rFonts w:ascii="Arial" w:hAnsi="Arial" w:cs="Arial"/>
                <w:b/>
                <w:color w:val="000000"/>
                <w:lang w:val="en-GB"/>
              </w:rPr>
            </w:pPr>
            <w:r w:rsidRPr="00E95F8F">
              <w:rPr>
                <w:rFonts w:ascii="Arial" w:hAnsi="Arial" w:cs="Arial"/>
                <w:b/>
                <w:color w:val="000000"/>
                <w:lang w:val="en-GB"/>
              </w:rPr>
              <w:t>Exercise Price</w:t>
            </w:r>
          </w:p>
        </w:tc>
        <w:tc>
          <w:tcPr>
            <w:tcW w:w="2410" w:type="dxa"/>
            <w:gridSpan w:val="2"/>
            <w:tcBorders>
              <w:top w:val="double" w:sz="6" w:space="0" w:color="auto"/>
              <w:left w:val="single" w:sz="6" w:space="0" w:color="auto"/>
              <w:bottom w:val="single" w:sz="6" w:space="0" w:color="auto"/>
            </w:tcBorders>
          </w:tcPr>
          <w:p w14:paraId="15041037" w14:textId="77777777" w:rsidR="007E7BF1" w:rsidRPr="00E95F8F" w:rsidRDefault="007E7BF1" w:rsidP="005306F1">
            <w:pPr>
              <w:keepNext/>
              <w:spacing w:line="280" w:lineRule="exact"/>
              <w:jc w:val="center"/>
              <w:rPr>
                <w:rFonts w:ascii="Arial" w:hAnsi="Arial" w:cs="Arial"/>
                <w:b/>
                <w:color w:val="000000"/>
                <w:lang w:val="en-GB"/>
              </w:rPr>
            </w:pPr>
            <w:r w:rsidRPr="00E95F8F">
              <w:rPr>
                <w:rFonts w:ascii="Arial" w:hAnsi="Arial" w:cs="Arial"/>
                <w:b/>
                <w:color w:val="000000"/>
                <w:lang w:val="en-GB"/>
              </w:rPr>
              <w:t>Original Date of Grant</w:t>
            </w:r>
          </w:p>
        </w:tc>
        <w:tc>
          <w:tcPr>
            <w:tcW w:w="2551" w:type="dxa"/>
            <w:tcBorders>
              <w:top w:val="double" w:sz="6" w:space="0" w:color="auto"/>
              <w:left w:val="single" w:sz="6" w:space="0" w:color="auto"/>
              <w:bottom w:val="single" w:sz="6" w:space="0" w:color="auto"/>
              <w:right w:val="double" w:sz="6" w:space="0" w:color="auto"/>
            </w:tcBorders>
          </w:tcPr>
          <w:p w14:paraId="57EEC953" w14:textId="77777777" w:rsidR="007E7BF1" w:rsidRPr="00E95F8F" w:rsidRDefault="007E7BF1" w:rsidP="005306F1">
            <w:pPr>
              <w:keepNext/>
              <w:spacing w:line="280" w:lineRule="exact"/>
              <w:jc w:val="center"/>
              <w:rPr>
                <w:rFonts w:ascii="Arial" w:hAnsi="Arial" w:cs="Arial"/>
                <w:b/>
                <w:color w:val="000000"/>
                <w:lang w:val="en-GB"/>
              </w:rPr>
            </w:pPr>
          </w:p>
          <w:p w14:paraId="7EAE4998" w14:textId="77777777" w:rsidR="007E7BF1" w:rsidRPr="00E95F8F" w:rsidRDefault="007E7BF1" w:rsidP="005306F1">
            <w:pPr>
              <w:keepNext/>
              <w:spacing w:line="280" w:lineRule="exact"/>
              <w:jc w:val="center"/>
              <w:rPr>
                <w:rFonts w:ascii="Arial" w:hAnsi="Arial" w:cs="Arial"/>
                <w:b/>
                <w:color w:val="000000"/>
                <w:lang w:val="en-GB"/>
              </w:rPr>
            </w:pPr>
            <w:r w:rsidRPr="00E95F8F">
              <w:rPr>
                <w:rFonts w:ascii="Arial" w:hAnsi="Arial" w:cs="Arial"/>
                <w:b/>
                <w:color w:val="000000"/>
                <w:lang w:val="en-GB"/>
              </w:rPr>
              <w:t>Expiry Date</w:t>
            </w:r>
          </w:p>
        </w:tc>
      </w:tr>
      <w:tr w:rsidR="007E7BF1" w:rsidRPr="00E95F8F" w14:paraId="30A1C4F6" w14:textId="77777777" w:rsidTr="005306F1">
        <w:trPr>
          <w:trHeight w:val="320"/>
        </w:trPr>
        <w:tc>
          <w:tcPr>
            <w:tcW w:w="2552" w:type="dxa"/>
            <w:tcBorders>
              <w:top w:val="single" w:sz="6" w:space="0" w:color="auto"/>
              <w:left w:val="double" w:sz="6" w:space="0" w:color="auto"/>
              <w:bottom w:val="single" w:sz="6" w:space="0" w:color="auto"/>
            </w:tcBorders>
          </w:tcPr>
          <w:p w14:paraId="5EB65053"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Guy Paul Allard</w:t>
            </w:r>
          </w:p>
        </w:tc>
        <w:tc>
          <w:tcPr>
            <w:tcW w:w="1536" w:type="dxa"/>
            <w:tcBorders>
              <w:top w:val="single" w:sz="6" w:space="0" w:color="auto"/>
              <w:left w:val="single" w:sz="6" w:space="0" w:color="auto"/>
              <w:bottom w:val="single" w:sz="6" w:space="0" w:color="auto"/>
            </w:tcBorders>
          </w:tcPr>
          <w:p w14:paraId="133467C8"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100,000</w:t>
            </w:r>
          </w:p>
        </w:tc>
        <w:tc>
          <w:tcPr>
            <w:tcW w:w="1157" w:type="dxa"/>
            <w:tcBorders>
              <w:top w:val="single" w:sz="6" w:space="0" w:color="auto"/>
              <w:left w:val="single" w:sz="6" w:space="0" w:color="auto"/>
              <w:bottom w:val="single" w:sz="6" w:space="0" w:color="auto"/>
            </w:tcBorders>
          </w:tcPr>
          <w:p w14:paraId="5C7E1F26"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$0.50</w:t>
            </w:r>
          </w:p>
        </w:tc>
        <w:tc>
          <w:tcPr>
            <w:tcW w:w="2410" w:type="dxa"/>
            <w:gridSpan w:val="2"/>
            <w:tcBorders>
              <w:top w:val="single" w:sz="6" w:space="0" w:color="auto"/>
              <w:left w:val="single" w:sz="6" w:space="0" w:color="auto"/>
              <w:bottom w:val="single" w:sz="6" w:space="0" w:color="auto"/>
            </w:tcBorders>
          </w:tcPr>
          <w:p w14:paraId="6D7DD72F"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June 23, 2016</w:t>
            </w:r>
          </w:p>
        </w:tc>
        <w:tc>
          <w:tcPr>
            <w:tcW w:w="2551" w:type="dxa"/>
            <w:tcBorders>
              <w:top w:val="single" w:sz="6" w:space="0" w:color="auto"/>
              <w:left w:val="single" w:sz="6" w:space="0" w:color="auto"/>
              <w:bottom w:val="single" w:sz="6" w:space="0" w:color="auto"/>
              <w:right w:val="double" w:sz="6" w:space="0" w:color="auto"/>
            </w:tcBorders>
          </w:tcPr>
          <w:p w14:paraId="0FB512E0"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June 23, 2021</w:t>
            </w:r>
          </w:p>
        </w:tc>
      </w:tr>
      <w:tr w:rsidR="007E7BF1" w:rsidRPr="00E95F8F" w14:paraId="1C404726" w14:textId="77777777" w:rsidTr="005306F1">
        <w:tc>
          <w:tcPr>
            <w:tcW w:w="2552" w:type="dxa"/>
            <w:tcBorders>
              <w:top w:val="single" w:sz="6" w:space="0" w:color="auto"/>
              <w:left w:val="double" w:sz="6" w:space="0" w:color="auto"/>
              <w:bottom w:val="single" w:sz="6" w:space="0" w:color="auto"/>
            </w:tcBorders>
          </w:tcPr>
          <w:p w14:paraId="490DE3F0" w14:textId="77777777" w:rsidR="007E7BF1" w:rsidRPr="00E95F8F" w:rsidRDefault="007E7BF1" w:rsidP="005306F1">
            <w:pPr>
              <w:keepNext/>
              <w:spacing w:before="40" w:after="40"/>
              <w:rPr>
                <w:rFonts w:ascii="Arial" w:hAnsi="Arial" w:cs="Arial"/>
                <w:color w:val="000000"/>
                <w:lang w:val="en-GB"/>
              </w:rPr>
            </w:pPr>
            <w:proofErr w:type="spellStart"/>
            <w:r w:rsidRPr="00E95F8F">
              <w:rPr>
                <w:rFonts w:ascii="Arial" w:hAnsi="Arial" w:cs="Arial"/>
                <w:color w:val="000000"/>
                <w:lang w:val="en-GB"/>
              </w:rPr>
              <w:t>Dr.</w:t>
            </w:r>
            <w:proofErr w:type="spellEnd"/>
            <w:r w:rsidRPr="00E95F8F">
              <w:rPr>
                <w:rFonts w:ascii="Arial" w:hAnsi="Arial" w:cs="Arial"/>
                <w:color w:val="000000"/>
                <w:lang w:val="en-GB"/>
              </w:rPr>
              <w:t xml:space="preserve"> Brent Norton</w:t>
            </w:r>
          </w:p>
        </w:tc>
        <w:tc>
          <w:tcPr>
            <w:tcW w:w="1536" w:type="dxa"/>
            <w:tcBorders>
              <w:top w:val="single" w:sz="6" w:space="0" w:color="auto"/>
              <w:left w:val="single" w:sz="6" w:space="0" w:color="auto"/>
              <w:bottom w:val="single" w:sz="6" w:space="0" w:color="auto"/>
            </w:tcBorders>
          </w:tcPr>
          <w:p w14:paraId="34EE4E79"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350,000</w:t>
            </w:r>
          </w:p>
        </w:tc>
        <w:tc>
          <w:tcPr>
            <w:tcW w:w="1157" w:type="dxa"/>
            <w:tcBorders>
              <w:top w:val="single" w:sz="6" w:space="0" w:color="auto"/>
              <w:left w:val="single" w:sz="6" w:space="0" w:color="auto"/>
              <w:bottom w:val="single" w:sz="6" w:space="0" w:color="auto"/>
            </w:tcBorders>
          </w:tcPr>
          <w:p w14:paraId="35453B18"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$0.50</w:t>
            </w:r>
          </w:p>
        </w:tc>
        <w:tc>
          <w:tcPr>
            <w:tcW w:w="2410" w:type="dxa"/>
            <w:gridSpan w:val="2"/>
            <w:tcBorders>
              <w:top w:val="single" w:sz="6" w:space="0" w:color="auto"/>
              <w:left w:val="single" w:sz="6" w:space="0" w:color="auto"/>
              <w:bottom w:val="single" w:sz="6" w:space="0" w:color="auto"/>
            </w:tcBorders>
          </w:tcPr>
          <w:p w14:paraId="3BF8D7F8"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May 17 2017</w:t>
            </w:r>
          </w:p>
        </w:tc>
        <w:tc>
          <w:tcPr>
            <w:tcW w:w="2551" w:type="dxa"/>
            <w:tcBorders>
              <w:top w:val="single" w:sz="6" w:space="0" w:color="auto"/>
              <w:left w:val="single" w:sz="6" w:space="0" w:color="auto"/>
              <w:bottom w:val="single" w:sz="6" w:space="0" w:color="auto"/>
              <w:right w:val="double" w:sz="6" w:space="0" w:color="auto"/>
            </w:tcBorders>
          </w:tcPr>
          <w:p w14:paraId="54820D2D" w14:textId="77777777" w:rsidR="007E7BF1" w:rsidRPr="00E95F8F" w:rsidRDefault="007E7BF1" w:rsidP="005306F1">
            <w:pPr>
              <w:keepNext/>
              <w:spacing w:before="40" w:after="40"/>
              <w:rPr>
                <w:rFonts w:ascii="Arial" w:hAnsi="Arial" w:cs="Arial"/>
                <w:color w:val="000000"/>
                <w:lang w:val="en-GB"/>
              </w:rPr>
            </w:pPr>
            <w:r w:rsidRPr="00E95F8F">
              <w:rPr>
                <w:rFonts w:ascii="Arial" w:hAnsi="Arial" w:cs="Arial"/>
                <w:color w:val="000000"/>
                <w:lang w:val="en-GB"/>
              </w:rPr>
              <w:t>May 17, 2022</w:t>
            </w:r>
          </w:p>
        </w:tc>
      </w:tr>
      <w:tr w:rsidR="007E7BF1" w:rsidRPr="00E95F8F" w14:paraId="3125613D" w14:textId="77777777" w:rsidTr="005306F1">
        <w:tc>
          <w:tcPr>
            <w:tcW w:w="2552" w:type="dxa"/>
            <w:tcBorders>
              <w:top w:val="single" w:sz="6" w:space="0" w:color="auto"/>
              <w:left w:val="double" w:sz="6" w:space="0" w:color="auto"/>
              <w:bottom w:val="single" w:sz="6" w:space="0" w:color="auto"/>
            </w:tcBorders>
          </w:tcPr>
          <w:p w14:paraId="68F64170"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Tom E.S. Wright</w:t>
            </w:r>
          </w:p>
        </w:tc>
        <w:tc>
          <w:tcPr>
            <w:tcW w:w="1536" w:type="dxa"/>
            <w:tcBorders>
              <w:top w:val="single" w:sz="6" w:space="0" w:color="auto"/>
              <w:left w:val="single" w:sz="6" w:space="0" w:color="auto"/>
              <w:bottom w:val="single" w:sz="6" w:space="0" w:color="auto"/>
            </w:tcBorders>
          </w:tcPr>
          <w:p w14:paraId="4A394E36"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100,000</w:t>
            </w:r>
          </w:p>
        </w:tc>
        <w:tc>
          <w:tcPr>
            <w:tcW w:w="1157" w:type="dxa"/>
            <w:tcBorders>
              <w:top w:val="single" w:sz="6" w:space="0" w:color="auto"/>
              <w:left w:val="single" w:sz="6" w:space="0" w:color="auto"/>
              <w:bottom w:val="single" w:sz="6" w:space="0" w:color="auto"/>
            </w:tcBorders>
          </w:tcPr>
          <w:p w14:paraId="137A565F"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$0.50</w:t>
            </w:r>
          </w:p>
        </w:tc>
        <w:tc>
          <w:tcPr>
            <w:tcW w:w="2410" w:type="dxa"/>
            <w:gridSpan w:val="2"/>
            <w:tcBorders>
              <w:top w:val="single" w:sz="6" w:space="0" w:color="auto"/>
              <w:left w:val="single" w:sz="6" w:space="0" w:color="auto"/>
              <w:bottom w:val="single" w:sz="6" w:space="0" w:color="auto"/>
            </w:tcBorders>
          </w:tcPr>
          <w:p w14:paraId="57502B70"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September 26, 2017</w:t>
            </w:r>
          </w:p>
        </w:tc>
        <w:tc>
          <w:tcPr>
            <w:tcW w:w="2551" w:type="dxa"/>
            <w:tcBorders>
              <w:top w:val="single" w:sz="6" w:space="0" w:color="auto"/>
              <w:left w:val="single" w:sz="6" w:space="0" w:color="auto"/>
              <w:bottom w:val="single" w:sz="6" w:space="0" w:color="auto"/>
              <w:right w:val="double" w:sz="6" w:space="0" w:color="auto"/>
            </w:tcBorders>
          </w:tcPr>
          <w:p w14:paraId="399F58FB"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September 26, 2022</w:t>
            </w:r>
          </w:p>
        </w:tc>
      </w:tr>
      <w:tr w:rsidR="007E7BF1" w:rsidRPr="00E95F8F" w14:paraId="205A5FAA" w14:textId="77777777" w:rsidTr="005306F1">
        <w:tc>
          <w:tcPr>
            <w:tcW w:w="2552" w:type="dxa"/>
            <w:tcBorders>
              <w:top w:val="single" w:sz="6" w:space="0" w:color="auto"/>
              <w:left w:val="double" w:sz="6" w:space="0" w:color="auto"/>
              <w:bottom w:val="single" w:sz="6" w:space="0" w:color="auto"/>
            </w:tcBorders>
          </w:tcPr>
          <w:p w14:paraId="021022A7" w14:textId="77777777" w:rsidR="007E7BF1" w:rsidRPr="0061264B" w:rsidRDefault="007E7BF1" w:rsidP="005306F1">
            <w:pPr>
              <w:keepNext/>
              <w:spacing w:before="40" w:after="40"/>
              <w:rPr>
                <w:rFonts w:ascii="Arial" w:hAnsi="Arial" w:cs="Arial"/>
                <w:color w:val="000000"/>
                <w:lang w:val="en-GB"/>
              </w:rPr>
            </w:pPr>
            <w:proofErr w:type="spellStart"/>
            <w:r w:rsidRPr="0061264B">
              <w:rPr>
                <w:rFonts w:ascii="Arial" w:hAnsi="Arial" w:cs="Arial"/>
                <w:color w:val="000000"/>
                <w:lang w:val="en-GB"/>
              </w:rPr>
              <w:t>Dr.</w:t>
            </w:r>
            <w:proofErr w:type="spellEnd"/>
            <w:r w:rsidRPr="0061264B">
              <w:rPr>
                <w:rFonts w:ascii="Arial" w:hAnsi="Arial" w:cs="Arial"/>
                <w:color w:val="000000"/>
                <w:lang w:val="en-GB"/>
              </w:rPr>
              <w:t xml:space="preserve"> Jacques </w:t>
            </w:r>
            <w:proofErr w:type="spellStart"/>
            <w:r w:rsidRPr="0061264B">
              <w:rPr>
                <w:rFonts w:ascii="Arial" w:hAnsi="Arial" w:cs="Arial"/>
                <w:color w:val="000000"/>
                <w:lang w:val="en-GB"/>
              </w:rPr>
              <w:t>Toueg</w:t>
            </w:r>
            <w:proofErr w:type="spellEnd"/>
          </w:p>
        </w:tc>
        <w:tc>
          <w:tcPr>
            <w:tcW w:w="1536" w:type="dxa"/>
            <w:tcBorders>
              <w:top w:val="single" w:sz="6" w:space="0" w:color="auto"/>
              <w:left w:val="single" w:sz="6" w:space="0" w:color="auto"/>
              <w:bottom w:val="single" w:sz="6" w:space="0" w:color="auto"/>
            </w:tcBorders>
          </w:tcPr>
          <w:p w14:paraId="400E0AB4"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100,000</w:t>
            </w:r>
          </w:p>
        </w:tc>
        <w:tc>
          <w:tcPr>
            <w:tcW w:w="1157" w:type="dxa"/>
            <w:tcBorders>
              <w:top w:val="single" w:sz="6" w:space="0" w:color="auto"/>
              <w:left w:val="single" w:sz="6" w:space="0" w:color="auto"/>
              <w:bottom w:val="single" w:sz="6" w:space="0" w:color="auto"/>
            </w:tcBorders>
          </w:tcPr>
          <w:p w14:paraId="75BD7168"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$0.50</w:t>
            </w:r>
          </w:p>
        </w:tc>
        <w:tc>
          <w:tcPr>
            <w:tcW w:w="2410" w:type="dxa"/>
            <w:gridSpan w:val="2"/>
            <w:tcBorders>
              <w:top w:val="single" w:sz="6" w:space="0" w:color="auto"/>
              <w:left w:val="single" w:sz="6" w:space="0" w:color="auto"/>
              <w:bottom w:val="single" w:sz="6" w:space="0" w:color="auto"/>
            </w:tcBorders>
          </w:tcPr>
          <w:p w14:paraId="7FB4A7B3"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December 15, 2017</w:t>
            </w:r>
          </w:p>
        </w:tc>
        <w:tc>
          <w:tcPr>
            <w:tcW w:w="2551" w:type="dxa"/>
            <w:tcBorders>
              <w:top w:val="single" w:sz="6" w:space="0" w:color="auto"/>
              <w:left w:val="single" w:sz="6" w:space="0" w:color="auto"/>
              <w:bottom w:val="single" w:sz="6" w:space="0" w:color="auto"/>
              <w:right w:val="double" w:sz="6" w:space="0" w:color="auto"/>
            </w:tcBorders>
          </w:tcPr>
          <w:p w14:paraId="50928738" w14:textId="77777777" w:rsidR="007E7BF1" w:rsidRPr="0061264B" w:rsidRDefault="007E7BF1" w:rsidP="005306F1">
            <w:pPr>
              <w:keepNext/>
              <w:spacing w:before="40" w:after="40"/>
              <w:rPr>
                <w:rFonts w:ascii="Arial" w:hAnsi="Arial" w:cs="Arial"/>
                <w:color w:val="000000"/>
                <w:lang w:val="en-GB"/>
              </w:rPr>
            </w:pPr>
            <w:r w:rsidRPr="0061264B">
              <w:rPr>
                <w:rFonts w:ascii="Arial" w:hAnsi="Arial" w:cs="Arial"/>
                <w:color w:val="000000"/>
                <w:lang w:val="en-GB"/>
              </w:rPr>
              <w:t xml:space="preserve">December 15, 2022 </w:t>
            </w:r>
          </w:p>
        </w:tc>
      </w:tr>
      <w:tr w:rsidR="007E7BF1" w:rsidRPr="00E95F8F" w14:paraId="65D68C2C"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4614BAF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Luc Mainville</w:t>
            </w:r>
          </w:p>
        </w:tc>
        <w:tc>
          <w:tcPr>
            <w:tcW w:w="1536" w:type="dxa"/>
            <w:tcBorders>
              <w:top w:val="single" w:sz="6" w:space="0" w:color="auto"/>
              <w:left w:val="single" w:sz="6" w:space="0" w:color="auto"/>
              <w:bottom w:val="single" w:sz="6" w:space="0" w:color="auto"/>
            </w:tcBorders>
          </w:tcPr>
          <w:p w14:paraId="2454CCFA"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465,000</w:t>
            </w:r>
          </w:p>
        </w:tc>
        <w:tc>
          <w:tcPr>
            <w:tcW w:w="1166" w:type="dxa"/>
            <w:gridSpan w:val="2"/>
            <w:tcBorders>
              <w:top w:val="single" w:sz="6" w:space="0" w:color="auto"/>
              <w:left w:val="single" w:sz="6" w:space="0" w:color="auto"/>
              <w:bottom w:val="single" w:sz="6" w:space="0" w:color="auto"/>
            </w:tcBorders>
          </w:tcPr>
          <w:p w14:paraId="64485E5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$0.50</w:t>
            </w:r>
          </w:p>
        </w:tc>
        <w:tc>
          <w:tcPr>
            <w:tcW w:w="2401" w:type="dxa"/>
            <w:tcBorders>
              <w:top w:val="single" w:sz="6" w:space="0" w:color="auto"/>
              <w:left w:val="single" w:sz="6" w:space="0" w:color="auto"/>
              <w:bottom w:val="single" w:sz="6" w:space="0" w:color="auto"/>
            </w:tcBorders>
          </w:tcPr>
          <w:p w14:paraId="475859C4"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September 17, 2018</w:t>
            </w:r>
          </w:p>
        </w:tc>
        <w:tc>
          <w:tcPr>
            <w:tcW w:w="2551" w:type="dxa"/>
            <w:tcBorders>
              <w:top w:val="single" w:sz="6" w:space="0" w:color="auto"/>
              <w:left w:val="single" w:sz="6" w:space="0" w:color="auto"/>
              <w:bottom w:val="single" w:sz="6" w:space="0" w:color="auto"/>
              <w:right w:val="double" w:sz="6" w:space="0" w:color="auto"/>
            </w:tcBorders>
          </w:tcPr>
          <w:p w14:paraId="2378A17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September 17, 2023</w:t>
            </w:r>
          </w:p>
        </w:tc>
      </w:tr>
      <w:tr w:rsidR="007E7BF1" w:rsidRPr="00E95F8F" w14:paraId="33517C99"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72CC5431"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Claude LeDuc</w:t>
            </w:r>
          </w:p>
        </w:tc>
        <w:tc>
          <w:tcPr>
            <w:tcW w:w="1536" w:type="dxa"/>
            <w:tcBorders>
              <w:top w:val="single" w:sz="6" w:space="0" w:color="auto"/>
              <w:left w:val="single" w:sz="6" w:space="0" w:color="auto"/>
              <w:bottom w:val="single" w:sz="6" w:space="0" w:color="auto"/>
            </w:tcBorders>
          </w:tcPr>
          <w:p w14:paraId="23C6BE55"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500,000</w:t>
            </w:r>
          </w:p>
        </w:tc>
        <w:tc>
          <w:tcPr>
            <w:tcW w:w="1166" w:type="dxa"/>
            <w:gridSpan w:val="2"/>
            <w:tcBorders>
              <w:top w:val="single" w:sz="6" w:space="0" w:color="auto"/>
              <w:left w:val="single" w:sz="6" w:space="0" w:color="auto"/>
              <w:bottom w:val="single" w:sz="6" w:space="0" w:color="auto"/>
            </w:tcBorders>
          </w:tcPr>
          <w:p w14:paraId="1A80975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 xml:space="preserve">$0.36 </w:t>
            </w:r>
          </w:p>
        </w:tc>
        <w:tc>
          <w:tcPr>
            <w:tcW w:w="2401" w:type="dxa"/>
            <w:tcBorders>
              <w:top w:val="single" w:sz="6" w:space="0" w:color="auto"/>
              <w:left w:val="single" w:sz="6" w:space="0" w:color="auto"/>
              <w:bottom w:val="single" w:sz="6" w:space="0" w:color="auto"/>
            </w:tcBorders>
          </w:tcPr>
          <w:p w14:paraId="523A19D4"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2019</w:t>
            </w:r>
          </w:p>
        </w:tc>
        <w:tc>
          <w:tcPr>
            <w:tcW w:w="2551" w:type="dxa"/>
            <w:tcBorders>
              <w:top w:val="single" w:sz="6" w:space="0" w:color="auto"/>
              <w:left w:val="single" w:sz="6" w:space="0" w:color="auto"/>
              <w:bottom w:val="single" w:sz="6" w:space="0" w:color="auto"/>
              <w:right w:val="double" w:sz="6" w:space="0" w:color="auto"/>
            </w:tcBorders>
          </w:tcPr>
          <w:p w14:paraId="19FDA938"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2024</w:t>
            </w:r>
          </w:p>
        </w:tc>
      </w:tr>
      <w:tr w:rsidR="007E7BF1" w:rsidRPr="00E95F8F" w14:paraId="240E985E"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5825B65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Pierre Laurin</w:t>
            </w:r>
          </w:p>
        </w:tc>
        <w:tc>
          <w:tcPr>
            <w:tcW w:w="1536" w:type="dxa"/>
            <w:tcBorders>
              <w:top w:val="single" w:sz="6" w:space="0" w:color="auto"/>
              <w:left w:val="single" w:sz="6" w:space="0" w:color="auto"/>
              <w:bottom w:val="single" w:sz="6" w:space="0" w:color="auto"/>
            </w:tcBorders>
          </w:tcPr>
          <w:p w14:paraId="39D15A16"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100,000</w:t>
            </w:r>
          </w:p>
        </w:tc>
        <w:tc>
          <w:tcPr>
            <w:tcW w:w="1166" w:type="dxa"/>
            <w:gridSpan w:val="2"/>
            <w:tcBorders>
              <w:top w:val="single" w:sz="6" w:space="0" w:color="auto"/>
              <w:left w:val="single" w:sz="6" w:space="0" w:color="auto"/>
              <w:bottom w:val="single" w:sz="6" w:space="0" w:color="auto"/>
            </w:tcBorders>
          </w:tcPr>
          <w:p w14:paraId="2F79CB18"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$0.36</w:t>
            </w:r>
          </w:p>
        </w:tc>
        <w:tc>
          <w:tcPr>
            <w:tcW w:w="2401" w:type="dxa"/>
            <w:tcBorders>
              <w:top w:val="single" w:sz="6" w:space="0" w:color="auto"/>
              <w:left w:val="single" w:sz="6" w:space="0" w:color="auto"/>
              <w:bottom w:val="single" w:sz="6" w:space="0" w:color="auto"/>
            </w:tcBorders>
          </w:tcPr>
          <w:p w14:paraId="6E712E0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2019</w:t>
            </w:r>
          </w:p>
        </w:tc>
        <w:tc>
          <w:tcPr>
            <w:tcW w:w="2551" w:type="dxa"/>
            <w:tcBorders>
              <w:top w:val="single" w:sz="6" w:space="0" w:color="auto"/>
              <w:left w:val="single" w:sz="6" w:space="0" w:color="auto"/>
              <w:bottom w:val="single" w:sz="6" w:space="0" w:color="auto"/>
              <w:right w:val="double" w:sz="6" w:space="0" w:color="auto"/>
            </w:tcBorders>
          </w:tcPr>
          <w:p w14:paraId="06FFF2B4"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2024</w:t>
            </w:r>
          </w:p>
        </w:tc>
      </w:tr>
      <w:tr w:rsidR="007E7BF1" w:rsidRPr="00E95F8F" w14:paraId="72CC06E2"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5EF811BB"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Nathalie Therrien</w:t>
            </w:r>
          </w:p>
        </w:tc>
        <w:tc>
          <w:tcPr>
            <w:tcW w:w="1536" w:type="dxa"/>
            <w:tcBorders>
              <w:top w:val="single" w:sz="6" w:space="0" w:color="auto"/>
              <w:left w:val="single" w:sz="6" w:space="0" w:color="auto"/>
              <w:bottom w:val="single" w:sz="6" w:space="0" w:color="auto"/>
            </w:tcBorders>
          </w:tcPr>
          <w:p w14:paraId="6DCD2CFD"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100,000</w:t>
            </w:r>
          </w:p>
        </w:tc>
        <w:tc>
          <w:tcPr>
            <w:tcW w:w="1166" w:type="dxa"/>
            <w:gridSpan w:val="2"/>
            <w:tcBorders>
              <w:top w:val="single" w:sz="6" w:space="0" w:color="auto"/>
              <w:left w:val="single" w:sz="6" w:space="0" w:color="auto"/>
              <w:bottom w:val="single" w:sz="6" w:space="0" w:color="auto"/>
            </w:tcBorders>
          </w:tcPr>
          <w:p w14:paraId="7343E1FD"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$0.36</w:t>
            </w:r>
          </w:p>
        </w:tc>
        <w:tc>
          <w:tcPr>
            <w:tcW w:w="2401" w:type="dxa"/>
            <w:tcBorders>
              <w:top w:val="single" w:sz="6" w:space="0" w:color="auto"/>
              <w:left w:val="single" w:sz="6" w:space="0" w:color="auto"/>
              <w:bottom w:val="single" w:sz="6" w:space="0" w:color="auto"/>
            </w:tcBorders>
          </w:tcPr>
          <w:p w14:paraId="0E419F5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2019</w:t>
            </w:r>
          </w:p>
        </w:tc>
        <w:tc>
          <w:tcPr>
            <w:tcW w:w="2551" w:type="dxa"/>
            <w:tcBorders>
              <w:top w:val="single" w:sz="6" w:space="0" w:color="auto"/>
              <w:left w:val="single" w:sz="6" w:space="0" w:color="auto"/>
              <w:bottom w:val="single" w:sz="6" w:space="0" w:color="auto"/>
              <w:right w:val="double" w:sz="6" w:space="0" w:color="auto"/>
            </w:tcBorders>
          </w:tcPr>
          <w:p w14:paraId="0689E2BC"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2024</w:t>
            </w:r>
          </w:p>
        </w:tc>
      </w:tr>
      <w:tr w:rsidR="007E7BF1" w:rsidRPr="00E95F8F" w14:paraId="525D7EFB"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1830FBF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Frédéric Dumais</w:t>
            </w:r>
          </w:p>
        </w:tc>
        <w:tc>
          <w:tcPr>
            <w:tcW w:w="1536" w:type="dxa"/>
            <w:tcBorders>
              <w:top w:val="single" w:sz="6" w:space="0" w:color="auto"/>
              <w:left w:val="single" w:sz="6" w:space="0" w:color="auto"/>
              <w:bottom w:val="single" w:sz="6" w:space="0" w:color="auto"/>
            </w:tcBorders>
          </w:tcPr>
          <w:p w14:paraId="2A3F3A47"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50,000</w:t>
            </w:r>
          </w:p>
        </w:tc>
        <w:tc>
          <w:tcPr>
            <w:tcW w:w="1166" w:type="dxa"/>
            <w:gridSpan w:val="2"/>
            <w:tcBorders>
              <w:top w:val="single" w:sz="6" w:space="0" w:color="auto"/>
              <w:left w:val="single" w:sz="6" w:space="0" w:color="auto"/>
              <w:bottom w:val="single" w:sz="6" w:space="0" w:color="auto"/>
            </w:tcBorders>
          </w:tcPr>
          <w:p w14:paraId="56AB7FD2"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$0.36</w:t>
            </w:r>
          </w:p>
        </w:tc>
        <w:tc>
          <w:tcPr>
            <w:tcW w:w="2401" w:type="dxa"/>
            <w:tcBorders>
              <w:top w:val="single" w:sz="6" w:space="0" w:color="auto"/>
              <w:left w:val="single" w:sz="6" w:space="0" w:color="auto"/>
              <w:bottom w:val="single" w:sz="6" w:space="0" w:color="auto"/>
            </w:tcBorders>
          </w:tcPr>
          <w:p w14:paraId="0C5386D1"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2019</w:t>
            </w:r>
          </w:p>
        </w:tc>
        <w:tc>
          <w:tcPr>
            <w:tcW w:w="2551" w:type="dxa"/>
            <w:tcBorders>
              <w:top w:val="single" w:sz="6" w:space="0" w:color="auto"/>
              <w:left w:val="single" w:sz="6" w:space="0" w:color="auto"/>
              <w:bottom w:val="single" w:sz="6" w:space="0" w:color="auto"/>
              <w:right w:val="double" w:sz="6" w:space="0" w:color="auto"/>
            </w:tcBorders>
          </w:tcPr>
          <w:p w14:paraId="7B67A62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19, 2024</w:t>
            </w:r>
          </w:p>
        </w:tc>
      </w:tr>
      <w:tr w:rsidR="007E7BF1" w:rsidRPr="00E95F8F" w14:paraId="0EDE6160"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67DD3D2C"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Myriah Robertson</w:t>
            </w:r>
          </w:p>
        </w:tc>
        <w:tc>
          <w:tcPr>
            <w:tcW w:w="1536" w:type="dxa"/>
            <w:tcBorders>
              <w:top w:val="single" w:sz="6" w:space="0" w:color="auto"/>
              <w:left w:val="single" w:sz="6" w:space="0" w:color="auto"/>
              <w:bottom w:val="single" w:sz="6" w:space="0" w:color="auto"/>
            </w:tcBorders>
          </w:tcPr>
          <w:p w14:paraId="2D80A098"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50,000</w:t>
            </w:r>
          </w:p>
        </w:tc>
        <w:tc>
          <w:tcPr>
            <w:tcW w:w="1166" w:type="dxa"/>
            <w:gridSpan w:val="2"/>
            <w:tcBorders>
              <w:top w:val="single" w:sz="6" w:space="0" w:color="auto"/>
              <w:left w:val="single" w:sz="6" w:space="0" w:color="auto"/>
              <w:bottom w:val="single" w:sz="6" w:space="0" w:color="auto"/>
            </w:tcBorders>
          </w:tcPr>
          <w:p w14:paraId="3A9DB85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$0.40</w:t>
            </w:r>
          </w:p>
        </w:tc>
        <w:tc>
          <w:tcPr>
            <w:tcW w:w="2401" w:type="dxa"/>
            <w:tcBorders>
              <w:top w:val="single" w:sz="6" w:space="0" w:color="auto"/>
              <w:left w:val="single" w:sz="6" w:space="0" w:color="auto"/>
              <w:bottom w:val="single" w:sz="6" w:space="0" w:color="auto"/>
            </w:tcBorders>
          </w:tcPr>
          <w:p w14:paraId="4FB6BD1F"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May 28, 2020</w:t>
            </w:r>
          </w:p>
        </w:tc>
        <w:tc>
          <w:tcPr>
            <w:tcW w:w="2551" w:type="dxa"/>
            <w:tcBorders>
              <w:top w:val="single" w:sz="6" w:space="0" w:color="auto"/>
              <w:left w:val="single" w:sz="6" w:space="0" w:color="auto"/>
              <w:bottom w:val="single" w:sz="6" w:space="0" w:color="auto"/>
              <w:right w:val="double" w:sz="6" w:space="0" w:color="auto"/>
            </w:tcBorders>
          </w:tcPr>
          <w:p w14:paraId="30823956"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May 28, 2025</w:t>
            </w:r>
          </w:p>
        </w:tc>
      </w:tr>
      <w:tr w:rsidR="007E7BF1" w:rsidRPr="00E95F8F" w14:paraId="2612D9DB"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044A5E25"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Michael Atkin</w:t>
            </w:r>
          </w:p>
        </w:tc>
        <w:tc>
          <w:tcPr>
            <w:tcW w:w="1536" w:type="dxa"/>
            <w:tcBorders>
              <w:top w:val="single" w:sz="6" w:space="0" w:color="auto"/>
              <w:left w:val="single" w:sz="6" w:space="0" w:color="auto"/>
              <w:bottom w:val="single" w:sz="6" w:space="0" w:color="auto"/>
            </w:tcBorders>
          </w:tcPr>
          <w:p w14:paraId="340A62BF"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100,000</w:t>
            </w:r>
          </w:p>
        </w:tc>
        <w:tc>
          <w:tcPr>
            <w:tcW w:w="1166" w:type="dxa"/>
            <w:gridSpan w:val="2"/>
            <w:tcBorders>
              <w:top w:val="single" w:sz="6" w:space="0" w:color="auto"/>
              <w:left w:val="single" w:sz="6" w:space="0" w:color="auto"/>
              <w:bottom w:val="single" w:sz="6" w:space="0" w:color="auto"/>
            </w:tcBorders>
          </w:tcPr>
          <w:p w14:paraId="0D7B00CC"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$0.30</w:t>
            </w:r>
          </w:p>
        </w:tc>
        <w:tc>
          <w:tcPr>
            <w:tcW w:w="2401" w:type="dxa"/>
            <w:tcBorders>
              <w:top w:val="single" w:sz="6" w:space="0" w:color="auto"/>
              <w:left w:val="single" w:sz="6" w:space="0" w:color="auto"/>
              <w:bottom w:val="single" w:sz="6" w:space="0" w:color="auto"/>
            </w:tcBorders>
          </w:tcPr>
          <w:p w14:paraId="42DA498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18, 2020</w:t>
            </w:r>
          </w:p>
        </w:tc>
        <w:tc>
          <w:tcPr>
            <w:tcW w:w="2551" w:type="dxa"/>
            <w:tcBorders>
              <w:top w:val="single" w:sz="6" w:space="0" w:color="auto"/>
              <w:left w:val="single" w:sz="6" w:space="0" w:color="auto"/>
              <w:bottom w:val="single" w:sz="6" w:space="0" w:color="auto"/>
              <w:right w:val="double" w:sz="6" w:space="0" w:color="auto"/>
            </w:tcBorders>
          </w:tcPr>
          <w:p w14:paraId="4B44B64F"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June 18, 2025</w:t>
            </w:r>
          </w:p>
        </w:tc>
      </w:tr>
      <w:tr w:rsidR="007E7BF1" w:rsidRPr="00E95F8F" w14:paraId="78B1F4CE"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3C3C6247"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Claude LeDuc</w:t>
            </w:r>
          </w:p>
        </w:tc>
        <w:tc>
          <w:tcPr>
            <w:tcW w:w="1536" w:type="dxa"/>
            <w:tcBorders>
              <w:top w:val="single" w:sz="6" w:space="0" w:color="auto"/>
              <w:left w:val="single" w:sz="6" w:space="0" w:color="auto"/>
              <w:bottom w:val="single" w:sz="6" w:space="0" w:color="auto"/>
            </w:tcBorders>
          </w:tcPr>
          <w:p w14:paraId="73930EB6"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245,000</w:t>
            </w:r>
          </w:p>
        </w:tc>
        <w:tc>
          <w:tcPr>
            <w:tcW w:w="1166" w:type="dxa"/>
            <w:gridSpan w:val="2"/>
            <w:tcBorders>
              <w:top w:val="single" w:sz="6" w:space="0" w:color="auto"/>
              <w:left w:val="single" w:sz="6" w:space="0" w:color="auto"/>
              <w:bottom w:val="single" w:sz="6" w:space="0" w:color="auto"/>
            </w:tcBorders>
          </w:tcPr>
          <w:p w14:paraId="6BA862E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$0.37</w:t>
            </w:r>
          </w:p>
        </w:tc>
        <w:tc>
          <w:tcPr>
            <w:tcW w:w="2401" w:type="dxa"/>
            <w:tcBorders>
              <w:top w:val="single" w:sz="6" w:space="0" w:color="auto"/>
              <w:left w:val="single" w:sz="6" w:space="0" w:color="auto"/>
              <w:bottom w:val="single" w:sz="6" w:space="0" w:color="auto"/>
            </w:tcBorders>
          </w:tcPr>
          <w:p w14:paraId="35E77C28"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July 21, 2020</w:t>
            </w:r>
          </w:p>
        </w:tc>
        <w:tc>
          <w:tcPr>
            <w:tcW w:w="2551" w:type="dxa"/>
            <w:tcBorders>
              <w:top w:val="single" w:sz="6" w:space="0" w:color="auto"/>
              <w:left w:val="single" w:sz="6" w:space="0" w:color="auto"/>
              <w:bottom w:val="single" w:sz="6" w:space="0" w:color="auto"/>
              <w:right w:val="double" w:sz="6" w:space="0" w:color="auto"/>
            </w:tcBorders>
          </w:tcPr>
          <w:p w14:paraId="0C92D996"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July 21, 2025</w:t>
            </w:r>
          </w:p>
        </w:tc>
      </w:tr>
      <w:tr w:rsidR="007E7BF1" w:rsidRPr="00E95F8F" w14:paraId="6AC5CCCA"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5E096E35"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Dong Wang</w:t>
            </w:r>
          </w:p>
        </w:tc>
        <w:tc>
          <w:tcPr>
            <w:tcW w:w="1536" w:type="dxa"/>
            <w:tcBorders>
              <w:top w:val="single" w:sz="6" w:space="0" w:color="auto"/>
              <w:left w:val="single" w:sz="6" w:space="0" w:color="auto"/>
              <w:bottom w:val="single" w:sz="6" w:space="0" w:color="auto"/>
            </w:tcBorders>
          </w:tcPr>
          <w:p w14:paraId="2AD5CC55"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50,000</w:t>
            </w:r>
          </w:p>
        </w:tc>
        <w:tc>
          <w:tcPr>
            <w:tcW w:w="1166" w:type="dxa"/>
            <w:gridSpan w:val="2"/>
            <w:tcBorders>
              <w:top w:val="single" w:sz="6" w:space="0" w:color="auto"/>
              <w:left w:val="single" w:sz="6" w:space="0" w:color="auto"/>
              <w:bottom w:val="single" w:sz="6" w:space="0" w:color="auto"/>
            </w:tcBorders>
          </w:tcPr>
          <w:p w14:paraId="670CB3FD"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$0.60</w:t>
            </w:r>
          </w:p>
        </w:tc>
        <w:tc>
          <w:tcPr>
            <w:tcW w:w="2401" w:type="dxa"/>
            <w:tcBorders>
              <w:top w:val="single" w:sz="6" w:space="0" w:color="auto"/>
              <w:left w:val="single" w:sz="6" w:space="0" w:color="auto"/>
              <w:bottom w:val="single" w:sz="6" w:space="0" w:color="auto"/>
            </w:tcBorders>
          </w:tcPr>
          <w:p w14:paraId="6D61EC51"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September 24, 2020</w:t>
            </w:r>
          </w:p>
        </w:tc>
        <w:tc>
          <w:tcPr>
            <w:tcW w:w="2551" w:type="dxa"/>
            <w:tcBorders>
              <w:top w:val="single" w:sz="6" w:space="0" w:color="auto"/>
              <w:left w:val="single" w:sz="6" w:space="0" w:color="auto"/>
              <w:bottom w:val="single" w:sz="6" w:space="0" w:color="auto"/>
              <w:right w:val="double" w:sz="6" w:space="0" w:color="auto"/>
            </w:tcBorders>
          </w:tcPr>
          <w:p w14:paraId="60B3BF7B"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September 24, 2028</w:t>
            </w:r>
          </w:p>
        </w:tc>
      </w:tr>
      <w:tr w:rsidR="007E7BF1" w:rsidRPr="00E95F8F" w14:paraId="7AE76F94"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414E4BE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Sofia Parvin</w:t>
            </w:r>
          </w:p>
        </w:tc>
        <w:tc>
          <w:tcPr>
            <w:tcW w:w="1536" w:type="dxa"/>
            <w:tcBorders>
              <w:top w:val="single" w:sz="6" w:space="0" w:color="auto"/>
              <w:left w:val="single" w:sz="6" w:space="0" w:color="auto"/>
              <w:bottom w:val="single" w:sz="6" w:space="0" w:color="auto"/>
            </w:tcBorders>
          </w:tcPr>
          <w:p w14:paraId="73C3CEB0"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15,000</w:t>
            </w:r>
          </w:p>
        </w:tc>
        <w:tc>
          <w:tcPr>
            <w:tcW w:w="1166" w:type="dxa"/>
            <w:gridSpan w:val="2"/>
            <w:tcBorders>
              <w:top w:val="single" w:sz="6" w:space="0" w:color="auto"/>
              <w:left w:val="single" w:sz="6" w:space="0" w:color="auto"/>
              <w:bottom w:val="single" w:sz="6" w:space="0" w:color="auto"/>
            </w:tcBorders>
          </w:tcPr>
          <w:p w14:paraId="39DD1EFD"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$0.60</w:t>
            </w:r>
          </w:p>
        </w:tc>
        <w:tc>
          <w:tcPr>
            <w:tcW w:w="2401" w:type="dxa"/>
            <w:tcBorders>
              <w:top w:val="single" w:sz="6" w:space="0" w:color="auto"/>
              <w:left w:val="single" w:sz="6" w:space="0" w:color="auto"/>
              <w:bottom w:val="single" w:sz="6" w:space="0" w:color="auto"/>
            </w:tcBorders>
          </w:tcPr>
          <w:p w14:paraId="72FA9CDC"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September 24, 2020</w:t>
            </w:r>
          </w:p>
        </w:tc>
        <w:tc>
          <w:tcPr>
            <w:tcW w:w="2551" w:type="dxa"/>
            <w:tcBorders>
              <w:top w:val="single" w:sz="6" w:space="0" w:color="auto"/>
              <w:left w:val="single" w:sz="6" w:space="0" w:color="auto"/>
              <w:bottom w:val="single" w:sz="6" w:space="0" w:color="auto"/>
              <w:right w:val="double" w:sz="6" w:space="0" w:color="auto"/>
            </w:tcBorders>
          </w:tcPr>
          <w:p w14:paraId="136092AB"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September 24, 2028</w:t>
            </w:r>
          </w:p>
        </w:tc>
      </w:tr>
      <w:tr w:rsidR="007E7BF1" w:rsidRPr="00E95F8F" w14:paraId="25AA4FFF"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1BB06938" w14:textId="77777777" w:rsidR="007E7BF1" w:rsidRPr="0061264B" w:rsidRDefault="007E7BF1" w:rsidP="005306F1">
            <w:pPr>
              <w:spacing w:before="40" w:after="40"/>
              <w:rPr>
                <w:rFonts w:ascii="Arial" w:hAnsi="Arial" w:cs="Arial"/>
                <w:color w:val="000000"/>
                <w:lang w:val="en-GB"/>
              </w:rPr>
            </w:pPr>
            <w:proofErr w:type="spellStart"/>
            <w:r w:rsidRPr="0061264B">
              <w:rPr>
                <w:rFonts w:ascii="Arial" w:hAnsi="Arial" w:cs="Arial"/>
                <w:color w:val="000000"/>
                <w:lang w:val="en-GB"/>
              </w:rPr>
              <w:t>Dr.</w:t>
            </w:r>
            <w:proofErr w:type="spellEnd"/>
            <w:r w:rsidRPr="0061264B">
              <w:rPr>
                <w:rFonts w:ascii="Arial" w:hAnsi="Arial" w:cs="Arial"/>
                <w:color w:val="000000"/>
                <w:lang w:val="en-GB"/>
              </w:rPr>
              <w:t xml:space="preserve"> Scott Rodeo</w:t>
            </w:r>
          </w:p>
        </w:tc>
        <w:tc>
          <w:tcPr>
            <w:tcW w:w="1536" w:type="dxa"/>
            <w:tcBorders>
              <w:top w:val="single" w:sz="6" w:space="0" w:color="auto"/>
              <w:left w:val="single" w:sz="6" w:space="0" w:color="auto"/>
              <w:bottom w:val="single" w:sz="6" w:space="0" w:color="auto"/>
            </w:tcBorders>
          </w:tcPr>
          <w:p w14:paraId="59C144E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25,000</w:t>
            </w:r>
          </w:p>
        </w:tc>
        <w:tc>
          <w:tcPr>
            <w:tcW w:w="1166" w:type="dxa"/>
            <w:gridSpan w:val="2"/>
            <w:tcBorders>
              <w:top w:val="single" w:sz="6" w:space="0" w:color="auto"/>
              <w:left w:val="single" w:sz="6" w:space="0" w:color="auto"/>
              <w:bottom w:val="single" w:sz="6" w:space="0" w:color="auto"/>
            </w:tcBorders>
          </w:tcPr>
          <w:p w14:paraId="667D87F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$0.60</w:t>
            </w:r>
          </w:p>
        </w:tc>
        <w:tc>
          <w:tcPr>
            <w:tcW w:w="2401" w:type="dxa"/>
            <w:tcBorders>
              <w:top w:val="single" w:sz="6" w:space="0" w:color="auto"/>
              <w:left w:val="single" w:sz="6" w:space="0" w:color="auto"/>
              <w:bottom w:val="single" w:sz="6" w:space="0" w:color="auto"/>
            </w:tcBorders>
          </w:tcPr>
          <w:p w14:paraId="78D703F2"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October 29, 2020</w:t>
            </w:r>
          </w:p>
        </w:tc>
        <w:tc>
          <w:tcPr>
            <w:tcW w:w="2551" w:type="dxa"/>
            <w:tcBorders>
              <w:top w:val="single" w:sz="6" w:space="0" w:color="auto"/>
              <w:left w:val="single" w:sz="6" w:space="0" w:color="auto"/>
              <w:bottom w:val="single" w:sz="6" w:space="0" w:color="auto"/>
              <w:right w:val="double" w:sz="6" w:space="0" w:color="auto"/>
            </w:tcBorders>
          </w:tcPr>
          <w:p w14:paraId="6BBF519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October 29, 2028</w:t>
            </w:r>
          </w:p>
        </w:tc>
      </w:tr>
      <w:tr w:rsidR="007E7BF1" w:rsidRPr="00E95F8F" w14:paraId="2660628A"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11CBB564" w14:textId="77777777" w:rsidR="007E7BF1" w:rsidRPr="0061264B" w:rsidRDefault="007E7BF1" w:rsidP="005306F1">
            <w:pPr>
              <w:spacing w:before="40" w:after="40"/>
              <w:rPr>
                <w:rFonts w:ascii="Arial" w:hAnsi="Arial" w:cs="Arial"/>
                <w:color w:val="000000"/>
                <w:lang w:val="en-GB"/>
              </w:rPr>
            </w:pPr>
            <w:proofErr w:type="spellStart"/>
            <w:r w:rsidRPr="0061264B">
              <w:rPr>
                <w:rFonts w:ascii="Arial" w:hAnsi="Arial" w:cs="Arial"/>
                <w:color w:val="000000"/>
                <w:lang w:val="en-GB"/>
              </w:rPr>
              <w:t>Dr.</w:t>
            </w:r>
            <w:proofErr w:type="spellEnd"/>
            <w:r w:rsidRPr="0061264B">
              <w:rPr>
                <w:rFonts w:ascii="Arial" w:hAnsi="Arial" w:cs="Arial"/>
                <w:color w:val="000000"/>
                <w:lang w:val="en-GB"/>
              </w:rPr>
              <w:t xml:space="preserve"> Martyn Snow</w:t>
            </w:r>
          </w:p>
        </w:tc>
        <w:tc>
          <w:tcPr>
            <w:tcW w:w="1536" w:type="dxa"/>
            <w:tcBorders>
              <w:top w:val="single" w:sz="6" w:space="0" w:color="auto"/>
              <w:left w:val="single" w:sz="6" w:space="0" w:color="auto"/>
              <w:bottom w:val="single" w:sz="6" w:space="0" w:color="auto"/>
            </w:tcBorders>
          </w:tcPr>
          <w:p w14:paraId="4EFA894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25,000</w:t>
            </w:r>
          </w:p>
        </w:tc>
        <w:tc>
          <w:tcPr>
            <w:tcW w:w="1166" w:type="dxa"/>
            <w:gridSpan w:val="2"/>
            <w:tcBorders>
              <w:top w:val="single" w:sz="6" w:space="0" w:color="auto"/>
              <w:left w:val="single" w:sz="6" w:space="0" w:color="auto"/>
              <w:bottom w:val="single" w:sz="6" w:space="0" w:color="auto"/>
            </w:tcBorders>
          </w:tcPr>
          <w:p w14:paraId="7C725637"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$0.60</w:t>
            </w:r>
          </w:p>
        </w:tc>
        <w:tc>
          <w:tcPr>
            <w:tcW w:w="2401" w:type="dxa"/>
            <w:tcBorders>
              <w:top w:val="single" w:sz="6" w:space="0" w:color="auto"/>
              <w:left w:val="single" w:sz="6" w:space="0" w:color="auto"/>
              <w:bottom w:val="single" w:sz="6" w:space="0" w:color="auto"/>
            </w:tcBorders>
          </w:tcPr>
          <w:p w14:paraId="496276DD"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October 29, 2020</w:t>
            </w:r>
          </w:p>
        </w:tc>
        <w:tc>
          <w:tcPr>
            <w:tcW w:w="2551" w:type="dxa"/>
            <w:tcBorders>
              <w:top w:val="single" w:sz="6" w:space="0" w:color="auto"/>
              <w:left w:val="single" w:sz="6" w:space="0" w:color="auto"/>
              <w:bottom w:val="single" w:sz="6" w:space="0" w:color="auto"/>
              <w:right w:val="double" w:sz="6" w:space="0" w:color="auto"/>
            </w:tcBorders>
          </w:tcPr>
          <w:p w14:paraId="6176D1ED"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October 29, 2028</w:t>
            </w:r>
          </w:p>
        </w:tc>
      </w:tr>
      <w:tr w:rsidR="007E7BF1" w:rsidRPr="00E95F8F" w14:paraId="4955CA56"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5AB1221F" w14:textId="77777777" w:rsidR="007E7BF1" w:rsidRPr="0061264B" w:rsidRDefault="007E7BF1" w:rsidP="005306F1">
            <w:pPr>
              <w:spacing w:before="40" w:after="40"/>
              <w:rPr>
                <w:rFonts w:ascii="Arial" w:hAnsi="Arial" w:cs="Arial"/>
                <w:color w:val="000000"/>
                <w:lang w:val="en-GB"/>
              </w:rPr>
            </w:pPr>
            <w:proofErr w:type="spellStart"/>
            <w:r w:rsidRPr="0061264B">
              <w:rPr>
                <w:rFonts w:ascii="Arial" w:hAnsi="Arial" w:cs="Arial"/>
                <w:color w:val="000000"/>
                <w:lang w:val="en-GB"/>
              </w:rPr>
              <w:t>Dr.</w:t>
            </w:r>
            <w:proofErr w:type="spellEnd"/>
            <w:r w:rsidRPr="0061264B">
              <w:rPr>
                <w:rFonts w:ascii="Arial" w:hAnsi="Arial" w:cs="Arial"/>
                <w:color w:val="000000"/>
                <w:lang w:val="en-GB"/>
              </w:rPr>
              <w:t xml:space="preserve"> Jack Farr</w:t>
            </w:r>
          </w:p>
        </w:tc>
        <w:tc>
          <w:tcPr>
            <w:tcW w:w="1536" w:type="dxa"/>
            <w:tcBorders>
              <w:top w:val="single" w:sz="6" w:space="0" w:color="auto"/>
              <w:left w:val="single" w:sz="6" w:space="0" w:color="auto"/>
              <w:bottom w:val="single" w:sz="6" w:space="0" w:color="auto"/>
            </w:tcBorders>
          </w:tcPr>
          <w:p w14:paraId="5876DED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25,000</w:t>
            </w:r>
          </w:p>
        </w:tc>
        <w:tc>
          <w:tcPr>
            <w:tcW w:w="1166" w:type="dxa"/>
            <w:gridSpan w:val="2"/>
            <w:tcBorders>
              <w:top w:val="single" w:sz="6" w:space="0" w:color="auto"/>
              <w:left w:val="single" w:sz="6" w:space="0" w:color="auto"/>
              <w:bottom w:val="single" w:sz="6" w:space="0" w:color="auto"/>
            </w:tcBorders>
          </w:tcPr>
          <w:p w14:paraId="6350E228"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$0.60</w:t>
            </w:r>
          </w:p>
        </w:tc>
        <w:tc>
          <w:tcPr>
            <w:tcW w:w="2401" w:type="dxa"/>
            <w:tcBorders>
              <w:top w:val="single" w:sz="6" w:space="0" w:color="auto"/>
              <w:left w:val="single" w:sz="6" w:space="0" w:color="auto"/>
              <w:bottom w:val="single" w:sz="6" w:space="0" w:color="auto"/>
            </w:tcBorders>
          </w:tcPr>
          <w:p w14:paraId="31010DDF"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October 29, 2020</w:t>
            </w:r>
          </w:p>
        </w:tc>
        <w:tc>
          <w:tcPr>
            <w:tcW w:w="2551" w:type="dxa"/>
            <w:tcBorders>
              <w:top w:val="single" w:sz="6" w:space="0" w:color="auto"/>
              <w:left w:val="single" w:sz="6" w:space="0" w:color="auto"/>
              <w:bottom w:val="single" w:sz="6" w:space="0" w:color="auto"/>
              <w:right w:val="double" w:sz="6" w:space="0" w:color="auto"/>
            </w:tcBorders>
          </w:tcPr>
          <w:p w14:paraId="107DE8B9"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October 29, 2028</w:t>
            </w:r>
          </w:p>
        </w:tc>
      </w:tr>
      <w:tr w:rsidR="007E7BF1" w:rsidRPr="00E95F8F" w14:paraId="43F06A61" w14:textId="77777777" w:rsidTr="005306F1">
        <w:tblPrEx>
          <w:tblCellMar>
            <w:left w:w="122" w:type="dxa"/>
            <w:right w:w="122" w:type="dxa"/>
          </w:tblCellMar>
        </w:tblPrEx>
        <w:tc>
          <w:tcPr>
            <w:tcW w:w="2552" w:type="dxa"/>
            <w:tcBorders>
              <w:top w:val="single" w:sz="6" w:space="0" w:color="auto"/>
              <w:left w:val="double" w:sz="6" w:space="0" w:color="auto"/>
              <w:bottom w:val="single" w:sz="6" w:space="0" w:color="auto"/>
            </w:tcBorders>
          </w:tcPr>
          <w:p w14:paraId="7B4029DE"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Mukesh Ahuja</w:t>
            </w:r>
          </w:p>
        </w:tc>
        <w:tc>
          <w:tcPr>
            <w:tcW w:w="1536" w:type="dxa"/>
            <w:tcBorders>
              <w:top w:val="single" w:sz="6" w:space="0" w:color="auto"/>
              <w:left w:val="single" w:sz="6" w:space="0" w:color="auto"/>
              <w:bottom w:val="single" w:sz="6" w:space="0" w:color="auto"/>
            </w:tcBorders>
          </w:tcPr>
          <w:p w14:paraId="679327AD" w14:textId="77777777" w:rsidR="007E7BF1" w:rsidRPr="0061264B" w:rsidRDefault="007E7BF1" w:rsidP="005306F1">
            <w:pPr>
              <w:spacing w:before="40" w:after="40"/>
              <w:rPr>
                <w:rFonts w:ascii="Arial" w:hAnsi="Arial" w:cs="Arial"/>
                <w:color w:val="000000"/>
                <w:lang w:val="en-GB"/>
              </w:rPr>
            </w:pPr>
            <w:r w:rsidRPr="0061264B">
              <w:rPr>
                <w:rFonts w:ascii="Arial" w:hAnsi="Arial" w:cs="Arial"/>
              </w:rPr>
              <w:t>220,000</w:t>
            </w:r>
          </w:p>
        </w:tc>
        <w:tc>
          <w:tcPr>
            <w:tcW w:w="1166" w:type="dxa"/>
            <w:gridSpan w:val="2"/>
            <w:tcBorders>
              <w:top w:val="single" w:sz="6" w:space="0" w:color="auto"/>
              <w:left w:val="single" w:sz="6" w:space="0" w:color="auto"/>
              <w:bottom w:val="single" w:sz="6" w:space="0" w:color="auto"/>
            </w:tcBorders>
          </w:tcPr>
          <w:p w14:paraId="136605C5"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$0.72</w:t>
            </w:r>
          </w:p>
        </w:tc>
        <w:tc>
          <w:tcPr>
            <w:tcW w:w="2401" w:type="dxa"/>
            <w:tcBorders>
              <w:top w:val="single" w:sz="6" w:space="0" w:color="auto"/>
              <w:left w:val="single" w:sz="6" w:space="0" w:color="auto"/>
              <w:bottom w:val="single" w:sz="6" w:space="0" w:color="auto"/>
            </w:tcBorders>
          </w:tcPr>
          <w:p w14:paraId="4BF81BF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November 2, 2020</w:t>
            </w:r>
          </w:p>
        </w:tc>
        <w:tc>
          <w:tcPr>
            <w:tcW w:w="2551" w:type="dxa"/>
            <w:tcBorders>
              <w:top w:val="single" w:sz="6" w:space="0" w:color="auto"/>
              <w:left w:val="single" w:sz="6" w:space="0" w:color="auto"/>
              <w:bottom w:val="single" w:sz="6" w:space="0" w:color="auto"/>
              <w:right w:val="double" w:sz="6" w:space="0" w:color="auto"/>
            </w:tcBorders>
          </w:tcPr>
          <w:p w14:paraId="08551AC3" w14:textId="77777777" w:rsidR="007E7BF1" w:rsidRPr="0061264B" w:rsidRDefault="007E7BF1" w:rsidP="005306F1">
            <w:pPr>
              <w:spacing w:before="40" w:after="40"/>
              <w:rPr>
                <w:rFonts w:ascii="Arial" w:hAnsi="Arial" w:cs="Arial"/>
                <w:color w:val="000000"/>
                <w:lang w:val="en-GB"/>
              </w:rPr>
            </w:pPr>
            <w:r w:rsidRPr="0061264B">
              <w:rPr>
                <w:rFonts w:ascii="Arial" w:hAnsi="Arial" w:cs="Arial"/>
                <w:color w:val="000000"/>
                <w:lang w:val="en-GB"/>
              </w:rPr>
              <w:t>November 2, 2028</w:t>
            </w:r>
          </w:p>
        </w:tc>
      </w:tr>
    </w:tbl>
    <w:p w14:paraId="22B3DC40" w14:textId="77777777"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14:paraId="69153513" w14:textId="77777777"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sidR="00D8598E">
        <w:rPr>
          <w:rFonts w:ascii="Arial" w:hAnsi="Arial"/>
          <w:color w:val="000000"/>
        </w:rPr>
        <w:t xml:space="preserve"> </w:t>
      </w:r>
      <w:r w:rsidR="00D8598E" w:rsidRPr="00D8598E">
        <w:rPr>
          <w:rFonts w:ascii="Arial" w:hAnsi="Arial"/>
          <w:b/>
          <w:color w:val="000000"/>
          <w:u w:val="single"/>
        </w:rPr>
        <w:t>N/A</w:t>
      </w:r>
    </w:p>
    <w:p w14:paraId="6DA21216" w14:textId="77777777"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(b)</w:t>
      </w:r>
      <w:r>
        <w:rPr>
          <w:rFonts w:ascii="Arial" w:hAnsi="Arial"/>
          <w:color w:val="000000"/>
        </w:rPr>
        <w:tab/>
        <w:t>State the date of the news release announcing the grant of options.</w:t>
      </w:r>
      <w:r w:rsidR="00D8598E">
        <w:rPr>
          <w:rFonts w:ascii="Arial" w:hAnsi="Arial"/>
          <w:color w:val="000000"/>
        </w:rPr>
        <w:t xml:space="preserve"> </w:t>
      </w:r>
      <w:r w:rsidR="00D8598E" w:rsidRPr="00D8598E">
        <w:rPr>
          <w:rFonts w:ascii="Arial" w:hAnsi="Arial"/>
          <w:b/>
          <w:color w:val="000000"/>
          <w:u w:val="single"/>
        </w:rPr>
        <w:t>N/A</w:t>
      </w:r>
    </w:p>
    <w:p w14:paraId="7D9CBD51" w14:textId="77777777" w:rsidR="007D37DC" w:rsidRDefault="007D37DC">
      <w:pPr>
        <w:pStyle w:val="List"/>
        <w:tabs>
          <w:tab w:val="left" w:pos="540"/>
          <w:tab w:val="left" w:pos="9360"/>
        </w:tabs>
        <w:spacing w:before="0"/>
        <w:rPr>
          <w:rFonts w:ascii="Arial" w:hAnsi="Arial"/>
          <w:color w:val="000000"/>
        </w:rPr>
      </w:pPr>
    </w:p>
    <w:p w14:paraId="0117B8DA" w14:textId="64DB3C18" w:rsidR="00D8598E" w:rsidRPr="00D8598E" w:rsidRDefault="007D37DC" w:rsidP="00D8598E">
      <w:pPr>
        <w:pStyle w:val="List"/>
        <w:tabs>
          <w:tab w:val="left" w:pos="540"/>
          <w:tab w:val="left" w:pos="9360"/>
        </w:tabs>
        <w:rPr>
          <w:rFonts w:ascii="Arial" w:hAnsi="Arial"/>
          <w:color w:val="000000"/>
          <w:lang w:val="en-US"/>
        </w:rPr>
      </w:pPr>
      <w:r>
        <w:rPr>
          <w:rFonts w:ascii="Arial" w:hAnsi="Arial"/>
          <w:color w:val="000000"/>
        </w:rPr>
        <w:tab/>
        <w:t>(c)</w:t>
      </w:r>
      <w:r>
        <w:rPr>
          <w:rFonts w:ascii="Arial" w:hAnsi="Arial"/>
          <w:color w:val="000000"/>
        </w:rPr>
        <w:tab/>
        <w:t>State the total issued and outstanding share capital at the date of grant or amendment.</w:t>
      </w:r>
      <w:r w:rsidR="00D8598E">
        <w:rPr>
          <w:rFonts w:ascii="Arial" w:hAnsi="Arial"/>
          <w:color w:val="000000"/>
        </w:rPr>
        <w:t xml:space="preserve"> </w:t>
      </w:r>
      <w:r w:rsidR="00E256EE" w:rsidRPr="00E256EE">
        <w:rPr>
          <w:rFonts w:ascii="Arial" w:hAnsi="Arial"/>
          <w:b/>
          <w:color w:val="000000"/>
          <w:szCs w:val="24"/>
        </w:rPr>
        <w:t>34,453,600</w:t>
      </w:r>
    </w:p>
    <w:p w14:paraId="061B3062" w14:textId="77777777" w:rsidR="007D37DC" w:rsidRDefault="007D37DC" w:rsidP="00D8598E">
      <w:pPr>
        <w:pStyle w:val="List"/>
        <w:tabs>
          <w:tab w:val="left" w:pos="540"/>
          <w:tab w:val="left" w:pos="9360"/>
        </w:tabs>
        <w:spacing w:before="0"/>
        <w:ind w:left="0" w:firstLine="0"/>
        <w:rPr>
          <w:rFonts w:ascii="Arial" w:hAnsi="Arial"/>
          <w:color w:val="000000"/>
        </w:rPr>
      </w:pPr>
    </w:p>
    <w:p w14:paraId="5C1BC105" w14:textId="2C10AC49" w:rsidR="007D37DC" w:rsidRDefault="007D37DC">
      <w:pPr>
        <w:pStyle w:val="List"/>
        <w:tabs>
          <w:tab w:val="left" w:pos="540"/>
          <w:tab w:val="left" w:pos="9360"/>
        </w:tabs>
        <w:spacing w:before="0"/>
        <w:rPr>
          <w:rFonts w:ascii="Arial" w:hAnsi="Arial"/>
          <w:color w:val="000000"/>
        </w:rPr>
      </w:pPr>
      <w:r>
        <w:rPr>
          <w:rFonts w:ascii="Arial" w:hAnsi="Arial"/>
          <w:color w:val="000000"/>
        </w:rPr>
        <w:lastRenderedPageBreak/>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sidRPr="00F95125">
        <w:rPr>
          <w:rFonts w:ascii="Arial" w:hAnsi="Arial"/>
          <w:color w:val="000000"/>
        </w:rPr>
        <w:t>.</w:t>
      </w:r>
      <w:r w:rsidR="00D8598E" w:rsidRPr="00F95125">
        <w:rPr>
          <w:rFonts w:ascii="Arial" w:hAnsi="Arial"/>
          <w:color w:val="000000"/>
        </w:rPr>
        <w:t xml:space="preserve"> </w:t>
      </w:r>
      <w:r w:rsidR="00122221" w:rsidRPr="00E3704F">
        <w:rPr>
          <w:rFonts w:ascii="Arial" w:hAnsi="Arial"/>
          <w:b/>
          <w:bCs/>
          <w:color w:val="000000"/>
          <w:u w:val="single"/>
        </w:rPr>
        <w:t>7.</w:t>
      </w:r>
      <w:r w:rsidR="00A67742" w:rsidRPr="00E3704F">
        <w:rPr>
          <w:rFonts w:ascii="Arial" w:hAnsi="Arial"/>
          <w:b/>
          <w:bCs/>
          <w:color w:val="000000"/>
          <w:u w:val="single"/>
        </w:rPr>
        <w:t>9</w:t>
      </w:r>
      <w:r w:rsidR="00E7490D" w:rsidRPr="00E3704F">
        <w:rPr>
          <w:rFonts w:ascii="Arial" w:hAnsi="Arial"/>
          <w:b/>
          <w:bCs/>
          <w:color w:val="000000"/>
          <w:u w:val="single"/>
        </w:rPr>
        <w:t>%</w:t>
      </w:r>
    </w:p>
    <w:p w14:paraId="2FC8C29A" w14:textId="048D2443"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r w:rsidR="00E7490D">
        <w:rPr>
          <w:rFonts w:ascii="Arial" w:hAnsi="Arial"/>
          <w:color w:val="000000"/>
        </w:rPr>
        <w:t xml:space="preserve"> </w:t>
      </w:r>
      <w:r w:rsidR="00E554E2">
        <w:rPr>
          <w:rFonts w:ascii="Arial" w:hAnsi="Arial"/>
          <w:b/>
          <w:bCs/>
          <w:color w:val="000000"/>
          <w:u w:val="single"/>
          <w:lang w:val="en-US"/>
        </w:rPr>
        <w:t>69</w:t>
      </w:r>
      <w:r w:rsidR="001659AF">
        <w:rPr>
          <w:rFonts w:ascii="Arial" w:hAnsi="Arial"/>
          <w:b/>
          <w:bCs/>
          <w:color w:val="000000"/>
          <w:u w:val="single"/>
          <w:lang w:val="en-US"/>
        </w:rPr>
        <w:t>9</w:t>
      </w:r>
      <w:r w:rsidR="00E554E2">
        <w:rPr>
          <w:rFonts w:ascii="Arial" w:hAnsi="Arial"/>
          <w:b/>
          <w:bCs/>
          <w:color w:val="000000"/>
          <w:u w:val="single"/>
          <w:lang w:val="en-US"/>
        </w:rPr>
        <w:t>,</w:t>
      </w:r>
      <w:r w:rsidR="001659AF">
        <w:rPr>
          <w:rFonts w:ascii="Arial" w:hAnsi="Arial"/>
          <w:b/>
          <w:bCs/>
          <w:color w:val="000000"/>
          <w:u w:val="single"/>
          <w:lang w:val="en-US"/>
        </w:rPr>
        <w:t>360</w:t>
      </w:r>
    </w:p>
    <w:p w14:paraId="43DE6A1B" w14:textId="77777777"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sidR="00E7490D">
        <w:rPr>
          <w:rFonts w:ascii="Arial" w:hAnsi="Arial"/>
          <w:color w:val="000000"/>
        </w:rPr>
        <w:t xml:space="preserve"> </w:t>
      </w:r>
      <w:r w:rsidR="009025E2">
        <w:rPr>
          <w:rFonts w:ascii="Arial" w:hAnsi="Arial"/>
          <w:b/>
          <w:color w:val="000000"/>
          <w:u w:val="single"/>
        </w:rPr>
        <w:t>N/A</w:t>
      </w:r>
    </w:p>
    <w:p w14:paraId="469977AF" w14:textId="77777777" w:rsidR="007D37DC" w:rsidRPr="00E7490D" w:rsidRDefault="007D37DC">
      <w:pPr>
        <w:pStyle w:val="List"/>
        <w:numPr>
          <w:ilvl w:val="0"/>
          <w:numId w:val="1"/>
        </w:numPr>
        <w:tabs>
          <w:tab w:val="left" w:pos="540"/>
          <w:tab w:val="left" w:pos="9180"/>
        </w:tabs>
        <w:rPr>
          <w:rFonts w:ascii="Arial" w:hAnsi="Arial"/>
          <w:b/>
          <w:color w:val="000000"/>
          <w:u w:val="single"/>
        </w:rPr>
      </w:pPr>
      <w:r>
        <w:rPr>
          <w:rFonts w:ascii="Arial" w:hAnsi="Arial"/>
          <w:color w:val="000000"/>
        </w:rPr>
        <w:t>Describe the particulars of any proposed material changes in the affairs of the Issuer.</w:t>
      </w:r>
      <w:r w:rsidR="00E7490D">
        <w:rPr>
          <w:rFonts w:ascii="Arial" w:hAnsi="Arial"/>
          <w:color w:val="000000"/>
        </w:rPr>
        <w:t xml:space="preserve"> </w:t>
      </w:r>
      <w:r w:rsidR="00E7490D" w:rsidRPr="00E7490D">
        <w:rPr>
          <w:rFonts w:ascii="Arial" w:hAnsi="Arial"/>
          <w:b/>
          <w:color w:val="000000"/>
          <w:u w:val="single"/>
        </w:rPr>
        <w:t>N/A</w:t>
      </w:r>
    </w:p>
    <w:bookmarkEnd w:id="4"/>
    <w:bookmarkEnd w:id="5"/>
    <w:bookmarkEnd w:id="6"/>
    <w:bookmarkEnd w:id="7"/>
    <w:bookmarkEnd w:id="8"/>
    <w:p w14:paraId="0891414E" w14:textId="77777777"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14:paraId="478300D0" w14:textId="77777777" w:rsidR="007D37DC" w:rsidRDefault="007D37DC">
      <w:pPr>
        <w:pStyle w:val="BodyText"/>
        <w:rPr>
          <w:rFonts w:ascii="Arial" w:hAnsi="Arial"/>
        </w:rPr>
      </w:pPr>
      <w:r>
        <w:rPr>
          <w:rFonts w:ascii="Arial" w:hAnsi="Arial"/>
        </w:rPr>
        <w:t>The undersigned hereby certifies that:</w:t>
      </w:r>
    </w:p>
    <w:p w14:paraId="07C2FD3D" w14:textId="77777777"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14:paraId="5E79C02F" w14:textId="77777777"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14:paraId="7FCEBFA9" w14:textId="77777777"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14:paraId="399BA883" w14:textId="77777777" w:rsidR="007D37DC" w:rsidRDefault="007D37DC">
      <w:pPr>
        <w:pStyle w:val="List"/>
        <w:keepNext/>
        <w:keepLines/>
        <w:numPr>
          <w:ilvl w:val="0"/>
          <w:numId w:val="3"/>
        </w:numPr>
        <w:rPr>
          <w:rFonts w:ascii="Arial" w:hAnsi="Arial"/>
        </w:rPr>
      </w:pPr>
      <w:proofErr w:type="gramStart"/>
      <w:r>
        <w:rPr>
          <w:rFonts w:ascii="Arial" w:hAnsi="Arial"/>
        </w:rPr>
        <w:t>All of</w:t>
      </w:r>
      <w:proofErr w:type="gramEnd"/>
      <w:r>
        <w:rPr>
          <w:rFonts w:ascii="Arial" w:hAnsi="Arial"/>
        </w:rPr>
        <w:t xml:space="preserve"> the information in this Form 11 Notice of Proposed Stock Option Grant or Amendment is true.</w:t>
      </w:r>
    </w:p>
    <w:p w14:paraId="239C75A5" w14:textId="2E2B5B51" w:rsidR="007D37DC" w:rsidRDefault="007D37DC">
      <w:pPr>
        <w:pStyle w:val="BodyText"/>
        <w:keepNext/>
        <w:keepLines/>
        <w:tabs>
          <w:tab w:val="left" w:pos="4680"/>
          <w:tab w:val="left" w:pos="7200"/>
        </w:tabs>
        <w:spacing w:before="480"/>
        <w:rPr>
          <w:rFonts w:ascii="Arial" w:hAnsi="Arial"/>
        </w:rPr>
      </w:pPr>
      <w:r>
        <w:rPr>
          <w:rFonts w:ascii="Arial" w:hAnsi="Arial"/>
        </w:rPr>
        <w:t xml:space="preserve">Dated </w:t>
      </w:r>
      <w:r w:rsidR="001659AF">
        <w:rPr>
          <w:rFonts w:ascii="Arial" w:hAnsi="Arial"/>
          <w:u w:val="single"/>
        </w:rPr>
        <w:t>December 17</w:t>
      </w:r>
      <w:r w:rsidR="001D4FDC" w:rsidRPr="00D54674">
        <w:rPr>
          <w:rFonts w:ascii="Arial" w:hAnsi="Arial"/>
          <w:u w:val="single"/>
        </w:rPr>
        <w:t>, 2020</w:t>
      </w:r>
      <w:r w:rsidRPr="00D54674">
        <w:rPr>
          <w:rFonts w:ascii="Arial" w:hAnsi="Arial"/>
        </w:rPr>
        <w:t>.</w:t>
      </w:r>
    </w:p>
    <w:p w14:paraId="4459FC6E" w14:textId="77777777" w:rsidR="007D37DC" w:rsidRDefault="007D37DC">
      <w:pPr>
        <w:pStyle w:val="List"/>
        <w:keepNext/>
        <w:keepLines/>
        <w:tabs>
          <w:tab w:val="left" w:pos="9270"/>
        </w:tabs>
        <w:ind w:left="5760" w:hanging="5760"/>
        <w:rPr>
          <w:rFonts w:ascii="Arial" w:hAnsi="Arial"/>
        </w:rPr>
      </w:pPr>
      <w:r>
        <w:rPr>
          <w:rFonts w:ascii="Arial" w:hAnsi="Arial"/>
        </w:rPr>
        <w:tab/>
      </w:r>
      <w:r w:rsidR="00F97658">
        <w:rPr>
          <w:rFonts w:ascii="Arial" w:hAnsi="Arial"/>
          <w:u w:val="single"/>
        </w:rPr>
        <w:t>Guy Paul Allard</w:t>
      </w:r>
      <w:r w:rsidR="00F97658">
        <w:rPr>
          <w:rFonts w:ascii="Arial" w:hAnsi="Arial"/>
          <w:u w:val="single"/>
        </w:rPr>
        <w:tab/>
      </w:r>
      <w:r>
        <w:rPr>
          <w:rFonts w:ascii="Arial" w:hAnsi="Arial"/>
          <w:u w:val="single"/>
        </w:rPr>
        <w:br/>
      </w:r>
      <w:r>
        <w:rPr>
          <w:rFonts w:ascii="Arial" w:hAnsi="Arial"/>
        </w:rPr>
        <w:t>Name of Director or Senior Officer</w:t>
      </w:r>
    </w:p>
    <w:p w14:paraId="4B35D85C" w14:textId="77777777" w:rsidR="007D37DC" w:rsidRDefault="007D37DC" w:rsidP="00F97658">
      <w:pPr>
        <w:pStyle w:val="List"/>
        <w:tabs>
          <w:tab w:val="left" w:pos="9360"/>
        </w:tabs>
        <w:ind w:left="5760" w:right="-279" w:hanging="5760"/>
        <w:rPr>
          <w:rFonts w:ascii="Arial" w:hAnsi="Arial"/>
        </w:rPr>
      </w:pPr>
      <w:r>
        <w:rPr>
          <w:rFonts w:ascii="Arial" w:hAnsi="Arial"/>
        </w:rPr>
        <w:tab/>
      </w:r>
      <w:r w:rsidR="00F97658">
        <w:rPr>
          <w:rFonts w:ascii="Arial" w:hAnsi="Arial"/>
          <w:u w:val="single"/>
        </w:rPr>
        <w:t xml:space="preserve">(s) </w:t>
      </w:r>
      <w:r w:rsidR="00F97658" w:rsidRPr="00F97658">
        <w:rPr>
          <w:rFonts w:ascii="Arial" w:hAnsi="Arial"/>
          <w:i/>
          <w:u w:val="single"/>
        </w:rPr>
        <w:t>Guy Paul Allard</w:t>
      </w:r>
      <w:r>
        <w:rPr>
          <w:rFonts w:ascii="Arial" w:hAnsi="Arial"/>
        </w:rPr>
        <w:br/>
        <w:t>Signature</w:t>
      </w:r>
    </w:p>
    <w:p w14:paraId="4A240170" w14:textId="1F09E88F" w:rsidR="007D37DC" w:rsidRPr="00A06FD9" w:rsidRDefault="00F97658" w:rsidP="00A06FD9">
      <w:pPr>
        <w:pStyle w:val="List"/>
        <w:tabs>
          <w:tab w:val="left" w:pos="9360"/>
        </w:tabs>
        <w:ind w:left="5760" w:hanging="5760"/>
        <w:rPr>
          <w:rFonts w:ascii="Arial" w:hAnsi="Arial"/>
        </w:rPr>
      </w:pPr>
      <w:r>
        <w:rPr>
          <w:rFonts w:ascii="Arial" w:hAnsi="Arial"/>
        </w:rPr>
        <w:tab/>
      </w:r>
      <w:r>
        <w:rPr>
          <w:rFonts w:ascii="Arial" w:hAnsi="Arial"/>
          <w:u w:val="single"/>
        </w:rPr>
        <w:t>VP Legal and Corporate Secretary</w:t>
      </w:r>
      <w:r w:rsidR="007D37DC">
        <w:rPr>
          <w:rFonts w:ascii="Arial" w:hAnsi="Arial"/>
        </w:rPr>
        <w:br/>
        <w:t>Official Capacity</w:t>
      </w:r>
    </w:p>
    <w:sectPr w:rsidR="007D37DC" w:rsidRPr="00A06FD9" w:rsidSect="00D54674">
      <w:headerReference w:type="even" r:id="rId10"/>
      <w:headerReference w:type="default" r:id="rId11"/>
      <w:footerReference w:type="default" r:id="rId12"/>
      <w:headerReference w:type="first" r:id="rId13"/>
      <w:footerReference w:type="first" r:id="rId14"/>
      <w:pgSz w:w="12240" w:h="15840" w:code="1"/>
      <w:pgMar w:top="1276" w:right="1161" w:bottom="28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EDB25" w14:textId="77777777" w:rsidR="00B82FF9" w:rsidRDefault="00B82FF9">
      <w:r>
        <w:separator/>
      </w:r>
    </w:p>
  </w:endnote>
  <w:endnote w:type="continuationSeparator" w:id="0">
    <w:p w14:paraId="7A1D96D8" w14:textId="77777777" w:rsidR="00B82FF9" w:rsidRDefault="00B8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E608" w14:textId="77777777" w:rsidR="007D37DC" w:rsidRDefault="007D37DC">
    <w:pPr>
      <w:pStyle w:val="Footer"/>
      <w:tabs>
        <w:tab w:val="clear" w:pos="4320"/>
        <w:tab w:val="clear" w:pos="8640"/>
        <w:tab w:val="center" w:pos="4680"/>
        <w:tab w:val="right" w:pos="9360"/>
      </w:tabs>
      <w:rPr>
        <w:b/>
      </w:rPr>
    </w:pPr>
  </w:p>
  <w:p w14:paraId="16158432" w14:textId="18685750" w:rsidR="007D37DC" w:rsidRDefault="007D1762"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13D1C74" wp14:editId="50423E99">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1FDD"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XVNABxwEAAHMDAAAOAAAAAAAAAAAA&#10;AAAAAC4CAABkcnMvZTJvRG9jLnhtbFBLAQItABQABgAIAAAAIQAfMLgp3AAAAAoBAAAPAAAAAAAA&#10;AAAAAAAAACEEAABkcnMvZG93bnJldi54bWxQSwUGAAAAAAQABADzAAAAKgUAAAAA&#10;"/>
          </w:pict>
        </mc:Fallback>
      </mc:AlternateContent>
    </w:r>
    <w:r w:rsidR="007D37DC">
      <w:rPr>
        <w:rFonts w:ascii="Arial" w:hAnsi="Arial" w:cs="Arial"/>
        <w:b/>
      </w:rPr>
      <w:t>FORM 11 – NOTICE OF PROPOSED STOCK OPTION GRANT</w:t>
    </w:r>
  </w:p>
  <w:p w14:paraId="527D29FC"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26C08EC0" w14:textId="77777777"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4312C4C"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E86C50">
      <w:rPr>
        <w:rStyle w:val="PageNumber"/>
        <w:rFonts w:ascii="Arial" w:hAnsi="Arial" w:cs="Arial"/>
        <w:noProof/>
        <w:sz w:val="16"/>
        <w:szCs w:val="16"/>
      </w:rPr>
      <w:t>1</w:t>
    </w:r>
    <w:r w:rsidRPr="00845ADB">
      <w:rPr>
        <w:rStyle w:val="PageNumber"/>
        <w:rFonts w:ascii="Arial" w:hAnsi="Arial" w:cs="Arial"/>
        <w:sz w:val="16"/>
        <w:szCs w:val="16"/>
      </w:rPr>
      <w:fldChar w:fldCharType="end"/>
    </w:r>
  </w:p>
  <w:p w14:paraId="2D7D4391" w14:textId="77777777" w:rsidR="007D37DC" w:rsidRPr="00845ADB" w:rsidRDefault="007D37DC">
    <w:pPr>
      <w:pStyle w:val="Footer"/>
      <w:rPr>
        <w:rStyle w:val="PageNumbe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0D66" w14:textId="77777777" w:rsidR="007D37DC" w:rsidRDefault="00644789">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50797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669712286"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14:paraId="5D91E0D6"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BCF1" w14:textId="77777777" w:rsidR="00B82FF9" w:rsidRDefault="00B82FF9">
      <w:r>
        <w:separator/>
      </w:r>
    </w:p>
  </w:footnote>
  <w:footnote w:type="continuationSeparator" w:id="0">
    <w:p w14:paraId="1E3190CD" w14:textId="77777777" w:rsidR="00B82FF9" w:rsidRDefault="00B82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2558"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5B799D"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D2E26" w14:textId="77777777" w:rsidR="007D37DC" w:rsidRDefault="007D37DC">
    <w:pPr>
      <w:pStyle w:val="Header"/>
      <w:framePr w:wrap="around" w:vAnchor="text" w:hAnchor="margin" w:xAlign="center" w:y="1"/>
      <w:jc w:val="right"/>
      <w:rPr>
        <w:rStyle w:val="PageNumber"/>
        <w:sz w:val="24"/>
      </w:rPr>
    </w:pPr>
  </w:p>
  <w:p w14:paraId="39C05679"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6668" w14:textId="49801E6C"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644789">
      <w:rPr>
        <w:b/>
        <w:noProof/>
      </w:rPr>
      <w:t>12/17/2020</w:t>
    </w:r>
    <w:r>
      <w:rPr>
        <w:b/>
      </w:rPr>
      <w:fldChar w:fldCharType="end"/>
    </w:r>
    <w:r>
      <w:rPr>
        <w:b/>
      </w:rPr>
      <w:t xml:space="preserve"> </w:t>
    </w:r>
    <w:r>
      <w:rPr>
        <w:b/>
      </w:rPr>
      <w:fldChar w:fldCharType="begin"/>
    </w:r>
    <w:r>
      <w:rPr>
        <w:b/>
      </w:rPr>
      <w:instrText xml:space="preserve"> TIME \@ "h:mm am/pm" </w:instrText>
    </w:r>
    <w:r>
      <w:rPr>
        <w:b/>
      </w:rPr>
      <w:fldChar w:fldCharType="separate"/>
    </w:r>
    <w:r w:rsidR="00644789">
      <w:rPr>
        <w:b/>
        <w:noProof/>
      </w:rPr>
      <w:t>12:12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929C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1FE4E9F"/>
    <w:multiLevelType w:val="singleLevel"/>
    <w:tmpl w:val="C69AB5E6"/>
    <w:lvl w:ilvl="0">
      <w:start w:val="6"/>
      <w:numFmt w:val="lowerLetter"/>
      <w:lvlText w:val="(%1)"/>
      <w:lvlJc w:val="left"/>
      <w:pPr>
        <w:tabs>
          <w:tab w:val="num" w:pos="1080"/>
        </w:tabs>
        <w:ind w:left="1080" w:hanging="540"/>
      </w:pPr>
      <w:rPr>
        <w:rFonts w:hint="default"/>
        <w:b w:val="0"/>
        <w:bCs/>
      </w:rPr>
    </w:lvl>
  </w:abstractNum>
  <w:abstractNum w:abstractNumId="3"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B617C6"/>
    <w:multiLevelType w:val="hybridMultilevel"/>
    <w:tmpl w:val="C2DC2D74"/>
    <w:lvl w:ilvl="0" w:tplc="B8D68058">
      <w:start w:val="1"/>
      <w:numFmt w:val="decimal"/>
      <w:lvlText w:val="%1."/>
      <w:lvlJc w:val="left"/>
      <w:pPr>
        <w:tabs>
          <w:tab w:val="num" w:pos="1582"/>
        </w:tabs>
        <w:ind w:left="1582"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17E39"/>
    <w:rsid w:val="000523C7"/>
    <w:rsid w:val="000532ED"/>
    <w:rsid w:val="000658C4"/>
    <w:rsid w:val="00077328"/>
    <w:rsid w:val="000B278D"/>
    <w:rsid w:val="000D5A1B"/>
    <w:rsid w:val="000F4F6D"/>
    <w:rsid w:val="001073B1"/>
    <w:rsid w:val="001210BF"/>
    <w:rsid w:val="00122221"/>
    <w:rsid w:val="00143F80"/>
    <w:rsid w:val="001540D3"/>
    <w:rsid w:val="001554DC"/>
    <w:rsid w:val="001659AF"/>
    <w:rsid w:val="00187C9B"/>
    <w:rsid w:val="001A45C8"/>
    <w:rsid w:val="001A730B"/>
    <w:rsid w:val="001D1A36"/>
    <w:rsid w:val="001D4FDC"/>
    <w:rsid w:val="001F6F06"/>
    <w:rsid w:val="00204F8B"/>
    <w:rsid w:val="00235F7C"/>
    <w:rsid w:val="002940B1"/>
    <w:rsid w:val="002A3169"/>
    <w:rsid w:val="002C3B13"/>
    <w:rsid w:val="002D75B0"/>
    <w:rsid w:val="00312581"/>
    <w:rsid w:val="0032284C"/>
    <w:rsid w:val="00335EDF"/>
    <w:rsid w:val="00347E99"/>
    <w:rsid w:val="00356F5C"/>
    <w:rsid w:val="00366B46"/>
    <w:rsid w:val="00393304"/>
    <w:rsid w:val="00396100"/>
    <w:rsid w:val="003A21D2"/>
    <w:rsid w:val="004227A8"/>
    <w:rsid w:val="004435AF"/>
    <w:rsid w:val="00477608"/>
    <w:rsid w:val="004A3102"/>
    <w:rsid w:val="004B3B76"/>
    <w:rsid w:val="00524BD7"/>
    <w:rsid w:val="005514F4"/>
    <w:rsid w:val="00551AF9"/>
    <w:rsid w:val="00556AF2"/>
    <w:rsid w:val="005962BD"/>
    <w:rsid w:val="005A2E9D"/>
    <w:rsid w:val="005C7632"/>
    <w:rsid w:val="005D3732"/>
    <w:rsid w:val="005D6765"/>
    <w:rsid w:val="005F2BB6"/>
    <w:rsid w:val="0061264B"/>
    <w:rsid w:val="006168C5"/>
    <w:rsid w:val="00621AF7"/>
    <w:rsid w:val="00626E4B"/>
    <w:rsid w:val="00632BD4"/>
    <w:rsid w:val="00644789"/>
    <w:rsid w:val="00653107"/>
    <w:rsid w:val="00667FA3"/>
    <w:rsid w:val="006A0ED1"/>
    <w:rsid w:val="006E4F58"/>
    <w:rsid w:val="006F5AF5"/>
    <w:rsid w:val="00704E33"/>
    <w:rsid w:val="00775A01"/>
    <w:rsid w:val="00781B98"/>
    <w:rsid w:val="0079422B"/>
    <w:rsid w:val="007B0B8B"/>
    <w:rsid w:val="007B0D16"/>
    <w:rsid w:val="007B5E5E"/>
    <w:rsid w:val="007D1762"/>
    <w:rsid w:val="007D37A3"/>
    <w:rsid w:val="007D37DC"/>
    <w:rsid w:val="007E7BF1"/>
    <w:rsid w:val="00840CD7"/>
    <w:rsid w:val="00845ADB"/>
    <w:rsid w:val="008523D1"/>
    <w:rsid w:val="00854F49"/>
    <w:rsid w:val="008A2105"/>
    <w:rsid w:val="008F0DF1"/>
    <w:rsid w:val="009025E2"/>
    <w:rsid w:val="00963E35"/>
    <w:rsid w:val="00987983"/>
    <w:rsid w:val="009D4572"/>
    <w:rsid w:val="009D7408"/>
    <w:rsid w:val="00A06FD9"/>
    <w:rsid w:val="00A314E7"/>
    <w:rsid w:val="00A34D78"/>
    <w:rsid w:val="00A418BE"/>
    <w:rsid w:val="00A47E93"/>
    <w:rsid w:val="00A67742"/>
    <w:rsid w:val="00A67ECA"/>
    <w:rsid w:val="00A70CD2"/>
    <w:rsid w:val="00A8077C"/>
    <w:rsid w:val="00B04FA7"/>
    <w:rsid w:val="00B17AE1"/>
    <w:rsid w:val="00B229FE"/>
    <w:rsid w:val="00B42510"/>
    <w:rsid w:val="00B60EBA"/>
    <w:rsid w:val="00B64170"/>
    <w:rsid w:val="00B71550"/>
    <w:rsid w:val="00B82FF9"/>
    <w:rsid w:val="00BA12D7"/>
    <w:rsid w:val="00BD2903"/>
    <w:rsid w:val="00BD329D"/>
    <w:rsid w:val="00BD5CED"/>
    <w:rsid w:val="00BE77BA"/>
    <w:rsid w:val="00BF71A8"/>
    <w:rsid w:val="00C36F33"/>
    <w:rsid w:val="00C42A6C"/>
    <w:rsid w:val="00C509BC"/>
    <w:rsid w:val="00CD076C"/>
    <w:rsid w:val="00D052DD"/>
    <w:rsid w:val="00D155D4"/>
    <w:rsid w:val="00D33CD6"/>
    <w:rsid w:val="00D44A2F"/>
    <w:rsid w:val="00D54674"/>
    <w:rsid w:val="00D66C33"/>
    <w:rsid w:val="00D84942"/>
    <w:rsid w:val="00D8598E"/>
    <w:rsid w:val="00D95B87"/>
    <w:rsid w:val="00D97DB8"/>
    <w:rsid w:val="00DE528C"/>
    <w:rsid w:val="00E07A00"/>
    <w:rsid w:val="00E2000D"/>
    <w:rsid w:val="00E256EE"/>
    <w:rsid w:val="00E3704F"/>
    <w:rsid w:val="00E54DC9"/>
    <w:rsid w:val="00E554E2"/>
    <w:rsid w:val="00E72115"/>
    <w:rsid w:val="00E7490D"/>
    <w:rsid w:val="00E76D98"/>
    <w:rsid w:val="00E776AD"/>
    <w:rsid w:val="00E82FF7"/>
    <w:rsid w:val="00E86C50"/>
    <w:rsid w:val="00E95F8F"/>
    <w:rsid w:val="00EB01D5"/>
    <w:rsid w:val="00F36292"/>
    <w:rsid w:val="00F45F85"/>
    <w:rsid w:val="00F604E9"/>
    <w:rsid w:val="00F95125"/>
    <w:rsid w:val="00F97658"/>
    <w:rsid w:val="00FA6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95C00E"/>
  <w15:chartTrackingRefBased/>
  <w15:docId w15:val="{99B4095B-B5BA-4FFA-B2E0-ED1F6633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unhideWhenUsed/>
    <w:rsid w:val="00E95F8F"/>
  </w:style>
  <w:style w:type="character" w:customStyle="1" w:styleId="FootnoteTextChar">
    <w:name w:val="Footnote Text Char"/>
    <w:basedOn w:val="DefaultParagraphFont"/>
    <w:link w:val="FootnoteText"/>
    <w:uiPriority w:val="99"/>
    <w:rsid w:val="00E95F8F"/>
    <w:rPr>
      <w:lang w:val="en-US" w:eastAsia="en-US"/>
    </w:rPr>
  </w:style>
  <w:style w:type="character" w:styleId="FootnoteReference">
    <w:name w:val="footnote reference"/>
    <w:basedOn w:val="DefaultParagraphFont"/>
    <w:uiPriority w:val="99"/>
    <w:unhideWhenUsed/>
    <w:rsid w:val="00E9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020757">
      <w:bodyDiv w:val="1"/>
      <w:marLeft w:val="0"/>
      <w:marRight w:val="0"/>
      <w:marTop w:val="0"/>
      <w:marBottom w:val="0"/>
      <w:divBdr>
        <w:top w:val="none" w:sz="0" w:space="0" w:color="auto"/>
        <w:left w:val="none" w:sz="0" w:space="0" w:color="auto"/>
        <w:bottom w:val="none" w:sz="0" w:space="0" w:color="auto"/>
        <w:right w:val="none" w:sz="0" w:space="0" w:color="auto"/>
      </w:divBdr>
    </w:div>
    <w:div w:id="21391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564497F6849348967C2ACCE01E80E7" ma:contentTypeVersion="8" ma:contentTypeDescription="Create a new document." ma:contentTypeScope="" ma:versionID="fd58c5daf92954bd7d1a73a6adf935be">
  <xsd:schema xmlns:xsd="http://www.w3.org/2001/XMLSchema" xmlns:xs="http://www.w3.org/2001/XMLSchema" xmlns:p="http://schemas.microsoft.com/office/2006/metadata/properties" xmlns:ns2="c56220e2-9648-4310-a134-534ab1711a1b" targetNamespace="http://schemas.microsoft.com/office/2006/metadata/properties" ma:root="true" ma:fieldsID="2b914a2915669c22d8e2bda17c0006f0" ns2:_="">
    <xsd:import namespace="c56220e2-9648-4310-a134-534ab1711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220e2-9648-4310-a134-534ab171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D9C89-85FA-46C2-8952-5D7997183F4E}">
  <ds:schemaRefs>
    <ds:schemaRef ds:uri="http://schemas.microsoft.com/sharepoint/v3/contenttype/forms"/>
  </ds:schemaRefs>
</ds:datastoreItem>
</file>

<file path=customXml/itemProps2.xml><?xml version="1.0" encoding="utf-8"?>
<ds:datastoreItem xmlns:ds="http://schemas.openxmlformats.org/officeDocument/2006/customXml" ds:itemID="{F7A88FB6-B00C-4E87-8621-9D52A2B46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220e2-9648-4310-a134-534ab1711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BA95-15B6-4D85-A451-F8E0B7975B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Sofia Parvin</cp:lastModifiedBy>
  <cp:revision>25</cp:revision>
  <cp:lastPrinted>2019-06-19T21:44:00Z</cp:lastPrinted>
  <dcterms:created xsi:type="dcterms:W3CDTF">2020-12-17T14:08:00Z</dcterms:created>
  <dcterms:modified xsi:type="dcterms:W3CDTF">2020-12-17T17:12:00Z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ContentTypeId">
    <vt:lpwstr>0x01010097564497F6849348967C2ACCE01E80E7</vt:lpwstr>
  </property>
</Properties>
</file>