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rsidTr="00840B45">
        <w:tc>
          <w:tcPr>
            <w:tcW w:w="6487" w:type="dxa"/>
          </w:tcPr>
          <w:p w:rsidR="00840B45" w:rsidRDefault="007F37B1" w:rsidP="00840B45">
            <w:pPr>
              <w:pStyle w:val="BodyText"/>
              <w:jc w:val="right"/>
              <w:rPr>
                <w:rFonts w:ascii="Arial" w:hAnsi="Arial"/>
                <w:lang w:val="en-CA"/>
              </w:rPr>
            </w:pPr>
            <w:r>
              <w:rPr>
                <w:rFonts w:ascii="Arial" w:hAnsi="Arial"/>
                <w:lang w:val="en-CA"/>
              </w:rPr>
              <w:t xml:space="preserve">Heritage Cannabis Holdings Corp. </w:t>
            </w:r>
            <w:r w:rsidR="00840B45">
              <w:rPr>
                <w:rFonts w:ascii="Arial" w:hAnsi="Arial"/>
                <w:lang w:val="en-CA"/>
              </w:rPr>
              <w:t xml:space="preserve">(the “Issuer”).  </w:t>
            </w:r>
          </w:p>
        </w:tc>
        <w:tc>
          <w:tcPr>
            <w:tcW w:w="3089" w:type="dxa"/>
          </w:tcPr>
          <w:p w:rsidR="00840B45" w:rsidRDefault="007F37B1">
            <w:pPr>
              <w:pStyle w:val="BodyText"/>
              <w:rPr>
                <w:rFonts w:ascii="Arial" w:hAnsi="Arial"/>
                <w:lang w:val="en-CA"/>
              </w:rPr>
            </w:pPr>
            <w:r>
              <w:rPr>
                <w:rFonts w:ascii="Arial" w:hAnsi="Arial"/>
                <w:lang w:val="en-CA"/>
              </w:rPr>
              <w:t>CANN</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444EFC">
        <w:rPr>
          <w:rFonts w:ascii="Arial" w:hAnsi="Arial"/>
          <w:u w:val="single"/>
          <w:lang w:val="en-CA"/>
        </w:rPr>
        <w:t>September 29,2022</w:t>
      </w:r>
      <w:r>
        <w:rPr>
          <w:rFonts w:ascii="Arial" w:hAnsi="Arial"/>
          <w:u w:val="single"/>
          <w:lang w:val="en-CA"/>
        </w:rPr>
        <w:tab/>
      </w:r>
      <w:r w:rsidR="007F37B1">
        <w:rPr>
          <w:rFonts w:ascii="Arial" w:hAnsi="Arial"/>
          <w:lang w:val="en-CA"/>
        </w:rPr>
        <w:t xml:space="preserve">   </w:t>
      </w:r>
      <w:r>
        <w:rPr>
          <w:rFonts w:ascii="Arial" w:hAnsi="Arial"/>
          <w:lang w:val="en-CA"/>
        </w:rPr>
        <w:t>Is this an updating or amending Notice:</w:t>
      </w:r>
      <w:r w:rsidR="007F37B1">
        <w:rPr>
          <w:rFonts w:ascii="Arial" w:hAnsi="Arial"/>
          <w:lang w:val="en-CA"/>
        </w:rPr>
        <w:t xml:space="preserve"> </w:t>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7F37B1">
        <w:rPr>
          <w:rFonts w:ascii="Arial" w:hAnsi="Arial"/>
          <w:lang w:val="en-CA"/>
        </w:rPr>
        <w:sym w:font="Wingdings" w:char="F078"/>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5D780B" w:rsidRPr="005D780B">
        <w:rPr>
          <w:rFonts w:ascii="Arial" w:hAnsi="Arial"/>
          <w:u w:val="single"/>
          <w:lang w:val="en-CA"/>
        </w:rPr>
        <w:t>N/A</w:t>
      </w:r>
      <w:r>
        <w:rPr>
          <w:rFonts w:ascii="Arial" w:hAnsi="Arial"/>
          <w:lang w:val="en-CA"/>
        </w:rPr>
        <w:t>.</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4A1307">
        <w:rPr>
          <w:rFonts w:ascii="Arial" w:hAnsi="Arial"/>
          <w:u w:val="single"/>
          <w:lang w:val="en-CA"/>
        </w:rPr>
        <w:t>916,205,755</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4A1307">
        <w:rPr>
          <w:rFonts w:ascii="Arial" w:hAnsi="Arial"/>
          <w:u w:val="single"/>
          <w:lang w:val="en-CA"/>
        </w:rPr>
        <w:t xml:space="preserve">September </w:t>
      </w:r>
      <w:r w:rsidR="00317BCC">
        <w:rPr>
          <w:rFonts w:ascii="Arial" w:hAnsi="Arial"/>
          <w:u w:val="single"/>
          <w:lang w:val="en-CA"/>
        </w:rPr>
        <w:t>29</w:t>
      </w:r>
      <w:r w:rsidR="004A1307">
        <w:rPr>
          <w:rFonts w:ascii="Arial" w:hAnsi="Arial"/>
          <w:u w:val="single"/>
          <w:lang w:val="en-CA"/>
        </w:rPr>
        <w:t>, 2022</w:t>
      </w:r>
      <w:r w:rsidR="00840B45">
        <w:rPr>
          <w:rFonts w:ascii="Arial" w:hAnsi="Arial"/>
          <w:lang w:val="en-CA"/>
        </w:rPr>
        <w:t xml:space="preserve"> or</w:t>
      </w:r>
    </w:p>
    <w:p w:rsidR="00840B45" w:rsidRPr="005D780B"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5D780B">
        <w:rPr>
          <w:rFonts w:ascii="Arial" w:hAnsi="Arial"/>
          <w:u w:val="single"/>
          <w:lang w:val="en-CA"/>
        </w:rPr>
        <w:t>N/A</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5D780B" w:rsidRPr="005D780B">
        <w:rPr>
          <w:rFonts w:ascii="Arial" w:hAnsi="Arial"/>
          <w:u w:val="single"/>
          <w:lang w:val="en-CA"/>
        </w:rPr>
        <w:t>$0.0</w:t>
      </w:r>
      <w:r w:rsidR="004A1307">
        <w:rPr>
          <w:rFonts w:ascii="Arial" w:hAnsi="Arial"/>
          <w:u w:val="single"/>
          <w:lang w:val="en-CA"/>
        </w:rPr>
        <w:t>35</w:t>
      </w:r>
      <w:r w:rsidR="005D780B" w:rsidRPr="005D780B">
        <w:rPr>
          <w:rFonts w:ascii="Arial" w:hAnsi="Arial"/>
          <w:u w:val="single"/>
          <w:lang w:val="en-CA"/>
        </w:rPr>
        <w:t xml:space="preserve"> CAD</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5D780B" w:rsidRPr="005D780B">
        <w:rPr>
          <w:rFonts w:ascii="Arial" w:hAnsi="Arial"/>
          <w:u w:val="single"/>
          <w:lang w:val="en-CA"/>
        </w:rPr>
        <w:t>N/A</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B17CDB">
        <w:rPr>
          <w:rFonts w:ascii="Arial" w:hAnsi="Arial"/>
          <w:u w:val="single"/>
          <w:lang w:val="en-CA"/>
        </w:rPr>
        <w:t xml:space="preserve">Warrants to purchase up to </w:t>
      </w:r>
      <w:r w:rsidR="004A1307">
        <w:rPr>
          <w:rFonts w:ascii="Arial" w:hAnsi="Arial"/>
          <w:u w:val="single"/>
          <w:lang w:val="en-CA"/>
        </w:rPr>
        <w:t>5</w:t>
      </w:r>
      <w:r w:rsidR="00B17CDB">
        <w:rPr>
          <w:rFonts w:ascii="Arial" w:hAnsi="Arial"/>
          <w:u w:val="single"/>
          <w:lang w:val="en-CA"/>
        </w:rPr>
        <w:t>0 million common shares at an exercise price of $0.</w:t>
      </w:r>
      <w:r w:rsidR="004A1307">
        <w:rPr>
          <w:rFonts w:ascii="Arial" w:hAnsi="Arial"/>
          <w:u w:val="single"/>
          <w:lang w:val="en-CA"/>
        </w:rPr>
        <w:t xml:space="preserve">10 </w:t>
      </w:r>
      <w:r w:rsidR="00B17CDB">
        <w:rPr>
          <w:rFonts w:ascii="Arial" w:hAnsi="Arial"/>
          <w:u w:val="single"/>
          <w:lang w:val="en-CA"/>
        </w:rPr>
        <w:t>per share.</w:t>
      </w:r>
    </w:p>
    <w:p w:rsidR="00C10A32" w:rsidRPr="00317BCC"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137DB5">
        <w:rPr>
          <w:rFonts w:ascii="Arial" w:hAnsi="Arial"/>
          <w:u w:val="single"/>
          <w:lang w:val="en-CA"/>
        </w:rPr>
        <w:t>916,205,755</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9E30EC" w:rsidP="00C536D3">
            <w:pPr>
              <w:pStyle w:val="BodyText"/>
              <w:rPr>
                <w:rFonts w:ascii="Arial" w:hAnsi="Arial"/>
                <w:lang w:val="en-CA"/>
              </w:rPr>
            </w:pPr>
            <w:r>
              <w:rPr>
                <w:rFonts w:ascii="Arial" w:hAnsi="Arial"/>
                <w:lang w:val="en-CA"/>
              </w:rPr>
              <w:t>Alberta</w:t>
            </w:r>
          </w:p>
        </w:tc>
        <w:tc>
          <w:tcPr>
            <w:tcW w:w="1701" w:type="dxa"/>
          </w:tcPr>
          <w:p w:rsidR="00C536D3" w:rsidRPr="00C536D3" w:rsidRDefault="009E30EC" w:rsidP="00C536D3">
            <w:pPr>
              <w:pStyle w:val="BodyText"/>
              <w:rPr>
                <w:rFonts w:ascii="Arial" w:hAnsi="Arial"/>
                <w:lang w:val="en-CA"/>
              </w:rPr>
            </w:pPr>
            <w:r>
              <w:rPr>
                <w:rFonts w:ascii="Arial" w:hAnsi="Arial"/>
                <w:lang w:val="en-CA"/>
              </w:rPr>
              <w:t>1</w:t>
            </w:r>
          </w:p>
        </w:tc>
        <w:tc>
          <w:tcPr>
            <w:tcW w:w="1829" w:type="dxa"/>
          </w:tcPr>
          <w:p w:rsidR="00C536D3" w:rsidRPr="00C536D3" w:rsidRDefault="009E30EC" w:rsidP="00C536D3">
            <w:pPr>
              <w:pStyle w:val="BodyText"/>
              <w:rPr>
                <w:rFonts w:ascii="Arial" w:hAnsi="Arial"/>
                <w:lang w:val="en-CA"/>
              </w:rPr>
            </w:pPr>
            <w:r>
              <w:rPr>
                <w:rFonts w:ascii="Arial" w:hAnsi="Arial"/>
                <w:lang w:val="en-CA"/>
              </w:rPr>
              <w:t>$0.</w:t>
            </w:r>
            <w:r w:rsidR="00317BCC">
              <w:rPr>
                <w:rFonts w:ascii="Arial" w:hAnsi="Arial"/>
                <w:lang w:val="en-CA"/>
              </w:rPr>
              <w:t>10</w:t>
            </w:r>
          </w:p>
        </w:tc>
        <w:tc>
          <w:tcPr>
            <w:tcW w:w="2394" w:type="dxa"/>
          </w:tcPr>
          <w:p w:rsidR="00C536D3" w:rsidRPr="00C536D3" w:rsidRDefault="009E30EC" w:rsidP="00C536D3">
            <w:pPr>
              <w:pStyle w:val="BodyText"/>
              <w:rPr>
                <w:rFonts w:ascii="Arial" w:hAnsi="Arial"/>
                <w:lang w:val="en-CA"/>
              </w:rPr>
            </w:pPr>
            <w:r>
              <w:rPr>
                <w:rFonts w:ascii="Arial" w:hAnsi="Arial"/>
                <w:lang w:val="en-CA"/>
              </w:rPr>
              <w:t>$</w:t>
            </w:r>
            <w:r w:rsidR="00317BCC">
              <w:rPr>
                <w:rFonts w:ascii="Arial" w:hAnsi="Arial"/>
                <w:lang w:val="en-CA"/>
              </w:rPr>
              <w:t>5,000,000</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9E30EC" w:rsidP="00C536D3">
            <w:pPr>
              <w:pStyle w:val="BodyText"/>
              <w:rPr>
                <w:rFonts w:ascii="Arial" w:hAnsi="Arial"/>
                <w:lang w:val="en-CA"/>
              </w:rPr>
            </w:pPr>
            <w:r>
              <w:rPr>
                <w:rFonts w:ascii="Arial" w:hAnsi="Arial"/>
                <w:lang w:val="en-CA"/>
              </w:rPr>
              <w:t>1</w:t>
            </w: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9E30EC" w:rsidP="00C536D3">
            <w:pPr>
              <w:pStyle w:val="BodyText"/>
              <w:rPr>
                <w:rFonts w:ascii="Arial" w:hAnsi="Arial"/>
                <w:lang w:val="en-CA"/>
              </w:rPr>
            </w:pPr>
            <w:r>
              <w:rPr>
                <w:rFonts w:ascii="Arial" w:hAnsi="Arial"/>
                <w:lang w:val="en-CA"/>
              </w:rPr>
              <w:t>$</w:t>
            </w:r>
            <w:r w:rsidR="00317BCC">
              <w:rPr>
                <w:rFonts w:ascii="Arial" w:hAnsi="Arial"/>
                <w:lang w:val="en-CA"/>
              </w:rPr>
              <w:t>5,000,000</w:t>
            </w: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5D780B">
            <w:pPr>
              <w:pStyle w:val="BodyText"/>
              <w:spacing w:before="0" w:line="280" w:lineRule="exact"/>
              <w:jc w:val="center"/>
              <w:rPr>
                <w:rFonts w:ascii="Arial" w:hAnsi="Arial"/>
                <w:sz w:val="20"/>
                <w:lang w:val="en-CA"/>
              </w:rPr>
            </w:pPr>
            <w:r>
              <w:rPr>
                <w:rFonts w:ascii="Arial" w:hAnsi="Arial"/>
                <w:sz w:val="20"/>
                <w:lang w:val="en-CA"/>
              </w:rPr>
              <w:t>N/A</w:t>
            </w: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Pr="009E30EC"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E30EC" w:rsidRPr="00317BCC">
        <w:rPr>
          <w:rFonts w:ascii="Arial" w:hAnsi="Arial"/>
          <w:u w:val="single"/>
        </w:rPr>
        <w:t>$</w:t>
      </w:r>
      <w:r w:rsidR="00317BCC" w:rsidRPr="00317BCC">
        <w:rPr>
          <w:rFonts w:ascii="Arial" w:hAnsi="Arial"/>
          <w:u w:val="single"/>
          <w:lang w:val="en-CA"/>
        </w:rPr>
        <w:t>5,000,000</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9E30EC" w:rsidRPr="009E30EC" w:rsidRDefault="009E30EC" w:rsidP="009E30EC">
      <w:pPr>
        <w:autoSpaceDE w:val="0"/>
        <w:autoSpaceDN w:val="0"/>
        <w:adjustRightInd w:val="0"/>
        <w:snapToGrid w:val="0"/>
        <w:ind w:left="1080"/>
        <w:jc w:val="both"/>
        <w:rPr>
          <w:rFonts w:ascii="Arial" w:hAnsi="Arial" w:cs="Arial"/>
          <w:color w:val="000000"/>
          <w:sz w:val="24"/>
          <w:szCs w:val="24"/>
          <w:u w:val="single"/>
        </w:rPr>
      </w:pPr>
      <w:r>
        <w:rPr>
          <w:rFonts w:ascii="Arial" w:hAnsi="Arial" w:cs="Arial"/>
          <w:sz w:val="24"/>
          <w:szCs w:val="24"/>
          <w:u w:val="single"/>
        </w:rPr>
        <w:lastRenderedPageBreak/>
        <w:t xml:space="preserve">In connection with a </w:t>
      </w:r>
      <w:r w:rsidR="00317BCC">
        <w:rPr>
          <w:rFonts w:ascii="Arial" w:hAnsi="Arial" w:cs="Arial"/>
          <w:sz w:val="24"/>
          <w:szCs w:val="24"/>
          <w:u w:val="single"/>
        </w:rPr>
        <w:t>second loan amending agreement</w:t>
      </w:r>
      <w:r>
        <w:rPr>
          <w:rFonts w:ascii="Arial" w:hAnsi="Arial" w:cs="Arial"/>
          <w:sz w:val="24"/>
          <w:szCs w:val="24"/>
          <w:u w:val="single"/>
        </w:rPr>
        <w:t xml:space="preserve"> entered into between the Issuer and</w:t>
      </w:r>
      <w:r w:rsidRPr="009E30EC">
        <w:rPr>
          <w:rFonts w:ascii="Arial" w:hAnsi="Arial" w:cs="Arial"/>
          <w:sz w:val="24"/>
          <w:szCs w:val="24"/>
          <w:u w:val="single"/>
        </w:rPr>
        <w:t xml:space="preserve"> BJK Holdings Ltd.</w:t>
      </w:r>
      <w:r>
        <w:rPr>
          <w:rFonts w:ascii="Arial" w:hAnsi="Arial" w:cs="Arial"/>
          <w:sz w:val="24"/>
          <w:szCs w:val="24"/>
          <w:u w:val="single"/>
        </w:rPr>
        <w:t xml:space="preserve"> (“BJK”) dated </w:t>
      </w:r>
      <w:r w:rsidR="00317BCC">
        <w:rPr>
          <w:rFonts w:ascii="Arial" w:hAnsi="Arial" w:cs="Arial"/>
          <w:sz w:val="24"/>
          <w:szCs w:val="24"/>
          <w:u w:val="single"/>
        </w:rPr>
        <w:t>September 29, 2022</w:t>
      </w:r>
      <w:r>
        <w:rPr>
          <w:rFonts w:ascii="Arial" w:hAnsi="Arial" w:cs="Arial"/>
          <w:sz w:val="24"/>
          <w:szCs w:val="24"/>
          <w:u w:val="single"/>
        </w:rPr>
        <w:t>, the Issuer is granting to BJK</w:t>
      </w:r>
      <w:r w:rsidRPr="009E30EC">
        <w:rPr>
          <w:rFonts w:ascii="Arial" w:hAnsi="Arial" w:cs="Arial"/>
          <w:sz w:val="24"/>
          <w:szCs w:val="24"/>
          <w:u w:val="single"/>
        </w:rPr>
        <w:t xml:space="preserve"> </w:t>
      </w:r>
      <w:r w:rsidRPr="009E30EC">
        <w:rPr>
          <w:rFonts w:ascii="Arial" w:hAnsi="Arial" w:cs="Arial"/>
          <w:color w:val="000000"/>
          <w:sz w:val="24"/>
          <w:szCs w:val="24"/>
          <w:u w:val="single"/>
          <w:lang w:val="x-none"/>
        </w:rPr>
        <w:t xml:space="preserve">warrants to acquire up to </w:t>
      </w:r>
      <w:r w:rsidR="00317BCC">
        <w:rPr>
          <w:rFonts w:ascii="Arial" w:hAnsi="Arial" w:cs="Arial"/>
          <w:color w:val="000000"/>
          <w:sz w:val="24"/>
          <w:szCs w:val="24"/>
          <w:u w:val="single"/>
          <w:lang w:val="en-CA"/>
        </w:rPr>
        <w:t>5</w:t>
      </w:r>
      <w:r w:rsidRPr="009E30EC">
        <w:rPr>
          <w:rFonts w:ascii="Arial" w:hAnsi="Arial" w:cs="Arial"/>
          <w:color w:val="000000"/>
          <w:sz w:val="24"/>
          <w:szCs w:val="24"/>
          <w:u w:val="single"/>
          <w:lang w:val="x-none"/>
        </w:rPr>
        <w:t xml:space="preserve">0,000,000 shares in the capital of the </w:t>
      </w:r>
      <w:r>
        <w:rPr>
          <w:rFonts w:ascii="Arial" w:hAnsi="Arial" w:cs="Arial"/>
          <w:color w:val="000000"/>
          <w:sz w:val="24"/>
          <w:szCs w:val="24"/>
          <w:u w:val="single"/>
        </w:rPr>
        <w:t>Issuer</w:t>
      </w:r>
      <w:r w:rsidRPr="009E30EC">
        <w:rPr>
          <w:rFonts w:ascii="Arial" w:hAnsi="Arial" w:cs="Arial"/>
          <w:color w:val="000000"/>
          <w:sz w:val="24"/>
          <w:szCs w:val="24"/>
          <w:u w:val="single"/>
          <w:lang w:val="x-none"/>
        </w:rPr>
        <w:t xml:space="preserve"> at an exercise price of $0.</w:t>
      </w:r>
      <w:r w:rsidR="00317BCC">
        <w:rPr>
          <w:rFonts w:ascii="Arial" w:hAnsi="Arial" w:cs="Arial"/>
          <w:color w:val="000000"/>
          <w:sz w:val="24"/>
          <w:szCs w:val="24"/>
          <w:u w:val="single"/>
          <w:lang w:val="en-CA"/>
        </w:rPr>
        <w:t>10</w:t>
      </w:r>
      <w:r w:rsidRPr="009E30EC">
        <w:rPr>
          <w:rFonts w:ascii="Arial" w:hAnsi="Arial" w:cs="Arial"/>
          <w:color w:val="000000"/>
          <w:sz w:val="24"/>
          <w:szCs w:val="24"/>
          <w:u w:val="single"/>
          <w:lang w:val="x-none"/>
        </w:rPr>
        <w:t xml:space="preserve"> per share (subject to any adjustment for any dilutive equity transactions during the terms of such warrants) </w:t>
      </w:r>
      <w:r w:rsidR="00317BCC">
        <w:rPr>
          <w:rFonts w:ascii="Arial" w:hAnsi="Arial" w:cs="Arial"/>
          <w:color w:val="000000"/>
          <w:sz w:val="24"/>
          <w:szCs w:val="24"/>
          <w:u w:val="single"/>
          <w:lang w:val="en-CA"/>
        </w:rPr>
        <w:t>with an expiry date of February 28, 2025</w:t>
      </w:r>
      <w:r w:rsidRPr="009E30EC">
        <w:rPr>
          <w:rFonts w:ascii="Arial" w:hAnsi="Arial" w:cs="Arial"/>
          <w:color w:val="000000"/>
          <w:sz w:val="24"/>
          <w:szCs w:val="24"/>
          <w:u w:val="single"/>
          <w:lang w:val="x-none"/>
        </w:rPr>
        <w:t xml:space="preserve">, with a form of warrant certificate satisfactory to </w:t>
      </w:r>
      <w:r>
        <w:rPr>
          <w:rFonts w:ascii="Arial" w:hAnsi="Arial" w:cs="Arial"/>
          <w:color w:val="000000"/>
          <w:sz w:val="24"/>
          <w:szCs w:val="24"/>
          <w:u w:val="single"/>
        </w:rPr>
        <w:t>BJK. This transaction was entered into to help fund the Issuer’s capital asset acquisitions and for general corporate purposes.</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D780B" w:rsidRPr="005D780B">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9E30EC" w:rsidRDefault="009E30EC" w:rsidP="009E30EC">
      <w:pPr>
        <w:pStyle w:val="BodyText"/>
        <w:tabs>
          <w:tab w:val="left" w:pos="9180"/>
        </w:tabs>
        <w:ind w:left="1080"/>
        <w:rPr>
          <w:rFonts w:ascii="Arial" w:hAnsi="Arial"/>
        </w:rPr>
      </w:pPr>
      <w:r w:rsidRPr="005D780B">
        <w:rPr>
          <w:rFonts w:ascii="Arial" w:hAnsi="Arial"/>
          <w:u w:val="single"/>
        </w:rPr>
        <w:t>N/A</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D780B" w:rsidRPr="005D780B">
        <w:rPr>
          <w:rFonts w:ascii="Arial" w:hAnsi="Arial"/>
          <w:u w:val="single"/>
        </w:rPr>
        <w:t>N/A</w:t>
      </w:r>
      <w:r>
        <w:rPr>
          <w:rFonts w:ascii="Arial" w:hAnsi="Arial"/>
        </w:rPr>
        <w:t>.</w:t>
      </w:r>
    </w:p>
    <w:p w:rsidR="00EA4133" w:rsidRPr="005D780B"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D780B" w:rsidRPr="005D780B">
        <w:rPr>
          <w:rFonts w:ascii="Arial" w:hAnsi="Arial"/>
          <w:u w:val="single"/>
        </w:rPr>
        <w:t>N/A</w:t>
      </w:r>
      <w:r w:rsidR="005D780B">
        <w:rPr>
          <w:rFonts w:ascii="Arial" w:hAnsi="Arial"/>
        </w:rPr>
        <w:t>.</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D780B">
        <w:rPr>
          <w:rFonts w:ascii="Arial" w:hAnsi="Arial"/>
          <w:u w:val="single"/>
        </w:rPr>
        <w:t>1 warrant issued to BJK Holdings Ltd</w:t>
      </w:r>
      <w:r w:rsidR="005D780B" w:rsidRPr="005D780B">
        <w:rPr>
          <w:rFonts w:ascii="Arial" w:hAnsi="Arial"/>
          <w:u w:val="single"/>
        </w:rPr>
        <w:t>.</w:t>
      </w:r>
    </w:p>
    <w:p w:rsidR="00EA4133" w:rsidRDefault="00EA4133" w:rsidP="005D780B">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r w:rsidR="00907983">
        <w:rPr>
          <w:rFonts w:ascii="Arial" w:hAnsi="Arial"/>
        </w:rPr>
        <w:t xml:space="preserve">options) </w:t>
      </w:r>
      <w:r w:rsidR="00552461" w:rsidRPr="00552461">
        <w:rPr>
          <w:rFonts w:ascii="Arial" w:hAnsi="Arial"/>
          <w:u w:val="single"/>
        </w:rPr>
        <w:t>50,000,000.</w:t>
      </w:r>
    </w:p>
    <w:p w:rsidR="00EA4133" w:rsidRPr="005D780B"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5D780B">
        <w:rPr>
          <w:rFonts w:ascii="Arial" w:hAnsi="Arial"/>
        </w:rPr>
        <w:t xml:space="preserve"> </w:t>
      </w:r>
      <w:r w:rsidR="005D780B">
        <w:rPr>
          <w:rFonts w:ascii="Arial" w:hAnsi="Arial"/>
          <w:u w:val="single"/>
        </w:rPr>
        <w:t>$0.</w:t>
      </w:r>
      <w:r w:rsidR="00552461">
        <w:rPr>
          <w:rFonts w:ascii="Arial" w:hAnsi="Arial"/>
          <w:u w:val="single"/>
        </w:rPr>
        <w:t>10</w:t>
      </w:r>
      <w:r w:rsidR="005D780B">
        <w:rPr>
          <w:rFonts w:ascii="Arial" w:hAnsi="Arial"/>
        </w:rPr>
        <w:t>.</w:t>
      </w:r>
    </w:p>
    <w:p w:rsidR="00EA4133" w:rsidRDefault="00EA4133">
      <w:pPr>
        <w:pStyle w:val="List"/>
        <w:tabs>
          <w:tab w:val="left" w:pos="1440"/>
          <w:tab w:val="left" w:pos="2160"/>
          <w:tab w:val="left" w:pos="3600"/>
          <w:tab w:val="left" w:pos="5040"/>
          <w:tab w:val="left" w:pos="7560"/>
          <w:tab w:val="left" w:pos="9180"/>
        </w:tabs>
        <w:rPr>
          <w:rFonts w:ascii="Arial" w:hAnsi="Arial"/>
        </w:rPr>
      </w:pPr>
      <w:bookmarkStart w:id="0" w:name="_GoBack"/>
      <w:r>
        <w:rPr>
          <w:rFonts w:ascii="Arial" w:hAnsi="Arial"/>
        </w:rPr>
        <w:tab/>
        <w:t xml:space="preserve">(d) </w:t>
      </w:r>
      <w:r>
        <w:rPr>
          <w:rFonts w:ascii="Arial" w:hAnsi="Arial"/>
        </w:rPr>
        <w:tab/>
        <w:t xml:space="preserve">Expiry date </w:t>
      </w:r>
      <w:r w:rsidR="00552461">
        <w:rPr>
          <w:rFonts w:ascii="Arial" w:hAnsi="Arial"/>
          <w:u w:val="single"/>
        </w:rPr>
        <w:t>February 28</w:t>
      </w:r>
      <w:r w:rsidR="005D780B">
        <w:rPr>
          <w:rFonts w:ascii="Arial" w:hAnsi="Arial"/>
          <w:u w:val="single"/>
        </w:rPr>
        <w:t>, 202</w:t>
      </w:r>
      <w:r w:rsidR="00552461">
        <w:rPr>
          <w:rFonts w:ascii="Arial" w:hAnsi="Arial"/>
          <w:u w:val="single"/>
        </w:rPr>
        <w:t>5.</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bookmarkEnd w:id="0"/>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5D780B" w:rsidRPr="005D780B">
        <w:rPr>
          <w:rFonts w:ascii="Arial" w:hAnsi="Arial"/>
          <w:u w:val="single"/>
        </w:rPr>
        <w:t>N/A</w:t>
      </w:r>
      <w:r w:rsidR="005D780B">
        <w:rPr>
          <w:rFonts w:ascii="Arial" w:hAnsi="Arial"/>
        </w:rPr>
        <w:t>.</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5D780B" w:rsidRPr="005D780B">
        <w:rPr>
          <w:rFonts w:ascii="Arial" w:hAnsi="Arial"/>
          <w:u w:val="single"/>
        </w:rPr>
        <w:t>N/A</w:t>
      </w:r>
      <w:r w:rsidR="005D780B">
        <w:rPr>
          <w:rFonts w:ascii="Arial" w:hAnsi="Arial"/>
        </w:rPr>
        <w:t>.</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5D780B" w:rsidRPr="005D780B">
        <w:rPr>
          <w:rFonts w:ascii="Arial" w:hAnsi="Arial"/>
          <w:u w:val="single"/>
        </w:rPr>
        <w:t>N/A</w:t>
      </w:r>
      <w:r w:rsidR="005D780B">
        <w:rPr>
          <w:rFonts w:ascii="Arial" w:hAnsi="Arial"/>
        </w:rPr>
        <w:t>.</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5D780B" w:rsidRPr="005D780B">
        <w:rPr>
          <w:rFonts w:ascii="Arial" w:hAnsi="Arial"/>
          <w:u w:val="single"/>
        </w:rPr>
        <w:t>N/A</w:t>
      </w:r>
      <w:r w:rsidR="005D780B">
        <w:rPr>
          <w:rFonts w:ascii="Arial" w:hAnsi="Arial"/>
        </w:rPr>
        <w:t>.</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5D780B" w:rsidRPr="005D780B">
        <w:rPr>
          <w:rFonts w:ascii="Arial" w:hAnsi="Arial"/>
          <w:u w:val="single"/>
        </w:rPr>
        <w:t>N/A</w:t>
      </w:r>
      <w:r w:rsidR="005D780B">
        <w:rPr>
          <w:rFonts w:ascii="Arial" w:hAnsi="Arial"/>
        </w:rPr>
        <w:t>.</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5D780B">
        <w:rPr>
          <w:rFonts w:ascii="Arial" w:hAnsi="Arial"/>
        </w:rPr>
        <w:t xml:space="preserve"> </w:t>
      </w:r>
    </w:p>
    <w:p w:rsidR="00EA4133" w:rsidRDefault="005D780B" w:rsidP="005D780B">
      <w:pPr>
        <w:pStyle w:val="List"/>
        <w:tabs>
          <w:tab w:val="left" w:pos="1080"/>
          <w:tab w:val="left" w:pos="9180"/>
        </w:tabs>
        <w:ind w:firstLine="0"/>
        <w:jc w:val="both"/>
        <w:rPr>
          <w:rFonts w:ascii="Arial" w:hAnsi="Arial"/>
        </w:rPr>
      </w:pPr>
      <w:r w:rsidRPr="005D780B">
        <w:rPr>
          <w:rFonts w:ascii="Arial" w:hAnsi="Arial"/>
          <w:u w:val="single"/>
        </w:rPr>
        <w:t>None.</w:t>
      </w:r>
      <w:r w:rsidR="00EA4133">
        <w:rPr>
          <w:rFonts w:ascii="Arial" w:hAnsi="Arial"/>
          <w:u w:val="single"/>
        </w:rPr>
        <w:tab/>
      </w:r>
      <w:r w:rsidR="00EA4133">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5D780B" w:rsidP="005D780B">
      <w:pPr>
        <w:pStyle w:val="List"/>
        <w:tabs>
          <w:tab w:val="left" w:pos="1080"/>
          <w:tab w:val="left" w:pos="9180"/>
        </w:tabs>
        <w:ind w:firstLine="0"/>
        <w:jc w:val="both"/>
        <w:rPr>
          <w:rFonts w:ascii="Arial" w:hAnsi="Arial"/>
        </w:rPr>
      </w:pPr>
      <w:r>
        <w:rPr>
          <w:rFonts w:ascii="Arial" w:hAnsi="Arial"/>
          <w:u w:val="single"/>
        </w:rPr>
        <w:t>None</w:t>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5D780B" w:rsidP="005D780B">
      <w:pPr>
        <w:pStyle w:val="List"/>
        <w:tabs>
          <w:tab w:val="left" w:pos="1080"/>
          <w:tab w:val="left" w:pos="9180"/>
        </w:tabs>
        <w:ind w:firstLine="0"/>
        <w:jc w:val="both"/>
        <w:rPr>
          <w:rFonts w:ascii="Arial" w:hAnsi="Arial"/>
        </w:rPr>
      </w:pPr>
      <w:r>
        <w:rPr>
          <w:rFonts w:ascii="Arial" w:hAnsi="Arial"/>
          <w:u w:val="single"/>
        </w:rPr>
        <w:t>No (N/A)</w:t>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5D780B" w:rsidRPr="005D780B">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lastRenderedPageBreak/>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D780B" w:rsidRPr="005D780B">
        <w:rPr>
          <w:rFonts w:ascii="Arial" w:hAnsi="Arial"/>
          <w:u w:val="single"/>
        </w:rPr>
        <w:t>N/A</w:t>
      </w:r>
      <w:r w:rsidR="005D780B">
        <w:rPr>
          <w:rFonts w:ascii="Arial" w:hAnsi="Arial"/>
        </w:rPr>
        <w:t>.</w:t>
      </w:r>
    </w:p>
    <w:p w:rsidR="005D780B" w:rsidRPr="005D780B" w:rsidRDefault="00EA4133" w:rsidP="005D780B">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5D780B" w:rsidRPr="005D780B">
        <w:rPr>
          <w:rFonts w:ascii="Arial" w:hAnsi="Arial"/>
          <w:u w:val="single"/>
        </w:rPr>
        <w:t>N/A</w:t>
      </w:r>
      <w:r w:rsidR="005D780B">
        <w:rPr>
          <w:rFonts w:ascii="Arial" w:hAnsi="Arial"/>
        </w:rPr>
        <w:t>.</w:t>
      </w:r>
    </w:p>
    <w:p w:rsidR="00EA4133" w:rsidRDefault="00EA4133" w:rsidP="005D780B">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5D780B" w:rsidRPr="005D780B">
        <w:rPr>
          <w:rFonts w:ascii="Arial" w:hAnsi="Arial"/>
          <w:u w:val="single"/>
        </w:rPr>
        <w:t>N/A</w:t>
      </w:r>
      <w:r w:rsidR="005D780B">
        <w:rPr>
          <w:rFonts w:ascii="Arial" w:hAnsi="Arial"/>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5D780B" w:rsidRDefault="005D780B" w:rsidP="005D780B">
      <w:pPr>
        <w:pStyle w:val="List"/>
        <w:tabs>
          <w:tab w:val="left" w:pos="9180"/>
        </w:tabs>
        <w:ind w:firstLine="0"/>
        <w:rPr>
          <w:rFonts w:ascii="Arial" w:hAnsi="Arial"/>
          <w:color w:val="000000"/>
        </w:rPr>
      </w:pPr>
      <w:r w:rsidRPr="005D780B">
        <w:rPr>
          <w:rFonts w:ascii="Arial" w:hAnsi="Arial"/>
          <w:u w:val="single"/>
        </w:rPr>
        <w:t>N/A</w:t>
      </w:r>
      <w:r>
        <w:rPr>
          <w:rFonts w:ascii="Arial" w:hAnsi="Arial"/>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5D780B">
        <w:rPr>
          <w:rFonts w:ascii="Arial" w:hAnsi="Arial"/>
          <w:color w:val="000000"/>
        </w:rPr>
        <w:t xml:space="preserve">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rsidTr="005D780B">
        <w:trPr>
          <w:trHeight w:hRule="exact" w:val="622"/>
        </w:trPr>
        <w:tc>
          <w:tcPr>
            <w:tcW w:w="1440" w:type="dxa"/>
          </w:tcPr>
          <w:p w:rsidR="00EA4133" w:rsidRPr="005D780B" w:rsidRDefault="005D780B">
            <w:pPr>
              <w:pStyle w:val="BodyText"/>
              <w:keepNext/>
              <w:keepLines/>
              <w:rPr>
                <w:rFonts w:ascii="Arial" w:hAnsi="Arial"/>
                <w:lang w:val="en-CA"/>
              </w:rPr>
            </w:pPr>
            <w:r>
              <w:rPr>
                <w:rFonts w:ascii="Arial" w:hAnsi="Arial"/>
                <w:lang w:val="en-CA"/>
              </w:rPr>
              <w:t>N/A</w:t>
            </w: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rsidTr="005D780B">
        <w:trPr>
          <w:trHeight w:hRule="exact" w:val="784"/>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r w:rsidR="005D780B">
        <w:rPr>
          <w:rFonts w:ascii="Arial" w:hAnsi="Arial"/>
          <w:color w:val="000000"/>
        </w:rPr>
        <w:t xml:space="preserve"> </w:t>
      </w:r>
      <w:r w:rsidR="005D780B" w:rsidRPr="005D780B">
        <w:rPr>
          <w:rFonts w:ascii="Arial" w:hAnsi="Arial"/>
          <w:color w:val="000000"/>
          <w:u w:val="single"/>
        </w:rPr>
        <w:t>N/A</w:t>
      </w:r>
      <w:r w:rsidRPr="005D780B">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5D780B" w:rsidRPr="005D780B">
        <w:rPr>
          <w:rFonts w:ascii="Arial" w:hAnsi="Arial"/>
          <w:u w:val="single"/>
        </w:rPr>
        <w:t>N/A</w:t>
      </w:r>
      <w:r w:rsidR="005D780B">
        <w:rPr>
          <w:rFonts w:ascii="Arial" w:hAnsi="Arial"/>
        </w:rPr>
        <w:t>.</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5D780B" w:rsidRPr="005D780B">
        <w:rPr>
          <w:rFonts w:ascii="Arial" w:hAnsi="Arial"/>
          <w:u w:val="single"/>
        </w:rPr>
        <w:t>N/A</w:t>
      </w:r>
      <w:r w:rsidR="005D780B">
        <w:rPr>
          <w:rFonts w:ascii="Arial" w:hAnsi="Arial"/>
        </w:rPr>
        <w:t>.</w:t>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5D780B" w:rsidRPr="005D780B">
        <w:rPr>
          <w:rFonts w:ascii="Arial" w:hAnsi="Arial"/>
          <w:u w:val="single"/>
        </w:rPr>
        <w:t>N/A</w:t>
      </w:r>
      <w:r w:rsidR="005D780B">
        <w:rPr>
          <w:rFonts w:ascii="Arial" w:hAnsi="Arial"/>
        </w:rPr>
        <w:t>.</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5D780B" w:rsidRPr="005D780B">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81089">
        <w:rPr>
          <w:rFonts w:ascii="Arial" w:hAnsi="Arial"/>
          <w:u w:val="single"/>
        </w:rPr>
        <w:t>September 29, 2022</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393B8A" w:rsidRPr="00393B8A">
        <w:rPr>
          <w:rFonts w:ascii="Arial" w:hAnsi="Arial"/>
          <w:u w:val="single"/>
        </w:rPr>
        <w:t>David Schwede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393B8A" w:rsidRPr="00393B8A">
        <w:rPr>
          <w:rFonts w:ascii="Arial" w:hAnsi="Arial"/>
          <w:i/>
          <w:u w:val="single"/>
        </w:rPr>
        <w:t>(signed) David Schwede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393B8A" w:rsidRPr="00393B8A">
        <w:rPr>
          <w:rFonts w:ascii="Arial" w:hAnsi="Arial"/>
          <w:u w:val="single"/>
        </w:rPr>
        <w:t>President &amp; 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F9" w:rsidRDefault="00B64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Pr="00F869B9" w:rsidRDefault="00B64BF9" w:rsidP="00F869B9">
    <w:pPr>
      <w:tabs>
        <w:tab w:val="center" w:pos="4674"/>
        <w:tab w:val="left" w:pos="8460"/>
      </w:tabs>
      <w:rPr>
        <w:rStyle w:val="PageNumber"/>
        <w:rFonts w:ascii="Arial" w:hAnsi="Arial" w:cs="Arial"/>
        <w:b/>
      </w:rPr>
    </w:pPr>
    <w:r w:rsidRPr="00B64BF9">
      <w:rPr>
        <w:rFonts w:ascii="Arial" w:hAnsi="Arial" w:cs="Arial"/>
        <w:b/>
        <w:noProof/>
        <w:vanish/>
        <w:sz w:val="16"/>
      </w:rPr>
      <w:t>{</w:t>
    </w:r>
    <w:r w:rsidRPr="00B64BF9">
      <w:rPr>
        <w:rFonts w:ascii="Arial" w:hAnsi="Arial" w:cs="Arial"/>
        <w:b/>
        <w:noProof/>
        <w:sz w:val="16"/>
      </w:rPr>
      <w:t>11493027-00952129.DOCX:</w:t>
    </w:r>
    <w:r w:rsidRPr="00B64BF9">
      <w:rPr>
        <w:rFonts w:ascii="Arial" w:hAnsi="Arial" w:cs="Arial"/>
        <w:b/>
        <w:noProof/>
        <w:vanish/>
        <w:sz w:val="16"/>
      </w:rPr>
      <w:t>}</w:t>
    </w:r>
    <w:r w:rsidR="00F869B9">
      <w:rPr>
        <w:rFonts w:ascii="Arial" w:hAnsi="Arial" w:cs="Arial"/>
        <w:b/>
      </w:rPr>
      <w:tab/>
    </w:r>
    <w:r w:rsidR="007F37B1" w:rsidRPr="00F869B9">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22D9"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sidRPr="00F869B9">
      <w:rPr>
        <w:rFonts w:ascii="Arial" w:hAnsi="Arial" w:cs="Arial"/>
        <w:b/>
      </w:rPr>
      <w:t xml:space="preserve">FORM 9 – NOTICE OF </w:t>
    </w:r>
    <w:r w:rsidR="00C536D3" w:rsidRPr="00F869B9">
      <w:rPr>
        <w:rFonts w:ascii="Arial" w:hAnsi="Arial" w:cs="Arial"/>
        <w:b/>
      </w:rPr>
      <w:t xml:space="preserve">ISSUANCE OR </w:t>
    </w:r>
    <w:r w:rsidR="00EA4133" w:rsidRPr="00F869B9">
      <w:rPr>
        <w:rFonts w:ascii="Arial" w:hAnsi="Arial" w:cs="Arial"/>
        <w:b/>
      </w:rPr>
      <w:t>PROPOSED ISSUANCE OF</w:t>
    </w:r>
  </w:p>
  <w:p w:rsidR="00EA4133" w:rsidRPr="00F869B9" w:rsidRDefault="000B64EF" w:rsidP="008003B9">
    <w:pPr>
      <w:tabs>
        <w:tab w:val="center" w:pos="4674"/>
        <w:tab w:val="left" w:pos="8460"/>
      </w:tabs>
      <w:jc w:val="center"/>
      <w:rPr>
        <w:rStyle w:val="PageNumber"/>
        <w:rFonts w:ascii="Arial" w:hAnsi="Arial" w:cs="Arial"/>
        <w:b/>
      </w:rPr>
    </w:pPr>
    <w:r w:rsidRPr="00F869B9">
      <w:rPr>
        <w:rFonts w:ascii="Arial" w:hAnsi="Arial" w:cs="Arial"/>
        <w:b/>
      </w:rPr>
      <w:t>LIST</w:t>
    </w:r>
    <w:r w:rsidR="00EA4133" w:rsidRPr="00F869B9">
      <w:rPr>
        <w:rFonts w:ascii="Arial" w:hAnsi="Arial" w:cs="Arial"/>
        <w:b/>
      </w:rPr>
      <w:t>ED SECURITIES</w:t>
    </w:r>
  </w:p>
  <w:p w:rsidR="00EA4133" w:rsidRPr="00F869B9"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F869B9">
      <w:rPr>
        <w:rStyle w:val="PageNumber"/>
        <w:rFonts w:ascii="Arial" w:hAnsi="Arial" w:cs="Arial"/>
        <w:sz w:val="16"/>
        <w:szCs w:val="16"/>
      </w:rPr>
      <w:t>September 2018</w:t>
    </w:r>
  </w:p>
  <w:p w:rsidR="00EA4133" w:rsidRPr="00F869B9" w:rsidRDefault="008003B9" w:rsidP="008003B9">
    <w:pPr>
      <w:pStyle w:val="Footer"/>
      <w:jc w:val="center"/>
      <w:rPr>
        <w:rFonts w:ascii="Arial" w:hAnsi="Arial" w:cs="Arial"/>
        <w:sz w:val="16"/>
        <w:szCs w:val="16"/>
      </w:rPr>
    </w:pPr>
    <w:r w:rsidRPr="00F869B9">
      <w:rPr>
        <w:rStyle w:val="PageNumber"/>
        <w:rFonts w:ascii="Arial" w:hAnsi="Arial" w:cs="Arial"/>
        <w:sz w:val="16"/>
        <w:szCs w:val="16"/>
      </w:rPr>
      <w:t xml:space="preserve">Page </w:t>
    </w:r>
    <w:r w:rsidR="000C7CEC" w:rsidRPr="00F869B9">
      <w:rPr>
        <w:rStyle w:val="PageNumber"/>
        <w:rFonts w:ascii="Arial" w:hAnsi="Arial" w:cs="Arial"/>
        <w:sz w:val="16"/>
        <w:szCs w:val="16"/>
      </w:rPr>
      <w:fldChar w:fldCharType="begin"/>
    </w:r>
    <w:r w:rsidRPr="00F869B9">
      <w:rPr>
        <w:rStyle w:val="PageNumber"/>
        <w:rFonts w:ascii="Arial" w:hAnsi="Arial" w:cs="Arial"/>
        <w:sz w:val="16"/>
        <w:szCs w:val="16"/>
      </w:rPr>
      <w:instrText xml:space="preserve"> PAGE </w:instrText>
    </w:r>
    <w:r w:rsidR="000C7CEC" w:rsidRPr="00F869B9">
      <w:rPr>
        <w:rStyle w:val="PageNumber"/>
        <w:rFonts w:ascii="Arial" w:hAnsi="Arial" w:cs="Arial"/>
        <w:sz w:val="16"/>
        <w:szCs w:val="16"/>
      </w:rPr>
      <w:fldChar w:fldCharType="separate"/>
    </w:r>
    <w:r w:rsidR="009C1EC2" w:rsidRPr="00F869B9">
      <w:rPr>
        <w:rStyle w:val="PageNumber"/>
        <w:rFonts w:ascii="Arial" w:hAnsi="Arial" w:cs="Arial"/>
        <w:noProof/>
        <w:sz w:val="16"/>
        <w:szCs w:val="16"/>
      </w:rPr>
      <w:t>1</w:t>
    </w:r>
    <w:r w:rsidR="000C7CEC" w:rsidRPr="00F869B9">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B64BF9">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EB6" w:rsidRDefault="00305EB6">
      <w:pPr>
        <w:rPr>
          <w:noProof/>
        </w:rPr>
      </w:pPr>
      <w:r>
        <w:rPr>
          <w:noProof/>
        </w:rPr>
        <w:separator/>
      </w:r>
    </w:p>
  </w:footnote>
  <w:footnote w:type="continuationSeparator" w:id="0">
    <w:p w:rsidR="00305EB6" w:rsidRDefault="0030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F9" w:rsidRDefault="00B64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F9" w:rsidRDefault="00B64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F9" w:rsidRDefault="00B64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2FD4"/>
    <w:rsid w:val="000B64EF"/>
    <w:rsid w:val="000C7CEC"/>
    <w:rsid w:val="00116314"/>
    <w:rsid w:val="00122D6D"/>
    <w:rsid w:val="00137DB5"/>
    <w:rsid w:val="00173F0B"/>
    <w:rsid w:val="00186DA5"/>
    <w:rsid w:val="00190121"/>
    <w:rsid w:val="002557FD"/>
    <w:rsid w:val="002560F1"/>
    <w:rsid w:val="002F0416"/>
    <w:rsid w:val="00305EB6"/>
    <w:rsid w:val="00317BCC"/>
    <w:rsid w:val="00326D55"/>
    <w:rsid w:val="003431FD"/>
    <w:rsid w:val="0035331C"/>
    <w:rsid w:val="00372878"/>
    <w:rsid w:val="00393B8A"/>
    <w:rsid w:val="003A6C56"/>
    <w:rsid w:val="003C6D7E"/>
    <w:rsid w:val="004260F5"/>
    <w:rsid w:val="00444EFC"/>
    <w:rsid w:val="00456624"/>
    <w:rsid w:val="004A1307"/>
    <w:rsid w:val="004A1403"/>
    <w:rsid w:val="004B214D"/>
    <w:rsid w:val="00544BCF"/>
    <w:rsid w:val="00552461"/>
    <w:rsid w:val="005D780B"/>
    <w:rsid w:val="00617A0E"/>
    <w:rsid w:val="0062717F"/>
    <w:rsid w:val="00681089"/>
    <w:rsid w:val="006B17D1"/>
    <w:rsid w:val="007568B3"/>
    <w:rsid w:val="007A408B"/>
    <w:rsid w:val="007B0425"/>
    <w:rsid w:val="007C4F86"/>
    <w:rsid w:val="007F37B1"/>
    <w:rsid w:val="008003B9"/>
    <w:rsid w:val="00840B45"/>
    <w:rsid w:val="008F27FF"/>
    <w:rsid w:val="00907983"/>
    <w:rsid w:val="009136E7"/>
    <w:rsid w:val="009466F0"/>
    <w:rsid w:val="00955988"/>
    <w:rsid w:val="00971259"/>
    <w:rsid w:val="0097763E"/>
    <w:rsid w:val="009C1EC2"/>
    <w:rsid w:val="009E30EC"/>
    <w:rsid w:val="009F3ECF"/>
    <w:rsid w:val="00A00C54"/>
    <w:rsid w:val="00A10285"/>
    <w:rsid w:val="00A4761E"/>
    <w:rsid w:val="00A777BD"/>
    <w:rsid w:val="00A90670"/>
    <w:rsid w:val="00A93530"/>
    <w:rsid w:val="00A9392C"/>
    <w:rsid w:val="00AD0396"/>
    <w:rsid w:val="00B17CDB"/>
    <w:rsid w:val="00B64BF9"/>
    <w:rsid w:val="00B923F6"/>
    <w:rsid w:val="00BE2894"/>
    <w:rsid w:val="00C10A32"/>
    <w:rsid w:val="00C500F0"/>
    <w:rsid w:val="00C536D3"/>
    <w:rsid w:val="00CC2519"/>
    <w:rsid w:val="00CF076A"/>
    <w:rsid w:val="00CF2A90"/>
    <w:rsid w:val="00CF5580"/>
    <w:rsid w:val="00CF72A4"/>
    <w:rsid w:val="00DA6830"/>
    <w:rsid w:val="00DB640C"/>
    <w:rsid w:val="00DD6FA7"/>
    <w:rsid w:val="00E55E58"/>
    <w:rsid w:val="00E83A64"/>
    <w:rsid w:val="00E97C13"/>
    <w:rsid w:val="00EA4133"/>
    <w:rsid w:val="00F33BBE"/>
    <w:rsid w:val="00F86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51CFAA9"/>
  <w15:docId w15:val="{7AC9C216-4A3E-4819-A8A7-BA8992A8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1985</Words>
  <Characters>10556</Characters>
  <Application>Microsoft Office Word</Application>
  <DocSecurity>0</DocSecurity>
  <PresentationFormat/>
  <Lines>379</Lines>
  <Paragraphs>156</Paragraphs>
  <ScaleCrop>false</ScaleCrop>
  <HeadingPairs>
    <vt:vector size="2" baseType="variant">
      <vt:variant>
        <vt:lpstr>Title</vt:lpstr>
      </vt:variant>
      <vt:variant>
        <vt:i4>1</vt:i4>
      </vt:variant>
    </vt:vector>
  </HeadingPairs>
  <TitlesOfParts>
    <vt:vector size="1" baseType="lpstr">
      <vt:lpstr>BJK 2nd Amendment - CSE Form 9  (00952129.DOCX;1)</vt:lpstr>
    </vt:vector>
  </TitlesOfParts>
  <Company>Vancouver Stock Exchange</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BJK 2nd Amendment - CSE Form 9 (00952129).DOCX</dc:title>
  <dc:subject>11493027-00952129.DOCX:</dc:subject>
  <dc:creator>lstdjoh</dc:creator>
  <cp:lastModifiedBy>Erin Duncan</cp:lastModifiedBy>
  <cp:revision>14</cp:revision>
  <cp:lastPrinted>2004-05-20T20:47:00Z</cp:lastPrinted>
  <dcterms:created xsi:type="dcterms:W3CDTF">2022-09-26T17:28:00Z</dcterms:created>
  <dcterms:modified xsi:type="dcterms:W3CDTF">2022-09-26T22:26:00Z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