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18E38" w14:textId="77777777" w:rsidR="00640E94" w:rsidRPr="003039E0"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3039E0">
        <w:rPr>
          <w:rFonts w:cs="Arial"/>
          <w:color w:val="000000"/>
          <w:sz w:val="24"/>
          <w:szCs w:val="24"/>
        </w:rPr>
        <w:t>FORM 7</w:t>
      </w:r>
      <w:r w:rsidRPr="003039E0">
        <w:rPr>
          <w:rFonts w:cs="Arial"/>
          <w:color w:val="000000"/>
          <w:sz w:val="24"/>
          <w:szCs w:val="24"/>
        </w:rPr>
        <w:br/>
      </w:r>
      <w:r w:rsidRPr="003039E0">
        <w:rPr>
          <w:rFonts w:cs="Arial"/>
          <w:color w:val="000000"/>
          <w:sz w:val="24"/>
          <w:szCs w:val="24"/>
        </w:rPr>
        <w:br/>
      </w:r>
      <w:r w:rsidRPr="003039E0">
        <w:rPr>
          <w:rFonts w:cs="Arial"/>
          <w:color w:val="000000"/>
          <w:sz w:val="24"/>
          <w:szCs w:val="24"/>
          <w:u w:val="single"/>
        </w:rPr>
        <w:t>MONTHLY PROGRESS REPORT</w:t>
      </w:r>
      <w:bookmarkEnd w:id="0"/>
      <w:bookmarkEnd w:id="1"/>
      <w:bookmarkEnd w:id="2"/>
      <w:bookmarkEnd w:id="3"/>
    </w:p>
    <w:p w14:paraId="54B9BE74" w14:textId="77777777" w:rsidR="00640E94" w:rsidRPr="003039E0" w:rsidRDefault="00640E94">
      <w:pPr>
        <w:pStyle w:val="BodyText"/>
        <w:tabs>
          <w:tab w:val="left" w:pos="0"/>
        </w:tabs>
        <w:rPr>
          <w:rFonts w:ascii="Arial" w:hAnsi="Arial" w:cs="Arial"/>
          <w:color w:val="000000"/>
          <w:szCs w:val="24"/>
        </w:rPr>
      </w:pPr>
      <w:r w:rsidRPr="003039E0">
        <w:rPr>
          <w:rFonts w:ascii="Arial" w:hAnsi="Arial" w:cs="Arial"/>
          <w:color w:val="000000"/>
          <w:szCs w:val="24"/>
        </w:rPr>
        <w:t xml:space="preserve">Name of </w:t>
      </w:r>
      <w:r w:rsidR="008B7E92" w:rsidRPr="003039E0">
        <w:rPr>
          <w:rFonts w:ascii="Arial" w:hAnsi="Arial" w:cs="Arial"/>
          <w:color w:val="000000"/>
          <w:szCs w:val="24"/>
        </w:rPr>
        <w:t>Listed</w:t>
      </w:r>
      <w:r w:rsidRPr="003039E0">
        <w:rPr>
          <w:rFonts w:ascii="Arial" w:hAnsi="Arial" w:cs="Arial"/>
          <w:color w:val="000000"/>
          <w:szCs w:val="24"/>
        </w:rPr>
        <w:t xml:space="preserve"> Issuer: </w:t>
      </w:r>
      <w:r w:rsidR="00212929" w:rsidRPr="003039E0">
        <w:rPr>
          <w:rFonts w:ascii="Arial" w:hAnsi="Arial" w:cs="Arial"/>
          <w:b/>
          <w:color w:val="000000"/>
          <w:szCs w:val="24"/>
          <w:u w:val="single"/>
        </w:rPr>
        <w:t xml:space="preserve">Benchmark </w:t>
      </w:r>
      <w:proofErr w:type="spellStart"/>
      <w:r w:rsidR="00212929" w:rsidRPr="003039E0">
        <w:rPr>
          <w:rFonts w:ascii="Arial" w:hAnsi="Arial" w:cs="Arial"/>
          <w:b/>
          <w:color w:val="000000"/>
          <w:szCs w:val="24"/>
          <w:u w:val="single"/>
        </w:rPr>
        <w:t>Botanics</w:t>
      </w:r>
      <w:proofErr w:type="spellEnd"/>
      <w:r w:rsidR="00212929" w:rsidRPr="003039E0">
        <w:rPr>
          <w:rFonts w:ascii="Arial" w:hAnsi="Arial" w:cs="Arial"/>
          <w:b/>
          <w:color w:val="000000"/>
          <w:szCs w:val="24"/>
          <w:u w:val="single"/>
        </w:rPr>
        <w:t xml:space="preserve"> Inc.</w:t>
      </w:r>
      <w:r w:rsidR="00212929" w:rsidRPr="003039E0">
        <w:rPr>
          <w:rFonts w:ascii="Arial" w:hAnsi="Arial" w:cs="Arial"/>
          <w:color w:val="000000"/>
          <w:szCs w:val="24"/>
          <w:u w:val="single"/>
        </w:rPr>
        <w:tab/>
      </w:r>
      <w:r w:rsidRPr="003039E0">
        <w:rPr>
          <w:rFonts w:ascii="Arial" w:hAnsi="Arial" w:cs="Arial"/>
          <w:color w:val="000000"/>
          <w:szCs w:val="24"/>
        </w:rPr>
        <w:t>(the “Issuer”).</w:t>
      </w:r>
    </w:p>
    <w:p w14:paraId="74CC463F" w14:textId="77777777"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color w:val="000000"/>
          <w:szCs w:val="24"/>
        </w:rPr>
        <w:t xml:space="preserve">Trading Symbol: </w:t>
      </w:r>
      <w:r w:rsidR="00212929" w:rsidRPr="003039E0">
        <w:rPr>
          <w:rFonts w:ascii="Arial" w:hAnsi="Arial" w:cs="Arial"/>
          <w:b/>
          <w:color w:val="000000"/>
          <w:szCs w:val="24"/>
          <w:u w:val="single"/>
        </w:rPr>
        <w:t>BBT</w:t>
      </w:r>
      <w:r w:rsidR="00212929" w:rsidRPr="003039E0">
        <w:rPr>
          <w:rFonts w:ascii="Arial" w:hAnsi="Arial" w:cs="Arial"/>
          <w:color w:val="000000"/>
          <w:szCs w:val="24"/>
          <w:u w:val="single"/>
        </w:rPr>
        <w:tab/>
      </w:r>
    </w:p>
    <w:p w14:paraId="5BAFE47C" w14:textId="5B8B0F7D" w:rsidR="00640E94" w:rsidRPr="0057223E" w:rsidRDefault="00640E94">
      <w:pPr>
        <w:pStyle w:val="BodyText"/>
        <w:tabs>
          <w:tab w:val="left" w:pos="7920"/>
          <w:tab w:val="left" w:pos="9180"/>
        </w:tabs>
        <w:rPr>
          <w:rFonts w:ascii="Arial" w:hAnsi="Arial" w:cs="Arial"/>
          <w:color w:val="000000"/>
          <w:szCs w:val="24"/>
        </w:rPr>
      </w:pPr>
      <w:r w:rsidRPr="0057223E">
        <w:rPr>
          <w:rFonts w:ascii="Arial" w:hAnsi="Arial" w:cs="Arial"/>
          <w:color w:val="000000"/>
          <w:szCs w:val="24"/>
        </w:rPr>
        <w:t xml:space="preserve">Number of Outstanding </w:t>
      </w:r>
      <w:r w:rsidR="00C27A18" w:rsidRPr="0057223E">
        <w:rPr>
          <w:rFonts w:ascii="Arial" w:hAnsi="Arial" w:cs="Arial"/>
          <w:color w:val="000000"/>
          <w:szCs w:val="24"/>
        </w:rPr>
        <w:t>Listed</w:t>
      </w:r>
      <w:r w:rsidRPr="0057223E">
        <w:rPr>
          <w:rFonts w:ascii="Arial" w:hAnsi="Arial" w:cs="Arial"/>
          <w:color w:val="000000"/>
          <w:szCs w:val="24"/>
        </w:rPr>
        <w:t xml:space="preserve"> Securities: </w:t>
      </w:r>
      <w:r w:rsidR="0057223E" w:rsidRPr="0057223E">
        <w:rPr>
          <w:rFonts w:ascii="Arial" w:hAnsi="Arial" w:cs="Arial"/>
          <w:color w:val="000000"/>
          <w:u w:val="single"/>
        </w:rPr>
        <w:t>142,595,594</w:t>
      </w:r>
      <w:r w:rsidR="00212929" w:rsidRPr="0057223E">
        <w:rPr>
          <w:rFonts w:ascii="Arial" w:hAnsi="Arial" w:cs="Arial"/>
          <w:color w:val="000000"/>
          <w:szCs w:val="24"/>
          <w:u w:val="single"/>
        </w:rPr>
        <w:tab/>
      </w:r>
    </w:p>
    <w:p w14:paraId="05DD3DCB" w14:textId="6FCC18AC"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color w:val="000000"/>
          <w:szCs w:val="24"/>
        </w:rPr>
        <w:t xml:space="preserve">Date: </w:t>
      </w:r>
      <w:r w:rsidR="0057223E">
        <w:rPr>
          <w:rFonts w:ascii="Arial" w:hAnsi="Arial" w:cs="Arial"/>
          <w:b/>
          <w:color w:val="000000"/>
          <w:szCs w:val="24"/>
          <w:u w:val="single"/>
        </w:rPr>
        <w:t>May 4</w:t>
      </w:r>
      <w:r w:rsidR="00212929" w:rsidRPr="003039E0">
        <w:rPr>
          <w:rFonts w:ascii="Arial" w:hAnsi="Arial" w:cs="Arial"/>
          <w:b/>
          <w:color w:val="000000"/>
          <w:szCs w:val="24"/>
          <w:u w:val="single"/>
        </w:rPr>
        <w:t>, 201</w:t>
      </w:r>
      <w:r w:rsidR="007644AE" w:rsidRPr="003039E0">
        <w:rPr>
          <w:rFonts w:ascii="Arial" w:hAnsi="Arial" w:cs="Arial"/>
          <w:b/>
          <w:color w:val="000000"/>
          <w:szCs w:val="24"/>
          <w:u w:val="single"/>
        </w:rPr>
        <w:t>9</w:t>
      </w:r>
      <w:r w:rsidR="00212929" w:rsidRPr="003039E0">
        <w:rPr>
          <w:rFonts w:ascii="Arial" w:hAnsi="Arial" w:cs="Arial"/>
          <w:color w:val="000000"/>
          <w:szCs w:val="24"/>
          <w:u w:val="single"/>
        </w:rPr>
        <w:tab/>
      </w:r>
    </w:p>
    <w:p w14:paraId="139858EF" w14:textId="77777777" w:rsidR="00640E94" w:rsidRPr="003039E0" w:rsidRDefault="00640E94">
      <w:pPr>
        <w:pStyle w:val="BodyText"/>
        <w:tabs>
          <w:tab w:val="left" w:pos="7920"/>
          <w:tab w:val="left" w:pos="9180"/>
        </w:tabs>
        <w:jc w:val="both"/>
        <w:rPr>
          <w:rFonts w:ascii="Arial" w:hAnsi="Arial" w:cs="Arial"/>
          <w:color w:val="000000"/>
          <w:szCs w:val="24"/>
        </w:rPr>
      </w:pPr>
      <w:r w:rsidRPr="003039E0">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3039E0">
        <w:rPr>
          <w:rFonts w:ascii="Arial" w:hAnsi="Arial" w:cs="Arial"/>
          <w:color w:val="000000"/>
          <w:szCs w:val="24"/>
        </w:rPr>
        <w:t>Exchange</w:t>
      </w:r>
      <w:r w:rsidRPr="003039E0">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3039E0">
        <w:rPr>
          <w:rFonts w:ascii="Arial" w:hAnsi="Arial" w:cs="Arial"/>
          <w:color w:val="000000"/>
          <w:szCs w:val="24"/>
        </w:rPr>
        <w:t>Exchange</w:t>
      </w:r>
      <w:r w:rsidRPr="003039E0">
        <w:rPr>
          <w:rFonts w:ascii="Arial" w:hAnsi="Arial" w:cs="Arial"/>
          <w:color w:val="000000"/>
          <w:szCs w:val="24"/>
        </w:rPr>
        <w:t xml:space="preserve"> website.</w:t>
      </w:r>
    </w:p>
    <w:p w14:paraId="5698878A" w14:textId="77777777" w:rsidR="00640E94" w:rsidRPr="003039E0" w:rsidRDefault="00640E94">
      <w:pPr>
        <w:pStyle w:val="BodyText"/>
        <w:tabs>
          <w:tab w:val="left" w:pos="7920"/>
          <w:tab w:val="left" w:pos="9180"/>
        </w:tabs>
        <w:jc w:val="both"/>
        <w:rPr>
          <w:rFonts w:ascii="Arial" w:hAnsi="Arial" w:cs="Arial"/>
          <w:color w:val="000000"/>
          <w:szCs w:val="24"/>
        </w:rPr>
      </w:pPr>
      <w:r w:rsidRPr="003039E0">
        <w:rPr>
          <w:rFonts w:ascii="Arial" w:hAnsi="Arial" w:cs="Arial"/>
          <w:color w:val="000000"/>
          <w:szCs w:val="24"/>
        </w:rPr>
        <w:t xml:space="preserve">This report is intended to keep investors and the market informed of the Issuer’s ongoing business and management activities that occurred during the preceding month.  Do not discuss goals or </w:t>
      </w:r>
      <w:proofErr w:type="gramStart"/>
      <w:r w:rsidRPr="003039E0">
        <w:rPr>
          <w:rFonts w:ascii="Arial" w:hAnsi="Arial" w:cs="Arial"/>
          <w:color w:val="000000"/>
          <w:szCs w:val="24"/>
        </w:rPr>
        <w:t>future plans</w:t>
      </w:r>
      <w:proofErr w:type="gramEnd"/>
      <w:r w:rsidRPr="003039E0">
        <w:rPr>
          <w:rFonts w:ascii="Arial" w:hAnsi="Arial" w:cs="Arial"/>
          <w:color w:val="000000"/>
          <w:szCs w:val="24"/>
        </w:rPr>
        <w:t xml:space="preserve"> unless they have crystallized to the point that they are "material information" as defined in the Policies. The discussion in this report must be factual, balanced and non-promotional.</w:t>
      </w:r>
    </w:p>
    <w:p w14:paraId="3494943F" w14:textId="77777777"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b/>
          <w:color w:val="000000"/>
          <w:szCs w:val="24"/>
        </w:rPr>
        <w:t>General Instructions</w:t>
      </w:r>
    </w:p>
    <w:p w14:paraId="430809EE" w14:textId="77777777" w:rsidR="00640E94" w:rsidRPr="003039E0" w:rsidRDefault="00640E94">
      <w:pPr>
        <w:pStyle w:val="BodyText"/>
        <w:numPr>
          <w:ilvl w:val="0"/>
          <w:numId w:val="26"/>
        </w:numPr>
        <w:tabs>
          <w:tab w:val="left" w:pos="1440"/>
          <w:tab w:val="left" w:pos="7920"/>
          <w:tab w:val="left" w:pos="9180"/>
        </w:tabs>
        <w:rPr>
          <w:rFonts w:ascii="Arial" w:hAnsi="Arial" w:cs="Arial"/>
          <w:color w:val="000000"/>
          <w:szCs w:val="24"/>
        </w:rPr>
      </w:pPr>
      <w:r w:rsidRPr="003039E0">
        <w:rPr>
          <w:rFonts w:ascii="Arial" w:hAnsi="Arial" w:cs="Arial"/>
          <w:color w:val="000000"/>
          <w:szCs w:val="24"/>
        </w:rPr>
        <w:t xml:space="preserve">Prepare this Monthly Progress Report using the format set out below.  The sequence of questions must not be </w:t>
      </w:r>
      <w:proofErr w:type="gramStart"/>
      <w:r w:rsidRPr="003039E0">
        <w:rPr>
          <w:rFonts w:ascii="Arial" w:hAnsi="Arial" w:cs="Arial"/>
          <w:color w:val="000000"/>
          <w:szCs w:val="24"/>
        </w:rPr>
        <w:t>altered</w:t>
      </w:r>
      <w:proofErr w:type="gramEnd"/>
      <w:r w:rsidRPr="003039E0">
        <w:rPr>
          <w:rFonts w:ascii="Arial" w:hAnsi="Arial" w:cs="Arial"/>
          <w:color w:val="000000"/>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2671CF85" w14:textId="77777777" w:rsidR="00640E94" w:rsidRPr="003039E0" w:rsidRDefault="00640E94">
      <w:pPr>
        <w:pStyle w:val="BodyText"/>
        <w:numPr>
          <w:ilvl w:val="0"/>
          <w:numId w:val="26"/>
        </w:numPr>
        <w:tabs>
          <w:tab w:val="left" w:pos="1440"/>
          <w:tab w:val="left" w:pos="7920"/>
          <w:tab w:val="left" w:pos="9180"/>
        </w:tabs>
        <w:rPr>
          <w:rFonts w:ascii="Arial" w:hAnsi="Arial" w:cs="Arial"/>
          <w:color w:val="000000"/>
          <w:szCs w:val="24"/>
        </w:rPr>
      </w:pPr>
      <w:r w:rsidRPr="003039E0">
        <w:rPr>
          <w:rFonts w:ascii="Arial" w:hAnsi="Arial" w:cs="Arial"/>
          <w:color w:val="000000"/>
          <w:szCs w:val="24"/>
        </w:rPr>
        <w:t>The term “Issuer” includes the Issuer and any of its subsidiaries.</w:t>
      </w:r>
    </w:p>
    <w:p w14:paraId="7732F5E8" w14:textId="77777777" w:rsidR="00640E94" w:rsidRPr="003039E0" w:rsidRDefault="00640E94">
      <w:pPr>
        <w:pStyle w:val="BodyText"/>
        <w:numPr>
          <w:ilvl w:val="0"/>
          <w:numId w:val="26"/>
        </w:numPr>
        <w:tabs>
          <w:tab w:val="left" w:pos="1440"/>
          <w:tab w:val="left" w:pos="7920"/>
          <w:tab w:val="left" w:pos="9180"/>
        </w:tabs>
        <w:rPr>
          <w:rFonts w:ascii="Arial" w:hAnsi="Arial" w:cs="Arial"/>
          <w:color w:val="000000"/>
          <w:szCs w:val="24"/>
        </w:rPr>
      </w:pPr>
      <w:r w:rsidRPr="003039E0">
        <w:rPr>
          <w:rFonts w:ascii="Arial" w:hAnsi="Arial" w:cs="Arial"/>
          <w:color w:val="000000"/>
          <w:szCs w:val="24"/>
        </w:rPr>
        <w:t>Terms used and not defined in this form are defined or interpreted in Policy 1 – Interpretation and General Provisions.</w:t>
      </w:r>
    </w:p>
    <w:p w14:paraId="7910C841" w14:textId="77777777" w:rsidR="00640E94" w:rsidRPr="003039E0" w:rsidRDefault="00640E94">
      <w:pPr>
        <w:pStyle w:val="List"/>
        <w:keepLines/>
        <w:spacing w:before="120"/>
        <w:ind w:left="0" w:firstLine="0"/>
        <w:rPr>
          <w:rFonts w:ascii="Arial" w:hAnsi="Arial" w:cs="Arial"/>
          <w:b/>
          <w:szCs w:val="24"/>
        </w:rPr>
      </w:pPr>
      <w:r w:rsidRPr="003039E0">
        <w:rPr>
          <w:rFonts w:ascii="Arial" w:hAnsi="Arial" w:cs="Arial"/>
          <w:b/>
          <w:szCs w:val="24"/>
        </w:rPr>
        <w:t>Report on Business</w:t>
      </w:r>
    </w:p>
    <w:p w14:paraId="13DF52F0"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Provide a general overview and discussion of the development of the Issuer’s business and operations over the previous month.  Where the Issuer was inactive disclose this fact.</w:t>
      </w:r>
    </w:p>
    <w:p w14:paraId="35848239" w14:textId="77777777" w:rsidR="00DD691A" w:rsidRPr="003039E0" w:rsidRDefault="00DD691A" w:rsidP="00DD691A">
      <w:pPr>
        <w:ind w:left="709"/>
        <w:jc w:val="both"/>
        <w:rPr>
          <w:rFonts w:ascii="Arial" w:hAnsi="Arial" w:cs="Arial"/>
          <w:sz w:val="24"/>
          <w:szCs w:val="24"/>
        </w:rPr>
      </w:pPr>
    </w:p>
    <w:p w14:paraId="22AD5D6B" w14:textId="4E07E4D4" w:rsidR="00C56F15" w:rsidRDefault="00C56F15" w:rsidP="00C56F15">
      <w:pPr>
        <w:pStyle w:val="NormalWeb"/>
        <w:shd w:val="clear" w:color="auto" w:fill="FFFFFF"/>
        <w:spacing w:before="0" w:beforeAutospacing="0" w:after="0" w:afterAutospacing="0"/>
        <w:ind w:left="709"/>
        <w:jc w:val="both"/>
        <w:rPr>
          <w:rFonts w:ascii="Arial" w:hAnsi="Arial" w:cs="Arial"/>
          <w:b/>
          <w:color w:val="000000"/>
          <w:lang w:val="en-US"/>
        </w:rPr>
      </w:pPr>
      <w:r w:rsidRPr="003039E0">
        <w:rPr>
          <w:rFonts w:ascii="Arial" w:hAnsi="Arial" w:cs="Arial"/>
          <w:b/>
          <w:color w:val="000000"/>
          <w:lang w:val="en-US"/>
        </w:rPr>
        <w:t xml:space="preserve">The Company, through its wholly owned subsidiary </w:t>
      </w:r>
      <w:proofErr w:type="spellStart"/>
      <w:r w:rsidRPr="003039E0">
        <w:rPr>
          <w:rFonts w:ascii="Arial" w:hAnsi="Arial" w:cs="Arial"/>
          <w:b/>
          <w:color w:val="000000"/>
          <w:lang w:val="en-US"/>
        </w:rPr>
        <w:t>Potanicals</w:t>
      </w:r>
      <w:proofErr w:type="spellEnd"/>
      <w:r w:rsidRPr="003039E0">
        <w:rPr>
          <w:rFonts w:ascii="Arial" w:hAnsi="Arial" w:cs="Arial"/>
          <w:b/>
          <w:color w:val="000000"/>
          <w:lang w:val="en-US"/>
        </w:rPr>
        <w:t xml:space="preserve"> Green Growers Inc. (“</w:t>
      </w:r>
      <w:proofErr w:type="spellStart"/>
      <w:r w:rsidRPr="003039E0">
        <w:rPr>
          <w:rFonts w:ascii="Arial" w:hAnsi="Arial" w:cs="Arial"/>
          <w:b/>
          <w:color w:val="000000"/>
          <w:lang w:val="en-US"/>
        </w:rPr>
        <w:t>Potenicals</w:t>
      </w:r>
      <w:proofErr w:type="spellEnd"/>
      <w:r w:rsidRPr="003039E0">
        <w:rPr>
          <w:rFonts w:ascii="Arial" w:hAnsi="Arial" w:cs="Arial"/>
          <w:b/>
          <w:color w:val="000000"/>
          <w:lang w:val="en-US"/>
        </w:rPr>
        <w:t xml:space="preserve">”), cultivates and harvests cannabis at its indoor </w:t>
      </w:r>
      <w:bookmarkStart w:id="5" w:name="_Hlk531797755"/>
      <w:r w:rsidRPr="003039E0">
        <w:rPr>
          <w:rFonts w:ascii="Arial" w:hAnsi="Arial" w:cs="Arial"/>
          <w:b/>
          <w:color w:val="000000"/>
          <w:lang w:val="en-US"/>
        </w:rPr>
        <w:t>Peachland Cannabis Complex.</w:t>
      </w:r>
      <w:bookmarkEnd w:id="5"/>
    </w:p>
    <w:p w14:paraId="1FE2654B" w14:textId="77777777" w:rsidR="006E2355" w:rsidRPr="003039E0" w:rsidRDefault="006E2355" w:rsidP="00C56F15">
      <w:pPr>
        <w:pStyle w:val="NormalWeb"/>
        <w:shd w:val="clear" w:color="auto" w:fill="FFFFFF"/>
        <w:spacing w:before="0" w:beforeAutospacing="0" w:after="0" w:afterAutospacing="0"/>
        <w:ind w:left="709"/>
        <w:jc w:val="both"/>
        <w:rPr>
          <w:rFonts w:ascii="Arial" w:hAnsi="Arial" w:cs="Arial"/>
          <w:b/>
          <w:color w:val="000000"/>
          <w:lang w:val="en-US"/>
        </w:rPr>
      </w:pPr>
    </w:p>
    <w:p w14:paraId="6FE58798" w14:textId="5C95B140" w:rsidR="00C56F15" w:rsidRPr="003039E0" w:rsidRDefault="00C56F15" w:rsidP="00C56F15">
      <w:pPr>
        <w:shd w:val="clear" w:color="auto" w:fill="FFFFFF"/>
        <w:ind w:left="709"/>
        <w:jc w:val="both"/>
        <w:rPr>
          <w:rFonts w:ascii="Arial" w:hAnsi="Arial" w:cs="Arial"/>
          <w:b/>
          <w:spacing w:val="3"/>
          <w:sz w:val="24"/>
          <w:szCs w:val="24"/>
          <w:shd w:val="clear" w:color="auto" w:fill="FFFFFF"/>
          <w:lang w:eastAsia="zh-CN"/>
        </w:rPr>
      </w:pPr>
      <w:r w:rsidRPr="003039E0">
        <w:rPr>
          <w:rFonts w:ascii="Arial" w:hAnsi="Arial" w:cs="Arial"/>
          <w:b/>
          <w:spacing w:val="3"/>
          <w:sz w:val="24"/>
          <w:szCs w:val="24"/>
          <w:shd w:val="clear" w:color="auto" w:fill="FFFFFF"/>
          <w:lang w:eastAsia="zh-CN"/>
        </w:rPr>
        <w:t xml:space="preserve">This facility is designed to include the latest cannabis cultivation technologies and the latest cannabis-related green technologies. </w:t>
      </w:r>
    </w:p>
    <w:p w14:paraId="538FB520" w14:textId="77777777" w:rsidR="00C56F15" w:rsidRPr="003039E0" w:rsidRDefault="00C56F15" w:rsidP="00C56F15">
      <w:pPr>
        <w:shd w:val="clear" w:color="auto" w:fill="FFFFFF"/>
        <w:ind w:left="709"/>
        <w:jc w:val="both"/>
        <w:rPr>
          <w:rFonts w:ascii="Arial" w:hAnsi="Arial" w:cs="Arial"/>
          <w:b/>
          <w:color w:val="000000"/>
          <w:sz w:val="24"/>
          <w:szCs w:val="24"/>
          <w:lang w:eastAsia="zh-CN"/>
        </w:rPr>
      </w:pPr>
    </w:p>
    <w:p w14:paraId="4B245D79" w14:textId="77777777" w:rsidR="00C56F15" w:rsidRPr="003039E0" w:rsidRDefault="00C56F15" w:rsidP="00C56F15">
      <w:pPr>
        <w:shd w:val="clear" w:color="auto" w:fill="FFFFFF"/>
        <w:ind w:left="709"/>
        <w:jc w:val="both"/>
        <w:rPr>
          <w:rFonts w:ascii="Arial" w:hAnsi="Arial" w:cs="Arial"/>
          <w:b/>
          <w:color w:val="000000"/>
          <w:sz w:val="24"/>
          <w:szCs w:val="24"/>
          <w:lang w:eastAsia="zh-CN"/>
        </w:rPr>
      </w:pPr>
      <w:r w:rsidRPr="003039E0">
        <w:rPr>
          <w:rFonts w:ascii="Arial" w:hAnsi="Arial" w:cs="Arial"/>
          <w:b/>
          <w:color w:val="000000"/>
          <w:sz w:val="24"/>
          <w:szCs w:val="24"/>
          <w:lang w:eastAsia="zh-CN"/>
        </w:rPr>
        <w:t>Along with cultivation and production, the Company’s Peachland BC facility also provides propagation, cultivation, cloning, storage, research &amp; development and genetics.</w:t>
      </w:r>
    </w:p>
    <w:p w14:paraId="4D22C46C" w14:textId="77777777" w:rsidR="00C56F15" w:rsidRPr="003039E0" w:rsidRDefault="00C56F15" w:rsidP="00C56F15">
      <w:pPr>
        <w:shd w:val="clear" w:color="auto" w:fill="FFFFFF"/>
        <w:ind w:left="709"/>
        <w:jc w:val="both"/>
        <w:rPr>
          <w:rFonts w:ascii="Arial" w:hAnsi="Arial" w:cs="Arial"/>
          <w:b/>
          <w:spacing w:val="3"/>
          <w:sz w:val="24"/>
          <w:szCs w:val="24"/>
          <w:shd w:val="clear" w:color="auto" w:fill="FFFFFF"/>
          <w:lang w:eastAsia="zh-CN"/>
        </w:rPr>
      </w:pPr>
    </w:p>
    <w:p w14:paraId="2C2799F8" w14:textId="7E445CD4" w:rsidR="00C56F15" w:rsidRDefault="00C56F15" w:rsidP="00C56F15">
      <w:pPr>
        <w:shd w:val="clear" w:color="auto" w:fill="FFFFFF"/>
        <w:ind w:left="709"/>
        <w:jc w:val="both"/>
        <w:rPr>
          <w:rFonts w:ascii="Arial" w:hAnsi="Arial" w:cs="Arial"/>
          <w:b/>
          <w:sz w:val="24"/>
          <w:szCs w:val="24"/>
          <w:lang w:eastAsia="zh-CN"/>
        </w:rPr>
      </w:pPr>
      <w:r w:rsidRPr="003039E0">
        <w:rPr>
          <w:rFonts w:ascii="Arial" w:hAnsi="Arial" w:cs="Arial"/>
          <w:b/>
          <w:sz w:val="24"/>
          <w:szCs w:val="24"/>
          <w:lang w:eastAsia="zh-CN"/>
        </w:rPr>
        <w:t>The Company is also exploring potential sales and marketing opportunities in addition to production.</w:t>
      </w:r>
    </w:p>
    <w:p w14:paraId="1FAA3617" w14:textId="5FE9DA9C" w:rsidR="00FE41F4" w:rsidRDefault="00FE41F4" w:rsidP="00C56F15">
      <w:pPr>
        <w:shd w:val="clear" w:color="auto" w:fill="FFFFFF"/>
        <w:ind w:left="709"/>
        <w:jc w:val="both"/>
        <w:rPr>
          <w:rFonts w:ascii="Arial" w:hAnsi="Arial" w:cs="Arial"/>
          <w:b/>
          <w:sz w:val="24"/>
          <w:szCs w:val="24"/>
          <w:lang w:eastAsia="zh-CN"/>
        </w:rPr>
      </w:pPr>
    </w:p>
    <w:p w14:paraId="6ECB8C70"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Provide a general overview and discussion of the activities of management.</w:t>
      </w:r>
    </w:p>
    <w:p w14:paraId="11D79250" w14:textId="77777777" w:rsidR="00230D51" w:rsidRPr="003039E0" w:rsidRDefault="00DE7529" w:rsidP="00230D51">
      <w:pPr>
        <w:pStyle w:val="List"/>
        <w:spacing w:before="120"/>
        <w:ind w:left="720" w:firstLine="0"/>
        <w:jc w:val="both"/>
        <w:rPr>
          <w:rFonts w:ascii="Arial" w:hAnsi="Arial" w:cs="Arial"/>
          <w:b/>
          <w:szCs w:val="24"/>
        </w:rPr>
      </w:pPr>
      <w:r w:rsidRPr="003039E0">
        <w:rPr>
          <w:rFonts w:ascii="Arial" w:hAnsi="Arial" w:cs="Arial"/>
          <w:b/>
          <w:szCs w:val="24"/>
        </w:rPr>
        <w:t>See Item 1 above.</w:t>
      </w:r>
    </w:p>
    <w:p w14:paraId="1614B0A7"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2C9A2E0" w14:textId="5C0D02A8" w:rsidR="009A6F1F" w:rsidRPr="003039E0" w:rsidRDefault="000534FD" w:rsidP="002059BF">
      <w:pPr>
        <w:pStyle w:val="List"/>
        <w:spacing w:before="120"/>
        <w:ind w:left="720" w:firstLine="0"/>
        <w:jc w:val="both"/>
        <w:rPr>
          <w:rFonts w:ascii="Arial" w:hAnsi="Arial" w:cs="Arial"/>
          <w:b/>
          <w:szCs w:val="24"/>
        </w:rPr>
      </w:pPr>
      <w:r w:rsidRPr="003039E0">
        <w:rPr>
          <w:rFonts w:ascii="Arial" w:hAnsi="Arial" w:cs="Arial"/>
          <w:b/>
          <w:szCs w:val="24"/>
          <w:lang w:val="en-US"/>
        </w:rPr>
        <w:t xml:space="preserve">The </w:t>
      </w:r>
      <w:r w:rsidR="00C56F15" w:rsidRPr="003039E0">
        <w:rPr>
          <w:rFonts w:ascii="Arial" w:hAnsi="Arial" w:cs="Arial"/>
          <w:b/>
          <w:szCs w:val="24"/>
          <w:lang w:val="en-US"/>
        </w:rPr>
        <w:t>Company</w:t>
      </w:r>
      <w:r w:rsidRPr="003039E0">
        <w:rPr>
          <w:rFonts w:ascii="Arial" w:hAnsi="Arial" w:cs="Arial"/>
          <w:b/>
          <w:szCs w:val="24"/>
          <w:lang w:val="en-CA"/>
        </w:rPr>
        <w:t xml:space="preserve">, </w:t>
      </w:r>
      <w:r w:rsidRPr="003039E0">
        <w:rPr>
          <w:rFonts w:ascii="Arial" w:hAnsi="Arial" w:cs="Arial"/>
          <w:b/>
          <w:szCs w:val="24"/>
          <w:lang w:val="en-US"/>
        </w:rPr>
        <w:t xml:space="preserve">through </w:t>
      </w:r>
      <w:proofErr w:type="spellStart"/>
      <w:r w:rsidRPr="003039E0">
        <w:rPr>
          <w:rFonts w:ascii="Arial" w:hAnsi="Arial" w:cs="Arial"/>
          <w:b/>
          <w:szCs w:val="24"/>
          <w:lang w:val="en-US"/>
        </w:rPr>
        <w:t>Potanicals</w:t>
      </w:r>
      <w:proofErr w:type="spellEnd"/>
      <w:r w:rsidR="00C56F15" w:rsidRPr="003039E0">
        <w:rPr>
          <w:rFonts w:ascii="Arial" w:hAnsi="Arial" w:cs="Arial"/>
          <w:b/>
          <w:szCs w:val="24"/>
          <w:lang w:val="en-US"/>
        </w:rPr>
        <w:t>,</w:t>
      </w:r>
      <w:r w:rsidRPr="003039E0">
        <w:rPr>
          <w:rFonts w:ascii="Arial" w:hAnsi="Arial" w:cs="Arial"/>
          <w:b/>
          <w:szCs w:val="24"/>
          <w:lang w:val="en-CA"/>
        </w:rPr>
        <w:t xml:space="preserve"> </w:t>
      </w:r>
      <w:r w:rsidR="00C56F15" w:rsidRPr="003039E0">
        <w:rPr>
          <w:rFonts w:ascii="Arial" w:hAnsi="Arial" w:cs="Arial"/>
          <w:b/>
          <w:szCs w:val="24"/>
          <w:lang w:val="en-CA"/>
        </w:rPr>
        <w:t xml:space="preserve">continues to </w:t>
      </w:r>
      <w:r w:rsidR="007542A5" w:rsidRPr="003039E0">
        <w:rPr>
          <w:rFonts w:ascii="Arial" w:hAnsi="Arial" w:cs="Arial"/>
          <w:b/>
          <w:szCs w:val="24"/>
          <w:lang w:val="en-CA"/>
        </w:rPr>
        <w:t>cultivat</w:t>
      </w:r>
      <w:r w:rsidR="00C56F15" w:rsidRPr="003039E0">
        <w:rPr>
          <w:rFonts w:ascii="Arial" w:hAnsi="Arial" w:cs="Arial"/>
          <w:b/>
          <w:szCs w:val="24"/>
          <w:lang w:val="en-CA"/>
        </w:rPr>
        <w:t>e various cannabis with different strains for research and development purposes as well as production.</w:t>
      </w:r>
    </w:p>
    <w:p w14:paraId="7C7A4BA8"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7AB55587" w14:textId="77777777" w:rsidR="003F51A9" w:rsidRPr="003039E0" w:rsidRDefault="003F51A9" w:rsidP="003F51A9">
      <w:pPr>
        <w:pStyle w:val="List"/>
        <w:spacing w:before="120"/>
        <w:ind w:left="720" w:firstLine="0"/>
        <w:jc w:val="both"/>
        <w:rPr>
          <w:rFonts w:ascii="Arial" w:hAnsi="Arial" w:cs="Arial"/>
          <w:b/>
          <w:szCs w:val="24"/>
        </w:rPr>
      </w:pPr>
      <w:r w:rsidRPr="003039E0">
        <w:rPr>
          <w:rFonts w:ascii="Arial" w:hAnsi="Arial" w:cs="Arial"/>
          <w:b/>
          <w:szCs w:val="24"/>
        </w:rPr>
        <w:t>Not applicable</w:t>
      </w:r>
    </w:p>
    <w:p w14:paraId="199F12A8"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69B7F31" w14:textId="48D524CB" w:rsidR="003F51A9" w:rsidRPr="003039E0" w:rsidRDefault="00C56F15" w:rsidP="003F51A9">
      <w:pPr>
        <w:pStyle w:val="List"/>
        <w:spacing w:before="120"/>
        <w:ind w:left="720" w:firstLine="0"/>
        <w:jc w:val="both"/>
        <w:rPr>
          <w:rFonts w:ascii="Arial" w:hAnsi="Arial" w:cs="Arial"/>
          <w:b/>
          <w:szCs w:val="24"/>
        </w:rPr>
      </w:pPr>
      <w:bookmarkStart w:id="6" w:name="_Hlk349242"/>
      <w:r w:rsidRPr="003039E0">
        <w:rPr>
          <w:rFonts w:ascii="Arial" w:hAnsi="Arial" w:cs="Arial"/>
          <w:b/>
          <w:szCs w:val="24"/>
        </w:rPr>
        <w:t>None</w:t>
      </w:r>
      <w:r w:rsidR="00D91724" w:rsidRPr="003039E0">
        <w:rPr>
          <w:rFonts w:ascii="Arial" w:hAnsi="Arial" w:cs="Arial"/>
          <w:b/>
          <w:szCs w:val="24"/>
        </w:rPr>
        <w:t>.</w:t>
      </w:r>
    </w:p>
    <w:bookmarkEnd w:id="6"/>
    <w:p w14:paraId="166B2B35"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286550C5" w14:textId="50D1E497" w:rsidR="006F6024" w:rsidRPr="003039E0" w:rsidRDefault="00C56F15" w:rsidP="006F6024">
      <w:pPr>
        <w:pStyle w:val="List"/>
        <w:spacing w:before="120"/>
        <w:ind w:left="720" w:firstLine="0"/>
        <w:jc w:val="both"/>
        <w:rPr>
          <w:rFonts w:ascii="Arial" w:hAnsi="Arial" w:cs="Arial"/>
          <w:b/>
          <w:szCs w:val="24"/>
        </w:rPr>
      </w:pPr>
      <w:r w:rsidRPr="003039E0">
        <w:rPr>
          <w:rFonts w:ascii="Arial" w:hAnsi="Arial" w:cs="Arial"/>
          <w:b/>
          <w:szCs w:val="24"/>
        </w:rPr>
        <w:t>None.</w:t>
      </w:r>
    </w:p>
    <w:p w14:paraId="51D8581A" w14:textId="77777777" w:rsidR="00640E94" w:rsidRPr="003039E0" w:rsidRDefault="00640E94" w:rsidP="006673B2">
      <w:pPr>
        <w:pStyle w:val="List"/>
        <w:keepNext/>
        <w:keepLines/>
        <w:numPr>
          <w:ilvl w:val="0"/>
          <w:numId w:val="28"/>
        </w:numPr>
        <w:spacing w:before="120"/>
        <w:jc w:val="both"/>
        <w:rPr>
          <w:rFonts w:ascii="Arial" w:hAnsi="Arial" w:cs="Arial"/>
          <w:szCs w:val="24"/>
        </w:rPr>
      </w:pPr>
      <w:r w:rsidRPr="003039E0">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6F6024" w:rsidRPr="003039E0">
        <w:rPr>
          <w:rFonts w:ascii="Arial" w:hAnsi="Arial" w:cs="Arial"/>
          <w:szCs w:val="24"/>
        </w:rPr>
        <w:t>de details of the relationship.</w:t>
      </w:r>
    </w:p>
    <w:p w14:paraId="73B8C2AC" w14:textId="137AACD3" w:rsidR="006F6024" w:rsidRPr="003039E0" w:rsidRDefault="00C56F15" w:rsidP="006673B2">
      <w:pPr>
        <w:pStyle w:val="List"/>
        <w:keepNext/>
        <w:keepLines/>
        <w:spacing w:before="120"/>
        <w:ind w:left="720" w:firstLine="0"/>
        <w:jc w:val="both"/>
        <w:rPr>
          <w:rFonts w:ascii="Arial" w:hAnsi="Arial" w:cs="Arial"/>
          <w:b/>
          <w:szCs w:val="24"/>
        </w:rPr>
      </w:pPr>
      <w:r w:rsidRPr="003039E0">
        <w:rPr>
          <w:rFonts w:ascii="Arial" w:hAnsi="Arial" w:cs="Arial"/>
          <w:b/>
          <w:szCs w:val="24"/>
        </w:rPr>
        <w:t>None.</w:t>
      </w:r>
    </w:p>
    <w:p w14:paraId="12112989" w14:textId="77777777" w:rsidR="006F602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the acquisition of new customers or loss of customers.</w:t>
      </w:r>
    </w:p>
    <w:p w14:paraId="377339B9" w14:textId="4F88E2CF" w:rsidR="00640E94" w:rsidRPr="003039E0" w:rsidRDefault="00C56F15" w:rsidP="006F6024">
      <w:pPr>
        <w:pStyle w:val="List"/>
        <w:spacing w:before="120"/>
        <w:ind w:left="720" w:firstLine="0"/>
        <w:jc w:val="both"/>
        <w:rPr>
          <w:rFonts w:ascii="Arial" w:hAnsi="Arial" w:cs="Arial"/>
          <w:b/>
          <w:szCs w:val="24"/>
        </w:rPr>
      </w:pPr>
      <w:r w:rsidRPr="003039E0">
        <w:rPr>
          <w:rFonts w:ascii="Arial" w:hAnsi="Arial" w:cs="Arial"/>
          <w:b/>
          <w:szCs w:val="24"/>
        </w:rPr>
        <w:t>None.</w:t>
      </w:r>
    </w:p>
    <w:p w14:paraId="5A7A3696"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lastRenderedPageBreak/>
        <w:t>Describe any new developments or effects on intangible products such as brand names, circulation lists, copyrights, franchises, licenses, patents, software, subscription lists and trade-marks.</w:t>
      </w:r>
    </w:p>
    <w:p w14:paraId="1D8D042B" w14:textId="4BC6ABD3" w:rsidR="009E1985" w:rsidRPr="003039E0" w:rsidRDefault="00C56F15" w:rsidP="006F6024">
      <w:pPr>
        <w:pStyle w:val="List"/>
        <w:spacing w:before="120"/>
        <w:ind w:left="720" w:firstLine="0"/>
        <w:jc w:val="both"/>
        <w:rPr>
          <w:rFonts w:ascii="Arial" w:hAnsi="Arial" w:cs="Arial"/>
          <w:b/>
          <w:szCs w:val="24"/>
        </w:rPr>
      </w:pPr>
      <w:r w:rsidRPr="003039E0">
        <w:rPr>
          <w:rFonts w:ascii="Arial" w:hAnsi="Arial" w:cs="Arial"/>
          <w:b/>
          <w:szCs w:val="24"/>
        </w:rPr>
        <w:t>None.</w:t>
      </w:r>
    </w:p>
    <w:p w14:paraId="45E599C5"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 xml:space="preserve">Report on any employee </w:t>
      </w:r>
      <w:proofErr w:type="spellStart"/>
      <w:r w:rsidRPr="003039E0">
        <w:rPr>
          <w:rFonts w:ascii="Arial" w:hAnsi="Arial" w:cs="Arial"/>
          <w:szCs w:val="24"/>
        </w:rPr>
        <w:t>hirings</w:t>
      </w:r>
      <w:proofErr w:type="spellEnd"/>
      <w:r w:rsidRPr="003039E0">
        <w:rPr>
          <w:rFonts w:ascii="Arial" w:hAnsi="Arial" w:cs="Arial"/>
          <w:szCs w:val="24"/>
        </w:rPr>
        <w:t>, terminations or lay-offs with details of anticipated length of lay-offs.</w:t>
      </w:r>
    </w:p>
    <w:p w14:paraId="14490498" w14:textId="18AE9186" w:rsidR="00531A46" w:rsidRPr="003039E0" w:rsidRDefault="002230FB" w:rsidP="00531A46">
      <w:pPr>
        <w:pStyle w:val="List"/>
        <w:spacing w:before="120"/>
        <w:ind w:left="720" w:firstLine="0"/>
        <w:jc w:val="both"/>
        <w:rPr>
          <w:rFonts w:ascii="Arial" w:hAnsi="Arial" w:cs="Arial"/>
          <w:b/>
          <w:szCs w:val="24"/>
        </w:rPr>
      </w:pPr>
      <w:r w:rsidRPr="003039E0">
        <w:rPr>
          <w:rFonts w:ascii="Arial" w:hAnsi="Arial" w:cs="Arial"/>
          <w:b/>
          <w:szCs w:val="24"/>
        </w:rPr>
        <w:t xml:space="preserve">The Company </w:t>
      </w:r>
      <w:r w:rsidR="0057223E">
        <w:rPr>
          <w:rFonts w:ascii="Arial" w:hAnsi="Arial" w:cs="Arial"/>
          <w:b/>
          <w:szCs w:val="24"/>
        </w:rPr>
        <w:t>hired</w:t>
      </w:r>
      <w:r w:rsidR="00C56F15" w:rsidRPr="003039E0">
        <w:rPr>
          <w:rFonts w:ascii="Arial" w:hAnsi="Arial" w:cs="Arial"/>
          <w:b/>
          <w:szCs w:val="24"/>
        </w:rPr>
        <w:t xml:space="preserve"> </w:t>
      </w:r>
      <w:r w:rsidR="0057223E">
        <w:rPr>
          <w:rFonts w:ascii="Arial" w:hAnsi="Arial" w:cs="Arial"/>
          <w:b/>
          <w:szCs w:val="24"/>
        </w:rPr>
        <w:t>two</w:t>
      </w:r>
      <w:r w:rsidR="00C56F15" w:rsidRPr="003039E0">
        <w:rPr>
          <w:rFonts w:ascii="Arial" w:hAnsi="Arial" w:cs="Arial"/>
          <w:b/>
          <w:szCs w:val="24"/>
        </w:rPr>
        <w:t xml:space="preserve"> employee</w:t>
      </w:r>
      <w:r w:rsidR="0057223E">
        <w:rPr>
          <w:rFonts w:ascii="Arial" w:hAnsi="Arial" w:cs="Arial"/>
          <w:b/>
          <w:szCs w:val="24"/>
        </w:rPr>
        <w:t>s</w:t>
      </w:r>
      <w:r w:rsidR="00C56F15" w:rsidRPr="003039E0">
        <w:rPr>
          <w:rFonts w:ascii="Arial" w:hAnsi="Arial" w:cs="Arial"/>
          <w:b/>
          <w:szCs w:val="24"/>
        </w:rPr>
        <w:t xml:space="preserve"> during</w:t>
      </w:r>
      <w:r w:rsidRPr="003039E0">
        <w:rPr>
          <w:rFonts w:ascii="Arial" w:hAnsi="Arial" w:cs="Arial"/>
          <w:b/>
          <w:szCs w:val="24"/>
        </w:rPr>
        <w:t xml:space="preserve"> this month.</w:t>
      </w:r>
    </w:p>
    <w:p w14:paraId="5041EF85"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Report on any labour disputes and resolutions of those disputes if applicable.</w:t>
      </w:r>
    </w:p>
    <w:p w14:paraId="0C8E92EB" w14:textId="1E2AAA53" w:rsidR="00531A46" w:rsidRPr="003039E0" w:rsidRDefault="00C56F15" w:rsidP="00531A46">
      <w:pPr>
        <w:pStyle w:val="List"/>
        <w:spacing w:before="120"/>
        <w:ind w:left="720" w:firstLine="0"/>
        <w:jc w:val="both"/>
        <w:rPr>
          <w:rFonts w:ascii="Arial" w:hAnsi="Arial" w:cs="Arial"/>
          <w:b/>
          <w:szCs w:val="24"/>
        </w:rPr>
      </w:pPr>
      <w:r w:rsidRPr="003039E0">
        <w:rPr>
          <w:rFonts w:ascii="Arial" w:hAnsi="Arial" w:cs="Arial"/>
          <w:b/>
          <w:szCs w:val="24"/>
        </w:rPr>
        <w:t>None</w:t>
      </w:r>
      <w:r w:rsidR="006D7555" w:rsidRPr="003039E0">
        <w:rPr>
          <w:rFonts w:ascii="Arial" w:hAnsi="Arial" w:cs="Arial"/>
          <w:b/>
          <w:szCs w:val="24"/>
          <w:lang w:val="en-US"/>
        </w:rPr>
        <w:t xml:space="preserve">.  </w:t>
      </w:r>
    </w:p>
    <w:p w14:paraId="54A6ED6E"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2EF674F" w14:textId="06CD3ADA" w:rsidR="00531A46" w:rsidRPr="003039E0" w:rsidRDefault="00C56F15" w:rsidP="00531A46">
      <w:pPr>
        <w:pStyle w:val="List"/>
        <w:spacing w:before="120"/>
        <w:ind w:left="720" w:firstLine="0"/>
        <w:jc w:val="both"/>
        <w:rPr>
          <w:rFonts w:ascii="Arial" w:hAnsi="Arial" w:cs="Arial"/>
          <w:b/>
          <w:szCs w:val="24"/>
        </w:rPr>
      </w:pPr>
      <w:r w:rsidRPr="003039E0">
        <w:rPr>
          <w:rFonts w:ascii="Arial" w:hAnsi="Arial" w:cs="Arial"/>
          <w:b/>
          <w:szCs w:val="24"/>
        </w:rPr>
        <w:t>None.</w:t>
      </w:r>
    </w:p>
    <w:p w14:paraId="555B0D13" w14:textId="77777777" w:rsidR="00640E94" w:rsidRPr="003039E0" w:rsidRDefault="00640E94" w:rsidP="006673B2">
      <w:pPr>
        <w:pStyle w:val="List"/>
        <w:keepNext/>
        <w:numPr>
          <w:ilvl w:val="0"/>
          <w:numId w:val="28"/>
        </w:numPr>
        <w:spacing w:before="120"/>
        <w:jc w:val="both"/>
        <w:rPr>
          <w:rFonts w:ascii="Arial" w:hAnsi="Arial" w:cs="Arial"/>
          <w:szCs w:val="24"/>
        </w:rPr>
      </w:pPr>
      <w:r w:rsidRPr="003039E0">
        <w:rPr>
          <w:rFonts w:ascii="Arial" w:hAnsi="Arial" w:cs="Arial"/>
          <w:szCs w:val="24"/>
        </w:rPr>
        <w:t>Provide details of any indebtedness incurred or repaid by the Issuer together with the terms of such indebtedness.</w:t>
      </w:r>
    </w:p>
    <w:p w14:paraId="211187C4" w14:textId="60DB42E4" w:rsidR="00531A46" w:rsidRPr="003039E0" w:rsidRDefault="00C56F15" w:rsidP="006673B2">
      <w:pPr>
        <w:pStyle w:val="List"/>
        <w:keepNext/>
        <w:spacing w:before="120"/>
        <w:ind w:left="720" w:firstLine="0"/>
        <w:jc w:val="both"/>
        <w:rPr>
          <w:rFonts w:ascii="Arial" w:hAnsi="Arial" w:cs="Arial"/>
          <w:b/>
          <w:szCs w:val="24"/>
        </w:rPr>
      </w:pPr>
      <w:r w:rsidRPr="003039E0">
        <w:rPr>
          <w:rFonts w:ascii="Arial" w:hAnsi="Arial" w:cs="Arial"/>
          <w:b/>
          <w:szCs w:val="24"/>
        </w:rPr>
        <w:t>None.</w:t>
      </w:r>
    </w:p>
    <w:p w14:paraId="38923954"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Provide details of any securities issued and options or warrants granted.</w:t>
      </w:r>
    </w:p>
    <w:p w14:paraId="5CAE1E29" w14:textId="65A04E60" w:rsidR="005C167D" w:rsidRPr="003039E0" w:rsidRDefault="003039E0" w:rsidP="00927983">
      <w:pPr>
        <w:pStyle w:val="List"/>
        <w:spacing w:before="120"/>
        <w:ind w:left="720" w:firstLine="0"/>
        <w:jc w:val="both"/>
        <w:rPr>
          <w:rFonts w:ascii="Arial" w:hAnsi="Arial" w:cs="Arial"/>
          <w:b/>
          <w:szCs w:val="24"/>
        </w:rPr>
      </w:pPr>
      <w:r w:rsidRPr="003039E0">
        <w:rPr>
          <w:rFonts w:ascii="Arial" w:hAnsi="Arial" w:cs="Arial"/>
          <w:b/>
          <w:szCs w:val="24"/>
        </w:rPr>
        <w:t>None.</w:t>
      </w:r>
    </w:p>
    <w:p w14:paraId="1EC7F226" w14:textId="77777777" w:rsidR="00640E94" w:rsidRPr="003039E0" w:rsidRDefault="00640E94" w:rsidP="00164E77">
      <w:pPr>
        <w:pStyle w:val="List"/>
        <w:numPr>
          <w:ilvl w:val="0"/>
          <w:numId w:val="28"/>
        </w:numPr>
        <w:spacing w:before="120"/>
        <w:jc w:val="both"/>
        <w:rPr>
          <w:rFonts w:ascii="Arial" w:hAnsi="Arial" w:cs="Arial"/>
          <w:szCs w:val="24"/>
        </w:rPr>
      </w:pPr>
      <w:r w:rsidRPr="003039E0">
        <w:rPr>
          <w:rFonts w:ascii="Arial" w:hAnsi="Arial" w:cs="Arial"/>
          <w:szCs w:val="24"/>
        </w:rPr>
        <w:t>Provide details of any loans to or by Related Persons.</w:t>
      </w:r>
    </w:p>
    <w:p w14:paraId="77A15AD1" w14:textId="3F30024D" w:rsidR="003B2AD8" w:rsidRPr="003039E0" w:rsidRDefault="00C56F15" w:rsidP="00164E77">
      <w:pPr>
        <w:pStyle w:val="List"/>
        <w:spacing w:before="120"/>
        <w:ind w:left="720" w:firstLine="0"/>
        <w:jc w:val="both"/>
        <w:rPr>
          <w:rFonts w:ascii="Arial" w:hAnsi="Arial" w:cs="Arial"/>
          <w:b/>
          <w:szCs w:val="24"/>
        </w:rPr>
      </w:pPr>
      <w:r w:rsidRPr="003039E0">
        <w:rPr>
          <w:rFonts w:ascii="Arial" w:hAnsi="Arial" w:cs="Arial"/>
          <w:b/>
          <w:szCs w:val="24"/>
        </w:rPr>
        <w:t>None</w:t>
      </w:r>
      <w:r w:rsidR="002230FB" w:rsidRPr="003039E0">
        <w:rPr>
          <w:rFonts w:ascii="Arial" w:hAnsi="Arial" w:cs="Arial"/>
          <w:b/>
          <w:szCs w:val="24"/>
        </w:rPr>
        <w:t>.</w:t>
      </w:r>
    </w:p>
    <w:p w14:paraId="0425FAEA" w14:textId="77777777" w:rsidR="003B2AD8" w:rsidRPr="003039E0" w:rsidRDefault="00640E94" w:rsidP="00164E77">
      <w:pPr>
        <w:pStyle w:val="List"/>
        <w:numPr>
          <w:ilvl w:val="0"/>
          <w:numId w:val="28"/>
        </w:numPr>
        <w:spacing w:before="120"/>
        <w:jc w:val="both"/>
        <w:rPr>
          <w:rFonts w:ascii="Arial" w:hAnsi="Arial" w:cs="Arial"/>
          <w:szCs w:val="24"/>
        </w:rPr>
      </w:pPr>
      <w:r w:rsidRPr="003039E0">
        <w:rPr>
          <w:rFonts w:ascii="Arial" w:hAnsi="Arial" w:cs="Arial"/>
          <w:szCs w:val="24"/>
        </w:rPr>
        <w:t>Provide details of any changes in directors, officers or committee members.</w:t>
      </w:r>
    </w:p>
    <w:p w14:paraId="149F6FF3" w14:textId="31F559BF" w:rsidR="002230FB" w:rsidRPr="003039E0" w:rsidRDefault="00C56F15" w:rsidP="002230FB">
      <w:pPr>
        <w:pStyle w:val="List"/>
        <w:spacing w:before="120"/>
        <w:ind w:left="720" w:firstLine="0"/>
        <w:jc w:val="both"/>
        <w:rPr>
          <w:rFonts w:ascii="Arial" w:hAnsi="Arial" w:cs="Arial"/>
          <w:b/>
          <w:szCs w:val="24"/>
        </w:rPr>
      </w:pPr>
      <w:r w:rsidRPr="003039E0">
        <w:rPr>
          <w:rFonts w:ascii="Arial" w:hAnsi="Arial" w:cs="Arial"/>
          <w:b/>
          <w:szCs w:val="24"/>
        </w:rPr>
        <w:t>None</w:t>
      </w:r>
      <w:r w:rsidR="002230FB" w:rsidRPr="003039E0">
        <w:rPr>
          <w:rFonts w:ascii="Arial" w:hAnsi="Arial" w:cs="Arial"/>
          <w:b/>
          <w:szCs w:val="24"/>
        </w:rPr>
        <w:t>.</w:t>
      </w:r>
    </w:p>
    <w:p w14:paraId="6684473B" w14:textId="77777777" w:rsidR="00640E94" w:rsidRPr="003039E0" w:rsidRDefault="00640E94" w:rsidP="007542A5">
      <w:pPr>
        <w:pStyle w:val="List"/>
        <w:numPr>
          <w:ilvl w:val="0"/>
          <w:numId w:val="28"/>
        </w:numPr>
        <w:spacing w:before="120"/>
        <w:jc w:val="both"/>
        <w:rPr>
          <w:rFonts w:ascii="Arial" w:hAnsi="Arial" w:cs="Arial"/>
          <w:szCs w:val="24"/>
        </w:rPr>
      </w:pPr>
      <w:r w:rsidRPr="003039E0">
        <w:rPr>
          <w:rFonts w:ascii="Arial" w:hAnsi="Arial" w:cs="Arial"/>
          <w:szCs w:val="24"/>
        </w:rPr>
        <w:t>Discuss any trends which are likely to impact the Issuer including trends in the Issuer’s market(s) or political/regulatory trends.</w:t>
      </w:r>
    </w:p>
    <w:p w14:paraId="7BAD8F4D" w14:textId="0152B896" w:rsidR="005866F5" w:rsidRPr="003039E0" w:rsidRDefault="003039E0" w:rsidP="00164E77">
      <w:pPr>
        <w:pStyle w:val="List"/>
        <w:keepNext/>
        <w:keepLines/>
        <w:spacing w:before="120"/>
        <w:ind w:left="720" w:firstLine="0"/>
        <w:jc w:val="both"/>
        <w:rPr>
          <w:rFonts w:ascii="Arial" w:hAnsi="Arial" w:cs="Arial"/>
          <w:b/>
          <w:szCs w:val="24"/>
        </w:rPr>
      </w:pPr>
      <w:r w:rsidRPr="003039E0">
        <w:rPr>
          <w:rFonts w:ascii="Arial" w:hAnsi="Arial" w:cs="Arial"/>
          <w:b/>
          <w:szCs w:val="24"/>
        </w:rPr>
        <w:t>None.</w:t>
      </w:r>
    </w:p>
    <w:p w14:paraId="4C5F7A41" w14:textId="77777777" w:rsidR="00231C5F" w:rsidRPr="003039E0" w:rsidRDefault="00231C5F" w:rsidP="00017BF3">
      <w:pPr>
        <w:rPr>
          <w:rFonts w:ascii="Arial" w:hAnsi="Arial" w:cs="Arial"/>
          <w:b/>
          <w:sz w:val="24"/>
          <w:szCs w:val="24"/>
        </w:rPr>
      </w:pPr>
    </w:p>
    <w:p w14:paraId="05E1DE11" w14:textId="77777777" w:rsidR="00927983" w:rsidRPr="003039E0" w:rsidRDefault="00927983" w:rsidP="00017BF3">
      <w:pPr>
        <w:rPr>
          <w:rFonts w:ascii="Arial" w:hAnsi="Arial" w:cs="Arial"/>
          <w:b/>
          <w:sz w:val="24"/>
          <w:szCs w:val="24"/>
        </w:rPr>
      </w:pPr>
    </w:p>
    <w:p w14:paraId="4510EC78" w14:textId="77777777" w:rsidR="00640E94" w:rsidRPr="003039E0" w:rsidRDefault="00640E94" w:rsidP="00017BF3">
      <w:pPr>
        <w:rPr>
          <w:rFonts w:ascii="Arial" w:hAnsi="Arial" w:cs="Arial"/>
          <w:b/>
          <w:sz w:val="24"/>
          <w:szCs w:val="24"/>
        </w:rPr>
      </w:pPr>
      <w:r w:rsidRPr="003039E0">
        <w:rPr>
          <w:rFonts w:ascii="Arial" w:hAnsi="Arial" w:cs="Arial"/>
          <w:b/>
          <w:sz w:val="24"/>
          <w:szCs w:val="24"/>
        </w:rPr>
        <w:t xml:space="preserve">Certificate </w:t>
      </w:r>
      <w:proofErr w:type="gramStart"/>
      <w:r w:rsidRPr="003039E0">
        <w:rPr>
          <w:rFonts w:ascii="Arial" w:hAnsi="Arial" w:cs="Arial"/>
          <w:b/>
          <w:sz w:val="24"/>
          <w:szCs w:val="24"/>
        </w:rPr>
        <w:t>Of</w:t>
      </w:r>
      <w:proofErr w:type="gramEnd"/>
      <w:r w:rsidRPr="003039E0">
        <w:rPr>
          <w:rFonts w:ascii="Arial" w:hAnsi="Arial" w:cs="Arial"/>
          <w:b/>
          <w:sz w:val="24"/>
          <w:szCs w:val="24"/>
        </w:rPr>
        <w:t xml:space="preserve"> Compliance</w:t>
      </w:r>
    </w:p>
    <w:p w14:paraId="354C9D92" w14:textId="77777777" w:rsidR="00640E94" w:rsidRPr="003039E0" w:rsidRDefault="00640E94">
      <w:pPr>
        <w:pStyle w:val="BodyText"/>
        <w:keepNext/>
        <w:rPr>
          <w:rFonts w:ascii="Arial" w:hAnsi="Arial" w:cs="Arial"/>
          <w:szCs w:val="24"/>
        </w:rPr>
      </w:pPr>
      <w:r w:rsidRPr="003039E0">
        <w:rPr>
          <w:rFonts w:ascii="Arial" w:hAnsi="Arial" w:cs="Arial"/>
          <w:szCs w:val="24"/>
        </w:rPr>
        <w:t>The undersigned hereby certifies that:</w:t>
      </w:r>
    </w:p>
    <w:p w14:paraId="5745CC0B" w14:textId="77777777" w:rsidR="00640E94" w:rsidRPr="003039E0" w:rsidRDefault="00640E94">
      <w:pPr>
        <w:pStyle w:val="List"/>
        <w:keepNext/>
        <w:numPr>
          <w:ilvl w:val="0"/>
          <w:numId w:val="23"/>
        </w:numPr>
        <w:jc w:val="both"/>
        <w:rPr>
          <w:rFonts w:ascii="Arial" w:hAnsi="Arial" w:cs="Arial"/>
          <w:szCs w:val="24"/>
        </w:rPr>
      </w:pPr>
      <w:r w:rsidRPr="003039E0">
        <w:rPr>
          <w:rFonts w:ascii="Arial" w:hAnsi="Arial" w:cs="Arial"/>
          <w:szCs w:val="24"/>
        </w:rPr>
        <w:t>The undersigned is a director and/or senior officer of the Issuer and has been duly authorized by a resolution of the board of directors of the Issuer to sign this Certificate of Compliance.</w:t>
      </w:r>
    </w:p>
    <w:p w14:paraId="2BB1B251" w14:textId="77777777"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 xml:space="preserve">As of the date hereof there </w:t>
      </w:r>
      <w:proofErr w:type="gramStart"/>
      <w:r w:rsidRPr="003039E0">
        <w:rPr>
          <w:rFonts w:ascii="Arial" w:hAnsi="Arial" w:cs="Arial"/>
          <w:szCs w:val="24"/>
        </w:rPr>
        <w:t>were</w:t>
      </w:r>
      <w:proofErr w:type="gramEnd"/>
      <w:r w:rsidRPr="003039E0">
        <w:rPr>
          <w:rFonts w:ascii="Arial" w:hAnsi="Arial" w:cs="Arial"/>
          <w:szCs w:val="24"/>
        </w:rPr>
        <w:t xml:space="preserve"> is no material information concerning the Issuer which has not been publicly disclosed.</w:t>
      </w:r>
    </w:p>
    <w:p w14:paraId="5B128B9D" w14:textId="77777777"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 xml:space="preserve">The undersigned hereby certifies to </w:t>
      </w:r>
      <w:r w:rsidR="008B7E92" w:rsidRPr="003039E0">
        <w:rPr>
          <w:rFonts w:ascii="Arial" w:hAnsi="Arial" w:cs="Arial"/>
          <w:szCs w:val="24"/>
        </w:rPr>
        <w:t xml:space="preserve">the Exchange </w:t>
      </w:r>
      <w:r w:rsidRPr="003039E0">
        <w:rPr>
          <w:rFonts w:ascii="Arial" w:hAnsi="Arial" w:cs="Arial"/>
          <w:szCs w:val="24"/>
        </w:rPr>
        <w:t xml:space="preserve">that the Issuer </w:t>
      </w:r>
      <w:proofErr w:type="gramStart"/>
      <w:r w:rsidRPr="003039E0">
        <w:rPr>
          <w:rFonts w:ascii="Arial" w:hAnsi="Arial" w:cs="Arial"/>
          <w:szCs w:val="24"/>
        </w:rPr>
        <w:t>is in compliance with</w:t>
      </w:r>
      <w:proofErr w:type="gramEnd"/>
      <w:r w:rsidRPr="003039E0">
        <w:rPr>
          <w:rFonts w:ascii="Arial" w:hAnsi="Arial" w:cs="Arial"/>
          <w:szCs w:val="24"/>
        </w:rPr>
        <w:t xml:space="preserve"> the requirements of </w:t>
      </w:r>
      <w:r w:rsidR="00E36141" w:rsidRPr="003039E0">
        <w:rPr>
          <w:rFonts w:ascii="Arial" w:hAnsi="Arial" w:cs="Arial"/>
          <w:szCs w:val="24"/>
        </w:rPr>
        <w:t xml:space="preserve">applicable securities legislation (as such term is defined </w:t>
      </w:r>
      <w:r w:rsidR="00E36141" w:rsidRPr="003039E0">
        <w:rPr>
          <w:rFonts w:ascii="Arial" w:hAnsi="Arial" w:cs="Arial"/>
          <w:szCs w:val="24"/>
        </w:rPr>
        <w:lastRenderedPageBreak/>
        <w:t xml:space="preserve">in National Instrument 14-101) </w:t>
      </w:r>
      <w:r w:rsidRPr="003039E0">
        <w:rPr>
          <w:rFonts w:ascii="Arial" w:hAnsi="Arial" w:cs="Arial"/>
          <w:szCs w:val="24"/>
        </w:rPr>
        <w:t xml:space="preserve">and all </w:t>
      </w:r>
      <w:r w:rsidR="008B7E92" w:rsidRPr="003039E0">
        <w:rPr>
          <w:rFonts w:ascii="Arial" w:hAnsi="Arial" w:cs="Arial"/>
          <w:szCs w:val="24"/>
        </w:rPr>
        <w:t xml:space="preserve">Exchange </w:t>
      </w:r>
      <w:r w:rsidRPr="003039E0">
        <w:rPr>
          <w:rFonts w:ascii="Arial" w:hAnsi="Arial" w:cs="Arial"/>
          <w:szCs w:val="24"/>
        </w:rPr>
        <w:t xml:space="preserve">Requirements (as defined in </w:t>
      </w:r>
      <w:r w:rsidR="003669A9" w:rsidRPr="003039E0">
        <w:rPr>
          <w:rFonts w:ascii="Arial" w:hAnsi="Arial" w:cs="Arial"/>
          <w:szCs w:val="24"/>
        </w:rPr>
        <w:t>CNSX</w:t>
      </w:r>
      <w:r w:rsidRPr="003039E0">
        <w:rPr>
          <w:rFonts w:ascii="Arial" w:hAnsi="Arial" w:cs="Arial"/>
          <w:szCs w:val="24"/>
        </w:rPr>
        <w:t xml:space="preserve"> Policy 1).</w:t>
      </w:r>
    </w:p>
    <w:p w14:paraId="7182FD18" w14:textId="77777777" w:rsidR="00640E94" w:rsidRPr="003039E0" w:rsidRDefault="00640E94">
      <w:pPr>
        <w:pStyle w:val="List"/>
        <w:numPr>
          <w:ilvl w:val="0"/>
          <w:numId w:val="23"/>
        </w:numPr>
        <w:jc w:val="both"/>
        <w:rPr>
          <w:rFonts w:ascii="Arial" w:hAnsi="Arial" w:cs="Arial"/>
          <w:szCs w:val="24"/>
        </w:rPr>
      </w:pPr>
      <w:proofErr w:type="gramStart"/>
      <w:r w:rsidRPr="003039E0">
        <w:rPr>
          <w:rFonts w:ascii="Arial" w:hAnsi="Arial" w:cs="Arial"/>
          <w:szCs w:val="24"/>
        </w:rPr>
        <w:t>All of</w:t>
      </w:r>
      <w:proofErr w:type="gramEnd"/>
      <w:r w:rsidRPr="003039E0">
        <w:rPr>
          <w:rFonts w:ascii="Arial" w:hAnsi="Arial" w:cs="Arial"/>
          <w:szCs w:val="24"/>
        </w:rPr>
        <w:t xml:space="preserve"> the information in this Form 7 Monthly Progress Report is true.</w:t>
      </w:r>
    </w:p>
    <w:p w14:paraId="4934739C" w14:textId="5F1D456B" w:rsidR="00640E94" w:rsidRPr="003039E0" w:rsidRDefault="00640E94" w:rsidP="00164E77">
      <w:pPr>
        <w:pStyle w:val="BodyText"/>
        <w:tabs>
          <w:tab w:val="left" w:pos="4680"/>
          <w:tab w:val="left" w:pos="7200"/>
        </w:tabs>
        <w:spacing w:before="480"/>
        <w:jc w:val="both"/>
        <w:rPr>
          <w:rFonts w:ascii="Arial" w:hAnsi="Arial" w:cs="Arial"/>
          <w:szCs w:val="24"/>
        </w:rPr>
      </w:pPr>
      <w:r w:rsidRPr="003039E0">
        <w:rPr>
          <w:rFonts w:ascii="Arial" w:hAnsi="Arial" w:cs="Arial"/>
          <w:szCs w:val="24"/>
        </w:rPr>
        <w:t xml:space="preserve">Dated </w:t>
      </w:r>
      <w:r w:rsidR="0057223E">
        <w:rPr>
          <w:rFonts w:ascii="Arial" w:hAnsi="Arial" w:cs="Arial"/>
          <w:b/>
          <w:szCs w:val="24"/>
          <w:u w:val="single"/>
        </w:rPr>
        <w:t>May</w:t>
      </w:r>
      <w:r w:rsidR="005C167D" w:rsidRPr="003039E0">
        <w:rPr>
          <w:rFonts w:ascii="Arial" w:hAnsi="Arial" w:cs="Arial"/>
          <w:b/>
          <w:szCs w:val="24"/>
          <w:u w:val="single"/>
        </w:rPr>
        <w:t xml:space="preserve"> </w:t>
      </w:r>
      <w:r w:rsidR="002E3D23">
        <w:rPr>
          <w:rFonts w:ascii="Arial" w:hAnsi="Arial" w:cs="Arial"/>
          <w:b/>
          <w:szCs w:val="24"/>
          <w:u w:val="single"/>
        </w:rPr>
        <w:t>5</w:t>
      </w:r>
      <w:r w:rsidR="003C19CF" w:rsidRPr="003039E0">
        <w:rPr>
          <w:rFonts w:ascii="Arial" w:hAnsi="Arial" w:cs="Arial"/>
          <w:b/>
          <w:szCs w:val="24"/>
          <w:u w:val="single"/>
        </w:rPr>
        <w:t>, 201</w:t>
      </w:r>
      <w:r w:rsidR="00FA7C9C" w:rsidRPr="003039E0">
        <w:rPr>
          <w:rFonts w:ascii="Arial" w:hAnsi="Arial" w:cs="Arial"/>
          <w:b/>
          <w:szCs w:val="24"/>
          <w:u w:val="single"/>
        </w:rPr>
        <w:t>9</w:t>
      </w:r>
      <w:r w:rsidRPr="003039E0">
        <w:rPr>
          <w:rFonts w:ascii="Arial" w:hAnsi="Arial" w:cs="Arial"/>
          <w:szCs w:val="24"/>
        </w:rPr>
        <w:t>.</w:t>
      </w:r>
    </w:p>
    <w:p w14:paraId="7C44051B" w14:textId="77777777" w:rsidR="00640E94" w:rsidRPr="003039E0" w:rsidRDefault="00640E94">
      <w:pPr>
        <w:pStyle w:val="List"/>
        <w:tabs>
          <w:tab w:val="left" w:pos="9180"/>
        </w:tabs>
        <w:ind w:left="5760" w:hanging="5760"/>
        <w:rPr>
          <w:rFonts w:ascii="Arial" w:hAnsi="Arial" w:cs="Arial"/>
          <w:szCs w:val="24"/>
        </w:rPr>
      </w:pPr>
      <w:r w:rsidRPr="003039E0">
        <w:rPr>
          <w:rFonts w:ascii="Arial" w:hAnsi="Arial" w:cs="Arial"/>
          <w:szCs w:val="24"/>
        </w:rPr>
        <w:tab/>
      </w:r>
      <w:r w:rsidR="00927983" w:rsidRPr="003039E0">
        <w:rPr>
          <w:rFonts w:ascii="Arial" w:hAnsi="Arial" w:cs="Arial"/>
          <w:b/>
          <w:szCs w:val="24"/>
          <w:u w:val="single"/>
        </w:rPr>
        <w:t>Jin Kuang</w:t>
      </w:r>
      <w:r w:rsidR="00975F94" w:rsidRPr="003039E0">
        <w:rPr>
          <w:rFonts w:ascii="Arial" w:hAnsi="Arial" w:cs="Arial"/>
          <w:szCs w:val="24"/>
          <w:u w:val="single"/>
        </w:rPr>
        <w:tab/>
      </w:r>
      <w:r w:rsidRPr="003039E0">
        <w:rPr>
          <w:rFonts w:ascii="Arial" w:hAnsi="Arial" w:cs="Arial"/>
          <w:szCs w:val="24"/>
          <w:u w:val="single"/>
        </w:rPr>
        <w:br/>
      </w:r>
      <w:r w:rsidRPr="003039E0">
        <w:rPr>
          <w:rFonts w:ascii="Arial" w:hAnsi="Arial" w:cs="Arial"/>
          <w:szCs w:val="24"/>
        </w:rPr>
        <w:t>Name of Director or Senior Officer</w:t>
      </w:r>
    </w:p>
    <w:p w14:paraId="5884CA0E" w14:textId="77777777" w:rsidR="00640E94" w:rsidRPr="003039E0" w:rsidRDefault="00640E94">
      <w:pPr>
        <w:pStyle w:val="List"/>
        <w:tabs>
          <w:tab w:val="left" w:pos="9180"/>
          <w:tab w:val="left" w:pos="9360"/>
        </w:tabs>
        <w:ind w:left="5760" w:hanging="5760"/>
        <w:rPr>
          <w:rFonts w:ascii="Arial" w:hAnsi="Arial" w:cs="Arial"/>
          <w:szCs w:val="24"/>
        </w:rPr>
      </w:pPr>
      <w:r w:rsidRPr="003039E0">
        <w:rPr>
          <w:rFonts w:ascii="Arial" w:hAnsi="Arial" w:cs="Arial"/>
          <w:szCs w:val="24"/>
        </w:rPr>
        <w:tab/>
      </w:r>
      <w:r w:rsidR="003C19CF" w:rsidRPr="003039E0">
        <w:rPr>
          <w:rFonts w:ascii="Arial" w:hAnsi="Arial" w:cs="Arial"/>
          <w:b/>
          <w:i/>
          <w:szCs w:val="24"/>
          <w:u w:val="single"/>
        </w:rPr>
        <w:t>"</w:t>
      </w:r>
      <w:r w:rsidR="00927983" w:rsidRPr="003039E0">
        <w:rPr>
          <w:rFonts w:ascii="Arial" w:hAnsi="Arial" w:cs="Arial"/>
          <w:b/>
          <w:i/>
          <w:szCs w:val="24"/>
          <w:u w:val="single"/>
        </w:rPr>
        <w:t>Jin Kuang</w:t>
      </w:r>
      <w:r w:rsidR="003C19CF" w:rsidRPr="003039E0">
        <w:rPr>
          <w:rFonts w:ascii="Arial" w:hAnsi="Arial" w:cs="Arial"/>
          <w:b/>
          <w:i/>
          <w:szCs w:val="24"/>
          <w:u w:val="single"/>
        </w:rPr>
        <w:t>"</w:t>
      </w:r>
      <w:r w:rsidRPr="003039E0">
        <w:rPr>
          <w:rFonts w:ascii="Arial" w:hAnsi="Arial" w:cs="Arial"/>
          <w:szCs w:val="24"/>
          <w:u w:val="single"/>
        </w:rPr>
        <w:tab/>
      </w:r>
      <w:r w:rsidRPr="003039E0">
        <w:rPr>
          <w:rFonts w:ascii="Arial" w:hAnsi="Arial" w:cs="Arial"/>
          <w:szCs w:val="24"/>
        </w:rPr>
        <w:br/>
        <w:t>Signature</w:t>
      </w:r>
    </w:p>
    <w:p w14:paraId="79484EA1" w14:textId="77777777" w:rsidR="00640E94" w:rsidRPr="003039E0" w:rsidRDefault="00927983" w:rsidP="00164E77">
      <w:pPr>
        <w:pStyle w:val="BodyText"/>
        <w:tabs>
          <w:tab w:val="left" w:pos="9180"/>
        </w:tabs>
        <w:spacing w:before="360"/>
        <w:ind w:left="5760"/>
        <w:rPr>
          <w:rFonts w:ascii="Arial" w:hAnsi="Arial" w:cs="Arial"/>
          <w:szCs w:val="24"/>
        </w:rPr>
      </w:pPr>
      <w:r w:rsidRPr="003039E0">
        <w:rPr>
          <w:rFonts w:ascii="Arial" w:hAnsi="Arial" w:cs="Arial"/>
          <w:b/>
          <w:szCs w:val="24"/>
          <w:u w:val="single"/>
        </w:rPr>
        <w:t>Corporate Secretary</w:t>
      </w:r>
      <w:r w:rsidR="00975F94" w:rsidRPr="003039E0">
        <w:rPr>
          <w:rFonts w:ascii="Arial" w:hAnsi="Arial" w:cs="Arial"/>
          <w:szCs w:val="24"/>
          <w:u w:val="single"/>
        </w:rPr>
        <w:tab/>
      </w:r>
      <w:r w:rsidR="00640E94" w:rsidRPr="003039E0">
        <w:rPr>
          <w:rFonts w:ascii="Arial" w:hAnsi="Arial" w:cs="Arial"/>
          <w:szCs w:val="24"/>
        </w:rPr>
        <w:br/>
        <w:t>Official Capacity</w:t>
      </w:r>
      <w:bookmarkEnd w:id="4"/>
    </w:p>
    <w:p w14:paraId="65FD64A2" w14:textId="77777777" w:rsidR="00640E94" w:rsidRPr="003039E0" w:rsidRDefault="00640E94">
      <w:pPr>
        <w:pStyle w:val="BodyText"/>
        <w:tabs>
          <w:tab w:val="left" w:pos="9180"/>
        </w:tabs>
        <w:spacing w:before="0"/>
        <w:ind w:left="5760"/>
        <w:rPr>
          <w:rFonts w:ascii="Arial" w:hAnsi="Arial" w:cs="Arial"/>
          <w:szCs w:val="24"/>
        </w:rPr>
      </w:pPr>
    </w:p>
    <w:p w14:paraId="450A754A" w14:textId="77777777" w:rsidR="007643F2" w:rsidRPr="003039E0" w:rsidRDefault="007643F2">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034"/>
        <w:gridCol w:w="2664"/>
      </w:tblGrid>
      <w:tr w:rsidR="00640E94" w:rsidRPr="003039E0" w14:paraId="21F23C3D" w14:textId="77777777" w:rsidTr="00C91CEA">
        <w:tc>
          <w:tcPr>
            <w:tcW w:w="4878" w:type="dxa"/>
            <w:tcBorders>
              <w:top w:val="single" w:sz="18" w:space="0" w:color="auto"/>
              <w:bottom w:val="nil"/>
              <w:right w:val="single" w:sz="18" w:space="0" w:color="auto"/>
            </w:tcBorders>
          </w:tcPr>
          <w:p w14:paraId="3D427AF0" w14:textId="77777777" w:rsidR="00640E94" w:rsidRPr="003039E0" w:rsidRDefault="00640E94">
            <w:pPr>
              <w:pStyle w:val="BodyText"/>
              <w:spacing w:before="0"/>
              <w:rPr>
                <w:rFonts w:ascii="Arial" w:hAnsi="Arial" w:cs="Arial"/>
                <w:b/>
                <w:i/>
                <w:szCs w:val="24"/>
              </w:rPr>
            </w:pPr>
            <w:r w:rsidRPr="003039E0">
              <w:rPr>
                <w:rFonts w:ascii="Arial" w:hAnsi="Arial" w:cs="Arial"/>
                <w:b/>
                <w:i/>
                <w:szCs w:val="24"/>
              </w:rPr>
              <w:t>Issuer Details</w:t>
            </w:r>
          </w:p>
          <w:p w14:paraId="3A7327F9" w14:textId="77777777" w:rsidR="00640E94" w:rsidRPr="003039E0" w:rsidRDefault="00640E94">
            <w:pPr>
              <w:pStyle w:val="BodyText"/>
              <w:spacing w:before="0"/>
              <w:rPr>
                <w:rFonts w:ascii="Arial" w:hAnsi="Arial" w:cs="Arial"/>
                <w:szCs w:val="24"/>
              </w:rPr>
            </w:pPr>
            <w:r w:rsidRPr="003039E0">
              <w:rPr>
                <w:rFonts w:ascii="Arial" w:hAnsi="Arial" w:cs="Arial"/>
                <w:szCs w:val="24"/>
              </w:rPr>
              <w:t>Name of Issuer</w:t>
            </w:r>
          </w:p>
          <w:p w14:paraId="6ED14CAD" w14:textId="77777777" w:rsidR="00640E94" w:rsidRPr="003039E0" w:rsidRDefault="00212929">
            <w:pPr>
              <w:pStyle w:val="BodyText"/>
              <w:rPr>
                <w:rFonts w:ascii="Arial" w:hAnsi="Arial" w:cs="Arial"/>
                <w:b/>
                <w:szCs w:val="24"/>
              </w:rPr>
            </w:pPr>
            <w:r w:rsidRPr="003039E0">
              <w:rPr>
                <w:rFonts w:ascii="Arial" w:hAnsi="Arial" w:cs="Arial"/>
                <w:b/>
                <w:szCs w:val="24"/>
              </w:rPr>
              <w:t xml:space="preserve">Benchmark </w:t>
            </w:r>
            <w:proofErr w:type="spellStart"/>
            <w:r w:rsidRPr="003039E0">
              <w:rPr>
                <w:rFonts w:ascii="Arial" w:hAnsi="Arial" w:cs="Arial"/>
                <w:b/>
                <w:szCs w:val="24"/>
              </w:rPr>
              <w:t>Botanics</w:t>
            </w:r>
            <w:proofErr w:type="spellEnd"/>
            <w:r w:rsidRPr="003039E0">
              <w:rPr>
                <w:rFonts w:ascii="Arial" w:hAnsi="Arial" w:cs="Arial"/>
                <w:b/>
                <w:szCs w:val="24"/>
              </w:rPr>
              <w:t xml:space="preserve"> Inc.</w:t>
            </w:r>
          </w:p>
        </w:tc>
        <w:tc>
          <w:tcPr>
            <w:tcW w:w="2034" w:type="dxa"/>
            <w:tcBorders>
              <w:top w:val="single" w:sz="18" w:space="0" w:color="auto"/>
              <w:left w:val="single" w:sz="18" w:space="0" w:color="auto"/>
              <w:bottom w:val="nil"/>
              <w:right w:val="single" w:sz="18" w:space="0" w:color="auto"/>
            </w:tcBorders>
          </w:tcPr>
          <w:p w14:paraId="6E778527" w14:textId="77777777" w:rsidR="00640E94" w:rsidRPr="003039E0" w:rsidRDefault="00640E94">
            <w:pPr>
              <w:pStyle w:val="BodyText"/>
              <w:spacing w:before="0"/>
              <w:rPr>
                <w:rFonts w:ascii="Arial" w:hAnsi="Arial" w:cs="Arial"/>
                <w:szCs w:val="24"/>
              </w:rPr>
            </w:pPr>
            <w:r w:rsidRPr="003039E0">
              <w:rPr>
                <w:rFonts w:ascii="Arial" w:hAnsi="Arial" w:cs="Arial"/>
                <w:szCs w:val="24"/>
              </w:rPr>
              <w:t>For Month End</w:t>
            </w:r>
          </w:p>
          <w:p w14:paraId="7A3C1031" w14:textId="7B5A6733" w:rsidR="00212929" w:rsidRPr="003039E0" w:rsidRDefault="0057223E" w:rsidP="006922DF">
            <w:pPr>
              <w:pStyle w:val="BodyText"/>
              <w:spacing w:before="0"/>
              <w:rPr>
                <w:rFonts w:ascii="Arial" w:hAnsi="Arial" w:cs="Arial"/>
                <w:b/>
                <w:szCs w:val="24"/>
              </w:rPr>
            </w:pPr>
            <w:r>
              <w:rPr>
                <w:rFonts w:ascii="Arial" w:hAnsi="Arial" w:cs="Arial"/>
                <w:b/>
                <w:szCs w:val="24"/>
              </w:rPr>
              <w:t>April 30</w:t>
            </w:r>
            <w:r w:rsidR="007561FB" w:rsidRPr="003039E0">
              <w:rPr>
                <w:rFonts w:ascii="Arial" w:hAnsi="Arial" w:cs="Arial"/>
                <w:b/>
                <w:szCs w:val="24"/>
              </w:rPr>
              <w:t>, 2019</w:t>
            </w:r>
          </w:p>
        </w:tc>
        <w:tc>
          <w:tcPr>
            <w:tcW w:w="2664" w:type="dxa"/>
            <w:tcBorders>
              <w:top w:val="single" w:sz="18" w:space="0" w:color="auto"/>
              <w:left w:val="single" w:sz="18" w:space="0" w:color="auto"/>
              <w:bottom w:val="nil"/>
            </w:tcBorders>
          </w:tcPr>
          <w:p w14:paraId="6D461EB6" w14:textId="77777777" w:rsidR="00640E94" w:rsidRPr="003039E0" w:rsidRDefault="00640E94">
            <w:pPr>
              <w:pStyle w:val="BodyText"/>
              <w:spacing w:before="0"/>
              <w:rPr>
                <w:rFonts w:ascii="Arial" w:hAnsi="Arial" w:cs="Arial"/>
                <w:szCs w:val="24"/>
              </w:rPr>
            </w:pPr>
            <w:r w:rsidRPr="003039E0">
              <w:rPr>
                <w:rFonts w:ascii="Arial" w:hAnsi="Arial" w:cs="Arial"/>
                <w:szCs w:val="24"/>
              </w:rPr>
              <w:t>Date of Report</w:t>
            </w:r>
          </w:p>
          <w:p w14:paraId="36151026" w14:textId="77777777" w:rsidR="00640E94" w:rsidRPr="003039E0" w:rsidRDefault="00640E94">
            <w:pPr>
              <w:pStyle w:val="BodyText"/>
              <w:spacing w:before="0"/>
              <w:rPr>
                <w:rFonts w:ascii="Arial" w:hAnsi="Arial" w:cs="Arial"/>
                <w:szCs w:val="24"/>
              </w:rPr>
            </w:pPr>
            <w:r w:rsidRPr="003039E0">
              <w:rPr>
                <w:rFonts w:ascii="Arial" w:hAnsi="Arial" w:cs="Arial"/>
                <w:szCs w:val="24"/>
              </w:rPr>
              <w:t>YY/MM/D</w:t>
            </w:r>
          </w:p>
          <w:p w14:paraId="61194829" w14:textId="733168D0" w:rsidR="00212929" w:rsidRPr="003039E0" w:rsidRDefault="00212929" w:rsidP="00927983">
            <w:pPr>
              <w:pStyle w:val="BodyText"/>
              <w:spacing w:before="0"/>
              <w:rPr>
                <w:rFonts w:ascii="Arial" w:hAnsi="Arial" w:cs="Arial"/>
                <w:b/>
                <w:szCs w:val="24"/>
              </w:rPr>
            </w:pPr>
            <w:r w:rsidRPr="003039E0">
              <w:rPr>
                <w:rFonts w:ascii="Arial" w:hAnsi="Arial" w:cs="Arial"/>
                <w:b/>
                <w:szCs w:val="24"/>
              </w:rPr>
              <w:t>201</w:t>
            </w:r>
            <w:r w:rsidR="00FA7C9C" w:rsidRPr="003039E0">
              <w:rPr>
                <w:rFonts w:ascii="Arial" w:hAnsi="Arial" w:cs="Arial"/>
                <w:b/>
                <w:szCs w:val="24"/>
              </w:rPr>
              <w:t>9</w:t>
            </w:r>
            <w:r w:rsidRPr="003039E0">
              <w:rPr>
                <w:rFonts w:ascii="Arial" w:hAnsi="Arial" w:cs="Arial"/>
                <w:b/>
                <w:szCs w:val="24"/>
              </w:rPr>
              <w:t>/</w:t>
            </w:r>
            <w:r w:rsidR="00FA7C9C" w:rsidRPr="003039E0">
              <w:rPr>
                <w:rFonts w:ascii="Arial" w:hAnsi="Arial" w:cs="Arial"/>
                <w:b/>
                <w:szCs w:val="24"/>
              </w:rPr>
              <w:t>0</w:t>
            </w:r>
            <w:r w:rsidR="0057223E">
              <w:rPr>
                <w:rFonts w:ascii="Arial" w:hAnsi="Arial" w:cs="Arial"/>
                <w:b/>
                <w:szCs w:val="24"/>
              </w:rPr>
              <w:t>5</w:t>
            </w:r>
            <w:bookmarkStart w:id="7" w:name="_GoBack"/>
            <w:bookmarkEnd w:id="7"/>
            <w:r w:rsidR="007F77BB" w:rsidRPr="003039E0">
              <w:rPr>
                <w:rFonts w:ascii="Arial" w:hAnsi="Arial" w:cs="Arial"/>
                <w:b/>
                <w:szCs w:val="24"/>
              </w:rPr>
              <w:t>/</w:t>
            </w:r>
            <w:r w:rsidR="005C167D" w:rsidRPr="003039E0">
              <w:rPr>
                <w:rFonts w:ascii="Arial" w:hAnsi="Arial" w:cs="Arial"/>
                <w:b/>
                <w:szCs w:val="24"/>
              </w:rPr>
              <w:t>0</w:t>
            </w:r>
            <w:r w:rsidR="002E3D23">
              <w:rPr>
                <w:rFonts w:ascii="Arial" w:hAnsi="Arial" w:cs="Arial"/>
                <w:b/>
                <w:szCs w:val="24"/>
              </w:rPr>
              <w:t>5</w:t>
            </w:r>
          </w:p>
        </w:tc>
      </w:tr>
      <w:tr w:rsidR="00640E94" w:rsidRPr="003039E0" w14:paraId="086D052A" w14:textId="77777777">
        <w:trPr>
          <w:cantSplit/>
        </w:trPr>
        <w:tc>
          <w:tcPr>
            <w:tcW w:w="9576" w:type="dxa"/>
            <w:gridSpan w:val="3"/>
            <w:tcBorders>
              <w:top w:val="single" w:sz="18" w:space="0" w:color="auto"/>
              <w:bottom w:val="single" w:sz="18" w:space="0" w:color="auto"/>
            </w:tcBorders>
          </w:tcPr>
          <w:p w14:paraId="64FDC6DA" w14:textId="77777777" w:rsidR="00640E94" w:rsidRPr="003039E0" w:rsidRDefault="00640E94">
            <w:pPr>
              <w:pStyle w:val="BodyText"/>
              <w:spacing w:before="0"/>
              <w:rPr>
                <w:rFonts w:ascii="Arial" w:hAnsi="Arial" w:cs="Arial"/>
                <w:szCs w:val="24"/>
              </w:rPr>
            </w:pPr>
            <w:r w:rsidRPr="003039E0">
              <w:rPr>
                <w:rFonts w:ascii="Arial" w:hAnsi="Arial" w:cs="Arial"/>
                <w:szCs w:val="24"/>
              </w:rPr>
              <w:t>Issuer Address</w:t>
            </w:r>
          </w:p>
          <w:p w14:paraId="76C2791A" w14:textId="77777777" w:rsidR="00640E94" w:rsidRPr="003039E0" w:rsidRDefault="00212929">
            <w:pPr>
              <w:pStyle w:val="BodyText"/>
              <w:spacing w:before="0"/>
              <w:rPr>
                <w:rFonts w:ascii="Arial" w:hAnsi="Arial" w:cs="Arial"/>
                <w:b/>
                <w:szCs w:val="24"/>
              </w:rPr>
            </w:pPr>
            <w:r w:rsidRPr="003039E0">
              <w:rPr>
                <w:rFonts w:ascii="Arial" w:hAnsi="Arial" w:cs="Arial"/>
                <w:b/>
                <w:szCs w:val="24"/>
              </w:rPr>
              <w:t>Suite 105 – 6111 London Road</w:t>
            </w:r>
          </w:p>
          <w:p w14:paraId="1DACC778" w14:textId="77777777" w:rsidR="00640E94" w:rsidRPr="003039E0" w:rsidRDefault="00640E94">
            <w:pPr>
              <w:pStyle w:val="BodyText"/>
              <w:spacing w:before="0"/>
              <w:rPr>
                <w:rFonts w:ascii="Arial" w:hAnsi="Arial" w:cs="Arial"/>
                <w:szCs w:val="24"/>
              </w:rPr>
            </w:pPr>
          </w:p>
        </w:tc>
      </w:tr>
      <w:tr w:rsidR="00640E94" w:rsidRPr="003039E0" w14:paraId="00C29215" w14:textId="77777777" w:rsidTr="00C91CEA">
        <w:tc>
          <w:tcPr>
            <w:tcW w:w="4878" w:type="dxa"/>
            <w:tcBorders>
              <w:top w:val="single" w:sz="18" w:space="0" w:color="auto"/>
              <w:bottom w:val="single" w:sz="18" w:space="0" w:color="auto"/>
              <w:right w:val="single" w:sz="18" w:space="0" w:color="auto"/>
            </w:tcBorders>
          </w:tcPr>
          <w:p w14:paraId="596BC312" w14:textId="77777777" w:rsidR="00640E94" w:rsidRPr="003039E0" w:rsidRDefault="00640E94">
            <w:pPr>
              <w:pStyle w:val="BodyText"/>
              <w:spacing w:before="0"/>
              <w:rPr>
                <w:rFonts w:ascii="Arial" w:hAnsi="Arial" w:cs="Arial"/>
                <w:szCs w:val="24"/>
              </w:rPr>
            </w:pPr>
            <w:r w:rsidRPr="003039E0">
              <w:rPr>
                <w:rFonts w:ascii="Arial" w:hAnsi="Arial" w:cs="Arial"/>
                <w:szCs w:val="24"/>
              </w:rPr>
              <w:t>City/Province/Postal Code</w:t>
            </w:r>
          </w:p>
          <w:p w14:paraId="162766D4" w14:textId="761F3854" w:rsidR="00640E94" w:rsidRPr="003039E0" w:rsidRDefault="00212929">
            <w:pPr>
              <w:pStyle w:val="BodyText"/>
              <w:spacing w:before="0"/>
              <w:rPr>
                <w:rFonts w:ascii="Arial" w:hAnsi="Arial" w:cs="Arial"/>
                <w:b/>
                <w:szCs w:val="24"/>
              </w:rPr>
            </w:pPr>
            <w:r w:rsidRPr="003039E0">
              <w:rPr>
                <w:rFonts w:ascii="Arial" w:hAnsi="Arial" w:cs="Arial"/>
                <w:b/>
                <w:szCs w:val="24"/>
              </w:rPr>
              <w:t>Richmond, BC V7E 3S3</w:t>
            </w:r>
          </w:p>
          <w:p w14:paraId="00A08BF7" w14:textId="77777777" w:rsidR="00640E94" w:rsidRPr="003039E0" w:rsidRDefault="00640E94">
            <w:pPr>
              <w:pStyle w:val="BodyText"/>
              <w:spacing w:before="0"/>
              <w:rPr>
                <w:rFonts w:ascii="Arial" w:hAnsi="Arial" w:cs="Arial"/>
                <w:szCs w:val="24"/>
              </w:rPr>
            </w:pPr>
          </w:p>
        </w:tc>
        <w:tc>
          <w:tcPr>
            <w:tcW w:w="2034" w:type="dxa"/>
            <w:tcBorders>
              <w:top w:val="single" w:sz="18" w:space="0" w:color="auto"/>
              <w:left w:val="single" w:sz="18" w:space="0" w:color="auto"/>
              <w:bottom w:val="single" w:sz="18" w:space="0" w:color="auto"/>
              <w:right w:val="single" w:sz="18" w:space="0" w:color="auto"/>
            </w:tcBorders>
          </w:tcPr>
          <w:p w14:paraId="2A263802" w14:textId="77777777" w:rsidR="00640E94" w:rsidRPr="003039E0" w:rsidRDefault="00640E94">
            <w:pPr>
              <w:pStyle w:val="BodyText"/>
              <w:spacing w:before="0"/>
              <w:rPr>
                <w:rFonts w:ascii="Arial" w:hAnsi="Arial" w:cs="Arial"/>
                <w:szCs w:val="24"/>
              </w:rPr>
            </w:pPr>
            <w:r w:rsidRPr="003039E0">
              <w:rPr>
                <w:rFonts w:ascii="Arial" w:hAnsi="Arial" w:cs="Arial"/>
                <w:szCs w:val="24"/>
              </w:rPr>
              <w:t>Issuer Fax No.</w:t>
            </w:r>
          </w:p>
          <w:p w14:paraId="173F5DD3" w14:textId="77777777" w:rsidR="00640E94" w:rsidRPr="003039E0" w:rsidRDefault="00640E94" w:rsidP="00212929">
            <w:pPr>
              <w:pStyle w:val="BodyText"/>
              <w:spacing w:before="0"/>
              <w:rPr>
                <w:rFonts w:ascii="Arial" w:hAnsi="Arial" w:cs="Arial"/>
                <w:b/>
                <w:szCs w:val="24"/>
              </w:rPr>
            </w:pPr>
            <w:r w:rsidRPr="003039E0">
              <w:rPr>
                <w:rFonts w:ascii="Arial" w:hAnsi="Arial" w:cs="Arial"/>
                <w:b/>
                <w:szCs w:val="24"/>
              </w:rPr>
              <w:t>(</w:t>
            </w:r>
            <w:r w:rsidR="00212929" w:rsidRPr="003039E0">
              <w:rPr>
                <w:rFonts w:ascii="Arial" w:hAnsi="Arial" w:cs="Arial"/>
                <w:b/>
                <w:szCs w:val="24"/>
              </w:rPr>
              <w:t>604</w:t>
            </w:r>
            <w:r w:rsidRPr="003039E0">
              <w:rPr>
                <w:rFonts w:ascii="Arial" w:hAnsi="Arial" w:cs="Arial"/>
                <w:b/>
                <w:szCs w:val="24"/>
              </w:rPr>
              <w:t>)</w:t>
            </w:r>
            <w:r w:rsidR="00212929" w:rsidRPr="003039E0">
              <w:rPr>
                <w:rFonts w:ascii="Arial" w:hAnsi="Arial" w:cs="Arial"/>
                <w:b/>
                <w:szCs w:val="24"/>
              </w:rPr>
              <w:t xml:space="preserve"> 631-3309</w:t>
            </w:r>
          </w:p>
        </w:tc>
        <w:tc>
          <w:tcPr>
            <w:tcW w:w="2664" w:type="dxa"/>
            <w:tcBorders>
              <w:top w:val="single" w:sz="18" w:space="0" w:color="auto"/>
              <w:left w:val="single" w:sz="18" w:space="0" w:color="auto"/>
              <w:bottom w:val="single" w:sz="18" w:space="0" w:color="auto"/>
            </w:tcBorders>
          </w:tcPr>
          <w:p w14:paraId="74FF365D" w14:textId="77777777" w:rsidR="00640E94" w:rsidRPr="003039E0" w:rsidRDefault="00640E94">
            <w:pPr>
              <w:pStyle w:val="BodyText"/>
              <w:spacing w:before="0"/>
              <w:rPr>
                <w:rFonts w:ascii="Arial" w:hAnsi="Arial" w:cs="Arial"/>
                <w:szCs w:val="24"/>
              </w:rPr>
            </w:pPr>
            <w:r w:rsidRPr="003039E0">
              <w:rPr>
                <w:rFonts w:ascii="Arial" w:hAnsi="Arial" w:cs="Arial"/>
                <w:szCs w:val="24"/>
              </w:rPr>
              <w:t>Issuer Telephone No.</w:t>
            </w:r>
          </w:p>
          <w:p w14:paraId="7DD573A6" w14:textId="77777777" w:rsidR="00640E94" w:rsidRPr="003039E0" w:rsidRDefault="00212929" w:rsidP="00017BF3">
            <w:pPr>
              <w:pStyle w:val="BodyText"/>
              <w:spacing w:before="0"/>
              <w:rPr>
                <w:rFonts w:ascii="Arial" w:hAnsi="Arial" w:cs="Arial"/>
                <w:b/>
                <w:szCs w:val="24"/>
              </w:rPr>
            </w:pPr>
            <w:r w:rsidRPr="003039E0">
              <w:rPr>
                <w:rFonts w:ascii="Arial" w:hAnsi="Arial" w:cs="Arial"/>
                <w:b/>
                <w:szCs w:val="24"/>
              </w:rPr>
              <w:t>(604</w:t>
            </w:r>
            <w:r w:rsidR="00640E94" w:rsidRPr="003039E0">
              <w:rPr>
                <w:rFonts w:ascii="Arial" w:hAnsi="Arial" w:cs="Arial"/>
                <w:b/>
                <w:szCs w:val="24"/>
              </w:rPr>
              <w:t>)</w:t>
            </w:r>
            <w:r w:rsidRPr="003039E0">
              <w:rPr>
                <w:rFonts w:ascii="Arial" w:hAnsi="Arial" w:cs="Arial"/>
                <w:b/>
                <w:szCs w:val="24"/>
              </w:rPr>
              <w:t xml:space="preserve"> 238-000</w:t>
            </w:r>
            <w:r w:rsidR="00017BF3" w:rsidRPr="003039E0">
              <w:rPr>
                <w:rFonts w:ascii="Arial" w:hAnsi="Arial" w:cs="Arial"/>
                <w:b/>
                <w:szCs w:val="24"/>
              </w:rPr>
              <w:t>5</w:t>
            </w:r>
          </w:p>
        </w:tc>
      </w:tr>
      <w:tr w:rsidR="00640E94" w:rsidRPr="003039E0" w14:paraId="78659C7B" w14:textId="77777777" w:rsidTr="00C91CEA">
        <w:tc>
          <w:tcPr>
            <w:tcW w:w="4878" w:type="dxa"/>
            <w:tcBorders>
              <w:top w:val="single" w:sz="18" w:space="0" w:color="auto"/>
              <w:bottom w:val="single" w:sz="18" w:space="0" w:color="auto"/>
              <w:right w:val="single" w:sz="18" w:space="0" w:color="auto"/>
            </w:tcBorders>
          </w:tcPr>
          <w:p w14:paraId="436ADCF6"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Name</w:t>
            </w:r>
          </w:p>
          <w:p w14:paraId="75AB9F15" w14:textId="77777777" w:rsidR="00640E94" w:rsidRPr="003039E0" w:rsidRDefault="00212929" w:rsidP="006673B2">
            <w:pPr>
              <w:pStyle w:val="BodyText"/>
              <w:keepNext/>
              <w:spacing w:before="0"/>
              <w:rPr>
                <w:rFonts w:ascii="Arial" w:hAnsi="Arial" w:cs="Arial"/>
                <w:b/>
                <w:szCs w:val="24"/>
              </w:rPr>
            </w:pPr>
            <w:r w:rsidRPr="003039E0">
              <w:rPr>
                <w:rFonts w:ascii="Arial" w:hAnsi="Arial" w:cs="Arial"/>
                <w:b/>
                <w:szCs w:val="24"/>
              </w:rPr>
              <w:t>Jin Kuang</w:t>
            </w:r>
          </w:p>
          <w:p w14:paraId="5402EC80" w14:textId="77777777" w:rsidR="00640E94" w:rsidRPr="003039E0" w:rsidRDefault="00640E94" w:rsidP="006673B2">
            <w:pPr>
              <w:pStyle w:val="BodyText"/>
              <w:keepNext/>
              <w:spacing w:before="0"/>
              <w:rPr>
                <w:rFonts w:ascii="Arial" w:hAnsi="Arial" w:cs="Arial"/>
                <w:szCs w:val="24"/>
              </w:rPr>
            </w:pPr>
          </w:p>
        </w:tc>
        <w:tc>
          <w:tcPr>
            <w:tcW w:w="2034" w:type="dxa"/>
            <w:tcBorders>
              <w:top w:val="single" w:sz="18" w:space="0" w:color="auto"/>
              <w:left w:val="single" w:sz="18" w:space="0" w:color="auto"/>
              <w:bottom w:val="single" w:sz="18" w:space="0" w:color="auto"/>
              <w:right w:val="single" w:sz="18" w:space="0" w:color="auto"/>
            </w:tcBorders>
          </w:tcPr>
          <w:p w14:paraId="0F37DEB8"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Position</w:t>
            </w:r>
          </w:p>
          <w:p w14:paraId="6D67E1C1" w14:textId="77777777" w:rsidR="00212929" w:rsidRPr="003039E0" w:rsidRDefault="009E1985" w:rsidP="006673B2">
            <w:pPr>
              <w:pStyle w:val="BodyText"/>
              <w:keepNext/>
              <w:spacing w:before="0"/>
              <w:rPr>
                <w:rFonts w:ascii="Arial" w:hAnsi="Arial" w:cs="Arial"/>
                <w:b/>
                <w:szCs w:val="24"/>
              </w:rPr>
            </w:pPr>
            <w:r w:rsidRPr="003039E0">
              <w:rPr>
                <w:rFonts w:ascii="Arial" w:hAnsi="Arial" w:cs="Arial"/>
                <w:b/>
                <w:szCs w:val="24"/>
                <w:lang w:val="en-US"/>
              </w:rPr>
              <w:t>Corporate Secretary</w:t>
            </w:r>
          </w:p>
        </w:tc>
        <w:tc>
          <w:tcPr>
            <w:tcW w:w="2664" w:type="dxa"/>
            <w:tcBorders>
              <w:top w:val="single" w:sz="18" w:space="0" w:color="auto"/>
              <w:left w:val="single" w:sz="18" w:space="0" w:color="auto"/>
              <w:bottom w:val="single" w:sz="18" w:space="0" w:color="auto"/>
            </w:tcBorders>
          </w:tcPr>
          <w:p w14:paraId="454C89B2"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Telephone No.</w:t>
            </w:r>
          </w:p>
          <w:p w14:paraId="244B50C0" w14:textId="77777777" w:rsidR="00212929" w:rsidRPr="003039E0" w:rsidRDefault="00212929" w:rsidP="006673B2">
            <w:pPr>
              <w:pStyle w:val="BodyText"/>
              <w:keepNext/>
              <w:spacing w:before="0"/>
              <w:rPr>
                <w:rFonts w:ascii="Arial" w:hAnsi="Arial" w:cs="Arial"/>
                <w:b/>
                <w:szCs w:val="24"/>
              </w:rPr>
            </w:pPr>
            <w:r w:rsidRPr="003039E0">
              <w:rPr>
                <w:rFonts w:ascii="Arial" w:hAnsi="Arial" w:cs="Arial"/>
                <w:b/>
                <w:szCs w:val="24"/>
              </w:rPr>
              <w:t xml:space="preserve">(604) </w:t>
            </w:r>
            <w:r w:rsidR="00533002" w:rsidRPr="003039E0">
              <w:rPr>
                <w:rFonts w:ascii="Arial" w:hAnsi="Arial" w:cs="Arial"/>
                <w:b/>
                <w:szCs w:val="24"/>
              </w:rPr>
              <w:t>339-7688</w:t>
            </w:r>
          </w:p>
        </w:tc>
      </w:tr>
      <w:tr w:rsidR="00640E94" w:rsidRPr="003039E0" w14:paraId="0A209E2E" w14:textId="77777777">
        <w:trPr>
          <w:cantSplit/>
        </w:trPr>
        <w:tc>
          <w:tcPr>
            <w:tcW w:w="4878" w:type="dxa"/>
            <w:tcBorders>
              <w:top w:val="single" w:sz="18" w:space="0" w:color="auto"/>
              <w:bottom w:val="single" w:sz="18" w:space="0" w:color="auto"/>
              <w:right w:val="single" w:sz="18" w:space="0" w:color="auto"/>
            </w:tcBorders>
          </w:tcPr>
          <w:p w14:paraId="6D310681"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Email Address</w:t>
            </w:r>
          </w:p>
          <w:p w14:paraId="0CD36B64" w14:textId="77777777" w:rsidR="00975F94" w:rsidRPr="003039E0" w:rsidRDefault="00975F94" w:rsidP="006673B2">
            <w:pPr>
              <w:pStyle w:val="BodyText"/>
              <w:keepNext/>
              <w:spacing w:before="0"/>
              <w:rPr>
                <w:rFonts w:ascii="Arial" w:hAnsi="Arial" w:cs="Arial"/>
                <w:b/>
                <w:szCs w:val="24"/>
              </w:rPr>
            </w:pPr>
            <w:r w:rsidRPr="003039E0">
              <w:rPr>
                <w:rFonts w:ascii="Arial" w:hAnsi="Arial" w:cs="Arial"/>
                <w:b/>
                <w:szCs w:val="24"/>
              </w:rPr>
              <w:t>Jinkuang@</w:t>
            </w:r>
            <w:r w:rsidR="00E97AA7" w:rsidRPr="003039E0">
              <w:rPr>
                <w:rFonts w:ascii="Arial" w:hAnsi="Arial" w:cs="Arial"/>
                <w:b/>
                <w:szCs w:val="24"/>
              </w:rPr>
              <w:t>bbtinc.ca</w:t>
            </w:r>
          </w:p>
          <w:p w14:paraId="25CB9DCB" w14:textId="77777777" w:rsidR="00640E94" w:rsidRPr="003039E0" w:rsidRDefault="00640E94" w:rsidP="006673B2">
            <w:pPr>
              <w:pStyle w:val="BodyText"/>
              <w:keepNext/>
              <w:spacing w:before="0"/>
              <w:rPr>
                <w:rFonts w:ascii="Arial" w:hAnsi="Arial" w:cs="Arial"/>
                <w:szCs w:val="24"/>
              </w:rPr>
            </w:pPr>
          </w:p>
        </w:tc>
        <w:tc>
          <w:tcPr>
            <w:tcW w:w="4698" w:type="dxa"/>
            <w:gridSpan w:val="2"/>
            <w:tcBorders>
              <w:top w:val="single" w:sz="18" w:space="0" w:color="auto"/>
              <w:left w:val="single" w:sz="18" w:space="0" w:color="auto"/>
              <w:bottom w:val="single" w:sz="18" w:space="0" w:color="auto"/>
            </w:tcBorders>
          </w:tcPr>
          <w:p w14:paraId="0F712CA5"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Web Site Address</w:t>
            </w:r>
          </w:p>
          <w:p w14:paraId="03CA7CC1" w14:textId="77777777" w:rsidR="00640E94" w:rsidRPr="003039E0" w:rsidRDefault="007542A5" w:rsidP="00E97AA7">
            <w:pPr>
              <w:pStyle w:val="BodyText"/>
              <w:keepNext/>
              <w:spacing w:before="0"/>
              <w:rPr>
                <w:rFonts w:ascii="Arial" w:hAnsi="Arial" w:cs="Arial"/>
                <w:b/>
                <w:szCs w:val="24"/>
              </w:rPr>
            </w:pPr>
            <w:r w:rsidRPr="003039E0">
              <w:rPr>
                <w:rFonts w:ascii="Arial" w:hAnsi="Arial" w:cs="Arial"/>
                <w:b/>
                <w:szCs w:val="24"/>
              </w:rPr>
              <w:t>www.</w:t>
            </w:r>
            <w:r w:rsidR="00975F94" w:rsidRPr="003039E0">
              <w:rPr>
                <w:rFonts w:ascii="Arial" w:hAnsi="Arial" w:cs="Arial"/>
                <w:b/>
                <w:szCs w:val="24"/>
              </w:rPr>
              <w:t>benchmarkbotanics.</w:t>
            </w:r>
            <w:r w:rsidR="00E97AA7" w:rsidRPr="003039E0">
              <w:rPr>
                <w:rFonts w:ascii="Arial" w:hAnsi="Arial" w:cs="Arial"/>
                <w:b/>
                <w:szCs w:val="24"/>
              </w:rPr>
              <w:t>ca</w:t>
            </w:r>
          </w:p>
        </w:tc>
      </w:tr>
    </w:tbl>
    <w:p w14:paraId="206108AE" w14:textId="77777777" w:rsidR="00640E94" w:rsidRPr="003039E0" w:rsidRDefault="00640E94" w:rsidP="00922A46">
      <w:pPr>
        <w:pStyle w:val="BodyText"/>
        <w:rPr>
          <w:rFonts w:ascii="Arial" w:hAnsi="Arial" w:cs="Arial"/>
          <w:szCs w:val="24"/>
        </w:rPr>
      </w:pPr>
    </w:p>
    <w:sectPr w:rsidR="00640E94" w:rsidRPr="003039E0" w:rsidSect="003039E0">
      <w:headerReference w:type="even" r:id="rId7"/>
      <w:headerReference w:type="default" r:id="rId8"/>
      <w:footerReference w:type="default" r:id="rId9"/>
      <w:footerReference w:type="first" r:id="rId10"/>
      <w:pgSz w:w="12240" w:h="15840" w:code="1"/>
      <w:pgMar w:top="864" w:right="1440" w:bottom="864" w:left="1440" w:header="720" w:footer="3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B702A" w14:textId="77777777" w:rsidR="00A5550F" w:rsidRDefault="00A5550F">
      <w:r>
        <w:separator/>
      </w:r>
    </w:p>
  </w:endnote>
  <w:endnote w:type="continuationSeparator" w:id="0">
    <w:p w14:paraId="044DB5B2" w14:textId="77777777" w:rsidR="00A5550F" w:rsidRDefault="00A5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787C9" w14:textId="77777777" w:rsidR="00531A46" w:rsidRDefault="00531A46">
    <w:pPr>
      <w:pStyle w:val="Footer"/>
      <w:tabs>
        <w:tab w:val="clear" w:pos="4320"/>
        <w:tab w:val="clear" w:pos="8640"/>
        <w:tab w:val="center" w:pos="4680"/>
        <w:tab w:val="right" w:pos="9360"/>
      </w:tabs>
      <w:rPr>
        <w:b/>
      </w:rPr>
    </w:pPr>
  </w:p>
  <w:p w14:paraId="398128E0" w14:textId="77777777" w:rsidR="00531A46" w:rsidRDefault="00B82B0C" w:rsidP="006D1A06">
    <w:pPr>
      <w:tabs>
        <w:tab w:val="center" w:pos="4680"/>
        <w:tab w:val="left" w:pos="8280"/>
      </w:tabs>
      <w:jc w:val="center"/>
      <w:rPr>
        <w:rStyle w:val="PageNumber"/>
        <w:rFonts w:ascii="Arial" w:hAnsi="Arial" w:cs="Arial"/>
        <w:b/>
      </w:rPr>
    </w:pPr>
    <w:r>
      <w:rPr>
        <w:b/>
        <w:noProof/>
      </w:rPr>
      <mc:AlternateContent>
        <mc:Choice Requires="wps">
          <w:drawing>
            <wp:anchor distT="4294967295" distB="4294967295" distL="114300" distR="114300" simplePos="0" relativeHeight="251658240" behindDoc="0" locked="0" layoutInCell="1" allowOverlap="1" wp14:anchorId="03E5B9E3" wp14:editId="1F18FB41">
              <wp:simplePos x="0" y="0"/>
              <wp:positionH relativeFrom="column">
                <wp:posOffset>72390</wp:posOffset>
              </wp:positionH>
              <wp:positionV relativeFrom="paragraph">
                <wp:posOffset>-152401</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539B5"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531A46">
      <w:rPr>
        <w:rFonts w:ascii="Arial" w:hAnsi="Arial" w:cs="Arial"/>
        <w:b/>
      </w:rPr>
      <w:t>FORM 7 – MONTHLY PROGRESS REPORT</w:t>
    </w:r>
  </w:p>
  <w:p w14:paraId="2B09E0C9" w14:textId="77777777" w:rsidR="00531A46" w:rsidRPr="006D1A06" w:rsidRDefault="00531A46"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5013678" w14:textId="4727859D" w:rsidR="00531A46" w:rsidRDefault="00531A46"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005A716B"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5A716B" w:rsidRPr="006D1A06">
      <w:rPr>
        <w:rStyle w:val="PageNumber"/>
        <w:rFonts w:ascii="Arial" w:hAnsi="Arial" w:cs="Arial"/>
        <w:sz w:val="16"/>
        <w:szCs w:val="16"/>
      </w:rPr>
      <w:fldChar w:fldCharType="separate"/>
    </w:r>
    <w:r w:rsidR="0023669A">
      <w:rPr>
        <w:rStyle w:val="PageNumber"/>
        <w:rFonts w:ascii="Arial" w:hAnsi="Arial" w:cs="Arial"/>
        <w:noProof/>
        <w:sz w:val="16"/>
        <w:szCs w:val="16"/>
      </w:rPr>
      <w:t>1</w:t>
    </w:r>
    <w:r w:rsidR="005A716B" w:rsidRPr="006D1A06">
      <w:rPr>
        <w:rStyle w:val="PageNumber"/>
        <w:rFonts w:ascii="Arial" w:hAnsi="Arial" w:cs="Arial"/>
        <w:sz w:val="16"/>
        <w:szCs w:val="16"/>
      </w:rPr>
      <w:fldChar w:fldCharType="end"/>
    </w:r>
  </w:p>
  <w:p w14:paraId="0A935CF5" w14:textId="77777777" w:rsidR="00894E19" w:rsidRPr="00894E19" w:rsidRDefault="009066EC" w:rsidP="00894E19">
    <w:pPr>
      <w:pStyle w:val="Footer"/>
      <w:tabs>
        <w:tab w:val="clear" w:pos="8640"/>
        <w:tab w:val="left" w:pos="6930"/>
        <w:tab w:val="right" w:pos="9360"/>
      </w:tabs>
      <w:jc w:val="right"/>
      <w:rPr>
        <w:color w:val="000000"/>
        <w:sz w:val="16"/>
        <w:szCs w:val="16"/>
      </w:rPr>
    </w:pPr>
    <w:r>
      <w:rPr>
        <w:color w:val="000000"/>
        <w:sz w:val="16"/>
        <w:szCs w:val="16"/>
      </w:rPr>
      <w:fldChar w:fldCharType="begin"/>
    </w:r>
    <w:r>
      <w:rPr>
        <w:color w:val="000000"/>
        <w:sz w:val="16"/>
        <w:szCs w:val="16"/>
      </w:rPr>
      <w:instrText xml:space="preserve">                          </w:instrText>
    </w:r>
    <w:r>
      <w:rPr>
        <w:color w:val="000000"/>
        <w:sz w:val="16"/>
        <w:szCs w:val="16"/>
      </w:rPr>
      <w:fldChar w:fldCharType="separate"/>
    </w:r>
    <w:r w:rsidR="00A57CB5">
      <w:rPr>
        <w:color w:val="000000"/>
        <w:sz w:val="16"/>
        <w:szCs w:val="16"/>
      </w:rPr>
      <w:t xml:space="preserve">            </w:t>
    </w:r>
    <w:r>
      <w:rPr>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00AD5" w14:textId="77777777" w:rsidR="00531A46" w:rsidRDefault="00531A46">
    <w:pPr>
      <w:pStyle w:val="Footer"/>
      <w:tabs>
        <w:tab w:val="clear" w:pos="4320"/>
        <w:tab w:val="clear" w:pos="8640"/>
        <w:tab w:val="center" w:pos="4680"/>
        <w:tab w:val="right" w:pos="9360"/>
      </w:tabs>
      <w:rPr>
        <w:b/>
      </w:rPr>
    </w:pPr>
  </w:p>
  <w:p w14:paraId="384C37F0" w14:textId="77777777" w:rsidR="00531A46" w:rsidRDefault="00B82B0C" w:rsidP="00635E9A">
    <w:pPr>
      <w:tabs>
        <w:tab w:val="center" w:pos="4674"/>
        <w:tab w:val="left" w:pos="8460"/>
      </w:tabs>
      <w:jc w:val="center"/>
      <w:rPr>
        <w:rStyle w:val="PageNumber"/>
        <w:rFonts w:ascii="Arial" w:hAnsi="Arial" w:cs="Arial"/>
        <w:b/>
      </w:rPr>
    </w:pPr>
    <w:r>
      <w:rPr>
        <w:b/>
        <w:noProof/>
      </w:rPr>
      <mc:AlternateContent>
        <mc:Choice Requires="wps">
          <w:drawing>
            <wp:anchor distT="4294967295" distB="4294967295" distL="114300" distR="114300" simplePos="0" relativeHeight="251657216" behindDoc="0" locked="0" layoutInCell="1" allowOverlap="1" wp14:anchorId="1C6BB286" wp14:editId="6AAC8436">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8FCB1"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531A46">
      <w:rPr>
        <w:rFonts w:ascii="Arial" w:hAnsi="Arial" w:cs="Arial"/>
        <w:b/>
      </w:rPr>
      <w:t>FORM 7 – MONTHLY PROGRESS REPORT</w:t>
    </w:r>
  </w:p>
  <w:p w14:paraId="5F0AD29E" w14:textId="77777777" w:rsidR="00531A46" w:rsidRPr="00635E9A" w:rsidRDefault="00531A46"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D3EEED6" w14:textId="77777777" w:rsidR="00531A46" w:rsidRPr="00635E9A" w:rsidRDefault="00531A46"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5A716B"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5A716B" w:rsidRPr="00635E9A">
      <w:rPr>
        <w:rStyle w:val="PageNumber"/>
        <w:rFonts w:ascii="Arial" w:hAnsi="Arial" w:cs="Arial"/>
        <w:sz w:val="16"/>
        <w:szCs w:val="16"/>
      </w:rPr>
      <w:fldChar w:fldCharType="separate"/>
    </w:r>
    <w:r w:rsidR="00E4714A">
      <w:rPr>
        <w:rStyle w:val="PageNumber"/>
        <w:rFonts w:ascii="Arial" w:hAnsi="Arial" w:cs="Arial"/>
        <w:noProof/>
        <w:sz w:val="16"/>
        <w:szCs w:val="16"/>
      </w:rPr>
      <w:t>5</w:t>
    </w:r>
    <w:r w:rsidR="005A716B"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0C7A8" w14:textId="77777777" w:rsidR="00A5550F" w:rsidRDefault="00A5550F">
      <w:r>
        <w:separator/>
      </w:r>
    </w:p>
  </w:footnote>
  <w:footnote w:type="continuationSeparator" w:id="0">
    <w:p w14:paraId="395735CA" w14:textId="77777777" w:rsidR="00A5550F" w:rsidRDefault="00A55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AC4AB" w14:textId="77777777" w:rsidR="00531A46" w:rsidRDefault="005A716B">
    <w:pPr>
      <w:pStyle w:val="Header"/>
      <w:framePr w:wrap="around" w:vAnchor="text" w:hAnchor="margin" w:xAlign="center" w:y="1"/>
      <w:rPr>
        <w:rStyle w:val="PageNumber"/>
      </w:rPr>
    </w:pPr>
    <w:r>
      <w:rPr>
        <w:rStyle w:val="PageNumber"/>
      </w:rPr>
      <w:fldChar w:fldCharType="begin"/>
    </w:r>
    <w:r w:rsidR="00531A46">
      <w:rPr>
        <w:rStyle w:val="PageNumber"/>
      </w:rPr>
      <w:instrText xml:space="preserve">PAGE  </w:instrText>
    </w:r>
    <w:r>
      <w:rPr>
        <w:rStyle w:val="PageNumber"/>
      </w:rPr>
      <w:fldChar w:fldCharType="separate"/>
    </w:r>
    <w:r w:rsidR="00E4714A">
      <w:rPr>
        <w:rStyle w:val="PageNumber"/>
        <w:noProof/>
      </w:rPr>
      <w:t>5</w:t>
    </w:r>
    <w:r>
      <w:rPr>
        <w:rStyle w:val="PageNumber"/>
      </w:rPr>
      <w:fldChar w:fldCharType="end"/>
    </w:r>
  </w:p>
  <w:p w14:paraId="6247C962" w14:textId="77777777" w:rsidR="00531A46" w:rsidRDefault="00531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304E1" w14:textId="77777777" w:rsidR="00531A46" w:rsidRDefault="00531A46">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2BC2A4F"/>
    <w:multiLevelType w:val="hybridMultilevel"/>
    <w:tmpl w:val="82461F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1"/>
  </w:num>
  <w:num w:numId="3">
    <w:abstractNumId w:val="15"/>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65EB"/>
    <w:rsid w:val="00017BF3"/>
    <w:rsid w:val="000534FD"/>
    <w:rsid w:val="00054BD8"/>
    <w:rsid w:val="000A1AB1"/>
    <w:rsid w:val="000B3E58"/>
    <w:rsid w:val="000C29A9"/>
    <w:rsid w:val="000D3850"/>
    <w:rsid w:val="000E1309"/>
    <w:rsid w:val="00103185"/>
    <w:rsid w:val="0010383D"/>
    <w:rsid w:val="0011525F"/>
    <w:rsid w:val="001315A6"/>
    <w:rsid w:val="00161E93"/>
    <w:rsid w:val="00164E77"/>
    <w:rsid w:val="00165612"/>
    <w:rsid w:val="001820D0"/>
    <w:rsid w:val="0019184C"/>
    <w:rsid w:val="001C7D87"/>
    <w:rsid w:val="001F5544"/>
    <w:rsid w:val="002059BF"/>
    <w:rsid w:val="00212929"/>
    <w:rsid w:val="00214FB2"/>
    <w:rsid w:val="002218B2"/>
    <w:rsid w:val="002230FB"/>
    <w:rsid w:val="0022464B"/>
    <w:rsid w:val="00230D51"/>
    <w:rsid w:val="00231C5F"/>
    <w:rsid w:val="0023669A"/>
    <w:rsid w:val="002520D8"/>
    <w:rsid w:val="002538F5"/>
    <w:rsid w:val="00287F5F"/>
    <w:rsid w:val="00294B88"/>
    <w:rsid w:val="00295C71"/>
    <w:rsid w:val="002C281E"/>
    <w:rsid w:val="002C399E"/>
    <w:rsid w:val="002D3FAA"/>
    <w:rsid w:val="002D6B82"/>
    <w:rsid w:val="002D6F4E"/>
    <w:rsid w:val="002E3D23"/>
    <w:rsid w:val="002F00EB"/>
    <w:rsid w:val="002F3E5F"/>
    <w:rsid w:val="0030291A"/>
    <w:rsid w:val="003039E0"/>
    <w:rsid w:val="00312DB4"/>
    <w:rsid w:val="00332833"/>
    <w:rsid w:val="0035533A"/>
    <w:rsid w:val="003558DA"/>
    <w:rsid w:val="003669A9"/>
    <w:rsid w:val="00371A64"/>
    <w:rsid w:val="00382539"/>
    <w:rsid w:val="003825E5"/>
    <w:rsid w:val="00387FA8"/>
    <w:rsid w:val="00392BBC"/>
    <w:rsid w:val="00395890"/>
    <w:rsid w:val="003B0B92"/>
    <w:rsid w:val="003B2AD8"/>
    <w:rsid w:val="003B4EB5"/>
    <w:rsid w:val="003C19CF"/>
    <w:rsid w:val="003C36C2"/>
    <w:rsid w:val="003C6B52"/>
    <w:rsid w:val="003E62ED"/>
    <w:rsid w:val="003F51A9"/>
    <w:rsid w:val="00426E25"/>
    <w:rsid w:val="0044702E"/>
    <w:rsid w:val="004711E1"/>
    <w:rsid w:val="004742D2"/>
    <w:rsid w:val="004A2D24"/>
    <w:rsid w:val="004D452E"/>
    <w:rsid w:val="004F4E0B"/>
    <w:rsid w:val="00501A80"/>
    <w:rsid w:val="0051790A"/>
    <w:rsid w:val="00522E30"/>
    <w:rsid w:val="00531A46"/>
    <w:rsid w:val="00533002"/>
    <w:rsid w:val="00542678"/>
    <w:rsid w:val="005453C8"/>
    <w:rsid w:val="0057223E"/>
    <w:rsid w:val="00572965"/>
    <w:rsid w:val="005866F5"/>
    <w:rsid w:val="005A716B"/>
    <w:rsid w:val="005C167D"/>
    <w:rsid w:val="005F6D8F"/>
    <w:rsid w:val="005F7E45"/>
    <w:rsid w:val="0060735A"/>
    <w:rsid w:val="00620E7F"/>
    <w:rsid w:val="006220C0"/>
    <w:rsid w:val="00633ED3"/>
    <w:rsid w:val="00635CBD"/>
    <w:rsid w:val="00635E9A"/>
    <w:rsid w:val="00640E94"/>
    <w:rsid w:val="00642D8B"/>
    <w:rsid w:val="006673B2"/>
    <w:rsid w:val="006723A3"/>
    <w:rsid w:val="006922DF"/>
    <w:rsid w:val="00693E51"/>
    <w:rsid w:val="00694EB9"/>
    <w:rsid w:val="006C316C"/>
    <w:rsid w:val="006D1A06"/>
    <w:rsid w:val="006D4F8B"/>
    <w:rsid w:val="006D7555"/>
    <w:rsid w:val="006E2355"/>
    <w:rsid w:val="006E6926"/>
    <w:rsid w:val="006F5B01"/>
    <w:rsid w:val="006F6024"/>
    <w:rsid w:val="00745E42"/>
    <w:rsid w:val="007542A5"/>
    <w:rsid w:val="007561FB"/>
    <w:rsid w:val="007643F2"/>
    <w:rsid w:val="007644AE"/>
    <w:rsid w:val="00772FF5"/>
    <w:rsid w:val="00792F56"/>
    <w:rsid w:val="007A1CB0"/>
    <w:rsid w:val="007F77BB"/>
    <w:rsid w:val="00817F32"/>
    <w:rsid w:val="0083628E"/>
    <w:rsid w:val="00847758"/>
    <w:rsid w:val="008835EC"/>
    <w:rsid w:val="00894E19"/>
    <w:rsid w:val="008A5844"/>
    <w:rsid w:val="008A71CA"/>
    <w:rsid w:val="008B7E92"/>
    <w:rsid w:val="008C7DF6"/>
    <w:rsid w:val="008E7F4E"/>
    <w:rsid w:val="00905366"/>
    <w:rsid w:val="00905EF7"/>
    <w:rsid w:val="009066EC"/>
    <w:rsid w:val="00922A46"/>
    <w:rsid w:val="00923F39"/>
    <w:rsid w:val="00927983"/>
    <w:rsid w:val="00946758"/>
    <w:rsid w:val="009468B6"/>
    <w:rsid w:val="00964553"/>
    <w:rsid w:val="00965D23"/>
    <w:rsid w:val="00975F94"/>
    <w:rsid w:val="00981E73"/>
    <w:rsid w:val="009860CE"/>
    <w:rsid w:val="00986F92"/>
    <w:rsid w:val="009A6F1F"/>
    <w:rsid w:val="009D3193"/>
    <w:rsid w:val="009D71A8"/>
    <w:rsid w:val="009E1985"/>
    <w:rsid w:val="009F56BC"/>
    <w:rsid w:val="00A05546"/>
    <w:rsid w:val="00A12C35"/>
    <w:rsid w:val="00A35B0C"/>
    <w:rsid w:val="00A36807"/>
    <w:rsid w:val="00A47914"/>
    <w:rsid w:val="00A5550F"/>
    <w:rsid w:val="00A57CB5"/>
    <w:rsid w:val="00A60B81"/>
    <w:rsid w:val="00A95CB3"/>
    <w:rsid w:val="00AA1022"/>
    <w:rsid w:val="00AA4589"/>
    <w:rsid w:val="00AB47F1"/>
    <w:rsid w:val="00AC225E"/>
    <w:rsid w:val="00AD7DEF"/>
    <w:rsid w:val="00B04B9E"/>
    <w:rsid w:val="00B25053"/>
    <w:rsid w:val="00B50B03"/>
    <w:rsid w:val="00B72C9F"/>
    <w:rsid w:val="00B80F5C"/>
    <w:rsid w:val="00B82B0C"/>
    <w:rsid w:val="00BA4DAE"/>
    <w:rsid w:val="00BC255B"/>
    <w:rsid w:val="00BF6FDD"/>
    <w:rsid w:val="00C030D0"/>
    <w:rsid w:val="00C12401"/>
    <w:rsid w:val="00C27A18"/>
    <w:rsid w:val="00C56F15"/>
    <w:rsid w:val="00C6383E"/>
    <w:rsid w:val="00C70BB0"/>
    <w:rsid w:val="00C71E51"/>
    <w:rsid w:val="00C85A34"/>
    <w:rsid w:val="00C91CEA"/>
    <w:rsid w:val="00CA0DC6"/>
    <w:rsid w:val="00CB54CF"/>
    <w:rsid w:val="00CD4E45"/>
    <w:rsid w:val="00CF6BE9"/>
    <w:rsid w:val="00D11D91"/>
    <w:rsid w:val="00D26433"/>
    <w:rsid w:val="00D36075"/>
    <w:rsid w:val="00D51369"/>
    <w:rsid w:val="00D5252D"/>
    <w:rsid w:val="00D5272B"/>
    <w:rsid w:val="00D77F4D"/>
    <w:rsid w:val="00D8408C"/>
    <w:rsid w:val="00D91724"/>
    <w:rsid w:val="00DB793F"/>
    <w:rsid w:val="00DD1924"/>
    <w:rsid w:val="00DD691A"/>
    <w:rsid w:val="00DE7529"/>
    <w:rsid w:val="00DF70EA"/>
    <w:rsid w:val="00E14509"/>
    <w:rsid w:val="00E36141"/>
    <w:rsid w:val="00E4327E"/>
    <w:rsid w:val="00E4714A"/>
    <w:rsid w:val="00E51103"/>
    <w:rsid w:val="00E7482A"/>
    <w:rsid w:val="00E83E58"/>
    <w:rsid w:val="00E950F7"/>
    <w:rsid w:val="00E95AF8"/>
    <w:rsid w:val="00E97AA7"/>
    <w:rsid w:val="00EE4918"/>
    <w:rsid w:val="00EE4ED6"/>
    <w:rsid w:val="00F20916"/>
    <w:rsid w:val="00F73A97"/>
    <w:rsid w:val="00FA757D"/>
    <w:rsid w:val="00FA7C9C"/>
    <w:rsid w:val="00FB2967"/>
    <w:rsid w:val="00FD79F6"/>
    <w:rsid w:val="00FE41F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365EE"/>
  <w15:docId w15:val="{914DF75A-C44C-44B2-8E99-2C4749EE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D23"/>
    <w:rPr>
      <w:lang w:val="en-US" w:eastAsia="en-US"/>
    </w:rPr>
  </w:style>
  <w:style w:type="paragraph" w:styleId="Heading2">
    <w:name w:val="heading 2"/>
    <w:basedOn w:val="BodyText"/>
    <w:next w:val="BodyText"/>
    <w:qFormat/>
    <w:rsid w:val="00965D23"/>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5D23"/>
    <w:pPr>
      <w:spacing w:before="240"/>
    </w:pPr>
    <w:rPr>
      <w:sz w:val="24"/>
      <w:lang w:val="en-GB"/>
    </w:rPr>
  </w:style>
  <w:style w:type="paragraph" w:styleId="List">
    <w:name w:val="List"/>
    <w:basedOn w:val="BodyText"/>
    <w:rsid w:val="00965D23"/>
    <w:pPr>
      <w:ind w:left="1080" w:hanging="1080"/>
    </w:pPr>
  </w:style>
  <w:style w:type="paragraph" w:styleId="Title">
    <w:name w:val="Title"/>
    <w:basedOn w:val="BodyText"/>
    <w:qFormat/>
    <w:rsid w:val="00965D23"/>
    <w:pPr>
      <w:spacing w:after="240"/>
      <w:jc w:val="center"/>
    </w:pPr>
    <w:rPr>
      <w:rFonts w:ascii="Arial" w:hAnsi="Arial"/>
      <w:b/>
      <w:sz w:val="40"/>
    </w:rPr>
  </w:style>
  <w:style w:type="paragraph" w:customStyle="1" w:styleId="amend">
    <w:name w:val="amend"/>
    <w:basedOn w:val="Normal"/>
    <w:rsid w:val="00965D23"/>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65D23"/>
    <w:pPr>
      <w:tabs>
        <w:tab w:val="center" w:pos="4320"/>
        <w:tab w:val="right" w:pos="8640"/>
      </w:tabs>
    </w:pPr>
  </w:style>
  <w:style w:type="paragraph" w:styleId="Footer">
    <w:name w:val="footer"/>
    <w:basedOn w:val="Normal"/>
    <w:rsid w:val="00965D23"/>
    <w:pPr>
      <w:tabs>
        <w:tab w:val="center" w:pos="4320"/>
        <w:tab w:val="right" w:pos="8640"/>
      </w:tabs>
    </w:pPr>
  </w:style>
  <w:style w:type="character" w:styleId="PageNumber">
    <w:name w:val="page number"/>
    <w:basedOn w:val="DefaultParagraphFont"/>
    <w:rsid w:val="00965D23"/>
  </w:style>
  <w:style w:type="paragraph" w:styleId="BalloonText">
    <w:name w:val="Balloon Text"/>
    <w:basedOn w:val="Normal"/>
    <w:semiHidden/>
    <w:rsid w:val="00965D23"/>
    <w:rPr>
      <w:rFonts w:ascii="Tahoma" w:hAnsi="Tahoma" w:cs="Tahoma"/>
      <w:sz w:val="16"/>
      <w:szCs w:val="16"/>
    </w:rPr>
  </w:style>
  <w:style w:type="paragraph" w:styleId="NormalWeb">
    <w:name w:val="Normal (Web)"/>
    <w:basedOn w:val="Normal"/>
    <w:uiPriority w:val="99"/>
    <w:unhideWhenUsed/>
    <w:rsid w:val="009468B6"/>
    <w:pPr>
      <w:spacing w:before="100" w:beforeAutospacing="1" w:after="100" w:afterAutospacing="1"/>
    </w:pPr>
    <w:rPr>
      <w:sz w:val="24"/>
      <w:szCs w:val="24"/>
      <w:lang w:val="en-CA" w:eastAsia="zh-CN"/>
    </w:rPr>
  </w:style>
  <w:style w:type="paragraph" w:customStyle="1" w:styleId="Default">
    <w:name w:val="Default"/>
    <w:rsid w:val="003825E5"/>
    <w:pPr>
      <w:autoSpaceDE w:val="0"/>
      <w:autoSpaceDN w:val="0"/>
      <w:adjustRightInd w:val="0"/>
    </w:pPr>
    <w:rPr>
      <w:color w:val="000000"/>
      <w:sz w:val="24"/>
      <w:szCs w:val="24"/>
    </w:rPr>
  </w:style>
  <w:style w:type="paragraph" w:styleId="BodyTextFirstIndent">
    <w:name w:val="Body Text First Indent"/>
    <w:basedOn w:val="BodyText"/>
    <w:link w:val="BodyTextFirstIndentChar"/>
    <w:uiPriority w:val="99"/>
    <w:semiHidden/>
    <w:unhideWhenUsed/>
    <w:rsid w:val="00DD691A"/>
    <w:pPr>
      <w:spacing w:before="0"/>
      <w:ind w:firstLine="360"/>
    </w:pPr>
    <w:rPr>
      <w:sz w:val="20"/>
      <w:lang w:val="en-US"/>
    </w:rPr>
  </w:style>
  <w:style w:type="character" w:customStyle="1" w:styleId="BodyTextChar">
    <w:name w:val="Body Text Char"/>
    <w:basedOn w:val="DefaultParagraphFont"/>
    <w:link w:val="BodyText"/>
    <w:rsid w:val="00DD691A"/>
    <w:rPr>
      <w:sz w:val="24"/>
      <w:lang w:val="en-GB" w:eastAsia="en-US"/>
    </w:rPr>
  </w:style>
  <w:style w:type="character" w:customStyle="1" w:styleId="BodyTextFirstIndentChar">
    <w:name w:val="Body Text First Indent Char"/>
    <w:basedOn w:val="BodyTextChar"/>
    <w:link w:val="BodyTextFirstIndent"/>
    <w:rsid w:val="00DD691A"/>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6249">
      <w:bodyDiv w:val="1"/>
      <w:marLeft w:val="0"/>
      <w:marRight w:val="0"/>
      <w:marTop w:val="0"/>
      <w:marBottom w:val="0"/>
      <w:divBdr>
        <w:top w:val="none" w:sz="0" w:space="0" w:color="auto"/>
        <w:left w:val="none" w:sz="0" w:space="0" w:color="auto"/>
        <w:bottom w:val="none" w:sz="0" w:space="0" w:color="auto"/>
        <w:right w:val="none" w:sz="0" w:space="0" w:color="auto"/>
      </w:divBdr>
    </w:div>
    <w:div w:id="1257716052">
      <w:bodyDiv w:val="1"/>
      <w:marLeft w:val="0"/>
      <w:marRight w:val="0"/>
      <w:marTop w:val="0"/>
      <w:marBottom w:val="0"/>
      <w:divBdr>
        <w:top w:val="none" w:sz="0" w:space="0" w:color="auto"/>
        <w:left w:val="none" w:sz="0" w:space="0" w:color="auto"/>
        <w:bottom w:val="none" w:sz="0" w:space="0" w:color="auto"/>
        <w:right w:val="none" w:sz="0" w:space="0" w:color="auto"/>
      </w:divBdr>
    </w:div>
    <w:div w:id="133045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Jin Kuang</cp:lastModifiedBy>
  <cp:revision>3</cp:revision>
  <cp:lastPrinted>2018-07-12T23:54:00Z</cp:lastPrinted>
  <dcterms:created xsi:type="dcterms:W3CDTF">2019-05-08T06:04:00Z</dcterms:created>
  <dcterms:modified xsi:type="dcterms:W3CDTF">2019-05-08T06:09:00Z</dcterms:modified>
</cp:coreProperties>
</file>