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17B13834"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E17437">
        <w:rPr>
          <w:rFonts w:ascii="Arial" w:hAnsi="Arial" w:cs="Arial"/>
          <w:b/>
          <w:color w:val="000000"/>
          <w:szCs w:val="24"/>
          <w:u w:val="single"/>
        </w:rPr>
        <w:t>9,521,634</w:t>
      </w:r>
      <w:r w:rsidR="002F146E" w:rsidRPr="00CB0811">
        <w:rPr>
          <w:rFonts w:ascii="Arial" w:hAnsi="Arial" w:cs="Arial"/>
          <w:b/>
          <w:color w:val="000000"/>
          <w:szCs w:val="24"/>
          <w:u w:val="single"/>
        </w:rPr>
        <w:t xml:space="preserve"> </w:t>
      </w:r>
    </w:p>
    <w:p w14:paraId="046E2554" w14:textId="29634230"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E17437">
        <w:rPr>
          <w:rFonts w:ascii="Arial" w:hAnsi="Arial" w:cs="Arial"/>
          <w:b/>
          <w:bCs/>
          <w:color w:val="000000"/>
          <w:szCs w:val="24"/>
          <w:u w:val="single"/>
        </w:rPr>
        <w:t xml:space="preserve">July </w:t>
      </w:r>
      <w:r w:rsidR="009814F8">
        <w:rPr>
          <w:rFonts w:ascii="Arial" w:hAnsi="Arial" w:cs="Arial"/>
          <w:b/>
          <w:bCs/>
          <w:color w:val="000000"/>
          <w:szCs w:val="24"/>
          <w:u w:val="single"/>
        </w:rPr>
        <w:t>5</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ADA2661" w14:textId="5B73C4CC" w:rsidR="00C16DDB" w:rsidRPr="001F20D3" w:rsidRDefault="001F0EF7" w:rsidP="001F20D3">
      <w:pPr>
        <w:pStyle w:val="NormalWeb"/>
        <w:shd w:val="clear" w:color="auto" w:fill="FFFFFF"/>
        <w:ind w:left="720"/>
        <w:jc w:val="both"/>
        <w:rPr>
          <w:rFonts w:ascii="Arial" w:hAnsi="Arial" w:cs="Arial"/>
        </w:rPr>
      </w:pPr>
      <w:r>
        <w:rPr>
          <w:rFonts w:ascii="Arial" w:hAnsi="Arial" w:cs="Arial"/>
          <w:bCs/>
        </w:rPr>
        <w:t>The</w:t>
      </w:r>
      <w:r w:rsidR="006F747B">
        <w:rPr>
          <w:rFonts w:ascii="Arial" w:hAnsi="Arial" w:cs="Arial"/>
          <w:bCs/>
        </w:rPr>
        <w:t xml:space="preserve"> </w:t>
      </w:r>
      <w:r w:rsidR="0047574C">
        <w:rPr>
          <w:rFonts w:ascii="Arial" w:hAnsi="Arial" w:cs="Arial"/>
          <w:bCs/>
        </w:rPr>
        <w:t xml:space="preserve">phase </w:t>
      </w:r>
      <w:r w:rsidR="00E17437">
        <w:rPr>
          <w:rFonts w:ascii="Arial" w:hAnsi="Arial" w:cs="Arial"/>
          <w:bCs/>
        </w:rPr>
        <w:t>two</w:t>
      </w:r>
      <w:r w:rsidR="0047574C">
        <w:rPr>
          <w:rFonts w:ascii="Arial" w:hAnsi="Arial" w:cs="Arial"/>
          <w:bCs/>
        </w:rPr>
        <w:t xml:space="preserve"> </w:t>
      </w:r>
      <w:r w:rsidR="00640786">
        <w:rPr>
          <w:rFonts w:ascii="Arial" w:hAnsi="Arial" w:cs="Arial"/>
          <w:bCs/>
        </w:rPr>
        <w:t>drilling program</w:t>
      </w:r>
      <w:r w:rsidR="005E1B21">
        <w:rPr>
          <w:rFonts w:ascii="Arial" w:hAnsi="Arial" w:cs="Arial"/>
          <w:bCs/>
        </w:rPr>
        <w:t xml:space="preserve"> was </w:t>
      </w:r>
      <w:r w:rsidR="00E17437">
        <w:rPr>
          <w:rFonts w:ascii="Arial" w:hAnsi="Arial" w:cs="Arial"/>
          <w:bCs/>
        </w:rPr>
        <w:t>started in early June</w:t>
      </w:r>
      <w:r w:rsidR="00304BD2">
        <w:rPr>
          <w:rFonts w:ascii="Arial" w:hAnsi="Arial" w:cs="Arial"/>
          <w:bCs/>
        </w:rPr>
        <w:t xml:space="preserve"> </w:t>
      </w:r>
      <w:r w:rsidR="000C392B" w:rsidRPr="00AB26B2">
        <w:rPr>
          <w:rFonts w:ascii="Arial" w:hAnsi="Arial" w:cs="Arial"/>
          <w:bCs/>
        </w:rPr>
        <w:t xml:space="preserve">on </w:t>
      </w:r>
      <w:r w:rsidR="00EE2944" w:rsidRPr="00AB26B2">
        <w:rPr>
          <w:rFonts w:ascii="Arial" w:hAnsi="Arial" w:cs="Arial"/>
          <w:bCs/>
        </w:rPr>
        <w:t xml:space="preserve">our </w:t>
      </w:r>
      <w:r w:rsidR="00E43E42" w:rsidRPr="00AB26B2">
        <w:rPr>
          <w:rFonts w:ascii="Arial" w:hAnsi="Arial" w:cs="Arial"/>
          <w:bCs/>
        </w:rPr>
        <w:t xml:space="preserve">Paradise Lake </w:t>
      </w:r>
      <w:r w:rsidR="00131452">
        <w:rPr>
          <w:rFonts w:ascii="Arial" w:hAnsi="Arial" w:cs="Arial"/>
          <w:bCs/>
        </w:rPr>
        <w:t xml:space="preserve">gold </w:t>
      </w:r>
      <w:r w:rsidR="00E43E42" w:rsidRPr="00AB26B2">
        <w:rPr>
          <w:rFonts w:ascii="Arial" w:hAnsi="Arial" w:cs="Arial"/>
          <w:bCs/>
        </w:rPr>
        <w:t>p</w:t>
      </w:r>
      <w:r w:rsidR="00F70EB2" w:rsidRPr="00AB26B2">
        <w:rPr>
          <w:rFonts w:ascii="Arial" w:hAnsi="Arial" w:cs="Arial"/>
          <w:bCs/>
        </w:rPr>
        <w:t>ropert</w:t>
      </w:r>
      <w:r w:rsidR="00304BD2">
        <w:rPr>
          <w:rFonts w:ascii="Arial" w:hAnsi="Arial" w:cs="Arial"/>
          <w:bCs/>
        </w:rPr>
        <w:t>y</w:t>
      </w:r>
      <w:r w:rsidR="00E43E42" w:rsidRPr="00AB26B2">
        <w:rPr>
          <w:rFonts w:ascii="Arial" w:hAnsi="Arial" w:cs="Arial"/>
          <w:bCs/>
        </w:rPr>
        <w:t xml:space="preserve"> in Central Newfoundland</w:t>
      </w:r>
      <w:r w:rsidR="00FD45CF">
        <w:rPr>
          <w:rFonts w:ascii="Arial" w:hAnsi="Arial" w:cs="Arial"/>
          <w:bCs/>
        </w:rPr>
        <w:t xml:space="preserve">. </w:t>
      </w:r>
      <w:r w:rsidR="00EC4B34">
        <w:rPr>
          <w:rFonts w:ascii="Arial" w:hAnsi="Arial" w:cs="Arial"/>
          <w:bCs/>
        </w:rPr>
        <w:t>Th</w:t>
      </w:r>
      <w:r w:rsidR="005D5A80">
        <w:rPr>
          <w:rFonts w:ascii="Arial" w:hAnsi="Arial" w:cs="Arial"/>
          <w:bCs/>
        </w:rPr>
        <w:t>is</w:t>
      </w:r>
      <w:r w:rsidR="00BF54BE">
        <w:rPr>
          <w:rFonts w:ascii="Arial" w:hAnsi="Arial" w:cs="Arial"/>
          <w:bCs/>
        </w:rPr>
        <w:t xml:space="preserve"> </w:t>
      </w:r>
      <w:r w:rsidR="005D5A80">
        <w:rPr>
          <w:rFonts w:ascii="Arial" w:hAnsi="Arial" w:cs="Arial"/>
          <w:bCs/>
        </w:rPr>
        <w:t>phase</w:t>
      </w:r>
      <w:r w:rsidR="00304BD2">
        <w:rPr>
          <w:rFonts w:ascii="Arial" w:hAnsi="Arial" w:cs="Arial"/>
          <w:bCs/>
        </w:rPr>
        <w:t xml:space="preserve"> </w:t>
      </w:r>
      <w:r w:rsidR="00E17437">
        <w:rPr>
          <w:rFonts w:ascii="Arial" w:hAnsi="Arial" w:cs="Arial"/>
          <w:bCs/>
        </w:rPr>
        <w:t xml:space="preserve">was completed in the last week of June and </w:t>
      </w:r>
      <w:r w:rsidR="00304BD2">
        <w:rPr>
          <w:rFonts w:ascii="Arial" w:hAnsi="Arial" w:cs="Arial"/>
          <w:bCs/>
        </w:rPr>
        <w:t>consist o</w:t>
      </w:r>
      <w:r w:rsidR="006C45FB">
        <w:rPr>
          <w:rFonts w:ascii="Arial" w:hAnsi="Arial" w:cs="Arial"/>
          <w:bCs/>
        </w:rPr>
        <w:t>f</w:t>
      </w:r>
      <w:r w:rsidR="00E17437">
        <w:rPr>
          <w:rFonts w:ascii="Arial" w:hAnsi="Arial" w:cs="Arial"/>
          <w:bCs/>
        </w:rPr>
        <w:t xml:space="preserve"> 1,050</w:t>
      </w:r>
      <w:r w:rsidR="00304BD2">
        <w:rPr>
          <w:rFonts w:ascii="Arial" w:hAnsi="Arial" w:cs="Arial"/>
          <w:bCs/>
        </w:rPr>
        <w:t xml:space="preserve"> meters of drilling in</w:t>
      </w:r>
      <w:r w:rsidR="00E17437">
        <w:rPr>
          <w:rFonts w:ascii="Arial" w:hAnsi="Arial" w:cs="Arial"/>
          <w:bCs/>
        </w:rPr>
        <w:t xml:space="preserve"> seven</w:t>
      </w:r>
      <w:r w:rsidR="00304BD2">
        <w:rPr>
          <w:rFonts w:ascii="Arial" w:hAnsi="Arial" w:cs="Arial"/>
          <w:bCs/>
        </w:rPr>
        <w:t xml:space="preserve"> holes</w:t>
      </w:r>
      <w:r w:rsidR="00E17437">
        <w:rPr>
          <w:rFonts w:ascii="Arial" w:hAnsi="Arial" w:cs="Arial"/>
          <w:bCs/>
        </w:rPr>
        <w:t>.</w:t>
      </w:r>
      <w:r w:rsidR="005D5A80">
        <w:rPr>
          <w:rFonts w:ascii="Arial" w:hAnsi="Arial" w:cs="Arial"/>
          <w:bCs/>
        </w:rPr>
        <w:t xml:space="preserve"> and</w:t>
      </w:r>
      <w:r w:rsidR="00732E83">
        <w:rPr>
          <w:rFonts w:ascii="Arial" w:hAnsi="Arial" w:cs="Arial"/>
          <w:bCs/>
        </w:rPr>
        <w:t xml:space="preserve"> </w:t>
      </w:r>
      <w:r w:rsidR="005D5A80">
        <w:rPr>
          <w:rFonts w:ascii="Arial" w:hAnsi="Arial" w:cs="Arial"/>
          <w:bCs/>
        </w:rPr>
        <w:t>t</w:t>
      </w:r>
      <w:r w:rsidR="00732E83">
        <w:rPr>
          <w:rFonts w:ascii="Arial" w:hAnsi="Arial" w:cs="Arial"/>
          <w:bCs/>
        </w:rPr>
        <w:t xml:space="preserve">here have been </w:t>
      </w:r>
      <w:r w:rsidR="00EC1481">
        <w:rPr>
          <w:rFonts w:ascii="Arial" w:hAnsi="Arial" w:cs="Arial"/>
          <w:bCs/>
        </w:rPr>
        <w:t>386</w:t>
      </w:r>
      <w:r w:rsidR="00732E83">
        <w:rPr>
          <w:rFonts w:ascii="Arial" w:hAnsi="Arial" w:cs="Arial"/>
          <w:bCs/>
        </w:rPr>
        <w:t xml:space="preserve"> </w:t>
      </w:r>
      <w:r w:rsidR="00F0732F">
        <w:rPr>
          <w:rFonts w:ascii="Arial" w:hAnsi="Arial" w:cs="Arial"/>
          <w:bCs/>
        </w:rPr>
        <w:t xml:space="preserve">core </w:t>
      </w:r>
      <w:r w:rsidR="00732E83">
        <w:rPr>
          <w:rFonts w:ascii="Arial" w:hAnsi="Arial" w:cs="Arial"/>
          <w:bCs/>
        </w:rPr>
        <w:t>samples sent for assa</w:t>
      </w:r>
      <w:r w:rsidR="00F0732F">
        <w:rPr>
          <w:rFonts w:ascii="Arial" w:hAnsi="Arial" w:cs="Arial"/>
          <w:bCs/>
        </w:rPr>
        <w:t>y</w:t>
      </w:r>
      <w:r w:rsidR="00AC09DF">
        <w:rPr>
          <w:rFonts w:ascii="Arial" w:hAnsi="Arial" w:cs="Arial"/>
          <w:bCs/>
        </w:rPr>
        <w:t xml:space="preserve"> to the Bureau Veritas lab in Vancouver</w:t>
      </w:r>
      <w:r w:rsidR="00035B30">
        <w:rPr>
          <w:rFonts w:ascii="Arial" w:hAnsi="Arial" w:cs="Arial"/>
          <w:bCs/>
        </w:rPr>
        <w:t>.</w:t>
      </w:r>
      <w:r w:rsidR="00D55B7C">
        <w:rPr>
          <w:rFonts w:ascii="Arial" w:hAnsi="Arial" w:cs="Arial"/>
          <w:bCs/>
        </w:rPr>
        <w:t xml:space="preserve"> </w:t>
      </w:r>
      <w:r w:rsidR="00C16DDB">
        <w:rPr>
          <w:rFonts w:ascii="Arial" w:hAnsi="Arial" w:cs="Arial"/>
          <w:bCs/>
        </w:rPr>
        <w:t xml:space="preserve">Assay results from the last eight holes of the phase one drilling program were news released on June 13, 2022. Hole </w:t>
      </w:r>
      <w:r w:rsidR="00C16DDB" w:rsidRPr="001F20D3">
        <w:rPr>
          <w:rFonts w:ascii="Arial" w:hAnsi="Arial" w:cs="Arial"/>
        </w:rPr>
        <w:t>PL-22-07 intersected 3.57g/t over a core interval of 1.1m including 7.75 g/t Au over 0.5 meters and separate interval of 5.99 g/t Au over a core interval of 0.5m</w:t>
      </w:r>
    </w:p>
    <w:p w14:paraId="4714EFAC" w14:textId="14D21C1F" w:rsidR="00640E94" w:rsidRPr="00AB26B2" w:rsidRDefault="00640E94" w:rsidP="006A5874">
      <w:pPr>
        <w:pStyle w:val="List"/>
        <w:spacing w:before="120"/>
        <w:ind w:left="720" w:firstLine="0"/>
        <w:jc w:val="both"/>
        <w:rPr>
          <w:rFonts w:ascii="Arial" w:hAnsi="Arial" w:cs="Arial"/>
          <w:bCs/>
          <w:szCs w:val="24"/>
        </w:rPr>
      </w:pP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0351B84E"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6C45FB">
        <w:rPr>
          <w:rFonts w:ascii="Arial" w:hAnsi="Arial" w:cs="Arial"/>
          <w:bCs/>
          <w:szCs w:val="24"/>
        </w:rPr>
        <w:t xml:space="preserve">June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have been submitted for</w:t>
      </w:r>
      <w:r w:rsidR="00394883">
        <w:rPr>
          <w:rFonts w:ascii="Arial" w:hAnsi="Arial" w:cs="Arial"/>
          <w:bCs/>
          <w:szCs w:val="24"/>
        </w:rPr>
        <w:t xml:space="preserve"> both the Stellar and Stars properties</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 programs</w:t>
      </w:r>
      <w:r w:rsidR="00C16DDB">
        <w:rPr>
          <w:rFonts w:ascii="Arial" w:hAnsi="Arial" w:cs="Arial"/>
          <w:bCs/>
          <w:szCs w:val="24"/>
        </w:rPr>
        <w:t>.</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05D50FD6"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w:t>
      </w:r>
      <w:r w:rsidR="00EE4288">
        <w:rPr>
          <w:rFonts w:ascii="Arial" w:hAnsi="Arial" w:cs="Arial"/>
          <w:bCs/>
          <w:szCs w:val="24"/>
        </w:rPr>
        <w:t xml:space="preserve">the </w:t>
      </w:r>
      <w:r w:rsidR="00C01DF4">
        <w:rPr>
          <w:rFonts w:ascii="Arial" w:hAnsi="Arial" w:cs="Arial"/>
          <w:bCs/>
          <w:szCs w:val="24"/>
        </w:rPr>
        <w:t xml:space="preserve">phase two </w:t>
      </w:r>
      <w:r w:rsidR="00EE4288">
        <w:rPr>
          <w:rFonts w:ascii="Arial" w:hAnsi="Arial" w:cs="Arial"/>
          <w:bCs/>
          <w:szCs w:val="24"/>
        </w:rPr>
        <w:t>drilling program</w:t>
      </w:r>
      <w:r w:rsidR="00B661AA">
        <w:rPr>
          <w:rFonts w:ascii="Arial" w:hAnsi="Arial" w:cs="Arial"/>
          <w:bCs/>
          <w:szCs w:val="24"/>
        </w:rPr>
        <w:t xml:space="preserve"> </w:t>
      </w:r>
      <w:r w:rsidR="00EE4288">
        <w:rPr>
          <w:rFonts w:ascii="Arial" w:hAnsi="Arial" w:cs="Arial"/>
          <w:bCs/>
          <w:szCs w:val="24"/>
        </w:rPr>
        <w:t xml:space="preserve">at </w:t>
      </w:r>
      <w:r w:rsidRPr="00AB26B2">
        <w:rPr>
          <w:rFonts w:ascii="Arial" w:hAnsi="Arial" w:cs="Arial"/>
          <w:bCs/>
          <w:szCs w:val="24"/>
        </w:rPr>
        <w:t>Paradise Lake</w:t>
      </w:r>
      <w:r w:rsidR="00EE4288">
        <w:rPr>
          <w:rFonts w:ascii="Arial" w:hAnsi="Arial" w:cs="Arial"/>
          <w:bCs/>
          <w:szCs w:val="24"/>
        </w:rPr>
        <w:t xml:space="preserve">. </w:t>
      </w:r>
      <w:r w:rsidR="000446A7">
        <w:rPr>
          <w:rFonts w:ascii="Arial" w:hAnsi="Arial" w:cs="Arial"/>
          <w:bCs/>
          <w:szCs w:val="24"/>
        </w:rPr>
        <w:t xml:space="preserve">The phase one </w:t>
      </w:r>
      <w:r w:rsidR="00C16DDB">
        <w:rPr>
          <w:rFonts w:ascii="Arial" w:hAnsi="Arial" w:cs="Arial"/>
          <w:bCs/>
          <w:szCs w:val="24"/>
        </w:rPr>
        <w:t xml:space="preserve">and two </w:t>
      </w:r>
      <w:r w:rsidR="000446A7">
        <w:rPr>
          <w:rFonts w:ascii="Arial" w:hAnsi="Arial" w:cs="Arial"/>
          <w:bCs/>
          <w:szCs w:val="24"/>
        </w:rPr>
        <w:t>drilling program</w:t>
      </w:r>
      <w:r w:rsidR="00C16DDB">
        <w:rPr>
          <w:rFonts w:ascii="Arial" w:hAnsi="Arial" w:cs="Arial"/>
          <w:bCs/>
          <w:szCs w:val="24"/>
        </w:rPr>
        <w:t>s</w:t>
      </w:r>
      <w:r w:rsidR="000446A7">
        <w:rPr>
          <w:rFonts w:ascii="Arial" w:hAnsi="Arial" w:cs="Arial"/>
          <w:bCs/>
          <w:szCs w:val="24"/>
        </w:rPr>
        <w:t xml:space="preserve"> ha</w:t>
      </w:r>
      <w:r w:rsidR="00C16DDB">
        <w:rPr>
          <w:rFonts w:ascii="Arial" w:hAnsi="Arial" w:cs="Arial"/>
          <w:bCs/>
          <w:szCs w:val="24"/>
        </w:rPr>
        <w:t>ve</w:t>
      </w:r>
      <w:r w:rsidR="000446A7">
        <w:rPr>
          <w:rFonts w:ascii="Arial" w:hAnsi="Arial" w:cs="Arial"/>
          <w:bCs/>
          <w:szCs w:val="24"/>
        </w:rPr>
        <w:t xml:space="preserve"> </w:t>
      </w:r>
      <w:r w:rsidR="00C16DDB">
        <w:rPr>
          <w:rFonts w:ascii="Arial" w:hAnsi="Arial" w:cs="Arial"/>
          <w:bCs/>
          <w:szCs w:val="24"/>
        </w:rPr>
        <w:t xml:space="preserve">now </w:t>
      </w:r>
      <w:r w:rsidR="000446A7">
        <w:rPr>
          <w:rFonts w:ascii="Arial" w:hAnsi="Arial" w:cs="Arial"/>
          <w:bCs/>
          <w:szCs w:val="24"/>
        </w:rPr>
        <w:t>been completed and we are awaiting full set of assay results</w:t>
      </w:r>
      <w:r w:rsidR="00C16DDB">
        <w:rPr>
          <w:rFonts w:ascii="Arial" w:hAnsi="Arial" w:cs="Arial"/>
          <w:bCs/>
          <w:szCs w:val="24"/>
        </w:rPr>
        <w:t xml:space="preserve"> from phase two </w:t>
      </w:r>
      <w:proofErr w:type="gramStart"/>
      <w:r w:rsidR="00C16DDB">
        <w:rPr>
          <w:rFonts w:ascii="Arial" w:hAnsi="Arial" w:cs="Arial"/>
          <w:bCs/>
          <w:szCs w:val="24"/>
        </w:rPr>
        <w:t>in order to</w:t>
      </w:r>
      <w:proofErr w:type="gramEnd"/>
      <w:r w:rsidR="00C16DDB">
        <w:rPr>
          <w:rFonts w:ascii="Arial" w:hAnsi="Arial" w:cs="Arial"/>
          <w:bCs/>
          <w:szCs w:val="24"/>
        </w:rPr>
        <w:t xml:space="preserve"> interpret and plan on the next phases of drilling activity.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77C04B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7D7BFFA0" w14:textId="39BC673C"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635FD0A6" w14:textId="5C82F3C9" w:rsidR="00A1258D" w:rsidRDefault="002C319E" w:rsidP="00A1258D">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B71CBC" w:rsidRPr="00B967D0">
        <w:rPr>
          <w:rFonts w:ascii="Arial" w:hAnsi="Arial" w:cs="Arial"/>
          <w:b/>
          <w:szCs w:val="24"/>
        </w:rPr>
        <w:t xml:space="preserve">During the month </w:t>
      </w:r>
      <w:r w:rsidR="00A21FAC" w:rsidRPr="00B967D0">
        <w:rPr>
          <w:rFonts w:ascii="Arial" w:hAnsi="Arial" w:cs="Arial"/>
          <w:b/>
          <w:szCs w:val="24"/>
        </w:rPr>
        <w:t>of</w:t>
      </w:r>
      <w:r w:rsidR="00243313">
        <w:rPr>
          <w:rFonts w:ascii="Arial" w:hAnsi="Arial" w:cs="Arial"/>
          <w:b/>
          <w:szCs w:val="24"/>
        </w:rPr>
        <w:t xml:space="preserve"> J</w:t>
      </w:r>
      <w:r w:rsidR="00E462F6">
        <w:rPr>
          <w:rFonts w:ascii="Arial" w:hAnsi="Arial" w:cs="Arial"/>
          <w:b/>
          <w:szCs w:val="24"/>
        </w:rPr>
        <w:t>u</w:t>
      </w:r>
      <w:r w:rsidR="00243313">
        <w:rPr>
          <w:rFonts w:ascii="Arial" w:hAnsi="Arial" w:cs="Arial"/>
          <w:b/>
          <w:szCs w:val="24"/>
        </w:rPr>
        <w:t>ne</w:t>
      </w:r>
      <w:r w:rsidR="007F194B" w:rsidRPr="00B967D0">
        <w:rPr>
          <w:rFonts w:ascii="Arial" w:hAnsi="Arial" w:cs="Arial"/>
          <w:b/>
          <w:szCs w:val="24"/>
        </w:rPr>
        <w:t xml:space="preserve"> </w:t>
      </w:r>
      <w:r w:rsidR="00A21FAC" w:rsidRPr="00B967D0">
        <w:rPr>
          <w:rFonts w:ascii="Arial" w:hAnsi="Arial" w:cs="Arial"/>
          <w:b/>
          <w:szCs w:val="24"/>
        </w:rPr>
        <w:t xml:space="preserve">2022 </w:t>
      </w:r>
      <w:r w:rsidR="00927BDB" w:rsidRPr="00B967D0">
        <w:rPr>
          <w:rFonts w:ascii="Arial" w:hAnsi="Arial" w:cs="Arial"/>
          <w:b/>
          <w:szCs w:val="24"/>
        </w:rPr>
        <w:t>there we</w:t>
      </w:r>
      <w:r w:rsidR="008B43FC">
        <w:rPr>
          <w:rFonts w:ascii="Arial" w:hAnsi="Arial" w:cs="Arial"/>
          <w:b/>
          <w:szCs w:val="24"/>
        </w:rPr>
        <w:t>re</w:t>
      </w:r>
      <w:r w:rsidR="00927BDB" w:rsidRPr="00B967D0">
        <w:rPr>
          <w:rFonts w:ascii="Arial" w:hAnsi="Arial" w:cs="Arial"/>
          <w:b/>
          <w:szCs w:val="24"/>
        </w:rPr>
        <w:t xml:space="preserve"> </w:t>
      </w:r>
      <w:r w:rsidR="00E374EC">
        <w:rPr>
          <w:rFonts w:ascii="Arial" w:hAnsi="Arial" w:cs="Arial"/>
          <w:b/>
          <w:szCs w:val="24"/>
        </w:rPr>
        <w:t>zero</w:t>
      </w:r>
      <w:r w:rsidR="00B967D0" w:rsidRPr="00B967D0">
        <w:rPr>
          <w:rFonts w:ascii="Arial" w:hAnsi="Arial" w:cs="Arial"/>
          <w:b/>
          <w:szCs w:val="24"/>
        </w:rPr>
        <w:t xml:space="preserve"> </w:t>
      </w:r>
      <w:r w:rsidR="00CD23C0" w:rsidRPr="00B967D0">
        <w:rPr>
          <w:rFonts w:ascii="Arial" w:hAnsi="Arial" w:cs="Arial"/>
          <w:b/>
          <w:szCs w:val="24"/>
        </w:rPr>
        <w:t xml:space="preserve">shares </w:t>
      </w:r>
      <w:r w:rsidR="00B71CBC" w:rsidRPr="00B967D0">
        <w:rPr>
          <w:rFonts w:ascii="Arial" w:hAnsi="Arial" w:cs="Arial"/>
          <w:b/>
          <w:szCs w:val="24"/>
        </w:rPr>
        <w:t>purchase</w:t>
      </w:r>
      <w:r w:rsidR="008037E1" w:rsidRPr="00B967D0">
        <w:rPr>
          <w:rFonts w:ascii="Arial" w:hAnsi="Arial" w:cs="Arial"/>
          <w:b/>
          <w:szCs w:val="24"/>
        </w:rPr>
        <w:t xml:space="preserve">d </w:t>
      </w:r>
      <w:r w:rsidR="00CD23C0" w:rsidRPr="00B967D0">
        <w:rPr>
          <w:rFonts w:ascii="Arial" w:hAnsi="Arial" w:cs="Arial"/>
          <w:b/>
          <w:szCs w:val="24"/>
        </w:rPr>
        <w:t>under the program.</w:t>
      </w:r>
      <w:r w:rsidR="008037E1" w:rsidRPr="00AB26B2">
        <w:rPr>
          <w:rFonts w:ascii="Arial" w:hAnsi="Arial" w:cs="Arial"/>
          <w:bCs/>
          <w:szCs w:val="24"/>
        </w:rPr>
        <w:t xml:space="preserve"> </w:t>
      </w:r>
    </w:p>
    <w:p w14:paraId="3ED2563D" w14:textId="325CBDB9" w:rsidR="008B43FC" w:rsidRPr="001F20D3" w:rsidRDefault="00915F5D" w:rsidP="001F20D3">
      <w:pPr>
        <w:pStyle w:val="NormalWeb"/>
        <w:shd w:val="clear" w:color="auto" w:fill="FFFFFF"/>
        <w:ind w:left="720"/>
        <w:jc w:val="both"/>
        <w:rPr>
          <w:rFonts w:ascii="Arial" w:hAnsi="Arial" w:cs="Arial"/>
        </w:rPr>
      </w:pPr>
      <w:r w:rsidRPr="00A1258D">
        <w:rPr>
          <w:rFonts w:ascii="Arial" w:hAnsi="Arial" w:cs="Arial"/>
        </w:rPr>
        <w:t xml:space="preserve">On </w:t>
      </w:r>
      <w:r w:rsidR="008B43FC">
        <w:rPr>
          <w:rFonts w:ascii="Arial" w:hAnsi="Arial" w:cs="Arial"/>
        </w:rPr>
        <w:t>June 13</w:t>
      </w:r>
      <w:r w:rsidRPr="00A1258D">
        <w:rPr>
          <w:rFonts w:ascii="Arial" w:hAnsi="Arial" w:cs="Arial"/>
        </w:rPr>
        <w:t xml:space="preserve">, </w:t>
      </w:r>
      <w:proofErr w:type="gramStart"/>
      <w:r w:rsidRPr="00A1258D">
        <w:rPr>
          <w:rFonts w:ascii="Arial" w:hAnsi="Arial" w:cs="Arial"/>
        </w:rPr>
        <w:t>2022</w:t>
      </w:r>
      <w:proofErr w:type="gramEnd"/>
      <w:r w:rsidRPr="00A1258D">
        <w:rPr>
          <w:rFonts w:ascii="Arial" w:hAnsi="Arial" w:cs="Arial"/>
        </w:rPr>
        <w:t xml:space="preserve"> the Company announced </w:t>
      </w:r>
      <w:r w:rsidR="008B43FC" w:rsidRPr="001F20D3">
        <w:rPr>
          <w:rFonts w:ascii="Arial" w:hAnsi="Arial" w:cs="Arial"/>
        </w:rPr>
        <w:t>the results from the final eight drill holes for the phase one drill program, with hole PL-22-07 intersecting 3.57g/t over a core interval of 1.1m including 7.75 g/t Au over 0.5 meters and separate interval of 5.99 g/t Au over a core interval of 0.5m</w:t>
      </w:r>
    </w:p>
    <w:p w14:paraId="2AC08A2E" w14:textId="77777777" w:rsidR="000E0B50" w:rsidRDefault="000E0B50" w:rsidP="00B967D0">
      <w:pPr>
        <w:pStyle w:val="List"/>
        <w:spacing w:before="120"/>
        <w:ind w:left="720" w:firstLine="0"/>
        <w:jc w:val="both"/>
        <w:rPr>
          <w:rFonts w:ascii="Arial" w:hAnsi="Arial" w:cs="Arial"/>
          <w:bCs/>
          <w:szCs w:val="24"/>
        </w:rPr>
      </w:pPr>
    </w:p>
    <w:p w14:paraId="6B359623" w14:textId="35733CAB"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1E8D8BD" w:rsidR="00B57CC0" w:rsidRPr="00230A70"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44345C31" w14:textId="77777777" w:rsidR="00230A70" w:rsidRDefault="00230A70" w:rsidP="00230A70">
      <w:pPr>
        <w:pStyle w:val="ListParagraph"/>
        <w:rPr>
          <w:rFonts w:ascii="Arial" w:hAnsi="Arial" w:cs="Arial"/>
          <w:szCs w:val="24"/>
        </w:rPr>
      </w:pPr>
    </w:p>
    <w:p w14:paraId="2CE01E00" w14:textId="559FD0D4" w:rsidR="009C2089" w:rsidRPr="001F20D3" w:rsidRDefault="00640E94" w:rsidP="001F20D3">
      <w:pPr>
        <w:pStyle w:val="List"/>
        <w:numPr>
          <w:ilvl w:val="0"/>
          <w:numId w:val="28"/>
        </w:numPr>
        <w:spacing w:before="120"/>
        <w:jc w:val="both"/>
        <w:rPr>
          <w:rFonts w:ascii="Arial" w:hAnsi="Arial" w:cs="Arial"/>
          <w:bCs/>
          <w:szCs w:val="24"/>
        </w:rPr>
      </w:pPr>
      <w:r w:rsidRPr="001F20D3">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0F39AE" w:rsidRPr="001F20D3">
        <w:rPr>
          <w:rFonts w:ascii="Arial" w:hAnsi="Arial" w:cs="Arial"/>
          <w:szCs w:val="24"/>
        </w:rPr>
        <w:t xml:space="preserve"> </w:t>
      </w:r>
      <w:r w:rsidR="009C2089" w:rsidRPr="009814F8">
        <w:rPr>
          <w:rFonts w:ascii="Arial" w:hAnsi="Arial" w:cs="Arial"/>
          <w:b/>
          <w:szCs w:val="24"/>
        </w:rPr>
        <w:t>The</w:t>
      </w:r>
      <w:r w:rsidR="00EC1481" w:rsidRPr="009814F8">
        <w:rPr>
          <w:rFonts w:ascii="Arial" w:hAnsi="Arial" w:cs="Arial"/>
          <w:b/>
          <w:szCs w:val="24"/>
        </w:rPr>
        <w:t xml:space="preserve"> </w:t>
      </w:r>
      <w:r w:rsidR="009C2089" w:rsidRPr="009814F8">
        <w:rPr>
          <w:rFonts w:ascii="Arial" w:hAnsi="Arial" w:cs="Arial"/>
          <w:b/>
          <w:szCs w:val="24"/>
        </w:rPr>
        <w:t xml:space="preserve">contract with </w:t>
      </w:r>
      <w:proofErr w:type="spellStart"/>
      <w:r w:rsidR="00EC1481" w:rsidRPr="009814F8">
        <w:rPr>
          <w:rFonts w:ascii="Arial" w:hAnsi="Arial" w:cs="Arial"/>
          <w:b/>
          <w:szCs w:val="24"/>
        </w:rPr>
        <w:t>Corebore</w:t>
      </w:r>
      <w:proofErr w:type="spellEnd"/>
      <w:r w:rsidR="00EC1481" w:rsidRPr="009814F8">
        <w:rPr>
          <w:rFonts w:ascii="Arial" w:hAnsi="Arial" w:cs="Arial"/>
          <w:b/>
          <w:szCs w:val="24"/>
        </w:rPr>
        <w:t xml:space="preserve"> Drilling</w:t>
      </w:r>
      <w:r w:rsidR="009C2089" w:rsidRPr="009814F8">
        <w:rPr>
          <w:rFonts w:ascii="Arial" w:hAnsi="Arial" w:cs="Arial"/>
          <w:b/>
          <w:szCs w:val="24"/>
        </w:rPr>
        <w:t xml:space="preserve"> which was </w:t>
      </w:r>
      <w:r w:rsidR="00EC1481" w:rsidRPr="009814F8">
        <w:rPr>
          <w:rFonts w:ascii="Arial" w:hAnsi="Arial" w:cs="Arial"/>
          <w:b/>
          <w:szCs w:val="24"/>
        </w:rPr>
        <w:t>signed in early June was completed</w:t>
      </w:r>
      <w:r w:rsidR="00100832" w:rsidRPr="009814F8">
        <w:rPr>
          <w:rFonts w:ascii="Arial" w:hAnsi="Arial" w:cs="Arial"/>
          <w:b/>
          <w:szCs w:val="24"/>
        </w:rPr>
        <w:t xml:space="preserve"> </w:t>
      </w:r>
      <w:r w:rsidR="005D3649" w:rsidRPr="009814F8">
        <w:rPr>
          <w:rFonts w:ascii="Arial" w:hAnsi="Arial" w:cs="Arial"/>
          <w:b/>
          <w:szCs w:val="24"/>
        </w:rPr>
        <w:t xml:space="preserve">effective June </w:t>
      </w:r>
      <w:r w:rsidR="00EC1481" w:rsidRPr="009814F8">
        <w:rPr>
          <w:rFonts w:ascii="Arial" w:hAnsi="Arial" w:cs="Arial"/>
          <w:b/>
          <w:szCs w:val="24"/>
        </w:rPr>
        <w:t>27</w:t>
      </w:r>
      <w:r w:rsidR="005D3649" w:rsidRPr="009814F8">
        <w:rPr>
          <w:rFonts w:ascii="Arial" w:hAnsi="Arial" w:cs="Arial"/>
          <w:b/>
          <w:szCs w:val="24"/>
        </w:rPr>
        <w:t>, 2022.</w:t>
      </w:r>
      <w:r w:rsidR="00230A70" w:rsidRPr="001F20D3">
        <w:rPr>
          <w:rFonts w:ascii="Arial" w:hAnsi="Arial" w:cs="Arial"/>
          <w:bCs/>
          <w:szCs w:val="24"/>
        </w:rPr>
        <w:t xml:space="preserve"> </w:t>
      </w:r>
    </w:p>
    <w:p w14:paraId="7F71C7D3" w14:textId="036019E5" w:rsidR="00100499" w:rsidRPr="000F39AE" w:rsidRDefault="00100499" w:rsidP="00B16A24">
      <w:pPr>
        <w:pStyle w:val="List"/>
        <w:spacing w:before="120"/>
        <w:ind w:left="720" w:firstLine="0"/>
        <w:jc w:val="both"/>
        <w:rPr>
          <w:rFonts w:ascii="Arial" w:hAnsi="Arial" w:cs="Arial"/>
          <w:szCs w:val="24"/>
        </w:rPr>
      </w:pPr>
    </w:p>
    <w:p w14:paraId="3505C409" w14:textId="0B32F744" w:rsidR="009063CF" w:rsidRDefault="00640E94" w:rsidP="00EA0F67">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C226A" w:rsidRPr="000F39AE">
        <w:rPr>
          <w:rFonts w:ascii="Arial" w:hAnsi="Arial" w:cs="Arial"/>
          <w:b/>
          <w:bCs/>
          <w:szCs w:val="24"/>
        </w:rPr>
        <w:t>Not Applicabl</w:t>
      </w:r>
      <w:r w:rsidR="007C226A" w:rsidRPr="009063CF">
        <w:rPr>
          <w:rFonts w:ascii="Arial" w:hAnsi="Arial" w:cs="Arial"/>
          <w:b/>
          <w:bCs/>
          <w:szCs w:val="24"/>
        </w:rPr>
        <w:t>e</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7B327712" w14:textId="6F2EAC47" w:rsidR="00E260CA" w:rsidRPr="00100832"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3BFE519C" w14:textId="4341F9DC"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1F20D3">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lastRenderedPageBreak/>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6076FF56" w14:textId="77777777" w:rsidR="001F20D3" w:rsidRDefault="001F20D3" w:rsidP="00BC0385">
            <w:pPr>
              <w:pStyle w:val="List"/>
              <w:tabs>
                <w:tab w:val="left" w:pos="360"/>
              </w:tabs>
              <w:spacing w:before="0" w:line="280" w:lineRule="exact"/>
              <w:ind w:left="0" w:firstLine="0"/>
              <w:rPr>
                <w:rFonts w:ascii="Arial" w:hAnsi="Arial" w:cs="Arial"/>
                <w:szCs w:val="24"/>
              </w:rPr>
            </w:pPr>
          </w:p>
          <w:p w14:paraId="3A5F0D96" w14:textId="527B54F4" w:rsidR="00C46B8A" w:rsidRPr="00B8380B" w:rsidRDefault="001F20D3" w:rsidP="00BC0385">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tc>
        <w:tc>
          <w:tcPr>
            <w:tcW w:w="2266" w:type="dxa"/>
          </w:tcPr>
          <w:p w14:paraId="4822A2AF" w14:textId="77777777" w:rsidR="00C46B8A" w:rsidRDefault="00C46B8A" w:rsidP="00933A25">
            <w:pPr>
              <w:pStyle w:val="List"/>
              <w:tabs>
                <w:tab w:val="left" w:pos="360"/>
              </w:tabs>
              <w:spacing w:before="0" w:line="280" w:lineRule="exact"/>
              <w:ind w:left="0" w:firstLine="0"/>
              <w:rPr>
                <w:rFonts w:ascii="Arial" w:hAnsi="Arial" w:cs="Arial"/>
                <w:szCs w:val="24"/>
              </w:rPr>
            </w:pPr>
          </w:p>
          <w:p w14:paraId="6B991532" w14:textId="7C6629DE" w:rsidR="001F20D3" w:rsidRPr="00B8380B" w:rsidRDefault="001F20D3" w:rsidP="00933A25">
            <w:pPr>
              <w:pStyle w:val="List"/>
              <w:tabs>
                <w:tab w:val="left" w:pos="360"/>
              </w:tabs>
              <w:spacing w:before="0" w:line="280" w:lineRule="exact"/>
              <w:ind w:left="0" w:firstLine="0"/>
              <w:rPr>
                <w:rFonts w:ascii="Arial" w:hAnsi="Arial" w:cs="Arial"/>
                <w:szCs w:val="24"/>
              </w:rPr>
            </w:pPr>
            <w:r>
              <w:rPr>
                <w:rFonts w:ascii="Arial" w:hAnsi="Arial" w:cs="Arial"/>
                <w:szCs w:val="24"/>
              </w:rPr>
              <w:t>1,200,000</w:t>
            </w:r>
          </w:p>
        </w:tc>
        <w:tc>
          <w:tcPr>
            <w:tcW w:w="2610" w:type="dxa"/>
          </w:tcPr>
          <w:p w14:paraId="65060000" w14:textId="77777777" w:rsidR="00C46B8A" w:rsidRDefault="00C46B8A" w:rsidP="00933A25">
            <w:pPr>
              <w:pStyle w:val="List"/>
              <w:tabs>
                <w:tab w:val="left" w:pos="360"/>
              </w:tabs>
              <w:spacing w:before="0" w:line="280" w:lineRule="exact"/>
              <w:ind w:left="0" w:firstLine="0"/>
              <w:rPr>
                <w:rFonts w:ascii="Arial" w:hAnsi="Arial" w:cs="Arial"/>
                <w:szCs w:val="24"/>
              </w:rPr>
            </w:pPr>
          </w:p>
          <w:p w14:paraId="6ACF19F8" w14:textId="75A165C8" w:rsidR="001F20D3" w:rsidRPr="00B8380B" w:rsidRDefault="001F20D3" w:rsidP="00933A25">
            <w:pPr>
              <w:pStyle w:val="List"/>
              <w:tabs>
                <w:tab w:val="left" w:pos="360"/>
              </w:tabs>
              <w:spacing w:before="0" w:line="280" w:lineRule="exact"/>
              <w:ind w:left="0" w:firstLine="0"/>
              <w:rPr>
                <w:rFonts w:ascii="Arial" w:hAnsi="Arial" w:cs="Arial"/>
                <w:szCs w:val="24"/>
              </w:rPr>
            </w:pPr>
            <w:r>
              <w:rPr>
                <w:rFonts w:ascii="Arial" w:hAnsi="Arial" w:cs="Arial"/>
                <w:szCs w:val="24"/>
              </w:rPr>
              <w:t>Exercise of options</w:t>
            </w:r>
          </w:p>
        </w:tc>
        <w:tc>
          <w:tcPr>
            <w:tcW w:w="2420" w:type="dxa"/>
          </w:tcPr>
          <w:p w14:paraId="1A51E19C" w14:textId="77777777" w:rsidR="00C46B8A" w:rsidRDefault="00C46B8A" w:rsidP="00424E51">
            <w:pPr>
              <w:pStyle w:val="List"/>
              <w:tabs>
                <w:tab w:val="right" w:pos="2204"/>
              </w:tabs>
              <w:spacing w:before="0" w:line="280" w:lineRule="exact"/>
              <w:ind w:left="0" w:firstLine="0"/>
              <w:rPr>
                <w:rFonts w:ascii="Arial" w:hAnsi="Arial" w:cs="Arial"/>
                <w:szCs w:val="24"/>
              </w:rPr>
            </w:pPr>
          </w:p>
          <w:p w14:paraId="26243435" w14:textId="005DFA4A" w:rsidR="001F20D3" w:rsidRPr="006B0EC1" w:rsidRDefault="001F20D3" w:rsidP="00424E51">
            <w:pPr>
              <w:pStyle w:val="List"/>
              <w:tabs>
                <w:tab w:val="right" w:pos="2204"/>
              </w:tabs>
              <w:spacing w:before="0" w:line="280" w:lineRule="exact"/>
              <w:ind w:left="0" w:firstLine="0"/>
              <w:rPr>
                <w:rFonts w:ascii="Arial" w:hAnsi="Arial" w:cs="Arial"/>
                <w:szCs w:val="24"/>
              </w:rPr>
            </w:pPr>
            <w:r>
              <w:rPr>
                <w:rFonts w:ascii="Arial" w:hAnsi="Arial" w:cs="Arial"/>
                <w:szCs w:val="24"/>
              </w:rPr>
              <w:t>$30,000 to cash</w:t>
            </w: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6E20782E"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2621C0">
        <w:rPr>
          <w:rFonts w:ascii="Arial" w:hAnsi="Arial" w:cs="Arial"/>
          <w:szCs w:val="24"/>
          <w:u w:val="single"/>
        </w:rPr>
        <w:t>J</w:t>
      </w:r>
      <w:r w:rsidR="001F20D3">
        <w:rPr>
          <w:rFonts w:ascii="Arial" w:hAnsi="Arial" w:cs="Arial"/>
          <w:szCs w:val="24"/>
          <w:u w:val="single"/>
        </w:rPr>
        <w:t>uly</w:t>
      </w:r>
      <w:r w:rsidR="002621C0">
        <w:rPr>
          <w:rFonts w:ascii="Arial" w:hAnsi="Arial" w:cs="Arial"/>
          <w:szCs w:val="24"/>
          <w:u w:val="single"/>
        </w:rPr>
        <w:t xml:space="preserve"> </w:t>
      </w:r>
      <w:r w:rsidR="009814F8">
        <w:rPr>
          <w:rFonts w:ascii="Arial" w:hAnsi="Arial" w:cs="Arial"/>
          <w:szCs w:val="24"/>
          <w:u w:val="single"/>
        </w:rPr>
        <w:t>5</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72230BBA" w:rsidR="000B6FF9" w:rsidRPr="00CB0811" w:rsidRDefault="001F20D3">
            <w:pPr>
              <w:pStyle w:val="BodyText"/>
              <w:spacing w:before="0"/>
              <w:rPr>
                <w:rFonts w:ascii="Arial" w:hAnsi="Arial" w:cs="Arial"/>
                <w:szCs w:val="24"/>
              </w:rPr>
            </w:pPr>
            <w:r>
              <w:rPr>
                <w:rFonts w:ascii="Arial" w:hAnsi="Arial" w:cs="Arial"/>
                <w:szCs w:val="24"/>
              </w:rPr>
              <w:t>June 30</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5B69DB24"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1F20D3">
              <w:rPr>
                <w:rFonts w:ascii="Arial" w:hAnsi="Arial" w:cs="Arial"/>
                <w:szCs w:val="24"/>
              </w:rPr>
              <w:t>7</w:t>
            </w:r>
            <w:r w:rsidR="006C054E">
              <w:rPr>
                <w:rFonts w:ascii="Arial" w:hAnsi="Arial" w:cs="Arial"/>
                <w:szCs w:val="24"/>
              </w:rPr>
              <w:t>/0</w:t>
            </w:r>
            <w:r w:rsidR="009814F8">
              <w:rPr>
                <w:rFonts w:ascii="Arial" w:hAnsi="Arial" w:cs="Arial"/>
                <w:szCs w:val="24"/>
              </w:rPr>
              <w:t>5</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B65C" w14:textId="77777777" w:rsidR="00B32D2F" w:rsidRDefault="00B32D2F">
      <w:r>
        <w:separator/>
      </w:r>
    </w:p>
  </w:endnote>
  <w:endnote w:type="continuationSeparator" w:id="0">
    <w:p w14:paraId="4664F4E0" w14:textId="77777777" w:rsidR="00B32D2F" w:rsidRDefault="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B69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A90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3843" w14:textId="77777777" w:rsidR="00B32D2F" w:rsidRDefault="00B32D2F">
      <w:r>
        <w:separator/>
      </w:r>
    </w:p>
  </w:footnote>
  <w:footnote w:type="continuationSeparator" w:id="0">
    <w:p w14:paraId="1AB440FB" w14:textId="77777777" w:rsidR="00B32D2F" w:rsidRDefault="00B3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1302E"/>
    <w:rsid w:val="00025011"/>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48FB"/>
    <w:rsid w:val="000A623D"/>
    <w:rsid w:val="000A7624"/>
    <w:rsid w:val="000B0A80"/>
    <w:rsid w:val="000B14BE"/>
    <w:rsid w:val="000B6FF9"/>
    <w:rsid w:val="000C2722"/>
    <w:rsid w:val="000C3166"/>
    <w:rsid w:val="000C392B"/>
    <w:rsid w:val="000C5594"/>
    <w:rsid w:val="000D1071"/>
    <w:rsid w:val="000D3F3D"/>
    <w:rsid w:val="000D5E13"/>
    <w:rsid w:val="000E0B50"/>
    <w:rsid w:val="000E5251"/>
    <w:rsid w:val="000F0E72"/>
    <w:rsid w:val="000F20AE"/>
    <w:rsid w:val="000F39AE"/>
    <w:rsid w:val="000F46D2"/>
    <w:rsid w:val="000F7FDA"/>
    <w:rsid w:val="00100499"/>
    <w:rsid w:val="00100729"/>
    <w:rsid w:val="00100832"/>
    <w:rsid w:val="001040B2"/>
    <w:rsid w:val="00104AD3"/>
    <w:rsid w:val="001052D9"/>
    <w:rsid w:val="001070CB"/>
    <w:rsid w:val="0011181F"/>
    <w:rsid w:val="001166A2"/>
    <w:rsid w:val="0012063E"/>
    <w:rsid w:val="001216A0"/>
    <w:rsid w:val="00131452"/>
    <w:rsid w:val="00137429"/>
    <w:rsid w:val="001409DB"/>
    <w:rsid w:val="00141244"/>
    <w:rsid w:val="00142B9E"/>
    <w:rsid w:val="00144270"/>
    <w:rsid w:val="0014564C"/>
    <w:rsid w:val="001502B0"/>
    <w:rsid w:val="00150846"/>
    <w:rsid w:val="00152DD9"/>
    <w:rsid w:val="00154370"/>
    <w:rsid w:val="00160105"/>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2896"/>
    <w:rsid w:val="001E606E"/>
    <w:rsid w:val="001E7244"/>
    <w:rsid w:val="001F0EF7"/>
    <w:rsid w:val="001F11E2"/>
    <w:rsid w:val="001F20D3"/>
    <w:rsid w:val="001F4180"/>
    <w:rsid w:val="001F4ECD"/>
    <w:rsid w:val="001F788C"/>
    <w:rsid w:val="002025F0"/>
    <w:rsid w:val="00202CFB"/>
    <w:rsid w:val="00222BBF"/>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456C"/>
    <w:rsid w:val="002E6EA9"/>
    <w:rsid w:val="002F00EB"/>
    <w:rsid w:val="002F04F6"/>
    <w:rsid w:val="002F146E"/>
    <w:rsid w:val="002F53FC"/>
    <w:rsid w:val="002F605C"/>
    <w:rsid w:val="00304BD2"/>
    <w:rsid w:val="003058E3"/>
    <w:rsid w:val="0030657B"/>
    <w:rsid w:val="00312B69"/>
    <w:rsid w:val="00325AA5"/>
    <w:rsid w:val="003266C1"/>
    <w:rsid w:val="003338D4"/>
    <w:rsid w:val="0033457C"/>
    <w:rsid w:val="00335879"/>
    <w:rsid w:val="00336DE6"/>
    <w:rsid w:val="00354C67"/>
    <w:rsid w:val="003551D0"/>
    <w:rsid w:val="00355D37"/>
    <w:rsid w:val="00356916"/>
    <w:rsid w:val="00364699"/>
    <w:rsid w:val="003669A9"/>
    <w:rsid w:val="003706DE"/>
    <w:rsid w:val="00370C9E"/>
    <w:rsid w:val="00371A64"/>
    <w:rsid w:val="00371BBF"/>
    <w:rsid w:val="0037236D"/>
    <w:rsid w:val="003741F2"/>
    <w:rsid w:val="00375298"/>
    <w:rsid w:val="00385316"/>
    <w:rsid w:val="00387FA8"/>
    <w:rsid w:val="0039325C"/>
    <w:rsid w:val="00393EEF"/>
    <w:rsid w:val="00394883"/>
    <w:rsid w:val="00394A68"/>
    <w:rsid w:val="00395374"/>
    <w:rsid w:val="003968C6"/>
    <w:rsid w:val="00396D3A"/>
    <w:rsid w:val="003975DD"/>
    <w:rsid w:val="003A4DD0"/>
    <w:rsid w:val="003B77D9"/>
    <w:rsid w:val="003C1265"/>
    <w:rsid w:val="003D0FFE"/>
    <w:rsid w:val="003D1DC3"/>
    <w:rsid w:val="003D5B0F"/>
    <w:rsid w:val="003E5114"/>
    <w:rsid w:val="003F055B"/>
    <w:rsid w:val="003F07C6"/>
    <w:rsid w:val="003F29B2"/>
    <w:rsid w:val="0040730C"/>
    <w:rsid w:val="00411AA5"/>
    <w:rsid w:val="00416B87"/>
    <w:rsid w:val="00422C25"/>
    <w:rsid w:val="00423726"/>
    <w:rsid w:val="00424E51"/>
    <w:rsid w:val="00427EEC"/>
    <w:rsid w:val="00444542"/>
    <w:rsid w:val="004572F7"/>
    <w:rsid w:val="00460CEA"/>
    <w:rsid w:val="0046528B"/>
    <w:rsid w:val="0046542D"/>
    <w:rsid w:val="0046654C"/>
    <w:rsid w:val="0047574C"/>
    <w:rsid w:val="00477E06"/>
    <w:rsid w:val="00482478"/>
    <w:rsid w:val="004926D9"/>
    <w:rsid w:val="004A0A78"/>
    <w:rsid w:val="004A3438"/>
    <w:rsid w:val="004B515E"/>
    <w:rsid w:val="004B55F4"/>
    <w:rsid w:val="004B6373"/>
    <w:rsid w:val="004C49E8"/>
    <w:rsid w:val="004C7BE7"/>
    <w:rsid w:val="004D316C"/>
    <w:rsid w:val="004D4460"/>
    <w:rsid w:val="004E7681"/>
    <w:rsid w:val="004F1D7E"/>
    <w:rsid w:val="004F1F38"/>
    <w:rsid w:val="004F2875"/>
    <w:rsid w:val="005007EA"/>
    <w:rsid w:val="00503FEE"/>
    <w:rsid w:val="0050587B"/>
    <w:rsid w:val="00521AF5"/>
    <w:rsid w:val="00523A72"/>
    <w:rsid w:val="00530871"/>
    <w:rsid w:val="005348FD"/>
    <w:rsid w:val="00536841"/>
    <w:rsid w:val="00540170"/>
    <w:rsid w:val="00541E85"/>
    <w:rsid w:val="005453C8"/>
    <w:rsid w:val="00545C5F"/>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C4E7F"/>
    <w:rsid w:val="005D3649"/>
    <w:rsid w:val="005D3DF0"/>
    <w:rsid w:val="005D4759"/>
    <w:rsid w:val="005D5A80"/>
    <w:rsid w:val="005E1B2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B4D"/>
    <w:rsid w:val="00633ED3"/>
    <w:rsid w:val="00635E9A"/>
    <w:rsid w:val="00640786"/>
    <w:rsid w:val="00640E94"/>
    <w:rsid w:val="00641079"/>
    <w:rsid w:val="00647428"/>
    <w:rsid w:val="006532E0"/>
    <w:rsid w:val="006608E2"/>
    <w:rsid w:val="006661C1"/>
    <w:rsid w:val="00667552"/>
    <w:rsid w:val="0067284E"/>
    <w:rsid w:val="00674354"/>
    <w:rsid w:val="00674AE0"/>
    <w:rsid w:val="00676D04"/>
    <w:rsid w:val="00680A1B"/>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39D8"/>
    <w:rsid w:val="006F56F0"/>
    <w:rsid w:val="006F747B"/>
    <w:rsid w:val="00703534"/>
    <w:rsid w:val="00715832"/>
    <w:rsid w:val="00716F6C"/>
    <w:rsid w:val="007274B9"/>
    <w:rsid w:val="00732E83"/>
    <w:rsid w:val="00735B2C"/>
    <w:rsid w:val="007412CE"/>
    <w:rsid w:val="0074290B"/>
    <w:rsid w:val="00747D0F"/>
    <w:rsid w:val="00751C39"/>
    <w:rsid w:val="007557E0"/>
    <w:rsid w:val="00755CD2"/>
    <w:rsid w:val="00757A6A"/>
    <w:rsid w:val="00765129"/>
    <w:rsid w:val="007772B1"/>
    <w:rsid w:val="00780544"/>
    <w:rsid w:val="00784727"/>
    <w:rsid w:val="00787376"/>
    <w:rsid w:val="00787FA5"/>
    <w:rsid w:val="007923D5"/>
    <w:rsid w:val="00794D83"/>
    <w:rsid w:val="007962AF"/>
    <w:rsid w:val="007A4EE9"/>
    <w:rsid w:val="007C16BA"/>
    <w:rsid w:val="007C226A"/>
    <w:rsid w:val="007C22C4"/>
    <w:rsid w:val="007D2129"/>
    <w:rsid w:val="007E143C"/>
    <w:rsid w:val="007E1769"/>
    <w:rsid w:val="007E57C0"/>
    <w:rsid w:val="007F194B"/>
    <w:rsid w:val="007F5AAD"/>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394C"/>
    <w:rsid w:val="008867DA"/>
    <w:rsid w:val="00893594"/>
    <w:rsid w:val="008959D6"/>
    <w:rsid w:val="00896872"/>
    <w:rsid w:val="00897C50"/>
    <w:rsid w:val="008A0E5E"/>
    <w:rsid w:val="008A5E82"/>
    <w:rsid w:val="008A6397"/>
    <w:rsid w:val="008A6DE6"/>
    <w:rsid w:val="008A7E86"/>
    <w:rsid w:val="008B43FC"/>
    <w:rsid w:val="008B7E92"/>
    <w:rsid w:val="008C2349"/>
    <w:rsid w:val="008C6DC5"/>
    <w:rsid w:val="008C7202"/>
    <w:rsid w:val="008D3F16"/>
    <w:rsid w:val="008E6A10"/>
    <w:rsid w:val="009001D3"/>
    <w:rsid w:val="009041BD"/>
    <w:rsid w:val="009063CF"/>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62A0"/>
    <w:rsid w:val="00960870"/>
    <w:rsid w:val="009670C7"/>
    <w:rsid w:val="00970D0A"/>
    <w:rsid w:val="009814F8"/>
    <w:rsid w:val="009832F0"/>
    <w:rsid w:val="00985F7F"/>
    <w:rsid w:val="00986481"/>
    <w:rsid w:val="00986896"/>
    <w:rsid w:val="009932F4"/>
    <w:rsid w:val="0099529C"/>
    <w:rsid w:val="00995CA9"/>
    <w:rsid w:val="00995CF2"/>
    <w:rsid w:val="0099618B"/>
    <w:rsid w:val="009B49F5"/>
    <w:rsid w:val="009B7B60"/>
    <w:rsid w:val="009B7BC3"/>
    <w:rsid w:val="009C1778"/>
    <w:rsid w:val="009C2089"/>
    <w:rsid w:val="009C3C15"/>
    <w:rsid w:val="009C58C3"/>
    <w:rsid w:val="009C5933"/>
    <w:rsid w:val="009C7354"/>
    <w:rsid w:val="009C7396"/>
    <w:rsid w:val="009C7CBB"/>
    <w:rsid w:val="009C7E45"/>
    <w:rsid w:val="009D1B5A"/>
    <w:rsid w:val="009D677E"/>
    <w:rsid w:val="009D7655"/>
    <w:rsid w:val="009E2D10"/>
    <w:rsid w:val="009E68A2"/>
    <w:rsid w:val="009E7116"/>
    <w:rsid w:val="009F01E9"/>
    <w:rsid w:val="009F2E3A"/>
    <w:rsid w:val="00A00699"/>
    <w:rsid w:val="00A02118"/>
    <w:rsid w:val="00A02296"/>
    <w:rsid w:val="00A1258D"/>
    <w:rsid w:val="00A13829"/>
    <w:rsid w:val="00A16777"/>
    <w:rsid w:val="00A20368"/>
    <w:rsid w:val="00A20A90"/>
    <w:rsid w:val="00A21FAC"/>
    <w:rsid w:val="00A23061"/>
    <w:rsid w:val="00A3013D"/>
    <w:rsid w:val="00A37CB0"/>
    <w:rsid w:val="00A42410"/>
    <w:rsid w:val="00A44211"/>
    <w:rsid w:val="00A45196"/>
    <w:rsid w:val="00A47914"/>
    <w:rsid w:val="00A47A26"/>
    <w:rsid w:val="00A51C90"/>
    <w:rsid w:val="00A55B10"/>
    <w:rsid w:val="00A57D0E"/>
    <w:rsid w:val="00A65651"/>
    <w:rsid w:val="00A665D8"/>
    <w:rsid w:val="00A83E32"/>
    <w:rsid w:val="00A9662D"/>
    <w:rsid w:val="00AA7A52"/>
    <w:rsid w:val="00AB26B2"/>
    <w:rsid w:val="00AB384E"/>
    <w:rsid w:val="00AB5DF6"/>
    <w:rsid w:val="00AC0837"/>
    <w:rsid w:val="00AC09DF"/>
    <w:rsid w:val="00AC481C"/>
    <w:rsid w:val="00AD3353"/>
    <w:rsid w:val="00AD483A"/>
    <w:rsid w:val="00AD66D9"/>
    <w:rsid w:val="00AE256D"/>
    <w:rsid w:val="00AE4140"/>
    <w:rsid w:val="00AE469D"/>
    <w:rsid w:val="00AE4C9A"/>
    <w:rsid w:val="00AE67D4"/>
    <w:rsid w:val="00AF0547"/>
    <w:rsid w:val="00AF1102"/>
    <w:rsid w:val="00B01136"/>
    <w:rsid w:val="00B02AD0"/>
    <w:rsid w:val="00B11D6E"/>
    <w:rsid w:val="00B1221E"/>
    <w:rsid w:val="00B1407D"/>
    <w:rsid w:val="00B16A24"/>
    <w:rsid w:val="00B16A30"/>
    <w:rsid w:val="00B20492"/>
    <w:rsid w:val="00B243D3"/>
    <w:rsid w:val="00B32D2F"/>
    <w:rsid w:val="00B3310D"/>
    <w:rsid w:val="00B437A4"/>
    <w:rsid w:val="00B47567"/>
    <w:rsid w:val="00B47C49"/>
    <w:rsid w:val="00B50BA6"/>
    <w:rsid w:val="00B51B2D"/>
    <w:rsid w:val="00B52877"/>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92090"/>
    <w:rsid w:val="00B92B39"/>
    <w:rsid w:val="00B967D0"/>
    <w:rsid w:val="00B974C7"/>
    <w:rsid w:val="00BA6449"/>
    <w:rsid w:val="00BA7463"/>
    <w:rsid w:val="00BB15CB"/>
    <w:rsid w:val="00BC0385"/>
    <w:rsid w:val="00BC49FC"/>
    <w:rsid w:val="00BC5EB8"/>
    <w:rsid w:val="00BD18B7"/>
    <w:rsid w:val="00BE623F"/>
    <w:rsid w:val="00BE72D3"/>
    <w:rsid w:val="00BF3D8C"/>
    <w:rsid w:val="00BF4570"/>
    <w:rsid w:val="00BF54BE"/>
    <w:rsid w:val="00C01DF4"/>
    <w:rsid w:val="00C0646E"/>
    <w:rsid w:val="00C06CDD"/>
    <w:rsid w:val="00C106E7"/>
    <w:rsid w:val="00C12FF2"/>
    <w:rsid w:val="00C15117"/>
    <w:rsid w:val="00C164DD"/>
    <w:rsid w:val="00C16DDB"/>
    <w:rsid w:val="00C258DB"/>
    <w:rsid w:val="00C27A18"/>
    <w:rsid w:val="00C3555A"/>
    <w:rsid w:val="00C46B8A"/>
    <w:rsid w:val="00C56D9B"/>
    <w:rsid w:val="00C6383E"/>
    <w:rsid w:val="00C63DBD"/>
    <w:rsid w:val="00C66146"/>
    <w:rsid w:val="00C6634B"/>
    <w:rsid w:val="00C6719F"/>
    <w:rsid w:val="00C73D78"/>
    <w:rsid w:val="00C74CBF"/>
    <w:rsid w:val="00C7593E"/>
    <w:rsid w:val="00C75A0D"/>
    <w:rsid w:val="00C75EBC"/>
    <w:rsid w:val="00C82688"/>
    <w:rsid w:val="00C96292"/>
    <w:rsid w:val="00CA0249"/>
    <w:rsid w:val="00CB0811"/>
    <w:rsid w:val="00CB2F42"/>
    <w:rsid w:val="00CB3A51"/>
    <w:rsid w:val="00CB6E83"/>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5B7C"/>
    <w:rsid w:val="00D57C7A"/>
    <w:rsid w:val="00D637CE"/>
    <w:rsid w:val="00D63DA5"/>
    <w:rsid w:val="00D64E85"/>
    <w:rsid w:val="00D652A9"/>
    <w:rsid w:val="00D66F3D"/>
    <w:rsid w:val="00D67DA1"/>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17437"/>
    <w:rsid w:val="00E260CA"/>
    <w:rsid w:val="00E2651F"/>
    <w:rsid w:val="00E27DB0"/>
    <w:rsid w:val="00E3068F"/>
    <w:rsid w:val="00E36141"/>
    <w:rsid w:val="00E374EC"/>
    <w:rsid w:val="00E40F7A"/>
    <w:rsid w:val="00E41A79"/>
    <w:rsid w:val="00E42578"/>
    <w:rsid w:val="00E43E42"/>
    <w:rsid w:val="00E44893"/>
    <w:rsid w:val="00E462F6"/>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1481"/>
    <w:rsid w:val="00EC4B34"/>
    <w:rsid w:val="00EC5248"/>
    <w:rsid w:val="00ED2762"/>
    <w:rsid w:val="00ED460F"/>
    <w:rsid w:val="00ED5438"/>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36187"/>
    <w:rsid w:val="00F4152B"/>
    <w:rsid w:val="00F46C6E"/>
    <w:rsid w:val="00F53BA2"/>
    <w:rsid w:val="00F57ACD"/>
    <w:rsid w:val="00F57CB8"/>
    <w:rsid w:val="00F672A4"/>
    <w:rsid w:val="00F70EB2"/>
    <w:rsid w:val="00F763B0"/>
    <w:rsid w:val="00F80260"/>
    <w:rsid w:val="00F807BD"/>
    <w:rsid w:val="00FA2D61"/>
    <w:rsid w:val="00FA5CA4"/>
    <w:rsid w:val="00FA72F1"/>
    <w:rsid w:val="00FB1815"/>
    <w:rsid w:val="00FB1D45"/>
    <w:rsid w:val="00FB24AF"/>
    <w:rsid w:val="00FC210A"/>
    <w:rsid w:val="00FC35CB"/>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7044</Characters>
  <Application>Microsoft Office Word</Application>
  <DocSecurity>0</DocSecurity>
  <PresentationFormat>15|.DOCX</PresentationFormat>
  <Lines>58</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cp:revision>
  <cp:lastPrinted>2021-08-04T19:39:00Z</cp:lastPrinted>
  <dcterms:created xsi:type="dcterms:W3CDTF">2022-07-04T19:16:00Z</dcterms:created>
  <dcterms:modified xsi:type="dcterms:W3CDTF">2022-07-05T14:49:00Z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