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41D1D" w:rsidRPr="00D41D1D">
        <w:rPr>
          <w:rFonts w:ascii="Arial" w:hAnsi="Arial"/>
          <w:b/>
          <w:color w:val="000000"/>
        </w:rPr>
        <w:t>APPIA ENERGY CORP.</w:t>
      </w:r>
      <w:r w:rsidR="00D41D1D">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41D1D">
        <w:rPr>
          <w:rFonts w:ascii="Arial" w:hAnsi="Arial"/>
          <w:b/>
          <w:color w:val="000000"/>
        </w:rPr>
        <w:t>“API”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41D1D" w:rsidRPr="00D41D1D">
        <w:rPr>
          <w:rFonts w:ascii="Arial" w:hAnsi="Arial"/>
          <w:b/>
          <w:color w:val="000000"/>
        </w:rPr>
        <w:t>41,616,078</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03239" w:rsidRPr="00B03239">
        <w:rPr>
          <w:rFonts w:ascii="Arial" w:hAnsi="Arial"/>
          <w:b/>
          <w:color w:val="000000"/>
        </w:rPr>
        <w:t>June 1</w:t>
      </w:r>
      <w:r w:rsidR="00D41D1D">
        <w:rPr>
          <w:rFonts w:ascii="Arial" w:hAnsi="Arial"/>
          <w:b/>
          <w:color w:val="000000"/>
        </w:rPr>
        <w:t>, 2016</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r w:rsidR="00D41D1D">
        <w:rPr>
          <w:rFonts w:ascii="Arial" w:hAnsi="Arial"/>
        </w:rPr>
        <w:t xml:space="preserve"> </w:t>
      </w:r>
      <w:r w:rsidR="00D41D1D">
        <w:rPr>
          <w:rFonts w:ascii="Arial" w:hAnsi="Arial"/>
          <w:b/>
        </w:rPr>
        <w:t>There was no field activity on the Company’s properties during the month.</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r w:rsidR="00C736FB">
        <w:rPr>
          <w:rFonts w:ascii="Arial" w:hAnsi="Arial"/>
        </w:rPr>
        <w:t xml:space="preserve"> </w:t>
      </w:r>
      <w:r w:rsidR="00B03239" w:rsidRPr="00B03239">
        <w:rPr>
          <w:rFonts w:ascii="Arial" w:hAnsi="Arial"/>
          <w:b/>
        </w:rPr>
        <w:t xml:space="preserve">Discussions were held </w:t>
      </w:r>
      <w:r w:rsidR="00B03239">
        <w:rPr>
          <w:rFonts w:ascii="Arial" w:hAnsi="Arial"/>
          <w:b/>
        </w:rPr>
        <w:t xml:space="preserve">regarding an airborne geophysical survey over the Company’s Alces Lake Property, Northern Saskatchewan. </w:t>
      </w:r>
      <w:r w:rsidR="000A34CE">
        <w:rPr>
          <w:rFonts w:ascii="Arial" w:hAnsi="Arial"/>
          <w:b/>
        </w:rPr>
        <w:t xml:space="preserve">Appia’s Report to </w:t>
      </w:r>
      <w:r w:rsidR="000A34CE">
        <w:rPr>
          <w:rFonts w:ascii="Arial" w:hAnsi="Arial"/>
          <w:b/>
        </w:rPr>
        <w:lastRenderedPageBreak/>
        <w:t>Shareholders for the three and six months ended March 31, 2016 was filed on May 30, 2016.</w:t>
      </w:r>
    </w:p>
    <w:p w:rsidR="00640E94" w:rsidRDefault="00640E94" w:rsidP="00C736FB">
      <w:pPr>
        <w:pStyle w:val="List"/>
        <w:numPr>
          <w:ilvl w:val="0"/>
          <w:numId w:val="28"/>
        </w:numPr>
        <w:tabs>
          <w:tab w:val="left" w:pos="567"/>
        </w:tabs>
        <w:spacing w:before="120"/>
        <w:ind w:hanging="578"/>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B45038">
        <w:rPr>
          <w:rFonts w:ascii="Arial" w:hAnsi="Arial"/>
        </w:rPr>
        <w:t xml:space="preserve"> </w:t>
      </w:r>
      <w:r w:rsidR="00616C05">
        <w:rPr>
          <w:rFonts w:ascii="Arial" w:hAnsi="Arial"/>
          <w:b/>
        </w:rPr>
        <w:t>See 5 below.</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C736FB">
        <w:rPr>
          <w:rFonts w:ascii="Arial" w:hAnsi="Arial"/>
        </w:rPr>
        <w:t xml:space="preserve"> </w:t>
      </w:r>
      <w:r w:rsidR="00C736FB">
        <w:rPr>
          <w:rFonts w:ascii="Arial" w:hAnsi="Arial"/>
          <w:b/>
        </w:rPr>
        <w:t>N/A</w:t>
      </w:r>
    </w:p>
    <w:p w:rsidR="00C736FB" w:rsidRDefault="00640E94" w:rsidP="00C736FB">
      <w:pPr>
        <w:pStyle w:val="List"/>
        <w:numPr>
          <w:ilvl w:val="0"/>
          <w:numId w:val="28"/>
        </w:numPr>
        <w:spacing w:before="120"/>
        <w:jc w:val="both"/>
        <w:rPr>
          <w:rFonts w:ascii="Arial" w:hAnsi="Arial"/>
        </w:rPr>
      </w:pPr>
      <w:r w:rsidRPr="00C736FB">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45038" w:rsidRPr="00C736FB">
        <w:rPr>
          <w:rFonts w:ascii="Arial" w:hAnsi="Arial"/>
          <w:b/>
        </w:rPr>
        <w:t xml:space="preserve"> </w:t>
      </w:r>
      <w:r w:rsidR="00616C05">
        <w:rPr>
          <w:rFonts w:ascii="Arial" w:hAnsi="Arial"/>
          <w:b/>
        </w:rPr>
        <w:t>On May 31 the Company announced that Geotech Ltd. had been contracted to fly a 162 line-kilometre VTEM</w:t>
      </w:r>
      <w:r w:rsidR="00616C05">
        <w:rPr>
          <w:rFonts w:ascii="Arial" w:hAnsi="Arial"/>
          <w:b/>
          <w:vertAlign w:val="superscript"/>
        </w:rPr>
        <w:t>TM</w:t>
      </w:r>
      <w:r w:rsidR="00616C05">
        <w:rPr>
          <w:rFonts w:ascii="Arial" w:hAnsi="Arial"/>
          <w:b/>
        </w:rPr>
        <w:t xml:space="preserve"> </w:t>
      </w:r>
      <w:r w:rsidR="00616C05">
        <w:rPr>
          <w:rFonts w:ascii="Arial" w:hAnsi="Arial"/>
          <w:b/>
          <w:i/>
        </w:rPr>
        <w:t xml:space="preserve">plus </w:t>
      </w:r>
      <w:r w:rsidR="00616C05">
        <w:rPr>
          <w:rFonts w:ascii="Arial" w:hAnsi="Arial"/>
          <w:b/>
        </w:rPr>
        <w:t xml:space="preserve">time-domain electromagnetic survey with additional magnetic and radiometric components over its Alces Lake Property near Uranium City, Northern Saskatchewan.  See news release dated May 31, 2016. The survey </w:t>
      </w:r>
      <w:r w:rsidR="000A34CE">
        <w:rPr>
          <w:rFonts w:ascii="Arial" w:hAnsi="Arial"/>
          <w:b/>
        </w:rPr>
        <w:t>is expected to</w:t>
      </w:r>
      <w:r w:rsidR="00616C05">
        <w:rPr>
          <w:rFonts w:ascii="Arial" w:hAnsi="Arial"/>
          <w:b/>
        </w:rPr>
        <w:t xml:space="preserve"> be completed in early June. </w:t>
      </w:r>
    </w:p>
    <w:p w:rsidR="00640E94" w:rsidRPr="00C736FB" w:rsidRDefault="00640E94" w:rsidP="00C736FB">
      <w:pPr>
        <w:pStyle w:val="List"/>
        <w:numPr>
          <w:ilvl w:val="0"/>
          <w:numId w:val="28"/>
        </w:numPr>
        <w:spacing w:before="120"/>
        <w:jc w:val="both"/>
        <w:rPr>
          <w:rFonts w:ascii="Arial" w:hAnsi="Arial"/>
        </w:rPr>
      </w:pPr>
      <w:r w:rsidRPr="00C736FB">
        <w:rPr>
          <w:rFonts w:ascii="Arial" w:hAnsi="Arial"/>
        </w:rPr>
        <w:t>Describe the expiry or termination of any contracts or agreements between the Issuer, the Issuer’s affiliates or third parties or cancellation of any financing arrangements that have been previously announced.</w:t>
      </w:r>
      <w:r w:rsidR="00C736FB">
        <w:rPr>
          <w:rFonts w:ascii="Arial" w:hAnsi="Arial"/>
        </w:rPr>
        <w:t xml:space="preserve"> </w:t>
      </w:r>
      <w:r w:rsid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C736FB">
        <w:rPr>
          <w:rFonts w:ascii="Arial" w:hAnsi="Arial"/>
        </w:rPr>
        <w:t xml:space="preserve">s of the relationship. </w:t>
      </w:r>
      <w:r w:rsidR="00616C05">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C736FB" w:rsidRPr="00C736FB">
        <w:rPr>
          <w:rFonts w:ascii="Arial" w:hAnsi="Arial"/>
          <w:b/>
        </w:rPr>
        <w:t xml:space="preserve"> N/A</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C736FB" w:rsidRPr="00C736FB">
        <w:rPr>
          <w:rFonts w:ascii="Arial" w:hAnsi="Arial"/>
          <w:b/>
        </w:rPr>
        <w:t xml:space="preserve"> N/A</w:t>
      </w:r>
    </w:p>
    <w:p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r w:rsidR="00C736FB" w:rsidRPr="00C736FB">
        <w:rPr>
          <w:rFonts w:ascii="Arial" w:hAnsi="Arial"/>
          <w:b/>
        </w:rPr>
        <w:t xml:space="preserve"> N/A</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r w:rsidR="0034437D">
        <w:rPr>
          <w:rFonts w:ascii="Arial" w:hAnsi="Arial"/>
          <w:b/>
        </w:rPr>
        <w:t xml:space="preserve"> </w:t>
      </w:r>
      <w:r w:rsidR="000A34CE">
        <w:rPr>
          <w:rFonts w:ascii="Arial" w:hAnsi="Arial"/>
          <w:b/>
        </w:rPr>
        <w:t>N/A</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rsidP="0034437D">
            <w:pPr>
              <w:pStyle w:val="List"/>
              <w:tabs>
                <w:tab w:val="left" w:pos="360"/>
              </w:tabs>
              <w:spacing w:before="0" w:line="280" w:lineRule="exact"/>
              <w:ind w:left="0" w:firstLine="0"/>
              <w:jc w:val="both"/>
              <w:rPr>
                <w:rFonts w:ascii="Arial" w:hAnsi="Arial"/>
              </w:rPr>
            </w:pPr>
          </w:p>
        </w:tc>
        <w:tc>
          <w:tcPr>
            <w:tcW w:w="2394" w:type="dxa"/>
          </w:tcPr>
          <w:p w:rsidR="0034437D" w:rsidRDefault="0034437D">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34437D" w:rsidRPr="00C736FB">
        <w:rPr>
          <w:rFonts w:ascii="Arial" w:hAnsi="Arial"/>
          <w:b/>
        </w:rPr>
        <w:t xml:space="preserve"> </w:t>
      </w:r>
      <w:r w:rsidR="0034437D">
        <w:rPr>
          <w:rFonts w:ascii="Arial" w:hAnsi="Arial"/>
          <w:b/>
        </w:rPr>
        <w:t xml:space="preserve">The CEO is not drawing the fees to which he is entitled. The amount owing to him increases by $5,000 per month. Included in amounts owing to officers and directors at </w:t>
      </w:r>
      <w:r w:rsidR="000A34CE">
        <w:rPr>
          <w:rFonts w:ascii="Arial" w:hAnsi="Arial"/>
          <w:b/>
        </w:rPr>
        <w:t>May 31</w:t>
      </w:r>
      <w:r w:rsidR="0034437D">
        <w:rPr>
          <w:rFonts w:ascii="Arial" w:hAnsi="Arial"/>
          <w:b/>
        </w:rPr>
        <w:t>, 2016 is $51</w:t>
      </w:r>
      <w:r w:rsidR="000A34CE">
        <w:rPr>
          <w:rFonts w:ascii="Arial" w:hAnsi="Arial"/>
          <w:b/>
        </w:rPr>
        <w:t>8</w:t>
      </w:r>
      <w:r w:rsidR="0034437D">
        <w:rPr>
          <w:rFonts w:ascii="Arial" w:hAnsi="Arial"/>
          <w:b/>
        </w:rPr>
        <w:t xml:space="preserve">,306 owing to him.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34437D">
        <w:rPr>
          <w:rFonts w:ascii="Arial" w:hAnsi="Arial"/>
        </w:rPr>
        <w:t xml:space="preserve"> </w:t>
      </w:r>
      <w:r w:rsidR="0034437D" w:rsidRPr="00C736FB">
        <w:rPr>
          <w:rFonts w:ascii="Arial" w:hAnsi="Arial"/>
          <w:b/>
        </w:rPr>
        <w:t>N/A</w:t>
      </w:r>
    </w:p>
    <w:p w:rsidR="000A34CE" w:rsidRPr="000A34CE"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34437D">
        <w:rPr>
          <w:rFonts w:ascii="Arial" w:hAnsi="Arial"/>
        </w:rPr>
        <w:t xml:space="preserve"> </w:t>
      </w:r>
      <w:r w:rsidR="0034437D">
        <w:rPr>
          <w:rFonts w:ascii="Arial" w:hAnsi="Arial"/>
          <w:b/>
        </w:rPr>
        <w:t>The economic value of the Company’s NI 43-101 reported resources at Elliot Lake is dependent among other factors, on the market price and the outlook for demand</w:t>
      </w:r>
      <w:r w:rsidR="001515D3">
        <w:rPr>
          <w:rFonts w:ascii="Arial" w:hAnsi="Arial"/>
          <w:b/>
        </w:rPr>
        <w:t xml:space="preserve"> for uranium and rare earth element metals (“REEs”). </w:t>
      </w:r>
    </w:p>
    <w:p w:rsidR="000A34CE" w:rsidRDefault="001515D3" w:rsidP="000A34CE">
      <w:pPr>
        <w:pStyle w:val="List"/>
        <w:spacing w:before="120"/>
        <w:ind w:left="720" w:firstLine="0"/>
        <w:jc w:val="both"/>
        <w:rPr>
          <w:rFonts w:ascii="Arial" w:hAnsi="Arial"/>
          <w:b/>
        </w:rPr>
      </w:pPr>
      <w:r>
        <w:rPr>
          <w:rFonts w:ascii="Arial" w:hAnsi="Arial"/>
          <w:b/>
        </w:rPr>
        <w:t>The properties in Saskatchewan require an exploration program to determine their values</w:t>
      </w:r>
      <w:r w:rsidR="000A34CE">
        <w:rPr>
          <w:rFonts w:ascii="Arial" w:hAnsi="Arial"/>
          <w:b/>
        </w:rPr>
        <w:t>, and progress will be made in calendar 2016.</w:t>
      </w:r>
    </w:p>
    <w:p w:rsidR="00640E94" w:rsidRDefault="001515D3" w:rsidP="000A34CE">
      <w:pPr>
        <w:pStyle w:val="List"/>
        <w:spacing w:before="120"/>
        <w:ind w:left="720" w:firstLine="0"/>
        <w:jc w:val="both"/>
        <w:rPr>
          <w:rFonts w:ascii="Arial" w:hAnsi="Arial"/>
        </w:rPr>
      </w:pPr>
      <w:r>
        <w:rPr>
          <w:rFonts w:ascii="Arial" w:hAnsi="Arial"/>
          <w:b/>
        </w:rPr>
        <w:t>Uranium prices are currently below the cost of production for most miners, and the outlook for REEs is uncertain, but consumption</w:t>
      </w:r>
      <w:r w:rsidR="0034437D">
        <w:rPr>
          <w:rFonts w:ascii="Arial" w:hAnsi="Arial"/>
          <w:b/>
        </w:rPr>
        <w:t xml:space="preserve"> </w:t>
      </w:r>
      <w:r>
        <w:rPr>
          <w:rFonts w:ascii="Arial" w:hAnsi="Arial"/>
          <w:b/>
        </w:rPr>
        <w:t>suggests that known supplies will not match demand in the near future</w:t>
      </w:r>
      <w:r w:rsidR="000A34CE">
        <w:rPr>
          <w:rFonts w:ascii="Arial" w:hAnsi="Arial"/>
          <w:b/>
        </w:rPr>
        <w:t>, and there is a gathering awareness of this situation. The political stability of countries currently supplying the market has caused concern in the United States, as REEs are required by the defence industry</w:t>
      </w:r>
      <w:r w:rsidR="00B01A04">
        <w:rPr>
          <w:rFonts w:ascii="Arial" w:hAnsi="Arial"/>
          <w:b/>
        </w:rPr>
        <w:t xml:space="preserve"> and for electronics.</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Dated</w:t>
      </w:r>
      <w:r w:rsidR="001515D3">
        <w:rPr>
          <w:rFonts w:ascii="Arial" w:hAnsi="Arial"/>
        </w:rPr>
        <w:t>:</w:t>
      </w:r>
      <w:r>
        <w:rPr>
          <w:rFonts w:ascii="Arial" w:hAnsi="Arial"/>
        </w:rPr>
        <w:t xml:space="preserve"> </w:t>
      </w:r>
      <w:r w:rsidR="00B01A04" w:rsidRPr="00B01A04">
        <w:rPr>
          <w:rFonts w:ascii="Arial" w:hAnsi="Arial"/>
          <w:b/>
        </w:rPr>
        <w:t>June 1</w:t>
      </w:r>
      <w:r w:rsidR="001515D3">
        <w:rPr>
          <w:rFonts w:ascii="Arial" w:hAnsi="Arial"/>
          <w:b/>
        </w:rPr>
        <w:t>, 2016</w:t>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1515D3" w:rsidRPr="001515D3">
        <w:rPr>
          <w:rFonts w:ascii="Arial" w:hAnsi="Arial"/>
          <w:b/>
        </w:rPr>
        <w:t>Frank van de Water</w:t>
      </w:r>
      <w:r>
        <w:rPr>
          <w:rFonts w:ascii="Arial" w:hAnsi="Arial"/>
          <w:u w:val="single"/>
        </w:rPr>
        <w:br/>
      </w:r>
      <w:r>
        <w:rPr>
          <w:rFonts w:ascii="Arial" w:hAnsi="Arial"/>
        </w:rPr>
        <w:t>Name of Director or Senior Officer</w:t>
      </w:r>
    </w:p>
    <w:p w:rsidR="001515D3" w:rsidRDefault="00640E94">
      <w:pPr>
        <w:pStyle w:val="List"/>
        <w:tabs>
          <w:tab w:val="left" w:pos="9180"/>
          <w:tab w:val="left" w:pos="9360"/>
        </w:tabs>
        <w:ind w:left="5760" w:hanging="5760"/>
        <w:rPr>
          <w:rFonts w:ascii="Arial" w:hAnsi="Arial"/>
        </w:rPr>
      </w:pPr>
      <w:r>
        <w:rPr>
          <w:rFonts w:ascii="Arial" w:hAnsi="Arial"/>
        </w:rPr>
        <w:tab/>
      </w:r>
      <w:r w:rsidR="001515D3">
        <w:rPr>
          <w:rFonts w:ascii="Arial" w:hAnsi="Arial"/>
          <w:b/>
          <w:i/>
        </w:rPr>
        <w:t>“F. van de Water”</w:t>
      </w:r>
    </w:p>
    <w:p w:rsidR="00640E94" w:rsidRDefault="001515D3">
      <w:pPr>
        <w:pStyle w:val="BodyText"/>
        <w:tabs>
          <w:tab w:val="left" w:pos="9180"/>
        </w:tabs>
        <w:spacing w:before="0"/>
        <w:ind w:left="5760"/>
        <w:rPr>
          <w:rFonts w:ascii="Arial" w:hAnsi="Arial"/>
          <w:b/>
        </w:rPr>
      </w:pPr>
      <w:r w:rsidRPr="001515D3">
        <w:rPr>
          <w:rFonts w:ascii="Arial" w:hAnsi="Arial"/>
          <w:b/>
        </w:rPr>
        <w:t>Secretary</w:t>
      </w:r>
      <w:bookmarkEnd w:id="4"/>
    </w:p>
    <w:p w:rsidR="001515D3" w:rsidRPr="001515D3" w:rsidRDefault="001515D3">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1515D3" w:rsidRDefault="00640E94" w:rsidP="001515D3">
            <w:pPr>
              <w:pStyle w:val="BodyText"/>
              <w:spacing w:before="0"/>
              <w:rPr>
                <w:rFonts w:ascii="Arial" w:hAnsi="Arial"/>
              </w:rPr>
            </w:pPr>
            <w:r>
              <w:rPr>
                <w:rFonts w:ascii="Arial" w:hAnsi="Arial"/>
              </w:rPr>
              <w:t>Name of Issuer</w:t>
            </w:r>
          </w:p>
          <w:p w:rsidR="00640E94" w:rsidRPr="001515D3" w:rsidRDefault="001515D3" w:rsidP="001515D3">
            <w:pPr>
              <w:pStyle w:val="BodyText"/>
              <w:spacing w:before="0"/>
              <w:rPr>
                <w:rFonts w:ascii="Arial" w:hAnsi="Arial"/>
                <w:b/>
              </w:rPr>
            </w:pPr>
            <w:r>
              <w:rPr>
                <w:rFonts w:ascii="Arial" w:hAnsi="Arial"/>
                <w:b/>
              </w:rPr>
              <w:t>Appia Energy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1515D3" w:rsidRPr="001515D3" w:rsidRDefault="00B01A04" w:rsidP="00B01A04">
            <w:pPr>
              <w:pStyle w:val="BodyText"/>
              <w:spacing w:before="0"/>
              <w:rPr>
                <w:rFonts w:ascii="Arial" w:hAnsi="Arial"/>
                <w:b/>
              </w:rPr>
            </w:pPr>
            <w:r>
              <w:rPr>
                <w:rFonts w:ascii="Arial" w:hAnsi="Arial"/>
                <w:b/>
              </w:rPr>
              <w:t xml:space="preserve">May </w:t>
            </w:r>
            <w:r w:rsidR="001515D3">
              <w:rPr>
                <w:rFonts w:ascii="Arial" w:hAnsi="Arial"/>
                <w:b/>
              </w:rPr>
              <w:t>3</w:t>
            </w:r>
            <w:r>
              <w:rPr>
                <w:rFonts w:ascii="Arial" w:hAnsi="Arial"/>
                <w:b/>
              </w:rPr>
              <w:t>1</w:t>
            </w:r>
            <w:r w:rsidR="001515D3">
              <w:rPr>
                <w:rFonts w:ascii="Arial" w:hAnsi="Arial"/>
                <w:b/>
              </w:rPr>
              <w:t>, 2016</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1515D3" w:rsidRPr="001515D3" w:rsidRDefault="001515D3" w:rsidP="00B01A04">
            <w:pPr>
              <w:pStyle w:val="BodyText"/>
              <w:spacing w:before="0"/>
              <w:rPr>
                <w:rFonts w:ascii="Arial" w:hAnsi="Arial"/>
                <w:b/>
              </w:rPr>
            </w:pPr>
            <w:r w:rsidRPr="001515D3">
              <w:rPr>
                <w:rFonts w:ascii="Arial" w:hAnsi="Arial"/>
                <w:b/>
              </w:rPr>
              <w:t>16/0</w:t>
            </w:r>
            <w:r w:rsidR="00B01A04">
              <w:rPr>
                <w:rFonts w:ascii="Arial" w:hAnsi="Arial"/>
                <w:b/>
              </w:rPr>
              <w:t>6</w:t>
            </w:r>
            <w:r w:rsidRPr="001515D3">
              <w:rPr>
                <w:rFonts w:ascii="Arial" w:hAnsi="Arial"/>
                <w:b/>
              </w:rPr>
              <w:t>/0</w:t>
            </w:r>
            <w:r w:rsidR="00B01A04">
              <w:rPr>
                <w:rFonts w:ascii="Arial" w:hAnsi="Arial"/>
                <w:b/>
              </w:rPr>
              <w:t>1</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1515D3" w:rsidRDefault="001515D3">
            <w:pPr>
              <w:pStyle w:val="BodyText"/>
              <w:spacing w:before="0"/>
              <w:rPr>
                <w:rFonts w:ascii="Arial" w:hAnsi="Arial"/>
                <w:b/>
              </w:rPr>
            </w:pPr>
            <w:r>
              <w:rPr>
                <w:rFonts w:ascii="Arial" w:hAnsi="Arial"/>
                <w:b/>
              </w:rPr>
              <w:t>500 – 2 Toronto Street</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A54245">
            <w:pPr>
              <w:pStyle w:val="BodyText"/>
              <w:spacing w:before="0"/>
              <w:rPr>
                <w:rFonts w:ascii="Arial" w:hAnsi="Arial"/>
                <w:b/>
              </w:rPr>
            </w:pPr>
            <w:r>
              <w:rPr>
                <w:rFonts w:ascii="Arial" w:hAnsi="Arial"/>
                <w:b/>
              </w:rPr>
              <w:t>Toronto, ON</w:t>
            </w:r>
          </w:p>
          <w:p w:rsidR="00A54245" w:rsidRPr="00A54245" w:rsidRDefault="00A54245">
            <w:pPr>
              <w:pStyle w:val="BodyText"/>
              <w:spacing w:before="0"/>
              <w:rPr>
                <w:rFonts w:ascii="Arial" w:hAnsi="Arial"/>
                <w:b/>
              </w:rPr>
            </w:pPr>
            <w:r>
              <w:rPr>
                <w:rFonts w:ascii="Arial" w:hAnsi="Arial"/>
                <w:b/>
              </w:rPr>
              <w:t>M5C 2B6</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Pr="00A54245" w:rsidRDefault="00640E94" w:rsidP="00A54245">
            <w:pPr>
              <w:pStyle w:val="BodyText"/>
              <w:spacing w:before="0"/>
              <w:rPr>
                <w:rFonts w:ascii="Arial" w:hAnsi="Arial"/>
                <w:b/>
              </w:rPr>
            </w:pPr>
            <w:r w:rsidRPr="00A54245">
              <w:rPr>
                <w:rFonts w:ascii="Arial" w:hAnsi="Arial"/>
                <w:b/>
              </w:rPr>
              <w:t xml:space="preserve">( </w:t>
            </w:r>
            <w:r w:rsidR="00A54245" w:rsidRPr="00A54245">
              <w:rPr>
                <w:rFonts w:ascii="Arial" w:hAnsi="Arial"/>
                <w:b/>
              </w:rPr>
              <w:t>416</w:t>
            </w:r>
            <w:r w:rsidRPr="00A54245">
              <w:rPr>
                <w:rFonts w:ascii="Arial" w:hAnsi="Arial"/>
                <w:b/>
              </w:rPr>
              <w:t>)</w:t>
            </w:r>
            <w:r w:rsidR="00A54245" w:rsidRPr="00A54245">
              <w:rPr>
                <w:rFonts w:ascii="Arial" w:hAnsi="Arial"/>
                <w:b/>
              </w:rPr>
              <w:t xml:space="preserve"> 218 9772</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A54245">
            <w:pPr>
              <w:pStyle w:val="BodyText"/>
              <w:spacing w:before="0"/>
              <w:rPr>
                <w:rFonts w:ascii="Arial" w:hAnsi="Arial"/>
              </w:rPr>
            </w:pPr>
            <w:r>
              <w:rPr>
                <w:rFonts w:ascii="Arial" w:hAnsi="Arial"/>
              </w:rPr>
              <w:t>(</w:t>
            </w:r>
            <w:r w:rsidR="00A54245">
              <w:rPr>
                <w:rFonts w:ascii="Arial" w:hAnsi="Arial"/>
                <w:b/>
              </w:rPr>
              <w:t>416</w:t>
            </w:r>
            <w:r>
              <w:rPr>
                <w:rFonts w:ascii="Arial" w:hAnsi="Arial"/>
              </w:rPr>
              <w:t>)</w:t>
            </w:r>
            <w:r w:rsidR="00A54245">
              <w:rPr>
                <w:rFonts w:ascii="Arial" w:hAnsi="Arial"/>
              </w:rPr>
              <w:t xml:space="preserve"> </w:t>
            </w:r>
            <w:r w:rsidR="00A54245" w:rsidRPr="00A54245">
              <w:rPr>
                <w:rFonts w:ascii="Arial" w:hAnsi="Arial"/>
                <w:b/>
              </w:rPr>
              <w:t>546 2707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Pr="00A54245" w:rsidRDefault="00A54245">
            <w:pPr>
              <w:pStyle w:val="BodyText"/>
              <w:spacing w:before="0"/>
              <w:rPr>
                <w:rFonts w:ascii="Arial" w:hAnsi="Arial"/>
                <w:b/>
              </w:rPr>
            </w:pPr>
            <w:r>
              <w:rPr>
                <w:rFonts w:ascii="Arial" w:hAnsi="Arial"/>
                <w:b/>
              </w:rPr>
              <w:t>Frank van de Water</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A54245" w:rsidRPr="00A54245" w:rsidRDefault="00A54245" w:rsidP="00A54245">
            <w:pPr>
              <w:pStyle w:val="BodyText"/>
              <w:spacing w:before="0"/>
              <w:rPr>
                <w:rFonts w:ascii="Arial" w:hAnsi="Arial"/>
                <w:b/>
              </w:rPr>
            </w:pPr>
            <w:r>
              <w:rPr>
                <w:rFonts w:ascii="Arial" w:hAnsi="Arial"/>
                <w:b/>
              </w:rPr>
              <w:t>COO, CFO,Sec</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A54245" w:rsidRDefault="00A54245">
            <w:pPr>
              <w:pStyle w:val="BodyText"/>
              <w:spacing w:before="0"/>
              <w:rPr>
                <w:rFonts w:ascii="Arial" w:hAnsi="Arial"/>
              </w:rPr>
            </w:pPr>
          </w:p>
          <w:p w:rsidR="00A54245" w:rsidRDefault="00A54245">
            <w:pPr>
              <w:pStyle w:val="BodyText"/>
              <w:spacing w:before="0"/>
              <w:rPr>
                <w:rFonts w:ascii="Arial" w:hAnsi="Arial"/>
              </w:rPr>
            </w:pPr>
            <w:r>
              <w:rPr>
                <w:rFonts w:ascii="Arial" w:hAnsi="Arial"/>
              </w:rPr>
              <w:t>(</w:t>
            </w:r>
            <w:r>
              <w:rPr>
                <w:rFonts w:ascii="Arial" w:hAnsi="Arial"/>
                <w:b/>
              </w:rPr>
              <w:t>416</w:t>
            </w:r>
            <w:r>
              <w:rPr>
                <w:rFonts w:ascii="Arial" w:hAnsi="Arial"/>
              </w:rPr>
              <w:t xml:space="preserve">) </w:t>
            </w:r>
            <w:r w:rsidRPr="00A54245">
              <w:rPr>
                <w:rFonts w:ascii="Arial" w:hAnsi="Arial"/>
                <w:b/>
              </w:rPr>
              <w:t>546 2707</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A54245" w:rsidRDefault="00A54245">
            <w:pPr>
              <w:pStyle w:val="BodyText"/>
              <w:spacing w:before="0"/>
              <w:rPr>
                <w:rFonts w:ascii="Arial" w:hAnsi="Arial"/>
                <w:b/>
              </w:rPr>
            </w:pPr>
            <w:r>
              <w:rPr>
                <w:rFonts w:ascii="Arial" w:hAnsi="Arial"/>
                <w:b/>
              </w:rPr>
              <w:t>fvandewater@rogers.com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Pr="00A54245" w:rsidRDefault="003A3C28">
            <w:pPr>
              <w:pStyle w:val="BodyText"/>
              <w:spacing w:before="0"/>
              <w:rPr>
                <w:rFonts w:ascii="Arial" w:hAnsi="Arial"/>
                <w:b/>
              </w:rPr>
            </w:pPr>
            <w:hyperlink r:id="rId7" w:history="1">
              <w:r w:rsidR="00A54245" w:rsidRPr="00EF5A33">
                <w:rPr>
                  <w:rStyle w:val="Hyperlink"/>
                  <w:rFonts w:ascii="Arial" w:hAnsi="Arial"/>
                  <w:b/>
                </w:rPr>
                <w:t>www.appiaenergy.ca</w:t>
              </w:r>
            </w:hyperlink>
            <w:r w:rsidR="00A54245">
              <w:rPr>
                <w:rFonts w:ascii="Arial" w:hAnsi="Arial"/>
                <w:b/>
              </w:rPr>
              <w:t xml:space="preserve"> </w:t>
            </w:r>
          </w:p>
        </w:tc>
      </w:tr>
    </w:tbl>
    <w:p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28" w:rsidRDefault="003A3C28">
      <w:r>
        <w:separator/>
      </w:r>
    </w:p>
  </w:endnote>
  <w:endnote w:type="continuationSeparator" w:id="0">
    <w:p w:rsidR="003A3C28" w:rsidRDefault="003A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268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01A04">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4A9D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28" w:rsidRDefault="003A3C28">
      <w:r>
        <w:separator/>
      </w:r>
    </w:p>
  </w:footnote>
  <w:footnote w:type="continuationSeparator" w:id="0">
    <w:p w:rsidR="003A3C28" w:rsidRDefault="003A3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A1AB1"/>
    <w:rsid w:val="000A34CE"/>
    <w:rsid w:val="001515D3"/>
    <w:rsid w:val="002C281E"/>
    <w:rsid w:val="002F00EB"/>
    <w:rsid w:val="0034437D"/>
    <w:rsid w:val="003669A9"/>
    <w:rsid w:val="00371A64"/>
    <w:rsid w:val="00387FA8"/>
    <w:rsid w:val="003A3C28"/>
    <w:rsid w:val="0044317C"/>
    <w:rsid w:val="005453C8"/>
    <w:rsid w:val="005F6D8F"/>
    <w:rsid w:val="00616C05"/>
    <w:rsid w:val="00620E7F"/>
    <w:rsid w:val="00633ED3"/>
    <w:rsid w:val="00635E9A"/>
    <w:rsid w:val="00640E94"/>
    <w:rsid w:val="006A55C1"/>
    <w:rsid w:val="006D1A06"/>
    <w:rsid w:val="008B7E92"/>
    <w:rsid w:val="00922A46"/>
    <w:rsid w:val="00A47914"/>
    <w:rsid w:val="00A54245"/>
    <w:rsid w:val="00B01A04"/>
    <w:rsid w:val="00B03239"/>
    <w:rsid w:val="00B45038"/>
    <w:rsid w:val="00C27A18"/>
    <w:rsid w:val="00C6383E"/>
    <w:rsid w:val="00C736FB"/>
    <w:rsid w:val="00D41D1D"/>
    <w:rsid w:val="00E160BC"/>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6A0B05-FCAA-4E84-AB7A-9F4FA068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54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iaenergy.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Frank vandeWater</cp:lastModifiedBy>
  <cp:revision>2</cp:revision>
  <cp:lastPrinted>2004-05-10T18:28:00Z</cp:lastPrinted>
  <dcterms:created xsi:type="dcterms:W3CDTF">2016-06-01T14:37:00Z</dcterms:created>
  <dcterms:modified xsi:type="dcterms:W3CDTF">2016-06-01T14:37:00Z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