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B43" w:rsidRPr="00D72B57" w:rsidRDefault="00FE5B43" w:rsidP="00FE5B43">
      <w:pPr>
        <w:pStyle w:val="Default"/>
        <w:jc w:val="center"/>
        <w:rPr>
          <w:rFonts w:ascii="times roman" w:hAnsi="times roman"/>
          <w:sz w:val="22"/>
          <w:szCs w:val="22"/>
        </w:rPr>
      </w:pPr>
      <w:bookmarkStart w:id="0" w:name="_GoBack"/>
      <w:bookmarkEnd w:id="0"/>
      <w:r>
        <w:rPr>
          <w:rFonts w:ascii="times roman" w:hAnsi="times roman"/>
          <w:noProof/>
          <w:sz w:val="22"/>
          <w:szCs w:val="22"/>
          <w:lang w:val="en-CA"/>
        </w:rPr>
        <w:drawing>
          <wp:inline distT="0" distB="0" distL="0" distR="0">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FE5B43" w:rsidRPr="00D72B57" w:rsidRDefault="00FE5B43" w:rsidP="00FE5B43">
      <w:pPr>
        <w:autoSpaceDE w:val="0"/>
        <w:autoSpaceDN w:val="0"/>
        <w:adjustRightInd w:val="0"/>
        <w:spacing w:after="0" w:line="240" w:lineRule="auto"/>
        <w:rPr>
          <w:rFonts w:ascii="times roman" w:hAnsi="times roman" w:cs="Calibri"/>
          <w:color w:val="000000"/>
        </w:rPr>
      </w:pPr>
    </w:p>
    <w:p w:rsidR="00FE5B43" w:rsidRPr="00D72B57" w:rsidRDefault="00FE5B43" w:rsidP="00FE5B43">
      <w:pPr>
        <w:pStyle w:val="Default"/>
        <w:jc w:val="center"/>
        <w:rPr>
          <w:rFonts w:ascii="times roman" w:hAnsi="times roman" w:cs="Calibri"/>
          <w:b/>
          <w:bCs/>
          <w:color w:val="FF9900"/>
          <w:sz w:val="22"/>
          <w:szCs w:val="22"/>
        </w:rPr>
      </w:pPr>
      <w:r w:rsidRPr="00C26380">
        <w:rPr>
          <w:rFonts w:ascii="times roman" w:hAnsi="times roman" w:cs="Calibri"/>
          <w:b/>
          <w:bCs/>
          <w:color w:val="365F91" w:themeColor="accent1" w:themeShade="BF"/>
          <w:sz w:val="22"/>
          <w:szCs w:val="22"/>
        </w:rPr>
        <w:t>ALLIANCE GROWERS CORP.</w:t>
      </w:r>
    </w:p>
    <w:p w:rsidR="00FE5B43" w:rsidRPr="00D72B57" w:rsidRDefault="00FE5B43" w:rsidP="00FE5B43">
      <w:pPr>
        <w:pStyle w:val="Default"/>
        <w:jc w:val="center"/>
        <w:rPr>
          <w:rFonts w:ascii="times roman" w:hAnsi="times roman" w:cs="Calibri"/>
          <w:b/>
          <w:bCs/>
          <w:color w:val="FF9900"/>
          <w:sz w:val="22"/>
          <w:szCs w:val="22"/>
        </w:rPr>
      </w:pPr>
    </w:p>
    <w:p w:rsidR="00FE5B43" w:rsidRPr="00D72B57" w:rsidRDefault="00FE5B43" w:rsidP="00FE5B43">
      <w:pPr>
        <w:pStyle w:val="Default"/>
        <w:pBdr>
          <w:top w:val="single" w:sz="4" w:space="1" w:color="auto"/>
          <w:bottom w:val="single" w:sz="4" w:space="1" w:color="auto"/>
        </w:pBdr>
        <w:jc w:val="center"/>
        <w:rPr>
          <w:rFonts w:ascii="times roman" w:hAnsi="times roman" w:cs="Calibri"/>
          <w:b/>
          <w:bCs/>
          <w:color w:val="FF9900"/>
          <w:sz w:val="22"/>
          <w:szCs w:val="22"/>
        </w:rPr>
      </w:pPr>
      <w:r w:rsidRPr="00D72B57">
        <w:rPr>
          <w:rFonts w:ascii="times roman" w:hAnsi="times roman" w:cs="Calibri"/>
          <w:b/>
          <w:bCs/>
          <w:color w:val="auto"/>
          <w:sz w:val="22"/>
          <w:szCs w:val="22"/>
        </w:rPr>
        <w:t>NEWS RELEASE</w:t>
      </w:r>
    </w:p>
    <w:p w:rsidR="00FE5B43" w:rsidRPr="00D72B57" w:rsidRDefault="00FE5B43" w:rsidP="00FE5B43">
      <w:pPr>
        <w:pStyle w:val="Default"/>
        <w:jc w:val="center"/>
        <w:rPr>
          <w:rFonts w:asciiTheme="majorHAnsi" w:hAnsiTheme="majorHAnsi"/>
          <w:color w:val="FF9900"/>
          <w:sz w:val="22"/>
          <w:szCs w:val="22"/>
        </w:rPr>
      </w:pPr>
    </w:p>
    <w:p w:rsidR="00145962" w:rsidRPr="00145962" w:rsidRDefault="00145962" w:rsidP="00145962">
      <w:pPr>
        <w:pStyle w:val="Default"/>
        <w:spacing w:line="520" w:lineRule="atLeast"/>
        <w:jc w:val="center"/>
        <w:rPr>
          <w:rFonts w:ascii="Times" w:eastAsia="Times" w:hAnsi="Times" w:cs="Times"/>
          <w:b/>
          <w:sz w:val="30"/>
          <w:szCs w:val="30"/>
          <w:shd w:val="clear" w:color="auto" w:fill="FFFFFF"/>
        </w:rPr>
      </w:pPr>
      <w:r w:rsidRPr="00145962">
        <w:rPr>
          <w:rFonts w:ascii="Times" w:hAnsi="Times"/>
          <w:b/>
          <w:sz w:val="30"/>
          <w:szCs w:val="30"/>
          <w:shd w:val="clear" w:color="auto" w:fill="FFFFFF"/>
        </w:rPr>
        <w:t>A</w:t>
      </w:r>
      <w:r w:rsidR="00842B7A">
        <w:rPr>
          <w:rFonts w:ascii="Times" w:hAnsi="Times"/>
          <w:b/>
          <w:sz w:val="30"/>
          <w:szCs w:val="30"/>
          <w:shd w:val="clear" w:color="auto" w:fill="FFFFFF"/>
        </w:rPr>
        <w:t xml:space="preserve">LLIANCE GROWERS </w:t>
      </w:r>
      <w:r w:rsidR="00015189">
        <w:rPr>
          <w:rFonts w:ascii="Times" w:hAnsi="Times"/>
          <w:b/>
          <w:sz w:val="30"/>
          <w:szCs w:val="30"/>
          <w:shd w:val="clear" w:color="auto" w:fill="FFFFFF"/>
        </w:rPr>
        <w:t xml:space="preserve">TO ACQUIRE QUEBEC LATE </w:t>
      </w:r>
      <w:r w:rsidR="00842B7A">
        <w:rPr>
          <w:rFonts w:ascii="Times" w:hAnsi="Times"/>
          <w:b/>
          <w:sz w:val="30"/>
          <w:szCs w:val="30"/>
          <w:shd w:val="clear" w:color="auto" w:fill="FFFFFF"/>
        </w:rPr>
        <w:t xml:space="preserve">STAGE </w:t>
      </w:r>
      <w:r w:rsidR="00015189">
        <w:rPr>
          <w:rFonts w:ascii="Times" w:hAnsi="Times"/>
          <w:b/>
          <w:sz w:val="30"/>
          <w:szCs w:val="30"/>
          <w:shd w:val="clear" w:color="auto" w:fill="FFFFFF"/>
        </w:rPr>
        <w:t>ACMPR A</w:t>
      </w:r>
      <w:r w:rsidR="009605B7">
        <w:rPr>
          <w:rFonts w:ascii="Times" w:hAnsi="Times"/>
          <w:b/>
          <w:sz w:val="30"/>
          <w:szCs w:val="30"/>
          <w:shd w:val="clear" w:color="auto" w:fill="FFFFFF"/>
        </w:rPr>
        <w:t>PPLICANT</w:t>
      </w:r>
    </w:p>
    <w:p w:rsidR="007D71D6" w:rsidRPr="00D656E9" w:rsidRDefault="007D71D6" w:rsidP="00643DAE">
      <w:pPr>
        <w:pStyle w:val="Heading1"/>
        <w:shd w:val="clear" w:color="auto" w:fill="FFFFFF"/>
        <w:spacing w:before="0" w:beforeAutospacing="0" w:after="0" w:afterAutospacing="0"/>
        <w:jc w:val="center"/>
        <w:rPr>
          <w:color w:val="000000"/>
          <w:sz w:val="24"/>
          <w:szCs w:val="24"/>
        </w:rPr>
      </w:pPr>
    </w:p>
    <w:p w:rsidR="00145962" w:rsidRDefault="00145962" w:rsidP="00E42786">
      <w:pPr>
        <w:pStyle w:val="NoSpacing"/>
        <w:spacing w:after="120"/>
        <w:jc w:val="both"/>
        <w:rPr>
          <w:rFonts w:ascii="Times New Roman" w:hAnsi="Times New Roman" w:cs="Times New Roman"/>
          <w:sz w:val="24"/>
          <w:szCs w:val="24"/>
          <w:shd w:val="clear" w:color="auto" w:fill="FFFFFF"/>
          <w:lang w:val="en-US"/>
        </w:rPr>
      </w:pPr>
      <w:r w:rsidRPr="00145962">
        <w:rPr>
          <w:rFonts w:ascii="Times New Roman" w:hAnsi="Times New Roman" w:cs="Times New Roman"/>
          <w:b/>
          <w:bCs/>
          <w:sz w:val="24"/>
          <w:szCs w:val="24"/>
        </w:rPr>
        <w:t>January 2</w:t>
      </w:r>
      <w:r w:rsidR="00874D2A" w:rsidRPr="00145962">
        <w:rPr>
          <w:rFonts w:ascii="Times New Roman" w:hAnsi="Times New Roman" w:cs="Times New Roman"/>
          <w:b/>
          <w:bCs/>
          <w:sz w:val="24"/>
          <w:szCs w:val="24"/>
        </w:rPr>
        <w:t xml:space="preserve">, </w:t>
      </w:r>
      <w:r w:rsidR="00FE5B43" w:rsidRPr="00145962">
        <w:rPr>
          <w:rFonts w:ascii="Times New Roman" w:hAnsi="Times New Roman" w:cs="Times New Roman"/>
          <w:b/>
          <w:bCs/>
          <w:sz w:val="24"/>
          <w:szCs w:val="24"/>
        </w:rPr>
        <w:t>201</w:t>
      </w:r>
      <w:r w:rsidRPr="00145962">
        <w:rPr>
          <w:rFonts w:ascii="Times New Roman" w:hAnsi="Times New Roman" w:cs="Times New Roman"/>
          <w:b/>
          <w:bCs/>
          <w:sz w:val="24"/>
          <w:szCs w:val="24"/>
        </w:rPr>
        <w:t>8</w:t>
      </w:r>
      <w:r w:rsidR="00FE5B43" w:rsidRPr="00145962">
        <w:rPr>
          <w:rFonts w:ascii="Times New Roman" w:hAnsi="Times New Roman" w:cs="Times New Roman"/>
          <w:b/>
          <w:bCs/>
          <w:sz w:val="24"/>
          <w:szCs w:val="24"/>
        </w:rPr>
        <w:t xml:space="preserve"> – Vancouver, B.C. – </w:t>
      </w:r>
      <w:r w:rsidR="00FE5B43" w:rsidRPr="00145962">
        <w:rPr>
          <w:rFonts w:ascii="Times New Roman" w:hAnsi="Times New Roman" w:cs="Times New Roman"/>
          <w:b/>
          <w:sz w:val="24"/>
          <w:szCs w:val="24"/>
        </w:rPr>
        <w:t>Alliance Growers Corp. (CSE: ACG; FWB: 1LA</w:t>
      </w:r>
      <w:r w:rsidR="00B8495F" w:rsidRPr="00145962">
        <w:rPr>
          <w:rFonts w:ascii="Times New Roman" w:hAnsi="Times New Roman" w:cs="Times New Roman"/>
          <w:b/>
          <w:sz w:val="24"/>
          <w:szCs w:val="24"/>
        </w:rPr>
        <w:t>; WKN: A2DFYX</w:t>
      </w:r>
      <w:r w:rsidR="00FE5B43" w:rsidRPr="00145962">
        <w:rPr>
          <w:rFonts w:ascii="Times New Roman" w:hAnsi="Times New Roman" w:cs="Times New Roman"/>
          <w:sz w:val="24"/>
          <w:szCs w:val="24"/>
        </w:rPr>
        <w:t>) (“</w:t>
      </w:r>
      <w:r w:rsidR="00FE5B43" w:rsidRPr="00145962">
        <w:rPr>
          <w:rFonts w:ascii="Times New Roman" w:hAnsi="Times New Roman" w:cs="Times New Roman"/>
          <w:b/>
          <w:sz w:val="24"/>
          <w:szCs w:val="24"/>
        </w:rPr>
        <w:t>Alliance Growers</w:t>
      </w:r>
      <w:r w:rsidR="00FE5B43" w:rsidRPr="00145962">
        <w:rPr>
          <w:rFonts w:ascii="Times New Roman" w:hAnsi="Times New Roman" w:cs="Times New Roman"/>
          <w:sz w:val="24"/>
          <w:szCs w:val="24"/>
        </w:rPr>
        <w:t>” or the “</w:t>
      </w:r>
      <w:r w:rsidR="00FE5B43" w:rsidRPr="00145962">
        <w:rPr>
          <w:rFonts w:ascii="Times New Roman" w:hAnsi="Times New Roman" w:cs="Times New Roman"/>
          <w:b/>
          <w:sz w:val="24"/>
          <w:szCs w:val="24"/>
        </w:rPr>
        <w:t>Company</w:t>
      </w:r>
      <w:r w:rsidR="00FE5B43" w:rsidRPr="00145962">
        <w:rPr>
          <w:rFonts w:ascii="Times New Roman" w:hAnsi="Times New Roman" w:cs="Times New Roman"/>
          <w:sz w:val="24"/>
          <w:szCs w:val="24"/>
        </w:rPr>
        <w:t xml:space="preserve">”) </w:t>
      </w:r>
      <w:r w:rsidR="008018F0" w:rsidRPr="00145962">
        <w:rPr>
          <w:rFonts w:ascii="Times New Roman" w:hAnsi="Times New Roman" w:cs="Times New Roman"/>
          <w:color w:val="132833"/>
          <w:sz w:val="24"/>
          <w:szCs w:val="24"/>
          <w:lang w:val="en-US" w:eastAsia="en-US"/>
        </w:rPr>
        <w:t xml:space="preserve">is pleased to report that </w:t>
      </w:r>
      <w:r w:rsidR="00D32006" w:rsidRPr="00145962">
        <w:rPr>
          <w:rFonts w:ascii="Times New Roman" w:hAnsi="Times New Roman" w:cs="Times New Roman"/>
          <w:color w:val="132833"/>
          <w:sz w:val="24"/>
          <w:szCs w:val="24"/>
          <w:lang w:val="en-US" w:eastAsia="en-US"/>
        </w:rPr>
        <w:t>it</w:t>
      </w:r>
      <w:r w:rsidR="008018F0" w:rsidRPr="00145962">
        <w:rPr>
          <w:rFonts w:ascii="Times New Roman" w:hAnsi="Times New Roman" w:cs="Times New Roman"/>
          <w:color w:val="132833"/>
          <w:sz w:val="24"/>
          <w:szCs w:val="24"/>
          <w:lang w:val="en-US" w:eastAsia="en-US"/>
        </w:rPr>
        <w:t xml:space="preserve"> </w:t>
      </w:r>
      <w:r w:rsidRPr="00145962">
        <w:rPr>
          <w:rFonts w:ascii="Times New Roman" w:hAnsi="Times New Roman" w:cs="Times New Roman"/>
          <w:color w:val="132833"/>
          <w:sz w:val="24"/>
          <w:szCs w:val="24"/>
          <w:lang w:val="en-US" w:eastAsia="en-US"/>
        </w:rPr>
        <w:t xml:space="preserve">has </w:t>
      </w:r>
      <w:r w:rsidRPr="00145962">
        <w:rPr>
          <w:rFonts w:ascii="Times New Roman" w:hAnsi="Times New Roman" w:cs="Times New Roman"/>
          <w:sz w:val="24"/>
          <w:szCs w:val="24"/>
          <w:shd w:val="clear" w:color="auto" w:fill="FFFFFF"/>
          <w:lang w:val="en-US"/>
        </w:rPr>
        <w:t>entered into an exclusive agreement to acquire a late sta</w:t>
      </w:r>
      <w:r w:rsidR="00542CD5">
        <w:rPr>
          <w:rFonts w:ascii="Times New Roman" w:hAnsi="Times New Roman" w:cs="Times New Roman"/>
          <w:sz w:val="24"/>
          <w:szCs w:val="24"/>
          <w:shd w:val="clear" w:color="auto" w:fill="FFFFFF"/>
          <w:lang w:val="en-US"/>
        </w:rPr>
        <w:t xml:space="preserve">ge licensed producer applicant, </w:t>
      </w:r>
      <w:r w:rsidR="00542CD5">
        <w:rPr>
          <w:rFonts w:ascii="Times New Roman" w:hAnsi="Times New Roman" w:cs="Times New Roman"/>
          <w:sz w:val="24"/>
          <w:szCs w:val="24"/>
          <w:lang w:val="en-US"/>
        </w:rPr>
        <w:t>Biotech Canna,</w:t>
      </w:r>
      <w:r w:rsidRPr="00145962">
        <w:rPr>
          <w:rFonts w:ascii="Times New Roman" w:hAnsi="Times New Roman" w:cs="Times New Roman"/>
          <w:sz w:val="24"/>
          <w:szCs w:val="24"/>
          <w:shd w:val="clear" w:color="auto" w:fill="FFFFFF"/>
          <w:lang w:val="en-US"/>
        </w:rPr>
        <w:t xml:space="preserve"> to become a licensed producer under Health Canada</w:t>
      </w:r>
      <w:r w:rsidRPr="00145962">
        <w:rPr>
          <w:rFonts w:ascii="Times New Roman" w:hAnsi="Times New Roman" w:cs="Times New Roman"/>
          <w:sz w:val="24"/>
          <w:szCs w:val="24"/>
          <w:shd w:val="clear" w:color="auto" w:fill="FFFFFF"/>
        </w:rPr>
        <w:t>’</w:t>
      </w:r>
      <w:r w:rsidRPr="00145962">
        <w:rPr>
          <w:rFonts w:ascii="Times New Roman" w:hAnsi="Times New Roman" w:cs="Times New Roman"/>
          <w:sz w:val="24"/>
          <w:szCs w:val="24"/>
          <w:shd w:val="clear" w:color="auto" w:fill="FFFFFF"/>
          <w:lang w:val="en-US"/>
        </w:rPr>
        <w:t>s access to cannabis for medical purposes regulations (</w:t>
      </w:r>
      <w:r w:rsidR="002C600D">
        <w:rPr>
          <w:rFonts w:ascii="Times New Roman" w:hAnsi="Times New Roman" w:cs="Times New Roman"/>
          <w:sz w:val="24"/>
          <w:szCs w:val="24"/>
          <w:shd w:val="clear" w:color="auto" w:fill="FFFFFF"/>
          <w:lang w:val="en-US"/>
        </w:rPr>
        <w:t>“</w:t>
      </w:r>
      <w:r w:rsidRPr="00145962">
        <w:rPr>
          <w:rFonts w:ascii="Times New Roman" w:hAnsi="Times New Roman" w:cs="Times New Roman"/>
          <w:sz w:val="24"/>
          <w:szCs w:val="24"/>
          <w:shd w:val="clear" w:color="auto" w:fill="FFFFFF"/>
          <w:lang w:val="en-US"/>
        </w:rPr>
        <w:t>ACMPR</w:t>
      </w:r>
      <w:r w:rsidR="002C600D">
        <w:rPr>
          <w:rFonts w:ascii="Times New Roman" w:hAnsi="Times New Roman" w:cs="Times New Roman"/>
          <w:sz w:val="24"/>
          <w:szCs w:val="24"/>
          <w:shd w:val="clear" w:color="auto" w:fill="FFFFFF"/>
          <w:lang w:val="en-US"/>
        </w:rPr>
        <w:t>”</w:t>
      </w:r>
      <w:r w:rsidRPr="00145962">
        <w:rPr>
          <w:rFonts w:ascii="Times New Roman" w:hAnsi="Times New Roman" w:cs="Times New Roman"/>
          <w:sz w:val="24"/>
          <w:szCs w:val="24"/>
          <w:shd w:val="clear" w:color="auto" w:fill="FFFFFF"/>
          <w:lang w:val="en-US"/>
        </w:rPr>
        <w:t xml:space="preserve">) in Quebec. </w:t>
      </w:r>
      <w:r w:rsidRPr="00145962">
        <w:rPr>
          <w:rFonts w:ascii="Times New Roman" w:hAnsi="Times New Roman" w:cs="Times New Roman"/>
          <w:sz w:val="24"/>
          <w:szCs w:val="24"/>
          <w:shd w:val="clear" w:color="auto" w:fill="FFFFFF"/>
        </w:rPr>
        <w:t xml:space="preserve"> </w:t>
      </w:r>
      <w:r w:rsidRPr="00145962">
        <w:rPr>
          <w:rFonts w:ascii="Times New Roman" w:hAnsi="Times New Roman" w:cs="Times New Roman"/>
          <w:sz w:val="24"/>
          <w:szCs w:val="24"/>
          <w:shd w:val="clear" w:color="auto" w:fill="FFFFFF"/>
          <w:lang w:val="en-US"/>
        </w:rPr>
        <w:t>Alliance Growers will supply financing and resources to build out the medical marijuana facility in preparation for the inspection required to obtain a growing licen</w:t>
      </w:r>
      <w:r>
        <w:rPr>
          <w:rFonts w:ascii="Times New Roman" w:hAnsi="Times New Roman" w:cs="Times New Roman"/>
          <w:sz w:val="24"/>
          <w:szCs w:val="24"/>
          <w:shd w:val="clear" w:color="auto" w:fill="FFFFFF"/>
          <w:lang w:val="en-US"/>
        </w:rPr>
        <w:t>s</w:t>
      </w:r>
      <w:r w:rsidRPr="00145962">
        <w:rPr>
          <w:rFonts w:ascii="Times New Roman" w:hAnsi="Times New Roman" w:cs="Times New Roman"/>
          <w:sz w:val="24"/>
          <w:szCs w:val="24"/>
          <w:shd w:val="clear" w:color="auto" w:fill="FFFFFF"/>
          <w:lang w:val="en-US"/>
        </w:rPr>
        <w:t xml:space="preserve">e. </w:t>
      </w:r>
      <w:r w:rsidR="00542CD5">
        <w:rPr>
          <w:rFonts w:ascii="Times New Roman" w:hAnsi="Times New Roman" w:cs="Times New Roman"/>
          <w:sz w:val="24"/>
          <w:szCs w:val="24"/>
          <w:shd w:val="clear" w:color="auto" w:fill="FFFFFF"/>
          <w:lang w:val="en-US"/>
        </w:rPr>
        <w:t xml:space="preserve">Once </w:t>
      </w:r>
      <w:r w:rsidRPr="00145962">
        <w:rPr>
          <w:rFonts w:ascii="Times New Roman" w:hAnsi="Times New Roman" w:cs="Times New Roman"/>
          <w:sz w:val="24"/>
          <w:szCs w:val="24"/>
          <w:shd w:val="clear" w:color="auto" w:fill="FFFFFF"/>
          <w:lang w:val="en-US"/>
        </w:rPr>
        <w:t xml:space="preserve">Health Canada </w:t>
      </w:r>
      <w:r w:rsidR="00542CD5">
        <w:rPr>
          <w:rFonts w:ascii="Times New Roman" w:hAnsi="Times New Roman" w:cs="Times New Roman"/>
          <w:sz w:val="24"/>
          <w:szCs w:val="24"/>
          <w:shd w:val="clear" w:color="auto" w:fill="FFFFFF"/>
          <w:lang w:val="en-US"/>
        </w:rPr>
        <w:t>is</w:t>
      </w:r>
      <w:r w:rsidRPr="00145962">
        <w:rPr>
          <w:rFonts w:ascii="Times New Roman" w:hAnsi="Times New Roman" w:cs="Times New Roman"/>
          <w:sz w:val="24"/>
          <w:szCs w:val="24"/>
          <w:shd w:val="clear" w:color="auto" w:fill="FFFFFF"/>
          <w:lang w:val="en-US"/>
        </w:rPr>
        <w:t xml:space="preserve"> satisfied with a successful crop, Alliance Growers will be granted its distribution licen</w:t>
      </w:r>
      <w:r>
        <w:rPr>
          <w:rFonts w:ascii="Times New Roman" w:hAnsi="Times New Roman" w:cs="Times New Roman"/>
          <w:sz w:val="24"/>
          <w:szCs w:val="24"/>
          <w:shd w:val="clear" w:color="auto" w:fill="FFFFFF"/>
          <w:lang w:val="en-US"/>
        </w:rPr>
        <w:t>s</w:t>
      </w:r>
      <w:r w:rsidRPr="00145962">
        <w:rPr>
          <w:rFonts w:ascii="Times New Roman" w:hAnsi="Times New Roman" w:cs="Times New Roman"/>
          <w:sz w:val="24"/>
          <w:szCs w:val="24"/>
          <w:shd w:val="clear" w:color="auto" w:fill="FFFFFF"/>
          <w:lang w:val="en-US"/>
        </w:rPr>
        <w:t>e.</w:t>
      </w:r>
    </w:p>
    <w:p w:rsidR="00145962" w:rsidRDefault="00145962" w:rsidP="00E42786">
      <w:pPr>
        <w:pStyle w:val="NoSpacing"/>
        <w:spacing w:after="120"/>
        <w:jc w:val="both"/>
        <w:rPr>
          <w:rFonts w:ascii="Times New Roman" w:hAnsi="Times New Roman" w:cs="Times New Roman"/>
          <w:sz w:val="24"/>
          <w:szCs w:val="24"/>
          <w:shd w:val="clear" w:color="auto" w:fill="FFFFFF"/>
          <w:lang w:val="en-US"/>
        </w:rPr>
      </w:pPr>
      <w:r w:rsidRPr="00145962">
        <w:rPr>
          <w:rFonts w:ascii="Times New Roman" w:hAnsi="Times New Roman" w:cs="Times New Roman"/>
          <w:sz w:val="24"/>
          <w:szCs w:val="24"/>
          <w:shd w:val="clear" w:color="auto" w:fill="FFFFFF"/>
          <w:lang w:val="en-US"/>
        </w:rPr>
        <w:t>This is a key acquisition for Alliance Growers and its shareholders, as it allows the company an opportunity to become a licensed producer</w:t>
      </w:r>
      <w:r w:rsidR="00542CD5">
        <w:rPr>
          <w:rFonts w:ascii="Times New Roman" w:hAnsi="Times New Roman" w:cs="Times New Roman"/>
          <w:sz w:val="24"/>
          <w:szCs w:val="24"/>
          <w:shd w:val="clear" w:color="auto" w:fill="FFFFFF"/>
          <w:lang w:val="en-US"/>
        </w:rPr>
        <w:t xml:space="preserve"> in the province of Quebec and gain an in-road to provide tissue culture plantlets to all licensed producers in Quebec.</w:t>
      </w:r>
    </w:p>
    <w:p w:rsidR="00542CD5" w:rsidRPr="003A73B2" w:rsidRDefault="00542CD5" w:rsidP="00E42786">
      <w:pPr>
        <w:pStyle w:val="NormalWeb"/>
        <w:spacing w:before="0" w:beforeAutospacing="0" w:after="120" w:afterAutospacing="0" w:line="345" w:lineRule="exact"/>
        <w:rPr>
          <w:lang w:val="en-US"/>
        </w:rPr>
      </w:pPr>
      <w:r>
        <w:t xml:space="preserve">There are several key </w:t>
      </w:r>
      <w:r w:rsidRPr="003A73B2">
        <w:rPr>
          <w:lang w:val="en-US"/>
        </w:rPr>
        <w:t xml:space="preserve">points </w:t>
      </w:r>
      <w:r>
        <w:rPr>
          <w:lang w:val="en-US"/>
        </w:rPr>
        <w:t>of</w:t>
      </w:r>
      <w:r w:rsidRPr="003A73B2">
        <w:rPr>
          <w:lang w:val="en-US"/>
        </w:rPr>
        <w:t xml:space="preserve"> </w:t>
      </w:r>
      <w:r>
        <w:rPr>
          <w:lang w:val="en-US"/>
        </w:rPr>
        <w:t>v</w:t>
      </w:r>
      <w:r w:rsidRPr="003A73B2">
        <w:rPr>
          <w:lang w:val="en-US"/>
        </w:rPr>
        <w:t>alue</w:t>
      </w:r>
      <w:r>
        <w:rPr>
          <w:lang w:val="en-US"/>
        </w:rPr>
        <w:t xml:space="preserve"> that are unique and advantageous to a</w:t>
      </w:r>
      <w:r w:rsidRPr="003A73B2">
        <w:rPr>
          <w:lang w:val="en-US"/>
        </w:rPr>
        <w:t xml:space="preserve"> Quebec license</w:t>
      </w:r>
      <w:r>
        <w:rPr>
          <w:lang w:val="en-US"/>
        </w:rPr>
        <w:t xml:space="preserve"> that include:</w:t>
      </w:r>
    </w:p>
    <w:p w:rsidR="00542CD5" w:rsidRPr="003A73B2" w:rsidRDefault="00542CD5" w:rsidP="00E42786">
      <w:pPr>
        <w:autoSpaceDE w:val="0"/>
        <w:autoSpaceDN w:val="0"/>
        <w:adjustRightInd w:val="0"/>
        <w:spacing w:after="120" w:line="240" w:lineRule="auto"/>
        <w:jc w:val="both"/>
        <w:rPr>
          <w:rFonts w:ascii="Times New Roman" w:hAnsi="Times New Roman" w:cs="Times New Roman"/>
          <w:sz w:val="24"/>
          <w:szCs w:val="24"/>
          <w:lang w:val="en-US"/>
        </w:rPr>
      </w:pPr>
      <w:r w:rsidRPr="003A73B2">
        <w:rPr>
          <w:rFonts w:ascii="Times New Roman" w:hAnsi="Times New Roman" w:cs="Times New Roman"/>
          <w:sz w:val="24"/>
          <w:szCs w:val="24"/>
          <w:lang w:val="en-US"/>
        </w:rPr>
        <w:t>- 20% of Canada population</w:t>
      </w:r>
      <w:r>
        <w:rPr>
          <w:rFonts w:ascii="Times New Roman" w:hAnsi="Times New Roman" w:cs="Times New Roman"/>
          <w:sz w:val="24"/>
          <w:szCs w:val="24"/>
          <w:lang w:val="en-US"/>
        </w:rPr>
        <w:t xml:space="preserve"> is</w:t>
      </w:r>
      <w:r w:rsidRPr="003A73B2">
        <w:rPr>
          <w:rFonts w:ascii="Times New Roman" w:hAnsi="Times New Roman" w:cs="Times New Roman"/>
          <w:sz w:val="24"/>
          <w:szCs w:val="24"/>
          <w:lang w:val="en-US"/>
        </w:rPr>
        <w:t xml:space="preserve"> in Quebec</w:t>
      </w:r>
    </w:p>
    <w:p w:rsidR="00542CD5" w:rsidRPr="00145962" w:rsidRDefault="00542CD5" w:rsidP="00E42786">
      <w:pPr>
        <w:autoSpaceDE w:val="0"/>
        <w:autoSpaceDN w:val="0"/>
        <w:adjustRightInd w:val="0"/>
        <w:spacing w:after="120" w:line="240" w:lineRule="auto"/>
        <w:jc w:val="both"/>
        <w:rPr>
          <w:rFonts w:ascii="Times New Roman" w:hAnsi="Times New Roman" w:cs="Times New Roman"/>
          <w:sz w:val="24"/>
          <w:szCs w:val="24"/>
          <w:lang w:val="en-US"/>
        </w:rPr>
      </w:pPr>
      <w:r w:rsidRPr="00145962">
        <w:rPr>
          <w:rFonts w:ascii="Times New Roman" w:hAnsi="Times New Roman" w:cs="Times New Roman"/>
          <w:sz w:val="24"/>
          <w:szCs w:val="24"/>
          <w:lang w:val="en-US"/>
        </w:rPr>
        <w:t xml:space="preserve">- </w:t>
      </w:r>
      <w:r>
        <w:rPr>
          <w:rFonts w:ascii="Times New Roman" w:hAnsi="Times New Roman" w:cs="Times New Roman"/>
          <w:sz w:val="24"/>
          <w:szCs w:val="24"/>
          <w:lang w:val="en-US"/>
        </w:rPr>
        <w:t>O</w:t>
      </w:r>
      <w:r w:rsidRPr="00145962">
        <w:rPr>
          <w:rFonts w:ascii="Times New Roman" w:hAnsi="Times New Roman" w:cs="Times New Roman"/>
          <w:sz w:val="24"/>
          <w:szCs w:val="24"/>
          <w:lang w:val="en-US"/>
        </w:rPr>
        <w:t>nly 2 license</w:t>
      </w:r>
      <w:r>
        <w:rPr>
          <w:rFonts w:ascii="Times New Roman" w:hAnsi="Times New Roman" w:cs="Times New Roman"/>
          <w:sz w:val="24"/>
          <w:szCs w:val="24"/>
          <w:lang w:val="en-US"/>
        </w:rPr>
        <w:t>s have been</w:t>
      </w:r>
      <w:r w:rsidRPr="00145962">
        <w:rPr>
          <w:rFonts w:ascii="Times New Roman" w:hAnsi="Times New Roman" w:cs="Times New Roman"/>
          <w:sz w:val="24"/>
          <w:szCs w:val="24"/>
          <w:lang w:val="en-US"/>
        </w:rPr>
        <w:t xml:space="preserve"> approved in Quebec </w:t>
      </w:r>
      <w:r>
        <w:rPr>
          <w:rFonts w:ascii="Times New Roman" w:hAnsi="Times New Roman" w:cs="Times New Roman"/>
          <w:sz w:val="24"/>
          <w:szCs w:val="24"/>
          <w:lang w:val="en-US"/>
        </w:rPr>
        <w:t>with</w:t>
      </w:r>
      <w:r w:rsidRPr="00145962">
        <w:rPr>
          <w:rFonts w:ascii="Times New Roman" w:hAnsi="Times New Roman" w:cs="Times New Roman"/>
          <w:sz w:val="24"/>
          <w:szCs w:val="24"/>
          <w:lang w:val="en-US"/>
        </w:rPr>
        <w:t xml:space="preserve"> only 1 producing (Hydropocathary)</w:t>
      </w:r>
      <w:r>
        <w:rPr>
          <w:rFonts w:ascii="Times New Roman" w:hAnsi="Times New Roman" w:cs="Times New Roman"/>
          <w:sz w:val="24"/>
          <w:szCs w:val="24"/>
          <w:lang w:val="en-US"/>
        </w:rPr>
        <w:t>.</w:t>
      </w:r>
    </w:p>
    <w:p w:rsidR="00542CD5" w:rsidRPr="00145962" w:rsidRDefault="00542CD5" w:rsidP="00E42786">
      <w:pPr>
        <w:autoSpaceDE w:val="0"/>
        <w:autoSpaceDN w:val="0"/>
        <w:adjustRightInd w:val="0"/>
        <w:spacing w:after="120" w:line="240" w:lineRule="auto"/>
        <w:jc w:val="both"/>
        <w:rPr>
          <w:rFonts w:ascii="Times New Roman" w:hAnsi="Times New Roman" w:cs="Times New Roman"/>
          <w:sz w:val="24"/>
          <w:szCs w:val="24"/>
          <w:lang w:val="en-US"/>
        </w:rPr>
      </w:pPr>
      <w:r w:rsidRPr="00145962">
        <w:rPr>
          <w:rFonts w:ascii="Times New Roman" w:hAnsi="Times New Roman" w:cs="Times New Roman"/>
          <w:sz w:val="24"/>
          <w:szCs w:val="24"/>
          <w:lang w:val="en-US"/>
        </w:rPr>
        <w:t xml:space="preserve">- Quebec government has always </w:t>
      </w:r>
      <w:r>
        <w:rPr>
          <w:rFonts w:ascii="Times New Roman" w:hAnsi="Times New Roman" w:cs="Times New Roman"/>
          <w:sz w:val="24"/>
          <w:szCs w:val="24"/>
          <w:lang w:val="en-US"/>
        </w:rPr>
        <w:t>looked to attain</w:t>
      </w:r>
      <w:r w:rsidRPr="00145962">
        <w:rPr>
          <w:rFonts w:ascii="Times New Roman" w:hAnsi="Times New Roman" w:cs="Times New Roman"/>
          <w:sz w:val="24"/>
          <w:szCs w:val="24"/>
          <w:lang w:val="en-US"/>
        </w:rPr>
        <w:t xml:space="preserve"> 25% of whatever Canada’s intentions are with</w:t>
      </w:r>
      <w:r>
        <w:rPr>
          <w:rFonts w:ascii="Times New Roman" w:hAnsi="Times New Roman" w:cs="Times New Roman"/>
          <w:sz w:val="24"/>
          <w:szCs w:val="24"/>
          <w:lang w:val="en-US"/>
        </w:rPr>
        <w:t xml:space="preserve"> business</w:t>
      </w:r>
      <w:r w:rsidR="004D18C6">
        <w:rPr>
          <w:rFonts w:ascii="Times New Roman" w:hAnsi="Times New Roman" w:cs="Times New Roman"/>
          <w:sz w:val="24"/>
          <w:szCs w:val="24"/>
          <w:lang w:val="en-US"/>
        </w:rPr>
        <w:t>. They have publicly stated</w:t>
      </w:r>
      <w:r w:rsidRPr="00145962">
        <w:rPr>
          <w:rFonts w:ascii="Times New Roman" w:hAnsi="Times New Roman" w:cs="Times New Roman"/>
          <w:sz w:val="24"/>
          <w:szCs w:val="24"/>
          <w:lang w:val="en-US"/>
        </w:rPr>
        <w:t xml:space="preserve"> they want Health Canada to process all the licenses</w:t>
      </w:r>
      <w:r>
        <w:rPr>
          <w:rFonts w:ascii="Times New Roman" w:hAnsi="Times New Roman" w:cs="Times New Roman"/>
          <w:sz w:val="24"/>
          <w:szCs w:val="24"/>
          <w:lang w:val="en-US"/>
        </w:rPr>
        <w:t>-</w:t>
      </w:r>
      <w:r w:rsidRPr="00145962">
        <w:rPr>
          <w:rFonts w:ascii="Times New Roman" w:hAnsi="Times New Roman" w:cs="Times New Roman"/>
          <w:sz w:val="24"/>
          <w:szCs w:val="24"/>
          <w:lang w:val="en-US"/>
        </w:rPr>
        <w:t xml:space="preserve"> 16</w:t>
      </w:r>
      <w:r w:rsidR="00E42786">
        <w:rPr>
          <w:rFonts w:ascii="Times New Roman" w:hAnsi="Times New Roman" w:cs="Times New Roman"/>
          <w:sz w:val="24"/>
          <w:szCs w:val="24"/>
          <w:lang w:val="en-US"/>
        </w:rPr>
        <w:t xml:space="preserve"> </w:t>
      </w:r>
      <w:r w:rsidRPr="00145962">
        <w:rPr>
          <w:rFonts w:ascii="Times New Roman" w:hAnsi="Times New Roman" w:cs="Times New Roman"/>
          <w:sz w:val="24"/>
          <w:szCs w:val="24"/>
          <w:lang w:val="en-US"/>
        </w:rPr>
        <w:t>Applications</w:t>
      </w:r>
      <w:r>
        <w:rPr>
          <w:rFonts w:ascii="Times New Roman" w:hAnsi="Times New Roman" w:cs="Times New Roman"/>
          <w:sz w:val="24"/>
          <w:szCs w:val="24"/>
          <w:lang w:val="en-US"/>
        </w:rPr>
        <w:t xml:space="preserve"> - in Quebec</w:t>
      </w:r>
      <w:r w:rsidRPr="0014596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have the applications </w:t>
      </w:r>
      <w:r w:rsidRPr="00145962">
        <w:rPr>
          <w:rFonts w:ascii="Times New Roman" w:hAnsi="Times New Roman" w:cs="Times New Roman"/>
          <w:sz w:val="24"/>
          <w:szCs w:val="24"/>
          <w:lang w:val="en-US"/>
        </w:rPr>
        <w:t>approved swiftly.</w:t>
      </w:r>
    </w:p>
    <w:p w:rsidR="00542CD5" w:rsidRDefault="00542CD5" w:rsidP="00E42786">
      <w:pPr>
        <w:autoSpaceDE w:val="0"/>
        <w:autoSpaceDN w:val="0"/>
        <w:adjustRightInd w:val="0"/>
        <w:spacing w:after="120" w:line="240" w:lineRule="auto"/>
        <w:jc w:val="both"/>
        <w:rPr>
          <w:rFonts w:ascii="Times New Roman" w:hAnsi="Times New Roman" w:cs="Times New Roman"/>
          <w:sz w:val="24"/>
          <w:szCs w:val="24"/>
          <w:lang w:val="en-US"/>
        </w:rPr>
      </w:pPr>
      <w:r w:rsidRPr="00145962">
        <w:rPr>
          <w:rFonts w:ascii="Times New Roman" w:hAnsi="Times New Roman" w:cs="Times New Roman"/>
          <w:sz w:val="24"/>
          <w:szCs w:val="24"/>
          <w:lang w:val="en-US"/>
        </w:rPr>
        <w:t xml:space="preserve">- Quebec will only purchase the supply from Quebec </w:t>
      </w:r>
      <w:r>
        <w:rPr>
          <w:rFonts w:ascii="Times New Roman" w:hAnsi="Times New Roman" w:cs="Times New Roman"/>
          <w:sz w:val="24"/>
          <w:szCs w:val="24"/>
          <w:lang w:val="en-US"/>
        </w:rPr>
        <w:t>growers, t</w:t>
      </w:r>
      <w:r w:rsidRPr="00145962">
        <w:rPr>
          <w:rFonts w:ascii="Times New Roman" w:hAnsi="Times New Roman" w:cs="Times New Roman"/>
          <w:sz w:val="24"/>
          <w:szCs w:val="24"/>
          <w:lang w:val="en-US"/>
        </w:rPr>
        <w:t>hey won’t go outside to other</w:t>
      </w:r>
      <w:r>
        <w:rPr>
          <w:rFonts w:ascii="Times New Roman" w:hAnsi="Times New Roman" w:cs="Times New Roman"/>
          <w:sz w:val="24"/>
          <w:szCs w:val="24"/>
          <w:lang w:val="en-US"/>
        </w:rPr>
        <w:t xml:space="preserve"> </w:t>
      </w:r>
      <w:r w:rsidRPr="00145962">
        <w:rPr>
          <w:rFonts w:ascii="Times New Roman" w:hAnsi="Times New Roman" w:cs="Times New Roman"/>
          <w:sz w:val="24"/>
          <w:szCs w:val="24"/>
          <w:lang w:val="en-US"/>
        </w:rPr>
        <w:t xml:space="preserve">provinces </w:t>
      </w:r>
      <w:r>
        <w:rPr>
          <w:rFonts w:ascii="Times New Roman" w:hAnsi="Times New Roman" w:cs="Times New Roman"/>
          <w:sz w:val="24"/>
          <w:szCs w:val="24"/>
          <w:lang w:val="en-US"/>
        </w:rPr>
        <w:t>for</w:t>
      </w:r>
      <w:r w:rsidRPr="00145962">
        <w:rPr>
          <w:rFonts w:ascii="Times New Roman" w:hAnsi="Times New Roman" w:cs="Times New Roman"/>
          <w:sz w:val="24"/>
          <w:szCs w:val="24"/>
          <w:lang w:val="en-US"/>
        </w:rPr>
        <w:t xml:space="preserve"> supply if they don’t need to.</w:t>
      </w:r>
    </w:p>
    <w:p w:rsidR="00542CD5" w:rsidRDefault="00542CD5" w:rsidP="00E42786">
      <w:pPr>
        <w:autoSpaceDE w:val="0"/>
        <w:autoSpaceDN w:val="0"/>
        <w:adjustRightInd w:val="0"/>
        <w:spacing w:after="120" w:line="240" w:lineRule="auto"/>
        <w:jc w:val="both"/>
        <w:rPr>
          <w:lang w:val="en-US" w:eastAsia="en-US"/>
        </w:rPr>
      </w:pPr>
      <w:r>
        <w:rPr>
          <w:rFonts w:ascii="Times New Roman" w:hAnsi="Times New Roman" w:cs="Times New Roman"/>
          <w:sz w:val="24"/>
          <w:szCs w:val="24"/>
          <w:lang w:val="en-US"/>
        </w:rPr>
        <w:t xml:space="preserve">The </w:t>
      </w:r>
      <w:r w:rsidR="004D18C6">
        <w:rPr>
          <w:rFonts w:ascii="Times New Roman" w:hAnsi="Times New Roman" w:cs="Times New Roman"/>
          <w:sz w:val="24"/>
          <w:szCs w:val="24"/>
          <w:lang w:val="en-US"/>
        </w:rPr>
        <w:t xml:space="preserve">initial </w:t>
      </w:r>
      <w:r>
        <w:rPr>
          <w:rFonts w:ascii="Times New Roman" w:hAnsi="Times New Roman" w:cs="Times New Roman"/>
          <w:sz w:val="24"/>
          <w:szCs w:val="24"/>
          <w:lang w:val="en-US"/>
        </w:rPr>
        <w:t xml:space="preserve">Biotech Canna facility is </w:t>
      </w:r>
      <w:r w:rsidRPr="00145962">
        <w:rPr>
          <w:rFonts w:ascii="Times New Roman" w:hAnsi="Times New Roman" w:cs="Times New Roman"/>
          <w:sz w:val="24"/>
          <w:szCs w:val="24"/>
          <w:lang w:val="en-US"/>
        </w:rPr>
        <w:t xml:space="preserve">10,000 </w:t>
      </w:r>
      <w:r w:rsidR="002C600D" w:rsidRPr="00145962">
        <w:rPr>
          <w:rFonts w:ascii="Times New Roman" w:hAnsi="Times New Roman" w:cs="Times New Roman"/>
          <w:sz w:val="24"/>
          <w:szCs w:val="24"/>
          <w:lang w:val="en-US"/>
        </w:rPr>
        <w:t>sq.</w:t>
      </w:r>
      <w:r>
        <w:rPr>
          <w:rFonts w:ascii="Times New Roman" w:hAnsi="Times New Roman" w:cs="Times New Roman"/>
          <w:sz w:val="24"/>
          <w:szCs w:val="24"/>
          <w:lang w:val="en-US"/>
        </w:rPr>
        <w:t xml:space="preserve"> </w:t>
      </w:r>
      <w:r w:rsidRPr="00145962">
        <w:rPr>
          <w:rFonts w:ascii="Times New Roman" w:hAnsi="Times New Roman" w:cs="Times New Roman"/>
          <w:sz w:val="24"/>
          <w:szCs w:val="24"/>
          <w:lang w:val="en-US"/>
        </w:rPr>
        <w:t>ft.</w:t>
      </w:r>
      <w:r>
        <w:rPr>
          <w:rFonts w:ascii="Times New Roman" w:hAnsi="Times New Roman" w:cs="Times New Roman"/>
          <w:sz w:val="24"/>
          <w:szCs w:val="24"/>
          <w:lang w:val="en-US"/>
        </w:rPr>
        <w:t xml:space="preserve"> and</w:t>
      </w:r>
      <w:r w:rsidRPr="00145962">
        <w:rPr>
          <w:rFonts w:ascii="Times New Roman" w:hAnsi="Times New Roman" w:cs="Times New Roman"/>
          <w:sz w:val="24"/>
          <w:szCs w:val="24"/>
          <w:lang w:val="en-US"/>
        </w:rPr>
        <w:t xml:space="preserve"> is attached to a </w:t>
      </w:r>
      <w:r w:rsidR="002C600D" w:rsidRPr="00145962">
        <w:rPr>
          <w:rFonts w:ascii="Times New Roman" w:hAnsi="Times New Roman" w:cs="Times New Roman"/>
          <w:sz w:val="24"/>
          <w:szCs w:val="24"/>
          <w:lang w:val="en-US"/>
        </w:rPr>
        <w:t>120,000-sq.</w:t>
      </w:r>
      <w:r w:rsidRPr="00145962">
        <w:rPr>
          <w:rFonts w:ascii="Times New Roman" w:hAnsi="Times New Roman" w:cs="Times New Roman"/>
          <w:sz w:val="24"/>
          <w:szCs w:val="24"/>
          <w:lang w:val="en-US"/>
        </w:rPr>
        <w:t xml:space="preserve"> </w:t>
      </w:r>
      <w:r w:rsidR="002C600D" w:rsidRPr="00145962">
        <w:rPr>
          <w:rFonts w:ascii="Times New Roman" w:hAnsi="Times New Roman" w:cs="Times New Roman"/>
          <w:sz w:val="24"/>
          <w:szCs w:val="24"/>
          <w:lang w:val="en-US"/>
        </w:rPr>
        <w:t>ft.</w:t>
      </w:r>
      <w:r w:rsidRPr="00145962">
        <w:rPr>
          <w:rFonts w:ascii="Times New Roman" w:hAnsi="Times New Roman" w:cs="Times New Roman"/>
          <w:sz w:val="24"/>
          <w:szCs w:val="24"/>
          <w:lang w:val="en-US"/>
        </w:rPr>
        <w:t xml:space="preserve"> warehouse </w:t>
      </w:r>
      <w:r>
        <w:rPr>
          <w:rFonts w:ascii="Times New Roman" w:hAnsi="Times New Roman" w:cs="Times New Roman"/>
          <w:sz w:val="24"/>
          <w:szCs w:val="24"/>
          <w:lang w:val="en-US"/>
        </w:rPr>
        <w:t>for expansion</w:t>
      </w:r>
      <w:r w:rsidRPr="0014596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145962">
        <w:rPr>
          <w:rFonts w:ascii="Times New Roman" w:hAnsi="Times New Roman" w:cs="Times New Roman"/>
          <w:sz w:val="24"/>
          <w:szCs w:val="24"/>
          <w:lang w:val="en-US"/>
        </w:rPr>
        <w:t xml:space="preserve"> Biotech Canna will produce up to 1</w:t>
      </w:r>
      <w:r w:rsidR="004D18C6">
        <w:rPr>
          <w:rFonts w:ascii="Times New Roman" w:hAnsi="Times New Roman" w:cs="Times New Roman"/>
          <w:sz w:val="24"/>
          <w:szCs w:val="24"/>
          <w:lang w:val="en-US"/>
        </w:rPr>
        <w:t>,</w:t>
      </w:r>
      <w:r w:rsidRPr="00145962">
        <w:rPr>
          <w:rFonts w:ascii="Times New Roman" w:hAnsi="Times New Roman" w:cs="Times New Roman"/>
          <w:sz w:val="24"/>
          <w:szCs w:val="24"/>
          <w:lang w:val="en-US"/>
        </w:rPr>
        <w:t>000</w:t>
      </w:r>
      <w:r>
        <w:rPr>
          <w:rFonts w:ascii="Times New Roman" w:hAnsi="Times New Roman" w:cs="Times New Roman"/>
          <w:sz w:val="24"/>
          <w:szCs w:val="24"/>
          <w:lang w:val="en-US"/>
        </w:rPr>
        <w:t xml:space="preserve"> </w:t>
      </w:r>
      <w:r w:rsidRPr="00145962">
        <w:rPr>
          <w:rFonts w:ascii="Times New Roman" w:hAnsi="Times New Roman" w:cs="Times New Roman"/>
          <w:sz w:val="24"/>
          <w:szCs w:val="24"/>
          <w:lang w:val="en-US"/>
        </w:rPr>
        <w:t xml:space="preserve">kg per year and will increase </w:t>
      </w:r>
      <w:r>
        <w:rPr>
          <w:rFonts w:ascii="Times New Roman" w:hAnsi="Times New Roman" w:cs="Times New Roman"/>
          <w:sz w:val="24"/>
          <w:szCs w:val="24"/>
          <w:lang w:val="en-US"/>
        </w:rPr>
        <w:t xml:space="preserve">that output </w:t>
      </w:r>
      <w:r w:rsidRPr="00145962">
        <w:rPr>
          <w:rFonts w:ascii="Times New Roman" w:hAnsi="Times New Roman" w:cs="Times New Roman"/>
          <w:sz w:val="24"/>
          <w:szCs w:val="24"/>
          <w:lang w:val="en-US"/>
        </w:rPr>
        <w:t>in Phase 2 of</w:t>
      </w:r>
      <w:r>
        <w:rPr>
          <w:rFonts w:ascii="Times New Roman" w:hAnsi="Times New Roman" w:cs="Times New Roman"/>
          <w:sz w:val="24"/>
          <w:szCs w:val="24"/>
          <w:lang w:val="en-US"/>
        </w:rPr>
        <w:t xml:space="preserve"> </w:t>
      </w:r>
      <w:r w:rsidRPr="00145962">
        <w:rPr>
          <w:rFonts w:ascii="Times New Roman" w:hAnsi="Times New Roman" w:cs="Times New Roman"/>
          <w:sz w:val="24"/>
          <w:szCs w:val="24"/>
          <w:lang w:val="en-US"/>
        </w:rPr>
        <w:t>expansion</w:t>
      </w:r>
      <w:r w:rsidRPr="00102F02">
        <w:rPr>
          <w:lang w:val="en-US" w:eastAsia="en-US"/>
        </w:rPr>
        <w:t>”.</w:t>
      </w:r>
    </w:p>
    <w:p w:rsidR="0030205D" w:rsidRDefault="002C600D" w:rsidP="0030205D">
      <w:pPr>
        <w:pStyle w:val="NormalWeb"/>
        <w:spacing w:before="0" w:beforeAutospacing="0" w:after="120" w:afterAutospacing="0"/>
        <w:jc w:val="both"/>
      </w:pPr>
      <w:r>
        <w:t xml:space="preserve">Alliance Growers is making an initial payment of </w:t>
      </w:r>
      <w:r>
        <w:rPr>
          <w:shd w:val="clear" w:color="auto" w:fill="FFFFFF"/>
        </w:rPr>
        <w:t>$100,000 and $150,000 in stock.</w:t>
      </w:r>
      <w:r>
        <w:t xml:space="preserve"> </w:t>
      </w:r>
      <w:r w:rsidR="0030205D">
        <w:t xml:space="preserve">Alliance Growers will acquire </w:t>
      </w:r>
      <w:r w:rsidR="009605B7">
        <w:t>100% of the</w:t>
      </w:r>
      <w:r w:rsidR="0030205D">
        <w:t xml:space="preserve"> Quebec late stage licensed producer applicant</w:t>
      </w:r>
      <w:r>
        <w:t xml:space="preserve"> in stages</w:t>
      </w:r>
      <w:r w:rsidR="0030205D">
        <w:t xml:space="preserve"> for </w:t>
      </w:r>
      <w:r w:rsidR="009605B7">
        <w:t xml:space="preserve">a </w:t>
      </w:r>
      <w:r w:rsidR="0030205D">
        <w:t xml:space="preserve">total consideration of </w:t>
      </w:r>
      <w:bookmarkStart w:id="1" w:name="_Hlk501645585"/>
      <w:r w:rsidR="0030205D">
        <w:t xml:space="preserve">$8 Million </w:t>
      </w:r>
      <w:bookmarkEnd w:id="1"/>
      <w:r w:rsidR="009605B7">
        <w:t xml:space="preserve">- cash consideration of </w:t>
      </w:r>
      <w:r>
        <w:t>$600,000 and $7.4 Million in stock at a deemed value of $1/share</w:t>
      </w:r>
      <w:r w:rsidR="009605B7">
        <w:t xml:space="preserve">, the final payment of $500,000 in Alliance stock </w:t>
      </w:r>
      <w:r w:rsidR="004D18C6">
        <w:t xml:space="preserve">to be released from escrow </w:t>
      </w:r>
      <w:r w:rsidR="009605B7">
        <w:t xml:space="preserve">upon </w:t>
      </w:r>
      <w:r>
        <w:t>Health Canada ACMPR approval</w:t>
      </w:r>
      <w:r w:rsidR="009605B7">
        <w:t>.</w:t>
      </w:r>
    </w:p>
    <w:p w:rsidR="00462221" w:rsidRPr="00542CD5" w:rsidRDefault="006A2090" w:rsidP="00E42786">
      <w:pPr>
        <w:autoSpaceDE w:val="0"/>
        <w:autoSpaceDN w:val="0"/>
        <w:adjustRightInd w:val="0"/>
        <w:spacing w:after="120" w:line="240" w:lineRule="auto"/>
        <w:jc w:val="both"/>
        <w:rPr>
          <w:rFonts w:ascii="Times New Roman" w:hAnsi="Times New Roman" w:cs="Times New Roman"/>
          <w:sz w:val="24"/>
          <w:szCs w:val="24"/>
          <w:lang w:val="en-US"/>
        </w:rPr>
      </w:pPr>
      <w:r w:rsidRPr="00542CD5">
        <w:rPr>
          <w:rFonts w:ascii="Times New Roman" w:hAnsi="Times New Roman" w:cs="Times New Roman"/>
          <w:sz w:val="24"/>
          <w:szCs w:val="24"/>
          <w:lang w:val="en-US"/>
        </w:rPr>
        <w:t xml:space="preserve">Commenting on the </w:t>
      </w:r>
      <w:r w:rsidR="00145962" w:rsidRPr="00542CD5">
        <w:rPr>
          <w:rFonts w:ascii="Times New Roman" w:hAnsi="Times New Roman" w:cs="Times New Roman"/>
          <w:sz w:val="24"/>
          <w:szCs w:val="24"/>
          <w:lang w:val="en-US"/>
        </w:rPr>
        <w:t>acquisition of a Quebec late stage license</w:t>
      </w:r>
      <w:r w:rsidRPr="00542CD5">
        <w:rPr>
          <w:rFonts w:ascii="Times New Roman" w:hAnsi="Times New Roman" w:cs="Times New Roman"/>
          <w:sz w:val="24"/>
          <w:szCs w:val="24"/>
          <w:lang w:val="en-US"/>
        </w:rPr>
        <w:t>d</w:t>
      </w:r>
      <w:r w:rsidR="00145962" w:rsidRPr="00542CD5">
        <w:rPr>
          <w:rFonts w:ascii="Times New Roman" w:hAnsi="Times New Roman" w:cs="Times New Roman"/>
          <w:sz w:val="24"/>
          <w:szCs w:val="24"/>
          <w:lang w:val="en-US"/>
        </w:rPr>
        <w:t xml:space="preserve"> producer applicant</w:t>
      </w:r>
      <w:r w:rsidRPr="00542CD5">
        <w:rPr>
          <w:rFonts w:ascii="Times New Roman" w:hAnsi="Times New Roman" w:cs="Times New Roman"/>
          <w:sz w:val="24"/>
          <w:szCs w:val="24"/>
          <w:lang w:val="en-US"/>
        </w:rPr>
        <w:t xml:space="preserve">, Dennis Petke, Alliance Growers’ President and CEO, </w:t>
      </w:r>
      <w:r w:rsidR="00145962" w:rsidRPr="00542CD5">
        <w:rPr>
          <w:rFonts w:ascii="Times New Roman" w:hAnsi="Times New Roman" w:cs="Times New Roman"/>
          <w:sz w:val="24"/>
          <w:szCs w:val="24"/>
          <w:lang w:val="en-US"/>
        </w:rPr>
        <w:t>stated</w:t>
      </w:r>
      <w:r w:rsidRPr="00542CD5">
        <w:rPr>
          <w:rFonts w:ascii="Times New Roman" w:hAnsi="Times New Roman" w:cs="Times New Roman"/>
          <w:sz w:val="24"/>
          <w:szCs w:val="24"/>
          <w:lang w:val="en-US"/>
        </w:rPr>
        <w:t xml:space="preserve"> </w:t>
      </w:r>
      <w:r w:rsidR="00D85393" w:rsidRPr="00542CD5">
        <w:rPr>
          <w:rFonts w:ascii="Times New Roman" w:hAnsi="Times New Roman" w:cs="Times New Roman"/>
          <w:sz w:val="24"/>
          <w:szCs w:val="24"/>
          <w:lang w:val="en-US"/>
        </w:rPr>
        <w:t>“</w:t>
      </w:r>
      <w:r w:rsidR="00015189" w:rsidRPr="00542CD5">
        <w:rPr>
          <w:rFonts w:ascii="Times New Roman" w:hAnsi="Times New Roman" w:cs="Times New Roman"/>
          <w:sz w:val="24"/>
          <w:szCs w:val="24"/>
          <w:lang w:val="en-US"/>
        </w:rPr>
        <w:t xml:space="preserve">Management of </w:t>
      </w:r>
      <w:r w:rsidR="003A73B2" w:rsidRPr="00542CD5">
        <w:rPr>
          <w:rFonts w:ascii="Times New Roman" w:hAnsi="Times New Roman" w:cs="Times New Roman"/>
          <w:sz w:val="24"/>
          <w:szCs w:val="24"/>
          <w:lang w:val="en-US"/>
        </w:rPr>
        <w:t>Alliance</w:t>
      </w:r>
      <w:r w:rsidR="00842B7A" w:rsidRPr="00542CD5">
        <w:rPr>
          <w:rFonts w:ascii="Times New Roman" w:hAnsi="Times New Roman" w:cs="Times New Roman"/>
          <w:sz w:val="24"/>
          <w:szCs w:val="24"/>
          <w:lang w:val="en-US"/>
        </w:rPr>
        <w:t xml:space="preserve"> Growers</w:t>
      </w:r>
      <w:r w:rsidR="003A73B2" w:rsidRPr="00542CD5">
        <w:rPr>
          <w:rFonts w:ascii="Times New Roman" w:hAnsi="Times New Roman" w:cs="Times New Roman"/>
          <w:sz w:val="24"/>
          <w:szCs w:val="24"/>
          <w:lang w:val="en-US"/>
        </w:rPr>
        <w:t xml:space="preserve"> </w:t>
      </w:r>
      <w:r w:rsidR="00015189" w:rsidRPr="00542CD5">
        <w:rPr>
          <w:rFonts w:ascii="Times New Roman" w:hAnsi="Times New Roman" w:cs="Times New Roman"/>
          <w:sz w:val="24"/>
          <w:szCs w:val="24"/>
          <w:lang w:val="en-US"/>
        </w:rPr>
        <w:t xml:space="preserve">continues </w:t>
      </w:r>
      <w:r w:rsidR="003A73B2" w:rsidRPr="00542CD5">
        <w:rPr>
          <w:rFonts w:ascii="Times New Roman" w:hAnsi="Times New Roman" w:cs="Times New Roman"/>
          <w:sz w:val="24"/>
          <w:szCs w:val="24"/>
          <w:lang w:val="en-US"/>
        </w:rPr>
        <w:t xml:space="preserve">to </w:t>
      </w:r>
      <w:r w:rsidR="00015189" w:rsidRPr="00542CD5">
        <w:rPr>
          <w:rFonts w:ascii="Times New Roman" w:hAnsi="Times New Roman" w:cs="Times New Roman"/>
          <w:sz w:val="24"/>
          <w:szCs w:val="24"/>
          <w:lang w:val="en-US"/>
        </w:rPr>
        <w:lastRenderedPageBreak/>
        <w:t xml:space="preserve">carry out our mandate to </w:t>
      </w:r>
      <w:r w:rsidR="003A73B2" w:rsidRPr="00542CD5">
        <w:rPr>
          <w:rFonts w:ascii="Times New Roman" w:hAnsi="Times New Roman" w:cs="Times New Roman"/>
          <w:sz w:val="24"/>
          <w:szCs w:val="24"/>
          <w:lang w:val="en-US"/>
        </w:rPr>
        <w:t xml:space="preserve">build a </w:t>
      </w:r>
      <w:r w:rsidR="00015189" w:rsidRPr="00542CD5">
        <w:rPr>
          <w:rFonts w:ascii="Times New Roman" w:hAnsi="Times New Roman" w:cs="Times New Roman"/>
          <w:sz w:val="24"/>
          <w:szCs w:val="24"/>
          <w:lang w:val="en-US"/>
        </w:rPr>
        <w:t xml:space="preserve">diversified </w:t>
      </w:r>
      <w:r w:rsidR="003A73B2" w:rsidRPr="00542CD5">
        <w:rPr>
          <w:rFonts w:ascii="Times New Roman" w:hAnsi="Times New Roman" w:cs="Times New Roman"/>
          <w:sz w:val="24"/>
          <w:szCs w:val="24"/>
          <w:lang w:val="en-US"/>
        </w:rPr>
        <w:t xml:space="preserve">global cannabis company that will be where the market is going, </w:t>
      </w:r>
      <w:r w:rsidR="00015189" w:rsidRPr="00542CD5">
        <w:rPr>
          <w:rFonts w:ascii="Times New Roman" w:hAnsi="Times New Roman" w:cs="Times New Roman"/>
          <w:sz w:val="24"/>
          <w:szCs w:val="24"/>
          <w:lang w:val="en-US"/>
        </w:rPr>
        <w:t xml:space="preserve">not where the market is today. </w:t>
      </w:r>
      <w:r w:rsidR="003A73B2" w:rsidRPr="00542CD5">
        <w:rPr>
          <w:rFonts w:ascii="Times New Roman" w:hAnsi="Times New Roman" w:cs="Times New Roman"/>
          <w:sz w:val="24"/>
          <w:szCs w:val="24"/>
          <w:lang w:val="en-US"/>
        </w:rPr>
        <w:t>Alliance</w:t>
      </w:r>
      <w:r w:rsidR="00842B7A" w:rsidRPr="00542CD5">
        <w:rPr>
          <w:rFonts w:ascii="Times New Roman" w:hAnsi="Times New Roman" w:cs="Times New Roman"/>
          <w:sz w:val="24"/>
          <w:szCs w:val="24"/>
          <w:lang w:val="en-US"/>
        </w:rPr>
        <w:t xml:space="preserve"> Growers</w:t>
      </w:r>
      <w:r w:rsidR="003A73B2" w:rsidRPr="00542CD5">
        <w:rPr>
          <w:rFonts w:ascii="Times New Roman" w:hAnsi="Times New Roman" w:cs="Times New Roman"/>
          <w:sz w:val="24"/>
          <w:szCs w:val="24"/>
          <w:lang w:val="en-US"/>
        </w:rPr>
        <w:t xml:space="preserve"> </w:t>
      </w:r>
      <w:r w:rsidR="00015189" w:rsidRPr="00542CD5">
        <w:rPr>
          <w:rFonts w:ascii="Times New Roman" w:hAnsi="Times New Roman" w:cs="Times New Roman"/>
          <w:sz w:val="24"/>
          <w:szCs w:val="24"/>
          <w:lang w:val="en-US"/>
        </w:rPr>
        <w:t>i</w:t>
      </w:r>
      <w:r w:rsidR="003A73B2" w:rsidRPr="00542CD5">
        <w:rPr>
          <w:rFonts w:ascii="Times New Roman" w:hAnsi="Times New Roman" w:cs="Times New Roman"/>
          <w:sz w:val="24"/>
          <w:szCs w:val="24"/>
          <w:lang w:val="en-US"/>
        </w:rPr>
        <w:t>s focused on two primary streams in the cannabis space which are the most sustainable and that are here to stay; the grow stream a</w:t>
      </w:r>
      <w:r w:rsidR="00015189" w:rsidRPr="00542CD5">
        <w:rPr>
          <w:rFonts w:ascii="Times New Roman" w:hAnsi="Times New Roman" w:cs="Times New Roman"/>
          <w:sz w:val="24"/>
          <w:szCs w:val="24"/>
          <w:lang w:val="en-US"/>
        </w:rPr>
        <w:t>nd the medical CBD Oil stream.</w:t>
      </w:r>
      <w:r w:rsidR="003A73B2" w:rsidRPr="00542CD5">
        <w:rPr>
          <w:rFonts w:ascii="Times New Roman" w:hAnsi="Times New Roman" w:cs="Times New Roman"/>
          <w:sz w:val="24"/>
          <w:szCs w:val="24"/>
          <w:lang w:val="en-US"/>
        </w:rPr>
        <w:t xml:space="preserve"> To optimally drive Alliance Growers growth and stature </w:t>
      </w:r>
      <w:r w:rsidR="00542CD5">
        <w:rPr>
          <w:rFonts w:ascii="Times New Roman" w:hAnsi="Times New Roman" w:cs="Times New Roman"/>
          <w:sz w:val="24"/>
          <w:szCs w:val="24"/>
          <w:lang w:val="en-US"/>
        </w:rPr>
        <w:t xml:space="preserve">in the grow space, </w:t>
      </w:r>
      <w:r w:rsidR="003A73B2" w:rsidRPr="00542CD5">
        <w:rPr>
          <w:rFonts w:ascii="Times New Roman" w:hAnsi="Times New Roman" w:cs="Times New Roman"/>
          <w:sz w:val="24"/>
          <w:szCs w:val="24"/>
          <w:lang w:val="en-US"/>
        </w:rPr>
        <w:t xml:space="preserve">we </w:t>
      </w:r>
      <w:r w:rsidR="00542CD5">
        <w:rPr>
          <w:rFonts w:ascii="Times New Roman" w:hAnsi="Times New Roman" w:cs="Times New Roman"/>
          <w:sz w:val="24"/>
          <w:szCs w:val="24"/>
          <w:lang w:val="en-US"/>
        </w:rPr>
        <w:t xml:space="preserve">have </w:t>
      </w:r>
      <w:r w:rsidR="003A73B2" w:rsidRPr="00542CD5">
        <w:rPr>
          <w:rFonts w:ascii="Times New Roman" w:hAnsi="Times New Roman" w:cs="Times New Roman"/>
          <w:sz w:val="24"/>
          <w:szCs w:val="24"/>
          <w:lang w:val="en-US"/>
        </w:rPr>
        <w:t xml:space="preserve">determined </w:t>
      </w:r>
      <w:r w:rsidR="00542CD5">
        <w:rPr>
          <w:rFonts w:ascii="Times New Roman" w:hAnsi="Times New Roman" w:cs="Times New Roman"/>
          <w:sz w:val="24"/>
          <w:szCs w:val="24"/>
          <w:lang w:val="en-US"/>
        </w:rPr>
        <w:t xml:space="preserve">that </w:t>
      </w:r>
      <w:r w:rsidR="003A73B2" w:rsidRPr="00542CD5">
        <w:rPr>
          <w:rFonts w:ascii="Times New Roman" w:hAnsi="Times New Roman" w:cs="Times New Roman"/>
          <w:sz w:val="24"/>
          <w:szCs w:val="24"/>
          <w:lang w:val="en-US"/>
        </w:rPr>
        <w:t>acquiring a Quebec license would be both a key driver to success and a key pillar in All</w:t>
      </w:r>
      <w:r w:rsidR="00542CD5">
        <w:rPr>
          <w:rFonts w:ascii="Times New Roman" w:hAnsi="Times New Roman" w:cs="Times New Roman"/>
          <w:sz w:val="24"/>
          <w:szCs w:val="24"/>
          <w:lang w:val="en-US"/>
        </w:rPr>
        <w:t>iance’ strategic business plan.”</w:t>
      </w:r>
    </w:p>
    <w:p w:rsidR="00927E0C" w:rsidRPr="00102F02" w:rsidRDefault="00462221" w:rsidP="00E42786">
      <w:pPr>
        <w:shd w:val="clear" w:color="auto" w:fill="FFFFFF"/>
        <w:spacing w:after="120" w:line="240" w:lineRule="auto"/>
        <w:jc w:val="both"/>
        <w:textAlignment w:val="baseline"/>
        <w:rPr>
          <w:rFonts w:ascii="Times New Roman" w:eastAsia="Times New Roman" w:hAnsi="Times New Roman" w:cs="Times New Roman"/>
          <w:sz w:val="24"/>
          <w:szCs w:val="24"/>
        </w:rPr>
      </w:pPr>
      <w:r w:rsidRPr="00102F02">
        <w:rPr>
          <w:rFonts w:ascii="Times New Roman" w:eastAsia="Times New Roman" w:hAnsi="Times New Roman" w:cs="Times New Roman"/>
          <w:b/>
          <w:bCs/>
          <w:sz w:val="24"/>
          <w:szCs w:val="24"/>
          <w:bdr w:val="none" w:sz="0" w:space="0" w:color="auto" w:frame="1"/>
        </w:rPr>
        <w:t>A</w:t>
      </w:r>
      <w:r w:rsidR="00927E0C" w:rsidRPr="00102F02">
        <w:rPr>
          <w:rFonts w:ascii="Times New Roman" w:eastAsia="Times New Roman" w:hAnsi="Times New Roman" w:cs="Times New Roman"/>
          <w:b/>
          <w:bCs/>
          <w:sz w:val="24"/>
          <w:szCs w:val="24"/>
          <w:bdr w:val="none" w:sz="0" w:space="0" w:color="auto" w:frame="1"/>
        </w:rPr>
        <w:t>bout Alliance Growers</w:t>
      </w:r>
    </w:p>
    <w:p w:rsidR="00927E0C" w:rsidRPr="00102F02" w:rsidRDefault="00927E0C" w:rsidP="00D0307A">
      <w:pPr>
        <w:shd w:val="clear" w:color="auto" w:fill="FFFFFF"/>
        <w:spacing w:after="180" w:line="240" w:lineRule="auto"/>
        <w:jc w:val="both"/>
        <w:textAlignment w:val="baseline"/>
        <w:rPr>
          <w:rFonts w:ascii="Times New Roman" w:eastAsia="Times New Roman" w:hAnsi="Times New Roman" w:cs="Times New Roman"/>
        </w:rPr>
      </w:pPr>
      <w:r w:rsidRPr="00102F02">
        <w:rPr>
          <w:rFonts w:ascii="Times New Roman" w:eastAsia="Times New Roman" w:hAnsi="Times New Roman" w:cs="Times New Roman"/>
          <w:sz w:val="24"/>
          <w:szCs w:val="24"/>
        </w:rPr>
        <w:t xml:space="preserve">Alliance Growers Corp is a diversified cannabis company driven by the Company’s ‘Four Pillars’ Organization Plan – </w:t>
      </w:r>
      <w:r w:rsidR="00E671A5" w:rsidRPr="00102F02">
        <w:rPr>
          <w:rFonts w:ascii="Times New Roman" w:eastAsia="Times New Roman" w:hAnsi="Times New Roman" w:cs="Times New Roman"/>
          <w:sz w:val="24"/>
          <w:szCs w:val="24"/>
        </w:rPr>
        <w:t>Cannabis</w:t>
      </w:r>
      <w:r w:rsidR="00D14E3B" w:rsidRPr="00102F02">
        <w:rPr>
          <w:rFonts w:ascii="Times New Roman" w:eastAsia="Times New Roman" w:hAnsi="Times New Roman" w:cs="Times New Roman"/>
          <w:sz w:val="24"/>
          <w:szCs w:val="24"/>
        </w:rPr>
        <w:t xml:space="preserve"> Botany Centre, Strategic </w:t>
      </w:r>
      <w:r w:rsidR="00462221" w:rsidRPr="00102F02">
        <w:rPr>
          <w:rFonts w:ascii="Times New Roman" w:eastAsia="Times New Roman" w:hAnsi="Times New Roman" w:cs="Times New Roman"/>
          <w:sz w:val="24"/>
          <w:szCs w:val="24"/>
        </w:rPr>
        <w:t>AC</w:t>
      </w:r>
      <w:r w:rsidR="00D14E3B" w:rsidRPr="00102F02">
        <w:rPr>
          <w:rFonts w:ascii="Times New Roman" w:eastAsia="Times New Roman" w:hAnsi="Times New Roman" w:cs="Times New Roman"/>
          <w:sz w:val="24"/>
          <w:szCs w:val="24"/>
        </w:rPr>
        <w:t xml:space="preserve">MPR Investments, CBD Oil Supply and Distribution, </w:t>
      </w:r>
      <w:r w:rsidRPr="00102F02">
        <w:rPr>
          <w:rFonts w:ascii="Times New Roman" w:eastAsia="Times New Roman" w:hAnsi="Times New Roman" w:cs="Times New Roman"/>
          <w:sz w:val="24"/>
          <w:szCs w:val="24"/>
        </w:rPr>
        <w:t xml:space="preserve">and </w:t>
      </w:r>
      <w:r w:rsidR="00D14E3B" w:rsidRPr="00102F02">
        <w:rPr>
          <w:rFonts w:ascii="Times New Roman" w:eastAsia="Times New Roman" w:hAnsi="Times New Roman" w:cs="Times New Roman"/>
          <w:sz w:val="24"/>
          <w:szCs w:val="24"/>
        </w:rPr>
        <w:t>R</w:t>
      </w:r>
      <w:r w:rsidRPr="00102F02">
        <w:rPr>
          <w:rFonts w:ascii="Times New Roman" w:eastAsia="Times New Roman" w:hAnsi="Times New Roman" w:cs="Times New Roman"/>
          <w:sz w:val="24"/>
          <w:szCs w:val="24"/>
        </w:rPr>
        <w:t>e</w:t>
      </w:r>
      <w:r w:rsidRPr="00102F02">
        <w:rPr>
          <w:rFonts w:ascii="Times New Roman" w:eastAsia="Times New Roman" w:hAnsi="Times New Roman" w:cs="Times New Roman"/>
        </w:rPr>
        <w:t xml:space="preserve">search and </w:t>
      </w:r>
      <w:r w:rsidR="00D14E3B" w:rsidRPr="00102F02">
        <w:rPr>
          <w:rFonts w:ascii="Times New Roman" w:eastAsia="Times New Roman" w:hAnsi="Times New Roman" w:cs="Times New Roman"/>
        </w:rPr>
        <w:t>D</w:t>
      </w:r>
      <w:r w:rsidRPr="00102F02">
        <w:rPr>
          <w:rFonts w:ascii="Times New Roman" w:eastAsia="Times New Roman" w:hAnsi="Times New Roman" w:cs="Times New Roman"/>
        </w:rPr>
        <w:t>evelopment.</w:t>
      </w:r>
    </w:p>
    <w:p w:rsidR="00CF170A" w:rsidRPr="00102F02" w:rsidRDefault="00CF170A" w:rsidP="00D0307A">
      <w:pPr>
        <w:shd w:val="clear" w:color="auto" w:fill="FFFFFF"/>
        <w:spacing w:after="180" w:line="240" w:lineRule="auto"/>
        <w:jc w:val="both"/>
        <w:textAlignment w:val="baseline"/>
        <w:rPr>
          <w:rFonts w:ascii="Times New Roman" w:eastAsia="Times New Roman" w:hAnsi="Times New Roman" w:cs="Times New Roman"/>
          <w:sz w:val="24"/>
          <w:szCs w:val="24"/>
        </w:rPr>
      </w:pPr>
      <w:r w:rsidRPr="00102F02">
        <w:rPr>
          <w:rFonts w:ascii="Times New Roman" w:eastAsia="Times New Roman" w:hAnsi="Times New Roman" w:cs="Times New Roman"/>
          <w:sz w:val="24"/>
          <w:szCs w:val="24"/>
        </w:rPr>
        <w:t xml:space="preserve">Alliance Growers </w:t>
      </w:r>
      <w:r w:rsidR="00654296" w:rsidRPr="00102F02">
        <w:rPr>
          <w:rFonts w:ascii="Times New Roman" w:eastAsia="Times New Roman" w:hAnsi="Times New Roman" w:cs="Times New Roman"/>
          <w:sz w:val="24"/>
          <w:szCs w:val="24"/>
        </w:rPr>
        <w:t xml:space="preserve">has </w:t>
      </w:r>
      <w:r w:rsidRPr="00102F02">
        <w:rPr>
          <w:rFonts w:ascii="Times New Roman" w:eastAsia="Times New Roman" w:hAnsi="Times New Roman" w:cs="Times New Roman"/>
          <w:sz w:val="24"/>
          <w:szCs w:val="24"/>
        </w:rPr>
        <w:t>finaliz</w:t>
      </w:r>
      <w:r w:rsidR="00654296" w:rsidRPr="00102F02">
        <w:rPr>
          <w:rFonts w:ascii="Times New Roman" w:eastAsia="Times New Roman" w:hAnsi="Times New Roman" w:cs="Times New Roman"/>
          <w:sz w:val="24"/>
          <w:szCs w:val="24"/>
        </w:rPr>
        <w:t>ed its</w:t>
      </w:r>
      <w:r w:rsidRPr="00102F02">
        <w:rPr>
          <w:rFonts w:ascii="Times New Roman" w:eastAsia="Times New Roman" w:hAnsi="Times New Roman" w:cs="Times New Roman"/>
          <w:sz w:val="24"/>
          <w:szCs w:val="24"/>
        </w:rPr>
        <w:t xml:space="preserve"> a new business partnership with </w:t>
      </w:r>
      <w:r w:rsidR="00654296" w:rsidRPr="00102F02">
        <w:rPr>
          <w:rFonts w:ascii="Times New Roman" w:eastAsia="Times New Roman" w:hAnsi="Times New Roman" w:cs="Times New Roman"/>
          <w:sz w:val="24"/>
          <w:szCs w:val="24"/>
        </w:rPr>
        <w:t>WFS Pharmagreen</w:t>
      </w:r>
      <w:r w:rsidRPr="00102F02">
        <w:rPr>
          <w:rFonts w:ascii="Times New Roman" w:eastAsia="Times New Roman" w:hAnsi="Times New Roman" w:cs="Times New Roman"/>
          <w:sz w:val="24"/>
          <w:szCs w:val="24"/>
        </w:rPr>
        <w:t xml:space="preserve"> Inc., to jointly develop and operate a </w:t>
      </w:r>
      <w:r w:rsidR="00F033FD" w:rsidRPr="00102F02">
        <w:rPr>
          <w:rFonts w:ascii="Times New Roman" w:eastAsia="Times New Roman" w:hAnsi="Times New Roman" w:cs="Times New Roman"/>
          <w:sz w:val="24"/>
          <w:szCs w:val="24"/>
        </w:rPr>
        <w:t>40,000-square</w:t>
      </w:r>
      <w:r w:rsidRPr="00102F02">
        <w:rPr>
          <w:rFonts w:ascii="Times New Roman" w:eastAsia="Times New Roman" w:hAnsi="Times New Roman" w:cs="Times New Roman"/>
          <w:sz w:val="24"/>
          <w:szCs w:val="24"/>
        </w:rPr>
        <w:t xml:space="preserve"> foot facility to be the first of its kind in Western Canada to house a DNA Botany lab, extraction facility and Tissue Culture Plantlet Production facility to service the Cannabis market and agriculture market in general. The proposed Cannabis Botany Centre will grow Cannabis plantlets using proprietary tissue culture propagation, specifically the “Chibafreen Invitro Plant Production System”, which assures consistent composition and purity of each plantlet for the growers.</w:t>
      </w:r>
    </w:p>
    <w:p w:rsidR="00927E0C" w:rsidRPr="00102F02" w:rsidRDefault="00927E0C" w:rsidP="00D0307A">
      <w:pPr>
        <w:shd w:val="clear" w:color="auto" w:fill="FFFFFF"/>
        <w:spacing w:after="180" w:line="240" w:lineRule="auto"/>
        <w:jc w:val="both"/>
        <w:textAlignment w:val="baseline"/>
        <w:rPr>
          <w:rFonts w:ascii="Times New Roman" w:eastAsia="Times New Roman" w:hAnsi="Times New Roman" w:cs="Times New Roman"/>
          <w:sz w:val="24"/>
          <w:szCs w:val="24"/>
        </w:rPr>
      </w:pPr>
      <w:r w:rsidRPr="00102F02">
        <w:rPr>
          <w:rFonts w:ascii="Times New Roman" w:eastAsia="Times New Roman" w:hAnsi="Times New Roman" w:cs="Times New Roman"/>
          <w:sz w:val="24"/>
          <w:szCs w:val="24"/>
        </w:rPr>
        <w:t xml:space="preserve">Further, Alliance Growers has been negotiating to obtain other exclusive Canadian distribution agreements for certain proprietary products for support of the Cannabis growing industry in addition to possible partnerships with </w:t>
      </w:r>
      <w:r w:rsidR="00CB3EBC" w:rsidRPr="00102F02">
        <w:rPr>
          <w:rFonts w:ascii="Times New Roman" w:eastAsia="Times New Roman" w:hAnsi="Times New Roman" w:cs="Times New Roman"/>
          <w:sz w:val="24"/>
          <w:szCs w:val="24"/>
        </w:rPr>
        <w:t>Licensed Producer Applicants at various stages in the Health Canada License process.</w:t>
      </w:r>
    </w:p>
    <w:p w:rsidR="00927E0C" w:rsidRPr="00102F02" w:rsidRDefault="00927E0C" w:rsidP="00FC2104">
      <w:pPr>
        <w:shd w:val="clear" w:color="auto" w:fill="FFFFFF"/>
        <w:spacing w:after="180" w:line="240" w:lineRule="auto"/>
        <w:jc w:val="both"/>
        <w:textAlignment w:val="baseline"/>
        <w:rPr>
          <w:rFonts w:ascii="Times New Roman" w:eastAsia="Times New Roman" w:hAnsi="Times New Roman" w:cs="Times New Roman"/>
          <w:sz w:val="24"/>
          <w:szCs w:val="24"/>
        </w:rPr>
      </w:pPr>
      <w:r w:rsidRPr="00102F02">
        <w:rPr>
          <w:rFonts w:ascii="Times New Roman" w:eastAsia="Times New Roman" w:hAnsi="Times New Roman" w:cs="Times New Roman"/>
          <w:sz w:val="24"/>
          <w:szCs w:val="24"/>
        </w:rPr>
        <w:t xml:space="preserve">For further information, please visit the Company’s corporate website at </w:t>
      </w:r>
      <w:hyperlink r:id="rId7" w:history="1">
        <w:r w:rsidRPr="00542CD5">
          <w:rPr>
            <w:rFonts w:ascii="Times New Roman" w:eastAsia="Times New Roman" w:hAnsi="Times New Roman" w:cs="Times New Roman"/>
            <w:sz w:val="24"/>
            <w:szCs w:val="24"/>
          </w:rPr>
          <w:t>www.alliancegrowers.com</w:t>
        </w:r>
      </w:hyperlink>
      <w:r w:rsidRPr="00102F02">
        <w:rPr>
          <w:rFonts w:ascii="Times New Roman" w:eastAsia="Times New Roman" w:hAnsi="Times New Roman" w:cs="Times New Roman"/>
          <w:sz w:val="24"/>
          <w:szCs w:val="24"/>
        </w:rPr>
        <w:t xml:space="preserve"> or the Company’s profile at </w:t>
      </w:r>
      <w:hyperlink r:id="rId8" w:history="1">
        <w:r w:rsidRPr="00542CD5">
          <w:rPr>
            <w:rFonts w:ascii="Times New Roman" w:eastAsia="Times New Roman" w:hAnsi="Times New Roman" w:cs="Times New Roman"/>
            <w:sz w:val="24"/>
            <w:szCs w:val="24"/>
          </w:rPr>
          <w:t>www.sedar.com</w:t>
        </w:r>
      </w:hyperlink>
      <w:r w:rsidRPr="00102F02">
        <w:rPr>
          <w:rFonts w:ascii="Times New Roman" w:eastAsia="Times New Roman" w:hAnsi="Times New Roman" w:cs="Times New Roman"/>
          <w:sz w:val="24"/>
          <w:szCs w:val="24"/>
        </w:rPr>
        <w:t xml:space="preserve">. </w:t>
      </w:r>
    </w:p>
    <w:p w:rsidR="00927E0C" w:rsidRPr="00102F02" w:rsidRDefault="00927E0C" w:rsidP="00FC2104">
      <w:pPr>
        <w:shd w:val="clear" w:color="auto" w:fill="FFFFFF"/>
        <w:spacing w:after="180" w:line="240" w:lineRule="auto"/>
        <w:jc w:val="both"/>
        <w:textAlignment w:val="baseline"/>
        <w:rPr>
          <w:rFonts w:ascii="Times New Roman" w:eastAsia="Times New Roman" w:hAnsi="Times New Roman" w:cs="Times New Roman"/>
          <w:sz w:val="24"/>
          <w:szCs w:val="24"/>
        </w:rPr>
      </w:pPr>
      <w:r w:rsidRPr="00102F02">
        <w:rPr>
          <w:rFonts w:ascii="Times New Roman" w:eastAsia="Times New Roman" w:hAnsi="Times New Roman" w:cs="Times New Roman"/>
          <w:sz w:val="24"/>
          <w:szCs w:val="24"/>
        </w:rPr>
        <w:t>If you would like to be added to Alliance Growers’ news distribution list, please send your email address to </w:t>
      </w:r>
      <w:hyperlink r:id="rId9" w:history="1">
        <w:r w:rsidR="00E42786" w:rsidRPr="00CE66BD">
          <w:rPr>
            <w:rStyle w:val="Hyperlink"/>
            <w:rFonts w:ascii="Times New Roman" w:eastAsia="Times New Roman" w:hAnsi="Times New Roman" w:cs="Times New Roman"/>
            <w:sz w:val="24"/>
            <w:szCs w:val="24"/>
          </w:rPr>
          <w:t>newsletter@alliancegrowers.com</w:t>
        </w:r>
      </w:hyperlink>
      <w:r w:rsidR="00542CD5">
        <w:rPr>
          <w:rFonts w:ascii="Times New Roman" w:eastAsia="Times New Roman" w:hAnsi="Times New Roman" w:cs="Times New Roman"/>
          <w:sz w:val="24"/>
          <w:szCs w:val="24"/>
        </w:rPr>
        <w:t>.</w:t>
      </w:r>
    </w:p>
    <w:p w:rsidR="00927E0C" w:rsidRPr="00102F02" w:rsidRDefault="00927E0C" w:rsidP="00FC2104">
      <w:pPr>
        <w:shd w:val="clear" w:color="auto" w:fill="FFFFFF"/>
        <w:spacing w:after="180" w:line="240" w:lineRule="auto"/>
        <w:jc w:val="both"/>
        <w:textAlignment w:val="baseline"/>
        <w:rPr>
          <w:rFonts w:ascii="Times New Roman" w:eastAsia="Times New Roman" w:hAnsi="Times New Roman" w:cs="Times New Roman"/>
          <w:sz w:val="24"/>
          <w:szCs w:val="24"/>
        </w:rPr>
      </w:pPr>
      <w:r w:rsidRPr="00102F02">
        <w:rPr>
          <w:rFonts w:ascii="Times New Roman" w:eastAsia="Times New Roman" w:hAnsi="Times New Roman" w:cs="Times New Roman"/>
          <w:sz w:val="24"/>
          <w:szCs w:val="24"/>
        </w:rPr>
        <w:t>On behalf of the board of directors of</w:t>
      </w:r>
    </w:p>
    <w:p w:rsidR="00927E0C" w:rsidRPr="00FC2104"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ALLIANCE GROWERS CORP.</w:t>
      </w:r>
    </w:p>
    <w:p w:rsidR="00927E0C" w:rsidRPr="00FC2104"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“Dennis Petke”</w:t>
      </w:r>
    </w:p>
    <w:p w:rsidR="00927E0C" w:rsidRPr="00FC2104"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Dennis Petke</w:t>
      </w:r>
    </w:p>
    <w:p w:rsidR="00927E0C"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President and CEO</w:t>
      </w:r>
    </w:p>
    <w:p w:rsidR="003A73B2" w:rsidRPr="00FC2104" w:rsidRDefault="003A73B2" w:rsidP="00FC2104">
      <w:pPr>
        <w:shd w:val="clear" w:color="auto" w:fill="FFFFFF"/>
        <w:spacing w:after="0" w:line="240" w:lineRule="auto"/>
        <w:jc w:val="both"/>
        <w:textAlignment w:val="baseline"/>
        <w:rPr>
          <w:rFonts w:ascii="Times New Roman" w:eastAsia="Times New Roman" w:hAnsi="Times New Roman" w:cs="Times New Roman"/>
          <w:sz w:val="24"/>
          <w:szCs w:val="24"/>
        </w:rPr>
      </w:pPr>
    </w:p>
    <w:p w:rsidR="00927E0C" w:rsidRPr="00FC2104"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For more information contact:</w:t>
      </w:r>
    </w:p>
    <w:p w:rsidR="00927E0C" w:rsidRPr="00FC2104"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Dennis Petke</w:t>
      </w:r>
    </w:p>
    <w:p w:rsidR="00927E0C" w:rsidRPr="00FC2104"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Tel: 778-331-4266</w:t>
      </w:r>
    </w:p>
    <w:p w:rsidR="00927E0C" w:rsidRPr="00542CD5" w:rsidRDefault="00804730" w:rsidP="00FC2104">
      <w:pPr>
        <w:shd w:val="clear" w:color="auto" w:fill="FFFFFF"/>
        <w:spacing w:after="0" w:line="240" w:lineRule="auto"/>
        <w:jc w:val="both"/>
        <w:textAlignment w:val="baseline"/>
        <w:rPr>
          <w:rFonts w:ascii="Times New Roman" w:eastAsia="Times New Roman" w:hAnsi="Times New Roman" w:cs="Times New Roman"/>
          <w:sz w:val="24"/>
          <w:szCs w:val="24"/>
        </w:rPr>
      </w:pPr>
      <w:hyperlink r:id="rId10" w:history="1">
        <w:r w:rsidR="00927E0C" w:rsidRPr="00542CD5">
          <w:rPr>
            <w:rFonts w:ascii="Times New Roman" w:eastAsia="Times New Roman" w:hAnsi="Times New Roman" w:cs="Times New Roman"/>
            <w:sz w:val="24"/>
            <w:szCs w:val="24"/>
          </w:rPr>
          <w:t>DennisPetke@alliancegrowers.com</w:t>
        </w:r>
      </w:hyperlink>
    </w:p>
    <w:p w:rsidR="003A73B2" w:rsidRPr="00FC2104" w:rsidRDefault="003A73B2" w:rsidP="00FC2104">
      <w:pPr>
        <w:shd w:val="clear" w:color="auto" w:fill="FFFFFF"/>
        <w:spacing w:after="0" w:line="240" w:lineRule="auto"/>
        <w:jc w:val="both"/>
        <w:textAlignment w:val="baseline"/>
        <w:rPr>
          <w:rFonts w:ascii="Times New Roman" w:eastAsia="Times New Roman" w:hAnsi="Times New Roman" w:cs="Times New Roman"/>
          <w:sz w:val="24"/>
          <w:szCs w:val="24"/>
        </w:rPr>
      </w:pPr>
    </w:p>
    <w:p w:rsidR="00927E0C" w:rsidRPr="00FC2104"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Rob Grace</w:t>
      </w:r>
    </w:p>
    <w:p w:rsidR="00927E0C" w:rsidRPr="00FC2104"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Communications Consultant</w:t>
      </w:r>
    </w:p>
    <w:p w:rsidR="00927E0C" w:rsidRPr="00FC2104"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Tel: 778-998-5431</w:t>
      </w:r>
    </w:p>
    <w:p w:rsidR="00927E0C" w:rsidRDefault="00804730" w:rsidP="00FC2104">
      <w:pPr>
        <w:shd w:val="clear" w:color="auto" w:fill="FFFFFF"/>
        <w:spacing w:after="0" w:line="240" w:lineRule="auto"/>
        <w:jc w:val="both"/>
        <w:textAlignment w:val="baseline"/>
        <w:rPr>
          <w:sz w:val="24"/>
          <w:szCs w:val="24"/>
        </w:rPr>
      </w:pPr>
      <w:hyperlink r:id="rId11" w:history="1">
        <w:r w:rsidR="00F033FD" w:rsidRPr="00F646D0">
          <w:rPr>
            <w:rStyle w:val="Hyperlink"/>
            <w:sz w:val="24"/>
            <w:szCs w:val="24"/>
          </w:rPr>
          <w:t>RobDGrace@gmail.com</w:t>
        </w:r>
      </w:hyperlink>
    </w:p>
    <w:p w:rsidR="00FC2104" w:rsidRPr="00FC2104" w:rsidRDefault="00FC2104" w:rsidP="00FC2104">
      <w:pPr>
        <w:shd w:val="clear" w:color="auto" w:fill="FFFFFF"/>
        <w:spacing w:after="0" w:line="240" w:lineRule="auto"/>
        <w:jc w:val="both"/>
        <w:textAlignment w:val="baseline"/>
        <w:rPr>
          <w:rFonts w:ascii="Times New Roman" w:eastAsia="Times New Roman" w:hAnsi="Times New Roman" w:cs="Times New Roman"/>
          <w:sz w:val="24"/>
          <w:szCs w:val="24"/>
        </w:rPr>
      </w:pPr>
    </w:p>
    <w:p w:rsidR="00927E0C" w:rsidRPr="00FC2104" w:rsidRDefault="00927E0C" w:rsidP="00FC2104">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lastRenderedPageBreak/>
        <w:t>THE CANADIAN SECURITIES EXCHANGE HAS NOT REVIEWED AND DOES NOT ACCEPT RESPONSIBILITY FOR THE ACCURACY OR ADEQUACY OF THIS RELEASE.</w:t>
      </w:r>
    </w:p>
    <w:p w:rsidR="00927E0C" w:rsidRPr="00FC2104" w:rsidRDefault="00927E0C" w:rsidP="00FC2104">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FORWARD LOOKING INFORMATION</w:t>
      </w:r>
    </w:p>
    <w:p w:rsidR="00927E0C" w:rsidRPr="00FC2104" w:rsidRDefault="00927E0C" w:rsidP="00927E0C">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Company’s corporate strategy. The forward-looking statements and information are based on certain key expectations and assumptions made by management of the Company, including, without limitation, the Company’s ability to carry out its business plan. 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927E0C" w:rsidRPr="00FC2104" w:rsidRDefault="00927E0C" w:rsidP="00927E0C">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rsidR="00F427AA" w:rsidRPr="00FC2104" w:rsidRDefault="00927E0C" w:rsidP="0081023A">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rsidR="008A3FF9" w:rsidRPr="00FC2104" w:rsidRDefault="008A3FF9">
      <w:pPr>
        <w:shd w:val="clear" w:color="auto" w:fill="FFFFFF"/>
        <w:spacing w:after="180" w:line="240" w:lineRule="auto"/>
        <w:jc w:val="both"/>
        <w:textAlignment w:val="baseline"/>
        <w:rPr>
          <w:rFonts w:ascii="Times New Roman" w:eastAsia="Times New Roman" w:hAnsi="Times New Roman" w:cs="Times New Roman"/>
          <w:sz w:val="24"/>
          <w:szCs w:val="24"/>
        </w:rPr>
      </w:pPr>
    </w:p>
    <w:p w:rsidR="00FC2104" w:rsidRPr="00FC2104" w:rsidRDefault="00FC2104">
      <w:pPr>
        <w:shd w:val="clear" w:color="auto" w:fill="FFFFFF"/>
        <w:spacing w:after="180" w:line="240" w:lineRule="auto"/>
        <w:jc w:val="both"/>
        <w:textAlignment w:val="baseline"/>
        <w:rPr>
          <w:rFonts w:ascii="Times New Roman" w:eastAsia="Times New Roman" w:hAnsi="Times New Roman" w:cs="Times New Roman"/>
          <w:sz w:val="24"/>
          <w:szCs w:val="24"/>
        </w:rPr>
      </w:pPr>
    </w:p>
    <w:sectPr w:rsidR="00FC2104" w:rsidRPr="00FC2104" w:rsidSect="004C31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F20AB"/>
    <w:multiLevelType w:val="hybridMultilevel"/>
    <w:tmpl w:val="88AE209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6B4A5439"/>
    <w:multiLevelType w:val="hybridMultilevel"/>
    <w:tmpl w:val="93828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7EB4343"/>
    <w:multiLevelType w:val="hybridMultilevel"/>
    <w:tmpl w:val="6A34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A537F1"/>
    <w:multiLevelType w:val="multilevel"/>
    <w:tmpl w:val="CC32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BB0ED6"/>
    <w:multiLevelType w:val="hybridMultilevel"/>
    <w:tmpl w:val="2216E93C"/>
    <w:lvl w:ilvl="0" w:tplc="FE84B27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7AA"/>
    <w:rsid w:val="00015189"/>
    <w:rsid w:val="00025945"/>
    <w:rsid w:val="0005267F"/>
    <w:rsid w:val="00062BA0"/>
    <w:rsid w:val="00085F5A"/>
    <w:rsid w:val="00093FF9"/>
    <w:rsid w:val="000A4886"/>
    <w:rsid w:val="000E3BD9"/>
    <w:rsid w:val="000F192D"/>
    <w:rsid w:val="00102F02"/>
    <w:rsid w:val="00114AEC"/>
    <w:rsid w:val="00143474"/>
    <w:rsid w:val="00145962"/>
    <w:rsid w:val="00147E9E"/>
    <w:rsid w:val="00152A48"/>
    <w:rsid w:val="00164E35"/>
    <w:rsid w:val="00174300"/>
    <w:rsid w:val="001863D5"/>
    <w:rsid w:val="0019738A"/>
    <w:rsid w:val="001A21BB"/>
    <w:rsid w:val="001A48C8"/>
    <w:rsid w:val="001D6B87"/>
    <w:rsid w:val="00217DD6"/>
    <w:rsid w:val="00246617"/>
    <w:rsid w:val="002469B9"/>
    <w:rsid w:val="00281974"/>
    <w:rsid w:val="002B0C7F"/>
    <w:rsid w:val="002C600D"/>
    <w:rsid w:val="002C7188"/>
    <w:rsid w:val="002F0974"/>
    <w:rsid w:val="0030205D"/>
    <w:rsid w:val="00315630"/>
    <w:rsid w:val="00334C74"/>
    <w:rsid w:val="003504AB"/>
    <w:rsid w:val="003845EB"/>
    <w:rsid w:val="003A73B2"/>
    <w:rsid w:val="003B4C1D"/>
    <w:rsid w:val="003C0DF7"/>
    <w:rsid w:val="004157EE"/>
    <w:rsid w:val="00462221"/>
    <w:rsid w:val="00470517"/>
    <w:rsid w:val="004841F6"/>
    <w:rsid w:val="00486C92"/>
    <w:rsid w:val="004A077E"/>
    <w:rsid w:val="004C3118"/>
    <w:rsid w:val="004C6910"/>
    <w:rsid w:val="004D18C6"/>
    <w:rsid w:val="004E5BCD"/>
    <w:rsid w:val="004E6445"/>
    <w:rsid w:val="004F333B"/>
    <w:rsid w:val="0053568C"/>
    <w:rsid w:val="005375A8"/>
    <w:rsid w:val="00542CD5"/>
    <w:rsid w:val="0055044E"/>
    <w:rsid w:val="0055216A"/>
    <w:rsid w:val="005A36E4"/>
    <w:rsid w:val="005B4B95"/>
    <w:rsid w:val="005F4A2E"/>
    <w:rsid w:val="005F645F"/>
    <w:rsid w:val="0062424D"/>
    <w:rsid w:val="0063319F"/>
    <w:rsid w:val="00643DAE"/>
    <w:rsid w:val="00654296"/>
    <w:rsid w:val="006623BF"/>
    <w:rsid w:val="00666976"/>
    <w:rsid w:val="00686D24"/>
    <w:rsid w:val="00690B93"/>
    <w:rsid w:val="006A2090"/>
    <w:rsid w:val="006C086C"/>
    <w:rsid w:val="006C70A3"/>
    <w:rsid w:val="007340DB"/>
    <w:rsid w:val="007840EA"/>
    <w:rsid w:val="00794664"/>
    <w:rsid w:val="007A5317"/>
    <w:rsid w:val="007A6F39"/>
    <w:rsid w:val="007B1F04"/>
    <w:rsid w:val="007C7379"/>
    <w:rsid w:val="007D3DD0"/>
    <w:rsid w:val="007D3F43"/>
    <w:rsid w:val="007D71D6"/>
    <w:rsid w:val="007D7DBE"/>
    <w:rsid w:val="008018F0"/>
    <w:rsid w:val="00804730"/>
    <w:rsid w:val="0081023A"/>
    <w:rsid w:val="00842B7A"/>
    <w:rsid w:val="00846CEE"/>
    <w:rsid w:val="00865ED7"/>
    <w:rsid w:val="00871107"/>
    <w:rsid w:val="00874D2A"/>
    <w:rsid w:val="00875020"/>
    <w:rsid w:val="00890920"/>
    <w:rsid w:val="008A2377"/>
    <w:rsid w:val="008A3FF9"/>
    <w:rsid w:val="008A630B"/>
    <w:rsid w:val="009041AE"/>
    <w:rsid w:val="009065AB"/>
    <w:rsid w:val="00916D40"/>
    <w:rsid w:val="00927E0C"/>
    <w:rsid w:val="009574A9"/>
    <w:rsid w:val="009605B7"/>
    <w:rsid w:val="00965185"/>
    <w:rsid w:val="009817E7"/>
    <w:rsid w:val="009A6BB8"/>
    <w:rsid w:val="009E37BD"/>
    <w:rsid w:val="009F07D3"/>
    <w:rsid w:val="00A01CD6"/>
    <w:rsid w:val="00A04D82"/>
    <w:rsid w:val="00A264BF"/>
    <w:rsid w:val="00A37C93"/>
    <w:rsid w:val="00AA39E7"/>
    <w:rsid w:val="00AC6DE5"/>
    <w:rsid w:val="00AE1AE5"/>
    <w:rsid w:val="00B019AA"/>
    <w:rsid w:val="00B561BC"/>
    <w:rsid w:val="00B8495F"/>
    <w:rsid w:val="00B85246"/>
    <w:rsid w:val="00BA3F6B"/>
    <w:rsid w:val="00BA4BEA"/>
    <w:rsid w:val="00BB26C2"/>
    <w:rsid w:val="00BD4BFA"/>
    <w:rsid w:val="00BD5842"/>
    <w:rsid w:val="00BE27CE"/>
    <w:rsid w:val="00BE329E"/>
    <w:rsid w:val="00C030DD"/>
    <w:rsid w:val="00C0510C"/>
    <w:rsid w:val="00C109D8"/>
    <w:rsid w:val="00C551F9"/>
    <w:rsid w:val="00C66BB4"/>
    <w:rsid w:val="00CA7917"/>
    <w:rsid w:val="00CB3EBC"/>
    <w:rsid w:val="00CE55C8"/>
    <w:rsid w:val="00CE602E"/>
    <w:rsid w:val="00CF170A"/>
    <w:rsid w:val="00CF71B5"/>
    <w:rsid w:val="00D0307A"/>
    <w:rsid w:val="00D06A96"/>
    <w:rsid w:val="00D14E3B"/>
    <w:rsid w:val="00D26B8E"/>
    <w:rsid w:val="00D32006"/>
    <w:rsid w:val="00D61D56"/>
    <w:rsid w:val="00D656E9"/>
    <w:rsid w:val="00D81F16"/>
    <w:rsid w:val="00D85393"/>
    <w:rsid w:val="00E0410A"/>
    <w:rsid w:val="00E23F79"/>
    <w:rsid w:val="00E42786"/>
    <w:rsid w:val="00E52338"/>
    <w:rsid w:val="00E52458"/>
    <w:rsid w:val="00E57B93"/>
    <w:rsid w:val="00E671A5"/>
    <w:rsid w:val="00E8142C"/>
    <w:rsid w:val="00EB4D2F"/>
    <w:rsid w:val="00EB5C88"/>
    <w:rsid w:val="00EE24EA"/>
    <w:rsid w:val="00EF2232"/>
    <w:rsid w:val="00EF7F17"/>
    <w:rsid w:val="00F033FD"/>
    <w:rsid w:val="00F13747"/>
    <w:rsid w:val="00F23343"/>
    <w:rsid w:val="00F316FB"/>
    <w:rsid w:val="00F34DED"/>
    <w:rsid w:val="00F427AA"/>
    <w:rsid w:val="00F466AB"/>
    <w:rsid w:val="00FA6AB4"/>
    <w:rsid w:val="00FC2104"/>
    <w:rsid w:val="00FE5B43"/>
    <w:rsid w:val="00FE60FA"/>
    <w:rsid w:val="00FE71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4FA57-DEE8-4F47-8AB0-1C075A48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F333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64"/>
    <w:rPr>
      <w:color w:val="0000FF" w:themeColor="hyperlink"/>
      <w:u w:val="single"/>
    </w:rPr>
  </w:style>
  <w:style w:type="paragraph" w:customStyle="1" w:styleId="Default">
    <w:name w:val="Default"/>
    <w:rsid w:val="00FE5B4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927E0C"/>
    <w:pPr>
      <w:ind w:left="720"/>
      <w:contextualSpacing/>
    </w:pPr>
  </w:style>
  <w:style w:type="paragraph" w:styleId="BalloonText">
    <w:name w:val="Balloon Text"/>
    <w:basedOn w:val="Normal"/>
    <w:link w:val="BalloonTextChar"/>
    <w:uiPriority w:val="99"/>
    <w:semiHidden/>
    <w:unhideWhenUsed/>
    <w:rsid w:val="00EE2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4EA"/>
    <w:rPr>
      <w:rFonts w:ascii="Tahoma" w:hAnsi="Tahoma" w:cs="Tahoma"/>
      <w:sz w:val="16"/>
      <w:szCs w:val="16"/>
    </w:rPr>
  </w:style>
  <w:style w:type="character" w:customStyle="1" w:styleId="apple-converted-space">
    <w:name w:val="apple-converted-space"/>
    <w:basedOn w:val="DefaultParagraphFont"/>
    <w:rsid w:val="00EE24EA"/>
  </w:style>
  <w:style w:type="paragraph" w:styleId="NormalWeb">
    <w:name w:val="Normal (Web)"/>
    <w:basedOn w:val="Normal"/>
    <w:uiPriority w:val="99"/>
    <w:unhideWhenUsed/>
    <w:rsid w:val="00E23F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3F79"/>
    <w:rPr>
      <w:b/>
      <w:bCs/>
    </w:rPr>
  </w:style>
  <w:style w:type="paragraph" w:customStyle="1" w:styleId="MTBodyTab1">
    <w:name w:val="MTBodyTab 1&quot;"/>
    <w:basedOn w:val="Normal"/>
    <w:rsid w:val="00F466AB"/>
    <w:pPr>
      <w:spacing w:after="240" w:line="240" w:lineRule="auto"/>
      <w:ind w:firstLine="1440"/>
      <w:jc w:val="both"/>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F333B"/>
    <w:rPr>
      <w:rFonts w:ascii="Times New Roman" w:eastAsia="Times New Roman" w:hAnsi="Times New Roman" w:cs="Times New Roman"/>
      <w:b/>
      <w:bCs/>
      <w:kern w:val="36"/>
      <w:sz w:val="48"/>
      <w:szCs w:val="48"/>
      <w:lang w:val="en-US" w:eastAsia="en-US"/>
    </w:rPr>
  </w:style>
  <w:style w:type="paragraph" w:customStyle="1" w:styleId="canvas-atom">
    <w:name w:val="canvas-atom"/>
    <w:basedOn w:val="Normal"/>
    <w:rsid w:val="004F333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145962"/>
    <w:pPr>
      <w:spacing w:after="0" w:line="240" w:lineRule="auto"/>
    </w:pPr>
  </w:style>
  <w:style w:type="character" w:customStyle="1" w:styleId="UnresolvedMention1">
    <w:name w:val="Unresolved Mention1"/>
    <w:basedOn w:val="DefaultParagraphFont"/>
    <w:uiPriority w:val="99"/>
    <w:semiHidden/>
    <w:unhideWhenUsed/>
    <w:rsid w:val="00F033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1448">
      <w:bodyDiv w:val="1"/>
      <w:marLeft w:val="0"/>
      <w:marRight w:val="0"/>
      <w:marTop w:val="0"/>
      <w:marBottom w:val="0"/>
      <w:divBdr>
        <w:top w:val="none" w:sz="0" w:space="0" w:color="auto"/>
        <w:left w:val="none" w:sz="0" w:space="0" w:color="auto"/>
        <w:bottom w:val="none" w:sz="0" w:space="0" w:color="auto"/>
        <w:right w:val="none" w:sz="0" w:space="0" w:color="auto"/>
      </w:divBdr>
    </w:div>
    <w:div w:id="286089494">
      <w:bodyDiv w:val="1"/>
      <w:marLeft w:val="0"/>
      <w:marRight w:val="0"/>
      <w:marTop w:val="0"/>
      <w:marBottom w:val="0"/>
      <w:divBdr>
        <w:top w:val="none" w:sz="0" w:space="0" w:color="auto"/>
        <w:left w:val="none" w:sz="0" w:space="0" w:color="auto"/>
        <w:bottom w:val="none" w:sz="0" w:space="0" w:color="auto"/>
        <w:right w:val="none" w:sz="0" w:space="0" w:color="auto"/>
      </w:divBdr>
    </w:div>
    <w:div w:id="551575018">
      <w:bodyDiv w:val="1"/>
      <w:marLeft w:val="0"/>
      <w:marRight w:val="0"/>
      <w:marTop w:val="0"/>
      <w:marBottom w:val="0"/>
      <w:divBdr>
        <w:top w:val="none" w:sz="0" w:space="0" w:color="auto"/>
        <w:left w:val="none" w:sz="0" w:space="0" w:color="auto"/>
        <w:bottom w:val="none" w:sz="0" w:space="0" w:color="auto"/>
        <w:right w:val="none" w:sz="0" w:space="0" w:color="auto"/>
      </w:divBdr>
    </w:div>
    <w:div w:id="745106131">
      <w:bodyDiv w:val="1"/>
      <w:marLeft w:val="0"/>
      <w:marRight w:val="0"/>
      <w:marTop w:val="0"/>
      <w:marBottom w:val="0"/>
      <w:divBdr>
        <w:top w:val="none" w:sz="0" w:space="0" w:color="auto"/>
        <w:left w:val="none" w:sz="0" w:space="0" w:color="auto"/>
        <w:bottom w:val="none" w:sz="0" w:space="0" w:color="auto"/>
        <w:right w:val="none" w:sz="0" w:space="0" w:color="auto"/>
      </w:divBdr>
      <w:divsChild>
        <w:div w:id="2116825993">
          <w:marLeft w:val="0"/>
          <w:marRight w:val="0"/>
          <w:marTop w:val="1980"/>
          <w:marBottom w:val="5205"/>
          <w:divBdr>
            <w:top w:val="none" w:sz="0" w:space="0" w:color="auto"/>
            <w:left w:val="none" w:sz="0" w:space="0" w:color="auto"/>
            <w:bottom w:val="none" w:sz="0" w:space="0" w:color="auto"/>
            <w:right w:val="none" w:sz="0" w:space="0" w:color="auto"/>
          </w:divBdr>
          <w:divsChild>
            <w:div w:id="2101827803">
              <w:marLeft w:val="0"/>
              <w:marRight w:val="0"/>
              <w:marTop w:val="0"/>
              <w:marBottom w:val="0"/>
              <w:divBdr>
                <w:top w:val="none" w:sz="0" w:space="0" w:color="auto"/>
                <w:left w:val="none" w:sz="0" w:space="0" w:color="auto"/>
                <w:bottom w:val="none" w:sz="0" w:space="0" w:color="auto"/>
                <w:right w:val="none" w:sz="0" w:space="0" w:color="auto"/>
              </w:divBdr>
              <w:divsChild>
                <w:div w:id="1919485415">
                  <w:marLeft w:val="0"/>
                  <w:marRight w:val="0"/>
                  <w:marTop w:val="0"/>
                  <w:marBottom w:val="300"/>
                  <w:divBdr>
                    <w:top w:val="none" w:sz="0" w:space="0" w:color="auto"/>
                    <w:left w:val="none" w:sz="0" w:space="0" w:color="auto"/>
                    <w:bottom w:val="none" w:sz="0" w:space="0" w:color="auto"/>
                    <w:right w:val="none" w:sz="0" w:space="0" w:color="auto"/>
                  </w:divBdr>
                  <w:divsChild>
                    <w:div w:id="320429426">
                      <w:marLeft w:val="0"/>
                      <w:marRight w:val="0"/>
                      <w:marTop w:val="0"/>
                      <w:marBottom w:val="0"/>
                      <w:divBdr>
                        <w:top w:val="none" w:sz="0" w:space="0" w:color="auto"/>
                        <w:left w:val="none" w:sz="0" w:space="0" w:color="auto"/>
                        <w:bottom w:val="none" w:sz="0" w:space="0" w:color="auto"/>
                        <w:right w:val="none" w:sz="0" w:space="0" w:color="auto"/>
                      </w:divBdr>
                      <w:divsChild>
                        <w:div w:id="1102988780">
                          <w:marLeft w:val="0"/>
                          <w:marRight w:val="0"/>
                          <w:marTop w:val="0"/>
                          <w:marBottom w:val="0"/>
                          <w:divBdr>
                            <w:top w:val="none" w:sz="0" w:space="0" w:color="auto"/>
                            <w:left w:val="none" w:sz="0" w:space="0" w:color="auto"/>
                            <w:bottom w:val="none" w:sz="0" w:space="0" w:color="auto"/>
                            <w:right w:val="none" w:sz="0" w:space="0" w:color="auto"/>
                          </w:divBdr>
                          <w:divsChild>
                            <w:div w:id="1976565842">
                              <w:marLeft w:val="0"/>
                              <w:marRight w:val="0"/>
                              <w:marTop w:val="0"/>
                              <w:marBottom w:val="0"/>
                              <w:divBdr>
                                <w:top w:val="none" w:sz="0" w:space="0" w:color="auto"/>
                                <w:left w:val="none" w:sz="0" w:space="0" w:color="auto"/>
                                <w:bottom w:val="none" w:sz="0" w:space="0" w:color="auto"/>
                                <w:right w:val="none" w:sz="0" w:space="0" w:color="auto"/>
                              </w:divBdr>
                              <w:divsChild>
                                <w:div w:id="1911112044">
                                  <w:marLeft w:val="0"/>
                                  <w:marRight w:val="0"/>
                                  <w:marTop w:val="24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918189">
      <w:bodyDiv w:val="1"/>
      <w:marLeft w:val="0"/>
      <w:marRight w:val="0"/>
      <w:marTop w:val="0"/>
      <w:marBottom w:val="0"/>
      <w:divBdr>
        <w:top w:val="none" w:sz="0" w:space="0" w:color="auto"/>
        <w:left w:val="none" w:sz="0" w:space="0" w:color="auto"/>
        <w:bottom w:val="none" w:sz="0" w:space="0" w:color="auto"/>
        <w:right w:val="none" w:sz="0" w:space="0" w:color="auto"/>
      </w:divBdr>
    </w:div>
    <w:div w:id="1079594367">
      <w:bodyDiv w:val="1"/>
      <w:marLeft w:val="0"/>
      <w:marRight w:val="0"/>
      <w:marTop w:val="0"/>
      <w:marBottom w:val="0"/>
      <w:divBdr>
        <w:top w:val="none" w:sz="0" w:space="0" w:color="auto"/>
        <w:left w:val="none" w:sz="0" w:space="0" w:color="auto"/>
        <w:bottom w:val="none" w:sz="0" w:space="0" w:color="auto"/>
        <w:right w:val="none" w:sz="0" w:space="0" w:color="auto"/>
      </w:divBdr>
    </w:div>
    <w:div w:id="1259171785">
      <w:bodyDiv w:val="1"/>
      <w:marLeft w:val="0"/>
      <w:marRight w:val="0"/>
      <w:marTop w:val="0"/>
      <w:marBottom w:val="0"/>
      <w:divBdr>
        <w:top w:val="none" w:sz="0" w:space="0" w:color="auto"/>
        <w:left w:val="none" w:sz="0" w:space="0" w:color="auto"/>
        <w:bottom w:val="none" w:sz="0" w:space="0" w:color="auto"/>
        <w:right w:val="none" w:sz="0" w:space="0" w:color="auto"/>
      </w:divBdr>
    </w:div>
    <w:div w:id="1527793011">
      <w:bodyDiv w:val="1"/>
      <w:marLeft w:val="0"/>
      <w:marRight w:val="0"/>
      <w:marTop w:val="0"/>
      <w:marBottom w:val="0"/>
      <w:divBdr>
        <w:top w:val="none" w:sz="0" w:space="0" w:color="auto"/>
        <w:left w:val="none" w:sz="0" w:space="0" w:color="auto"/>
        <w:bottom w:val="none" w:sz="0" w:space="0" w:color="auto"/>
        <w:right w:val="none" w:sz="0" w:space="0" w:color="auto"/>
      </w:divBdr>
    </w:div>
    <w:div w:id="153342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lliancegrower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obDGrace@gmail.com" TargetMode="External"/><Relationship Id="rId5" Type="http://schemas.openxmlformats.org/officeDocument/2006/relationships/webSettings" Target="webSettings.xml"/><Relationship Id="rId10" Type="http://schemas.openxmlformats.org/officeDocument/2006/relationships/hyperlink" Target="mailto:DennisPetke@alliancegrowers.com" TargetMode="External"/><Relationship Id="rId4" Type="http://schemas.openxmlformats.org/officeDocument/2006/relationships/settings" Target="settings.xml"/><Relationship Id="rId9" Type="http://schemas.openxmlformats.org/officeDocument/2006/relationships/hyperlink" Target="mailto:newsletter@alliancegr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AAA8E-3A47-4274-B423-3960E4C3F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dc:creator>
  <cp:lastModifiedBy>Cathie Simon</cp:lastModifiedBy>
  <cp:revision>2</cp:revision>
  <cp:lastPrinted>2017-12-28T05:49:00Z</cp:lastPrinted>
  <dcterms:created xsi:type="dcterms:W3CDTF">2018-01-02T14:29:00Z</dcterms:created>
  <dcterms:modified xsi:type="dcterms:W3CDTF">2018-01-02T14:29:00Z</dcterms:modified>
</cp:coreProperties>
</file>