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3EB6" w14:textId="77777777" w:rsidR="007A29CA" w:rsidRPr="00EA6F1B" w:rsidRDefault="008B431F" w:rsidP="00427E75">
      <w:pPr>
        <w:pStyle w:val="Heading1"/>
        <w:pBdr>
          <w:bottom w:val="single" w:sz="12" w:space="1" w:color="auto"/>
        </w:pBdr>
        <w:spacing w:before="0" w:line="360" w:lineRule="auto"/>
        <w:jc w:val="center"/>
        <w:divId w:val="111571541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DocsID"/>
      <w:bookmarkEnd w:id="0"/>
      <w:r w:rsidRPr="00EA6F1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B36AF7" wp14:editId="5C1B77B2">
            <wp:extent cx="2255144" cy="710033"/>
            <wp:effectExtent l="0" t="0" r="0" b="0"/>
            <wp:docPr id="100006" name="Picture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144" cy="71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94CB" w14:textId="77777777" w:rsidR="003A7945" w:rsidRPr="00EA6F1B" w:rsidRDefault="003A7945" w:rsidP="003A7945">
      <w:pPr>
        <w:divId w:val="1115715413"/>
        <w:rPr>
          <w:rFonts w:ascii="Times New Roman" w:hAnsi="Times New Roman" w:cs="Times New Roman"/>
          <w:sz w:val="24"/>
          <w:szCs w:val="24"/>
        </w:rPr>
      </w:pPr>
    </w:p>
    <w:p w14:paraId="0A8F374C" w14:textId="77777777" w:rsidR="00F04E7B" w:rsidRPr="00EA6F1B" w:rsidRDefault="008B431F" w:rsidP="00BB60C2">
      <w:pPr>
        <w:pStyle w:val="Heading1"/>
        <w:spacing w:before="0" w:line="360" w:lineRule="auto"/>
        <w:jc w:val="center"/>
        <w:divId w:val="1115715413"/>
        <w:rPr>
          <w:rStyle w:val="s6"/>
          <w:rFonts w:ascii="Times New Roman" w:hAnsi="Times New Roman" w:cs="Times New Roman"/>
          <w:b/>
          <w:bCs/>
          <w:color w:val="0E101A"/>
          <w:szCs w:val="24"/>
        </w:rPr>
      </w:pPr>
      <w:r w:rsidRPr="00EA6F1B">
        <w:rPr>
          <w:rStyle w:val="s6"/>
          <w:rFonts w:ascii="Times New Roman" w:hAnsi="Times New Roman" w:cs="Times New Roman"/>
          <w:b/>
          <w:bCs/>
          <w:color w:val="0E101A"/>
          <w:szCs w:val="24"/>
        </w:rPr>
        <w:t>DI</w:t>
      </w:r>
      <w:r w:rsidR="009025AA" w:rsidRPr="00EA6F1B">
        <w:rPr>
          <w:rStyle w:val="s6"/>
          <w:rFonts w:ascii="Times New Roman" w:hAnsi="Times New Roman" w:cs="Times New Roman"/>
          <w:b/>
          <w:bCs/>
          <w:color w:val="0E101A"/>
          <w:szCs w:val="24"/>
        </w:rPr>
        <w:t xml:space="preserve">GIMAX ANNOUNCES </w:t>
      </w:r>
      <w:r w:rsidR="00A90148" w:rsidRPr="00EA6F1B">
        <w:rPr>
          <w:rStyle w:val="s6"/>
          <w:rFonts w:ascii="Times New Roman" w:hAnsi="Times New Roman" w:cs="Times New Roman"/>
          <w:b/>
          <w:bCs/>
          <w:color w:val="0E101A"/>
          <w:szCs w:val="24"/>
        </w:rPr>
        <w:t xml:space="preserve">CHANGE OF NAME TO </w:t>
      </w:r>
      <w:proofErr w:type="spellStart"/>
      <w:r w:rsidR="00A90148" w:rsidRPr="00EA6F1B">
        <w:rPr>
          <w:rStyle w:val="s6"/>
          <w:rFonts w:ascii="Times New Roman" w:hAnsi="Times New Roman" w:cs="Times New Roman"/>
          <w:b/>
          <w:bCs/>
          <w:color w:val="0E101A"/>
          <w:szCs w:val="24"/>
        </w:rPr>
        <w:t>SPETZ</w:t>
      </w:r>
      <w:proofErr w:type="spellEnd"/>
      <w:r w:rsidR="00A90148" w:rsidRPr="00EA6F1B">
        <w:rPr>
          <w:rStyle w:val="s6"/>
          <w:rFonts w:ascii="Times New Roman" w:hAnsi="Times New Roman" w:cs="Times New Roman"/>
          <w:b/>
          <w:bCs/>
          <w:color w:val="0E101A"/>
          <w:szCs w:val="24"/>
        </w:rPr>
        <w:t xml:space="preserve"> INC.</w:t>
      </w:r>
    </w:p>
    <w:p w14:paraId="3349025A" w14:textId="19DDE660" w:rsidR="007C7625" w:rsidRPr="00EA6F1B" w:rsidRDefault="008B431F">
      <w:pPr>
        <w:pStyle w:val="s5"/>
        <w:spacing w:before="0" w:beforeAutospacing="0" w:after="0" w:afterAutospacing="0" w:line="324" w:lineRule="atLeast"/>
        <w:jc w:val="both"/>
        <w:rPr>
          <w:color w:val="0E101A"/>
        </w:rPr>
      </w:pPr>
      <w:r w:rsidRPr="00EA6F1B">
        <w:rPr>
          <w:rStyle w:val="s9"/>
          <w:b/>
          <w:bCs/>
          <w:i/>
          <w:iCs/>
          <w:color w:val="0E101A"/>
        </w:rPr>
        <w:t xml:space="preserve">PRESS RELEASE </w:t>
      </w:r>
      <w:r w:rsidR="008A5F9C" w:rsidRPr="00EA6F1B">
        <w:rPr>
          <w:rStyle w:val="s9"/>
          <w:b/>
          <w:bCs/>
          <w:i/>
          <w:iCs/>
          <w:color w:val="0E101A"/>
        </w:rPr>
        <w:t xml:space="preserve">– </w:t>
      </w:r>
      <w:r w:rsidR="006161BB" w:rsidRPr="00EA6F1B">
        <w:rPr>
          <w:rStyle w:val="s9"/>
          <w:b/>
          <w:bCs/>
          <w:i/>
          <w:iCs/>
          <w:color w:val="0E101A"/>
        </w:rPr>
        <w:t xml:space="preserve">December </w:t>
      </w:r>
      <w:r w:rsidR="00E45C3D">
        <w:rPr>
          <w:rStyle w:val="s9"/>
          <w:b/>
          <w:bCs/>
          <w:i/>
          <w:iCs/>
          <w:color w:val="0E101A"/>
        </w:rPr>
        <w:t>7</w:t>
      </w:r>
      <w:r w:rsidRPr="00EA6F1B">
        <w:rPr>
          <w:rStyle w:val="s9"/>
          <w:b/>
          <w:bCs/>
          <w:i/>
          <w:iCs/>
          <w:color w:val="0E101A"/>
        </w:rPr>
        <w:t>,</w:t>
      </w:r>
      <w:r w:rsidRPr="00EA6F1B">
        <w:rPr>
          <w:rStyle w:val="apple-converted-space"/>
          <w:b/>
          <w:bCs/>
          <w:i/>
          <w:iCs/>
          <w:color w:val="0E101A"/>
        </w:rPr>
        <w:t> </w:t>
      </w:r>
      <w:r w:rsidRPr="00EA6F1B">
        <w:rPr>
          <w:rStyle w:val="s9"/>
          <w:b/>
          <w:bCs/>
          <w:i/>
          <w:iCs/>
          <w:color w:val="0E101A"/>
        </w:rPr>
        <w:t>2022</w:t>
      </w:r>
    </w:p>
    <w:p w14:paraId="12EC02D3" w14:textId="77777777" w:rsidR="007C7625" w:rsidRPr="00EA6F1B" w:rsidRDefault="008B431F">
      <w:pPr>
        <w:pStyle w:val="s5"/>
        <w:spacing w:before="0" w:beforeAutospacing="0" w:after="0" w:afterAutospacing="0" w:line="324" w:lineRule="atLeast"/>
        <w:jc w:val="both"/>
        <w:rPr>
          <w:color w:val="000000"/>
        </w:rPr>
      </w:pPr>
      <w:r w:rsidRPr="00EA6F1B">
        <w:rPr>
          <w:color w:val="000000"/>
        </w:rPr>
        <w:t> </w:t>
      </w:r>
    </w:p>
    <w:p w14:paraId="0335211D" w14:textId="37A126D2" w:rsidR="00C0517C" w:rsidRPr="00EA6F1B" w:rsidRDefault="008B431F" w:rsidP="00A90148">
      <w:pPr>
        <w:pStyle w:val="s5"/>
        <w:spacing w:before="0" w:beforeAutospacing="0" w:after="0" w:afterAutospacing="0" w:line="324" w:lineRule="atLeast"/>
        <w:jc w:val="both"/>
      </w:pPr>
      <w:r w:rsidRPr="00EA6F1B">
        <w:rPr>
          <w:rStyle w:val="s8"/>
          <w:b/>
          <w:bCs/>
          <w:color w:val="0E101A"/>
        </w:rPr>
        <w:t>TORONTO/</w:t>
      </w:r>
      <w:proofErr w:type="spellStart"/>
      <w:r w:rsidRPr="00EA6F1B">
        <w:rPr>
          <w:rStyle w:val="s8"/>
          <w:b/>
          <w:bCs/>
          <w:color w:val="0E101A"/>
        </w:rPr>
        <w:t>ACCESSWIRE</w:t>
      </w:r>
      <w:proofErr w:type="spellEnd"/>
      <w:r w:rsidRPr="00EA6F1B">
        <w:rPr>
          <w:rStyle w:val="s8"/>
          <w:b/>
          <w:bCs/>
          <w:color w:val="0E101A"/>
        </w:rPr>
        <w:t xml:space="preserve"> – </w:t>
      </w:r>
      <w:proofErr w:type="spellStart"/>
      <w:r w:rsidRPr="00EA6F1B">
        <w:rPr>
          <w:rStyle w:val="s8"/>
          <w:b/>
          <w:bCs/>
          <w:color w:val="0E101A"/>
        </w:rPr>
        <w:t>SPETZ</w:t>
      </w:r>
      <w:proofErr w:type="spellEnd"/>
      <w:r w:rsidRPr="00EA6F1B">
        <w:rPr>
          <w:rStyle w:val="s8"/>
          <w:b/>
          <w:bCs/>
          <w:color w:val="0E101A"/>
        </w:rPr>
        <w:t xml:space="preserve"> </w:t>
      </w:r>
      <w:r w:rsidR="00CF47FA" w:rsidRPr="00EA6F1B">
        <w:rPr>
          <w:rStyle w:val="s8"/>
          <w:b/>
          <w:bCs/>
          <w:color w:val="0E101A"/>
        </w:rPr>
        <w:t>INC.</w:t>
      </w:r>
      <w:r w:rsidR="00CF47FA" w:rsidRPr="00EA6F1B">
        <w:rPr>
          <w:rStyle w:val="apple-converted-space"/>
          <w:color w:val="0E101A"/>
        </w:rPr>
        <w:t> </w:t>
      </w:r>
      <w:r w:rsidR="00CF47FA" w:rsidRPr="00EA6F1B">
        <w:rPr>
          <w:rStyle w:val="s10"/>
          <w:color w:val="0E101A"/>
        </w:rPr>
        <w:t>(the “</w:t>
      </w:r>
      <w:r w:rsidR="00CF47FA" w:rsidRPr="00EA6F1B">
        <w:rPr>
          <w:rStyle w:val="s8"/>
          <w:b/>
          <w:bCs/>
          <w:color w:val="0E101A"/>
        </w:rPr>
        <w:t>Company</w:t>
      </w:r>
      <w:r w:rsidR="00CF47FA" w:rsidRPr="00EA6F1B">
        <w:rPr>
          <w:rStyle w:val="s10"/>
          <w:color w:val="0E101A"/>
        </w:rPr>
        <w:t>” or “</w:t>
      </w:r>
      <w:proofErr w:type="spellStart"/>
      <w:r w:rsidR="00427E75" w:rsidRPr="00EA6F1B">
        <w:rPr>
          <w:rStyle w:val="s8"/>
          <w:b/>
          <w:bCs/>
          <w:color w:val="0E101A"/>
        </w:rPr>
        <w:t>Spetz</w:t>
      </w:r>
      <w:proofErr w:type="spellEnd"/>
      <w:r w:rsidR="00CF47FA" w:rsidRPr="00EA6F1B">
        <w:rPr>
          <w:rStyle w:val="s10"/>
          <w:color w:val="0E101A"/>
        </w:rPr>
        <w:t>”)</w:t>
      </w:r>
      <w:r w:rsidR="00CF47FA" w:rsidRPr="00EA6F1B">
        <w:rPr>
          <w:rStyle w:val="apple-converted-space"/>
          <w:color w:val="0E101A"/>
        </w:rPr>
        <w:t> </w:t>
      </w:r>
      <w:r w:rsidR="00CF47FA" w:rsidRPr="00EA6F1B">
        <w:rPr>
          <w:rStyle w:val="s8"/>
          <w:b/>
          <w:bCs/>
          <w:color w:val="0E101A"/>
        </w:rPr>
        <w:t>(</w:t>
      </w:r>
      <w:proofErr w:type="spellStart"/>
      <w:r w:rsidR="00CF47FA" w:rsidRPr="00EA6F1B">
        <w:rPr>
          <w:rStyle w:val="s8"/>
          <w:b/>
          <w:bCs/>
          <w:color w:val="0E101A"/>
        </w:rPr>
        <w:t>CSE</w:t>
      </w:r>
      <w:proofErr w:type="spellEnd"/>
      <w:r w:rsidR="00CF47FA" w:rsidRPr="00EA6F1B">
        <w:rPr>
          <w:rStyle w:val="s8"/>
          <w:b/>
          <w:bCs/>
          <w:color w:val="0E101A"/>
        </w:rPr>
        <w:t xml:space="preserve">: </w:t>
      </w:r>
      <w:proofErr w:type="spellStart"/>
      <w:r w:rsidRPr="00EA6F1B">
        <w:rPr>
          <w:rStyle w:val="s8"/>
          <w:b/>
          <w:bCs/>
          <w:color w:val="0E101A"/>
        </w:rPr>
        <w:t>SPTZ</w:t>
      </w:r>
      <w:proofErr w:type="spellEnd"/>
      <w:r w:rsidR="00CF47FA" w:rsidRPr="00EA6F1B">
        <w:rPr>
          <w:rStyle w:val="s8"/>
          <w:b/>
          <w:bCs/>
          <w:color w:val="0E101A"/>
        </w:rPr>
        <w:t xml:space="preserve">, OTC: </w:t>
      </w:r>
      <w:proofErr w:type="spellStart"/>
      <w:r w:rsidR="00CF47FA" w:rsidRPr="00EA6F1B">
        <w:rPr>
          <w:rStyle w:val="s8"/>
          <w:b/>
          <w:bCs/>
          <w:color w:val="0E101A"/>
        </w:rPr>
        <w:t>DBKSF</w:t>
      </w:r>
      <w:proofErr w:type="spellEnd"/>
      <w:r w:rsidR="00154A01" w:rsidRPr="00EA6F1B">
        <w:rPr>
          <w:rStyle w:val="s8"/>
          <w:b/>
          <w:bCs/>
          <w:color w:val="0E101A"/>
        </w:rPr>
        <w:t>)</w:t>
      </w:r>
      <w:r w:rsidR="00A90148" w:rsidRPr="00EA6F1B">
        <w:t xml:space="preserve"> is pleased to announce that it has filed articles of amendment to change its name </w:t>
      </w:r>
      <w:r w:rsidRPr="00EA6F1B">
        <w:t xml:space="preserve">from “DigiMax Global Inc.” </w:t>
      </w:r>
      <w:r w:rsidR="00A90148" w:rsidRPr="00EA6F1B">
        <w:t>to “</w:t>
      </w:r>
      <w:proofErr w:type="spellStart"/>
      <w:r w:rsidR="00A90148" w:rsidRPr="00EA6F1B">
        <w:t>Spetz</w:t>
      </w:r>
      <w:proofErr w:type="spellEnd"/>
      <w:r w:rsidR="00A90148" w:rsidRPr="00EA6F1B">
        <w:t xml:space="preserve"> Inc.”</w:t>
      </w:r>
      <w:r w:rsidRPr="00EA6F1B">
        <w:t xml:space="preserve"> (</w:t>
      </w:r>
      <w:proofErr w:type="gramStart"/>
      <w:r w:rsidRPr="00EA6F1B">
        <w:t>the</w:t>
      </w:r>
      <w:proofErr w:type="gramEnd"/>
      <w:r w:rsidRPr="00EA6F1B">
        <w:t xml:space="preserve"> “</w:t>
      </w:r>
      <w:r w:rsidRPr="00EA6F1B">
        <w:rPr>
          <w:b/>
        </w:rPr>
        <w:t>Name Change</w:t>
      </w:r>
      <w:r w:rsidRPr="00EA6F1B">
        <w:t>”)</w:t>
      </w:r>
      <w:r w:rsidR="00A90148" w:rsidRPr="00EA6F1B">
        <w:t xml:space="preserve">. </w:t>
      </w:r>
      <w:r w:rsidR="00154A01" w:rsidRPr="00EA6F1B">
        <w:t xml:space="preserve">The Company’s common shares </w:t>
      </w:r>
      <w:r w:rsidR="007D4AAC">
        <w:t>will begin</w:t>
      </w:r>
      <w:r w:rsidR="007D4AAC" w:rsidRPr="00EA6F1B">
        <w:t xml:space="preserve"> trad</w:t>
      </w:r>
      <w:r w:rsidR="007D4AAC">
        <w:t>ing</w:t>
      </w:r>
      <w:r w:rsidR="007D4AAC" w:rsidRPr="00EA6F1B">
        <w:t xml:space="preserve"> </w:t>
      </w:r>
      <w:r w:rsidR="00154A01" w:rsidRPr="00EA6F1B">
        <w:t xml:space="preserve">on the </w:t>
      </w:r>
      <w:r w:rsidRPr="00EA6F1B">
        <w:t>Canadian Securities</w:t>
      </w:r>
      <w:r w:rsidR="00154A01" w:rsidRPr="00EA6F1B">
        <w:t xml:space="preserve"> Exchange</w:t>
      </w:r>
      <w:r w:rsidRPr="00EA6F1B">
        <w:t xml:space="preserve"> (“</w:t>
      </w:r>
      <w:proofErr w:type="spellStart"/>
      <w:r w:rsidRPr="00EA6F1B">
        <w:rPr>
          <w:b/>
        </w:rPr>
        <w:t>CSE</w:t>
      </w:r>
      <w:proofErr w:type="spellEnd"/>
      <w:r w:rsidRPr="00EA6F1B">
        <w:t>”)</w:t>
      </w:r>
      <w:r w:rsidR="00154A01" w:rsidRPr="00EA6F1B">
        <w:t xml:space="preserve"> under the new ticker symbol “</w:t>
      </w:r>
      <w:proofErr w:type="spellStart"/>
      <w:r w:rsidRPr="00EA6F1B">
        <w:t>SPTZ</w:t>
      </w:r>
      <w:proofErr w:type="spellEnd"/>
      <w:r w:rsidR="00154A01" w:rsidRPr="00EA6F1B">
        <w:t>”</w:t>
      </w:r>
      <w:r w:rsidR="007D4AAC">
        <w:t xml:space="preserve"> on December 9, 2022</w:t>
      </w:r>
      <w:r w:rsidR="00154A01" w:rsidRPr="00EA6F1B">
        <w:t>. The Company’s symbol “</w:t>
      </w:r>
      <w:proofErr w:type="spellStart"/>
      <w:r w:rsidRPr="00EA6F1B">
        <w:t>DBKSF</w:t>
      </w:r>
      <w:proofErr w:type="spellEnd"/>
      <w:r w:rsidR="00154A01" w:rsidRPr="00EA6F1B">
        <w:t xml:space="preserve">” on the </w:t>
      </w:r>
      <w:r w:rsidRPr="00EA6F1B">
        <w:t>OTC</w:t>
      </w:r>
      <w:r w:rsidR="00154A01" w:rsidRPr="00EA6F1B">
        <w:t xml:space="preserve"> remains the same. The new </w:t>
      </w:r>
      <w:proofErr w:type="spellStart"/>
      <w:r w:rsidR="00154A01" w:rsidRPr="00EA6F1B">
        <w:t>CUSIP</w:t>
      </w:r>
      <w:proofErr w:type="spellEnd"/>
      <w:r w:rsidR="00154A01" w:rsidRPr="00EA6F1B">
        <w:t xml:space="preserve"> of the common shares is </w:t>
      </w:r>
      <w:r w:rsidRPr="00EA6F1B">
        <w:t xml:space="preserve">848403101 </w:t>
      </w:r>
      <w:r w:rsidR="00154A01" w:rsidRPr="00EA6F1B">
        <w:t xml:space="preserve">and the new </w:t>
      </w:r>
      <w:proofErr w:type="spellStart"/>
      <w:r w:rsidR="00154A01" w:rsidRPr="00EA6F1B">
        <w:t>ISIN</w:t>
      </w:r>
      <w:proofErr w:type="spellEnd"/>
      <w:r w:rsidR="00154A01" w:rsidRPr="00EA6F1B">
        <w:t xml:space="preserve"> is </w:t>
      </w:r>
      <w:r w:rsidRPr="00EA6F1B">
        <w:t>CA8484031015</w:t>
      </w:r>
      <w:r w:rsidR="00154A01" w:rsidRPr="00EA6F1B">
        <w:t>.</w:t>
      </w:r>
      <w:r w:rsidRPr="00EA6F1B">
        <w:t xml:space="preserve"> </w:t>
      </w:r>
    </w:p>
    <w:p w14:paraId="2843FB73" w14:textId="77777777" w:rsidR="00C0517C" w:rsidRPr="00EA6F1B" w:rsidRDefault="00C0517C" w:rsidP="00A90148">
      <w:pPr>
        <w:pStyle w:val="s5"/>
        <w:spacing w:before="0" w:beforeAutospacing="0" w:after="0" w:afterAutospacing="0" w:line="324" w:lineRule="atLeast"/>
        <w:jc w:val="both"/>
      </w:pPr>
    </w:p>
    <w:p w14:paraId="5312412C" w14:textId="77777777" w:rsidR="00C0517C" w:rsidRPr="00EA6F1B" w:rsidRDefault="008B431F" w:rsidP="00A90148">
      <w:pPr>
        <w:pStyle w:val="s5"/>
        <w:spacing w:before="0" w:beforeAutospacing="0" w:after="0" w:afterAutospacing="0" w:line="324" w:lineRule="atLeast"/>
        <w:jc w:val="both"/>
      </w:pPr>
      <w:r w:rsidRPr="00EA6F1B">
        <w:t>“</w:t>
      </w:r>
      <w:r w:rsidR="00154A01" w:rsidRPr="00EA6F1B">
        <w:t xml:space="preserve">The </w:t>
      </w:r>
      <w:r w:rsidRPr="00EA6F1B">
        <w:t>change in name to “</w:t>
      </w:r>
      <w:proofErr w:type="spellStart"/>
      <w:r w:rsidRPr="00EA6F1B">
        <w:t>Spetz</w:t>
      </w:r>
      <w:proofErr w:type="spellEnd"/>
      <w:r w:rsidRPr="00EA6F1B">
        <w:t xml:space="preserve"> Inc.”</w:t>
      </w:r>
      <w:r w:rsidR="00154A01" w:rsidRPr="00EA6F1B">
        <w:t xml:space="preserve"> reflects the Company’s </w:t>
      </w:r>
      <w:r w:rsidRPr="00EA6F1B">
        <w:t xml:space="preserve">shift in focus from cryptocurrency-related activities towards the growth and development of </w:t>
      </w:r>
      <w:proofErr w:type="spellStart"/>
      <w:r w:rsidRPr="00EA6F1B">
        <w:t>Spetz</w:t>
      </w:r>
      <w:proofErr w:type="spellEnd"/>
      <w:r w:rsidRPr="00EA6F1B">
        <w:t xml:space="preserve">, its proprietary, award-winning, mobile application,” said Yossi Nevo, CEO of </w:t>
      </w:r>
      <w:proofErr w:type="spellStart"/>
      <w:r w:rsidRPr="00EA6F1B">
        <w:t>Spetz</w:t>
      </w:r>
      <w:proofErr w:type="spellEnd"/>
      <w:r w:rsidRPr="00EA6F1B">
        <w:t>. “</w:t>
      </w:r>
      <w:r w:rsidR="00427E75" w:rsidRPr="00EA6F1B">
        <w:t xml:space="preserve">In light of the growth in popularity of the </w:t>
      </w:r>
      <w:proofErr w:type="spellStart"/>
      <w:r w:rsidR="00427E75" w:rsidRPr="00EA6F1B">
        <w:t>Spetz</w:t>
      </w:r>
      <w:proofErr w:type="spellEnd"/>
      <w:r w:rsidR="00427E75" w:rsidRPr="00EA6F1B">
        <w:t xml:space="preserve"> application</w:t>
      </w:r>
      <w:r w:rsidRPr="00EA6F1B">
        <w:t xml:space="preserve"> worldwide,</w:t>
      </w:r>
      <w:r w:rsidR="00427E75" w:rsidRPr="00EA6F1B">
        <w:t xml:space="preserve"> and the recent launch of the application in the USA, we have decided to have our corporate branding reflect our core product, being the </w:t>
      </w:r>
      <w:proofErr w:type="spellStart"/>
      <w:r w:rsidR="00427E75" w:rsidRPr="00EA6F1B">
        <w:t>Spetz</w:t>
      </w:r>
      <w:proofErr w:type="spellEnd"/>
      <w:r w:rsidR="00427E75" w:rsidRPr="00EA6F1B">
        <w:t xml:space="preserve"> application.</w:t>
      </w:r>
      <w:r w:rsidRPr="00EA6F1B">
        <w:t>”</w:t>
      </w:r>
      <w:r w:rsidR="00427E75" w:rsidRPr="00EA6F1B">
        <w:t xml:space="preserve"> </w:t>
      </w:r>
    </w:p>
    <w:p w14:paraId="7E5B1005" w14:textId="77777777" w:rsidR="00C0517C" w:rsidRPr="00EA6F1B" w:rsidRDefault="00C0517C" w:rsidP="00A90148">
      <w:pPr>
        <w:pStyle w:val="s5"/>
        <w:spacing w:before="0" w:beforeAutospacing="0" w:after="0" w:afterAutospacing="0" w:line="324" w:lineRule="atLeast"/>
        <w:jc w:val="both"/>
      </w:pPr>
    </w:p>
    <w:p w14:paraId="06828442" w14:textId="77777777" w:rsidR="00A90148" w:rsidRPr="00EA6F1B" w:rsidRDefault="008B431F" w:rsidP="00A90148">
      <w:pPr>
        <w:pStyle w:val="s5"/>
        <w:spacing w:before="0" w:beforeAutospacing="0" w:after="0" w:afterAutospacing="0" w:line="324" w:lineRule="atLeast"/>
        <w:jc w:val="both"/>
        <w:rPr>
          <w:rStyle w:val="s13"/>
          <w:b/>
          <w:bCs/>
          <w:color w:val="0E101A"/>
          <w:u w:val="single"/>
        </w:rPr>
      </w:pPr>
      <w:r w:rsidRPr="00EA6F1B">
        <w:t xml:space="preserve">The Name Change and was approved by the shareholders of the Company at its annual and special meeting of shareholders held on November 28, 2022. </w:t>
      </w:r>
      <w:r w:rsidR="00154A01" w:rsidRPr="00EA6F1B">
        <w:rPr>
          <w:rStyle w:val="s13"/>
          <w:bCs/>
          <w:color w:val="0E101A"/>
        </w:rPr>
        <w:t xml:space="preserve">No action is required by existing security holders of the Company with respect to the </w:t>
      </w:r>
      <w:r w:rsidR="008F6268" w:rsidRPr="00EA6F1B">
        <w:rPr>
          <w:rStyle w:val="s13"/>
          <w:bCs/>
          <w:color w:val="0E101A"/>
        </w:rPr>
        <w:t xml:space="preserve">Name Change </w:t>
      </w:r>
      <w:r w:rsidR="00154A01" w:rsidRPr="00EA6F1B">
        <w:rPr>
          <w:rStyle w:val="s13"/>
          <w:bCs/>
          <w:color w:val="0E101A"/>
        </w:rPr>
        <w:t xml:space="preserve">and new trading symbol. Outstanding common shares certificates or </w:t>
      </w:r>
      <w:proofErr w:type="spellStart"/>
      <w:r w:rsidR="00154A01" w:rsidRPr="00EA6F1B">
        <w:rPr>
          <w:rStyle w:val="s13"/>
          <w:bCs/>
          <w:color w:val="0E101A"/>
        </w:rPr>
        <w:t>DRS</w:t>
      </w:r>
      <w:proofErr w:type="spellEnd"/>
      <w:r w:rsidR="00154A01" w:rsidRPr="00EA6F1B">
        <w:rPr>
          <w:rStyle w:val="s13"/>
          <w:bCs/>
          <w:color w:val="0E101A"/>
        </w:rPr>
        <w:t xml:space="preserve"> statements do not need to be exchanged. If registered shareholders have any questions or wish to receive an updated </w:t>
      </w:r>
      <w:proofErr w:type="spellStart"/>
      <w:r w:rsidR="00154A01" w:rsidRPr="00EA6F1B">
        <w:rPr>
          <w:rStyle w:val="s13"/>
          <w:bCs/>
          <w:color w:val="0E101A"/>
        </w:rPr>
        <w:t>DRS</w:t>
      </w:r>
      <w:proofErr w:type="spellEnd"/>
      <w:r w:rsidR="00154A01" w:rsidRPr="00EA6F1B">
        <w:rPr>
          <w:rStyle w:val="s13"/>
          <w:bCs/>
          <w:color w:val="0E101A"/>
        </w:rPr>
        <w:t xml:space="preserve"> statement or share certificate, they can contact the Company’s transfer agent, </w:t>
      </w:r>
      <w:proofErr w:type="spellStart"/>
      <w:r w:rsidR="00154A01" w:rsidRPr="00EA6F1B">
        <w:rPr>
          <w:rStyle w:val="s13"/>
          <w:bCs/>
          <w:color w:val="0E101A"/>
        </w:rPr>
        <w:t>Marrelli</w:t>
      </w:r>
      <w:proofErr w:type="spellEnd"/>
      <w:r w:rsidR="00154A01" w:rsidRPr="00EA6F1B">
        <w:rPr>
          <w:rStyle w:val="s13"/>
          <w:bCs/>
          <w:color w:val="0E101A"/>
        </w:rPr>
        <w:t xml:space="preserve"> Trust Company</w:t>
      </w:r>
      <w:r w:rsidR="00CD6F87">
        <w:rPr>
          <w:rStyle w:val="s13"/>
          <w:bCs/>
          <w:color w:val="0E101A"/>
        </w:rPr>
        <w:t>,</w:t>
      </w:r>
      <w:r w:rsidR="00154A01" w:rsidRPr="00EA6F1B">
        <w:rPr>
          <w:rStyle w:val="s13"/>
          <w:bCs/>
          <w:color w:val="0E101A"/>
        </w:rPr>
        <w:t xml:space="preserve"> by calling +1-416-361-0737, or by visiting www.marrellitrust.ca.</w:t>
      </w:r>
    </w:p>
    <w:p w14:paraId="581895F1" w14:textId="77777777" w:rsidR="00A90148" w:rsidRPr="00EA6F1B" w:rsidRDefault="00A90148" w:rsidP="00A90148">
      <w:pPr>
        <w:pStyle w:val="s5"/>
        <w:spacing w:before="0" w:beforeAutospacing="0" w:after="0" w:afterAutospacing="0" w:line="324" w:lineRule="atLeast"/>
        <w:jc w:val="both"/>
        <w:rPr>
          <w:rStyle w:val="s13"/>
          <w:b/>
          <w:bCs/>
          <w:color w:val="0E101A"/>
          <w:u w:val="single"/>
        </w:rPr>
      </w:pPr>
    </w:p>
    <w:p w14:paraId="423D20B5" w14:textId="77777777" w:rsidR="00D362C9" w:rsidRPr="00EA6F1B" w:rsidRDefault="008B431F" w:rsidP="00A90148">
      <w:pPr>
        <w:pStyle w:val="s5"/>
        <w:spacing w:before="0" w:beforeAutospacing="0" w:after="0" w:afterAutospacing="0" w:line="324" w:lineRule="atLeast"/>
        <w:jc w:val="both"/>
        <w:rPr>
          <w:rStyle w:val="s13"/>
          <w:b/>
          <w:bCs/>
          <w:color w:val="0E101A"/>
          <w:u w:val="single"/>
        </w:rPr>
      </w:pPr>
      <w:r w:rsidRPr="00EA6F1B">
        <w:rPr>
          <w:rStyle w:val="s13"/>
          <w:b/>
          <w:bCs/>
          <w:color w:val="0E101A"/>
          <w:u w:val="single"/>
        </w:rPr>
        <w:t xml:space="preserve">About </w:t>
      </w:r>
      <w:proofErr w:type="spellStart"/>
      <w:r w:rsidR="00427E75" w:rsidRPr="00EA6F1B">
        <w:rPr>
          <w:rStyle w:val="s13"/>
          <w:b/>
          <w:bCs/>
          <w:color w:val="0E101A"/>
          <w:u w:val="single"/>
        </w:rPr>
        <w:t>Spetz</w:t>
      </w:r>
      <w:proofErr w:type="spellEnd"/>
      <w:r w:rsidR="00E90F7C" w:rsidRPr="00EA6F1B">
        <w:rPr>
          <w:rStyle w:val="s13"/>
          <w:b/>
          <w:bCs/>
          <w:color w:val="0E101A"/>
          <w:u w:val="single"/>
        </w:rPr>
        <w:t xml:space="preserve"> </w:t>
      </w:r>
      <w:r w:rsidR="00427E75" w:rsidRPr="00EA6F1B">
        <w:rPr>
          <w:rStyle w:val="s13"/>
          <w:b/>
          <w:bCs/>
          <w:color w:val="0E101A"/>
          <w:u w:val="single"/>
        </w:rPr>
        <w:t>Inc.</w:t>
      </w:r>
    </w:p>
    <w:p w14:paraId="3E1C97A5" w14:textId="77777777" w:rsidR="00A90148" w:rsidRPr="00EA6F1B" w:rsidRDefault="00A90148" w:rsidP="00A90148">
      <w:pPr>
        <w:pStyle w:val="s5"/>
        <w:spacing w:before="0" w:beforeAutospacing="0" w:after="0" w:afterAutospacing="0" w:line="324" w:lineRule="atLeast"/>
        <w:jc w:val="both"/>
        <w:rPr>
          <w:rStyle w:val="s13"/>
          <w:b/>
          <w:bCs/>
          <w:color w:val="0E101A"/>
          <w:u w:val="single"/>
        </w:rPr>
      </w:pPr>
    </w:p>
    <w:p w14:paraId="69F27140" w14:textId="77777777" w:rsidR="00341C6E" w:rsidRPr="00EA6F1B" w:rsidRDefault="008B431F" w:rsidP="0081667E">
      <w:pPr>
        <w:pStyle w:val="s5"/>
        <w:spacing w:before="0" w:beforeAutospacing="0" w:after="0" w:afterAutospacing="0" w:line="324" w:lineRule="atLeast"/>
        <w:jc w:val="both"/>
        <w:rPr>
          <w:rStyle w:val="s10"/>
          <w:color w:val="0E101A"/>
        </w:rPr>
      </w:pPr>
      <w:proofErr w:type="spellStart"/>
      <w:r w:rsidRPr="00EA6F1B">
        <w:rPr>
          <w:rStyle w:val="s10"/>
          <w:color w:val="0E101A"/>
        </w:rPr>
        <w:t>Spetz</w:t>
      </w:r>
      <w:proofErr w:type="spellEnd"/>
      <w:r w:rsidRPr="00EA6F1B">
        <w:rPr>
          <w:rStyle w:val="s10"/>
          <w:color w:val="0E101A"/>
        </w:rPr>
        <w:t xml:space="preserve"> </w:t>
      </w:r>
      <w:r w:rsidR="00CD6F87">
        <w:rPr>
          <w:rStyle w:val="s10"/>
          <w:color w:val="0E101A"/>
        </w:rPr>
        <w:t>I</w:t>
      </w:r>
      <w:r w:rsidRPr="00EA6F1B">
        <w:rPr>
          <w:rStyle w:val="s10"/>
          <w:color w:val="0E101A"/>
        </w:rPr>
        <w:t>nc.</w:t>
      </w:r>
      <w:r w:rsidR="00CF47FA" w:rsidRPr="00EA6F1B">
        <w:rPr>
          <w:rStyle w:val="s10"/>
          <w:color w:val="0E101A"/>
        </w:rPr>
        <w:t xml:space="preserve"> </w:t>
      </w:r>
      <w:r w:rsidR="00526B82" w:rsidRPr="00EA6F1B">
        <w:rPr>
          <w:rStyle w:val="s10"/>
          <w:color w:val="0E101A"/>
        </w:rPr>
        <w:t xml:space="preserve">is a multinational technology company that operates </w:t>
      </w:r>
      <w:proofErr w:type="spellStart"/>
      <w:r w:rsidR="00526B82" w:rsidRPr="00EA6F1B">
        <w:rPr>
          <w:rStyle w:val="s10"/>
          <w:color w:val="0E101A"/>
        </w:rPr>
        <w:t>Spetz</w:t>
      </w:r>
      <w:proofErr w:type="spellEnd"/>
      <w:r w:rsidR="00526B82" w:rsidRPr="00EA6F1B">
        <w:rPr>
          <w:rStyle w:val="s10"/>
          <w:color w:val="0E101A"/>
        </w:rPr>
        <w:t xml:space="preserve">, </w:t>
      </w:r>
      <w:bookmarkStart w:id="1" w:name="_GoBack"/>
      <w:bookmarkEnd w:id="1"/>
      <w:r w:rsidR="00526B82" w:rsidRPr="00EA6F1B">
        <w:rPr>
          <w:rStyle w:val="s10"/>
          <w:color w:val="0E101A"/>
        </w:rPr>
        <w:t xml:space="preserve">a global online, AI-powered marketplace platform that dynamically connects consumers to nearby top-rated service providers in around 30 seconds. </w:t>
      </w:r>
      <w:proofErr w:type="spellStart"/>
      <w:r w:rsidR="00526B82" w:rsidRPr="00EA6F1B">
        <w:rPr>
          <w:rStyle w:val="s10"/>
          <w:color w:val="0E101A"/>
        </w:rPr>
        <w:t>Spetz</w:t>
      </w:r>
      <w:proofErr w:type="spellEnd"/>
      <w:r w:rsidR="00526B82" w:rsidRPr="00EA6F1B">
        <w:rPr>
          <w:rStyle w:val="s10"/>
          <w:color w:val="0E101A"/>
        </w:rPr>
        <w:t xml:space="preserve"> is </w:t>
      </w:r>
      <w:r w:rsidRPr="00EA6F1B">
        <w:rPr>
          <w:rStyle w:val="s10"/>
          <w:color w:val="0E101A"/>
        </w:rPr>
        <w:t>available</w:t>
      </w:r>
      <w:r w:rsidR="00526B82" w:rsidRPr="00EA6F1B">
        <w:rPr>
          <w:rStyle w:val="s10"/>
          <w:color w:val="0E101A"/>
        </w:rPr>
        <w:t xml:space="preserve"> in the</w:t>
      </w:r>
      <w:r w:rsidRPr="00EA6F1B">
        <w:rPr>
          <w:rStyle w:val="s10"/>
          <w:color w:val="0E101A"/>
        </w:rPr>
        <w:t xml:space="preserve"> USA, </w:t>
      </w:r>
      <w:r w:rsidR="00526B82" w:rsidRPr="00EA6F1B">
        <w:rPr>
          <w:rStyle w:val="s10"/>
          <w:color w:val="0E101A"/>
        </w:rPr>
        <w:t>United Kingdom, Australia</w:t>
      </w:r>
      <w:r w:rsidRPr="00EA6F1B">
        <w:rPr>
          <w:rStyle w:val="s10"/>
          <w:color w:val="0E101A"/>
        </w:rPr>
        <w:t>,</w:t>
      </w:r>
      <w:r w:rsidR="00526B82" w:rsidRPr="00EA6F1B">
        <w:rPr>
          <w:rStyle w:val="s10"/>
          <w:color w:val="0E101A"/>
        </w:rPr>
        <w:t xml:space="preserve"> and Israel.</w:t>
      </w:r>
    </w:p>
    <w:p w14:paraId="14EF9C10" w14:textId="77777777" w:rsidR="00E812D8" w:rsidRPr="00EA6F1B" w:rsidRDefault="00E812D8" w:rsidP="0081667E">
      <w:pPr>
        <w:pStyle w:val="s5"/>
        <w:spacing w:before="0" w:beforeAutospacing="0" w:after="0" w:afterAutospacing="0" w:line="324" w:lineRule="atLeast"/>
        <w:jc w:val="both"/>
        <w:rPr>
          <w:color w:val="0E101A"/>
        </w:rPr>
      </w:pPr>
    </w:p>
    <w:p w14:paraId="4742D64C" w14:textId="77777777" w:rsidR="00F9788D" w:rsidRPr="00EA6F1B" w:rsidRDefault="008B431F" w:rsidP="0081667E">
      <w:pPr>
        <w:pStyle w:val="s5"/>
        <w:spacing w:before="0" w:beforeAutospacing="0" w:after="0" w:afterAutospacing="0" w:line="324" w:lineRule="atLeast"/>
        <w:jc w:val="both"/>
        <w:rPr>
          <w:color w:val="000000"/>
          <w:lang w:val="en-US"/>
        </w:rPr>
      </w:pPr>
      <w:r w:rsidRPr="00EA6F1B">
        <w:rPr>
          <w:color w:val="000000"/>
        </w:rPr>
        <w:t xml:space="preserve">The </w:t>
      </w:r>
      <w:proofErr w:type="spellStart"/>
      <w:r w:rsidRPr="00EA6F1B">
        <w:rPr>
          <w:color w:val="000000"/>
        </w:rPr>
        <w:t>Spetz</w:t>
      </w:r>
      <w:proofErr w:type="spellEnd"/>
      <w:r w:rsidRPr="00EA6F1B">
        <w:rPr>
          <w:color w:val="000000"/>
        </w:rPr>
        <w:t xml:space="preserve"> </w:t>
      </w:r>
      <w:r w:rsidR="00DA02B7" w:rsidRPr="00EA6F1B">
        <w:rPr>
          <w:color w:val="000000"/>
        </w:rPr>
        <w:t>vision is to reinvent how people around the world connect to services in their moment of need. Connecting them immediately with the top-matched service provider, for any need, anytime, anywhere.</w:t>
      </w:r>
    </w:p>
    <w:p w14:paraId="6A23FC32" w14:textId="77777777" w:rsidR="00E90F7C" w:rsidRPr="00EA6F1B" w:rsidRDefault="00E90F7C" w:rsidP="0081667E">
      <w:pPr>
        <w:pStyle w:val="s5"/>
        <w:spacing w:before="0" w:beforeAutospacing="0" w:after="0" w:afterAutospacing="0" w:line="324" w:lineRule="atLeast"/>
        <w:jc w:val="both"/>
        <w:rPr>
          <w:color w:val="000000"/>
        </w:rPr>
      </w:pPr>
    </w:p>
    <w:p w14:paraId="018EFB29" w14:textId="77777777" w:rsidR="0081667E" w:rsidRPr="00EA6F1B" w:rsidRDefault="008B431F" w:rsidP="002F5081">
      <w:pPr>
        <w:pStyle w:val="s5"/>
        <w:spacing w:before="0" w:beforeAutospacing="0" w:after="0" w:afterAutospacing="0" w:line="324" w:lineRule="atLeast"/>
        <w:jc w:val="both"/>
        <w:rPr>
          <w:color w:val="0563C1"/>
        </w:rPr>
      </w:pPr>
      <w:proofErr w:type="spellStart"/>
      <w:r w:rsidRPr="00EA6F1B">
        <w:rPr>
          <w:color w:val="000000"/>
        </w:rPr>
        <w:lastRenderedPageBreak/>
        <w:t>Spetz</w:t>
      </w:r>
      <w:proofErr w:type="spellEnd"/>
      <w:r w:rsidRPr="00EA6F1B">
        <w:rPr>
          <w:color w:val="000000"/>
        </w:rPr>
        <w:t xml:space="preserve"> website: </w:t>
      </w:r>
      <w:hyperlink r:id="rId8" w:history="1">
        <w:r w:rsidRPr="00EA6F1B">
          <w:rPr>
            <w:rStyle w:val="Hyperlink"/>
          </w:rPr>
          <w:t>www.spetz.app</w:t>
        </w:r>
      </w:hyperlink>
      <w:r w:rsidRPr="00EA6F1B">
        <w:rPr>
          <w:rStyle w:val="Hyperlink"/>
        </w:rPr>
        <w:t xml:space="preserve"> </w:t>
      </w:r>
    </w:p>
    <w:p w14:paraId="65460412" w14:textId="77777777" w:rsidR="007C7625" w:rsidRPr="00EA6F1B" w:rsidRDefault="008B431F">
      <w:pPr>
        <w:pStyle w:val="s16"/>
        <w:spacing w:before="210" w:beforeAutospacing="0" w:after="210" w:afterAutospacing="0" w:line="324" w:lineRule="atLeast"/>
        <w:jc w:val="both"/>
        <w:rPr>
          <w:color w:val="0E101A"/>
        </w:rPr>
      </w:pPr>
      <w:r w:rsidRPr="00EA6F1B">
        <w:rPr>
          <w:rStyle w:val="s13"/>
          <w:b/>
          <w:bCs/>
          <w:color w:val="0E101A"/>
          <w:u w:val="single"/>
        </w:rPr>
        <w:t>Company Contact</w:t>
      </w:r>
      <w:r w:rsidR="007A44E1" w:rsidRPr="00EA6F1B">
        <w:rPr>
          <w:rStyle w:val="s13"/>
          <w:b/>
          <w:bCs/>
          <w:color w:val="0E101A"/>
          <w:u w:val="single"/>
        </w:rPr>
        <w:t xml:space="preserve">: </w:t>
      </w:r>
    </w:p>
    <w:p w14:paraId="4A171EE0" w14:textId="1BF134C0" w:rsidR="000B31B0" w:rsidRPr="00EA6F1B" w:rsidRDefault="008B431F" w:rsidP="00BA1763">
      <w:pPr>
        <w:pStyle w:val="s5"/>
        <w:spacing w:before="0" w:beforeAutospacing="0" w:after="0" w:afterAutospacing="0" w:line="324" w:lineRule="atLeast"/>
        <w:jc w:val="both"/>
        <w:rPr>
          <w:color w:val="0E101A"/>
        </w:rPr>
      </w:pPr>
      <w:r w:rsidRPr="00EA6F1B">
        <w:rPr>
          <w:rStyle w:val="s10"/>
          <w:color w:val="0E101A"/>
        </w:rPr>
        <w:t>Ofir Friedman</w:t>
      </w:r>
    </w:p>
    <w:p w14:paraId="740851BC" w14:textId="7429A5FA" w:rsidR="00240CA5" w:rsidRPr="00EA6F1B" w:rsidRDefault="008B431F" w:rsidP="00BA1763">
      <w:pPr>
        <w:pStyle w:val="s5"/>
        <w:spacing w:before="0" w:beforeAutospacing="0" w:after="0" w:afterAutospacing="0" w:line="324" w:lineRule="atLeast"/>
        <w:jc w:val="both"/>
        <w:rPr>
          <w:rStyle w:val="s10"/>
          <w:color w:val="000000"/>
        </w:rPr>
      </w:pPr>
      <w:r w:rsidRPr="00EA6F1B">
        <w:rPr>
          <w:color w:val="000000"/>
        </w:rPr>
        <w:t>Director and Chief Marketing Officer</w:t>
      </w:r>
    </w:p>
    <w:p w14:paraId="7E349BBE" w14:textId="10D187E1" w:rsidR="00481BF2" w:rsidRPr="00EA6F1B" w:rsidRDefault="004A4255" w:rsidP="00BA1763">
      <w:pPr>
        <w:pStyle w:val="s5"/>
        <w:spacing w:before="0" w:beforeAutospacing="0" w:after="0" w:afterAutospacing="0" w:line="324" w:lineRule="atLeast"/>
        <w:jc w:val="both"/>
        <w:rPr>
          <w:rStyle w:val="s14"/>
          <w:color w:val="0000FF"/>
          <w:u w:val="single"/>
        </w:rPr>
      </w:pPr>
      <w:hyperlink r:id="rId9" w:history="1">
        <w:r w:rsidR="00CF47FA" w:rsidRPr="00EA6F1B">
          <w:rPr>
            <w:rStyle w:val="s14"/>
            <w:color w:val="0000FF"/>
            <w:u w:val="single"/>
          </w:rPr>
          <w:t>ofir</w:t>
        </w:r>
        <w:r w:rsidR="007A44E1" w:rsidRPr="00EA6F1B">
          <w:rPr>
            <w:rStyle w:val="s14"/>
            <w:color w:val="0000FF"/>
            <w:u w:val="single"/>
          </w:rPr>
          <w:t>@spetz.app</w:t>
        </w:r>
      </w:hyperlink>
    </w:p>
    <w:p w14:paraId="0F8D5C6C" w14:textId="77777777" w:rsidR="0020613D" w:rsidRDefault="0020613D" w:rsidP="003E7A43">
      <w:pPr>
        <w:pStyle w:val="s5"/>
        <w:spacing w:before="0" w:beforeAutospacing="0" w:after="0" w:afterAutospacing="0" w:line="324" w:lineRule="atLeast"/>
        <w:jc w:val="both"/>
        <w:rPr>
          <w:color w:val="000000"/>
        </w:rPr>
      </w:pPr>
    </w:p>
    <w:p w14:paraId="0D85BCBF" w14:textId="3C5B2453" w:rsidR="003E7A43" w:rsidRPr="000E7D3F" w:rsidRDefault="003E7A43" w:rsidP="003E7A43">
      <w:pPr>
        <w:pStyle w:val="s5"/>
        <w:spacing w:before="0" w:beforeAutospacing="0" w:after="0" w:afterAutospacing="0" w:line="324" w:lineRule="atLeast"/>
        <w:jc w:val="both"/>
        <w:rPr>
          <w:rFonts w:asciiTheme="majorBidi" w:hAnsiTheme="majorBidi" w:cstheme="majorBidi"/>
          <w:color w:val="0E101A"/>
        </w:rPr>
      </w:pPr>
      <w:r w:rsidRPr="000E7D3F">
        <w:rPr>
          <w:rStyle w:val="s10"/>
          <w:rFonts w:asciiTheme="majorBidi" w:hAnsiTheme="majorBidi" w:cstheme="majorBidi"/>
          <w:color w:val="0E101A"/>
        </w:rPr>
        <w:t xml:space="preserve">Daniel </w:t>
      </w:r>
      <w:proofErr w:type="spellStart"/>
      <w:r w:rsidRPr="000E7D3F">
        <w:rPr>
          <w:rStyle w:val="s10"/>
          <w:rFonts w:asciiTheme="majorBidi" w:hAnsiTheme="majorBidi" w:cstheme="majorBidi"/>
          <w:color w:val="0E101A"/>
        </w:rPr>
        <w:t>Mogil</w:t>
      </w:r>
      <w:proofErr w:type="spellEnd"/>
    </w:p>
    <w:p w14:paraId="5EA69BCA" w14:textId="77777777" w:rsidR="003E7A43" w:rsidRPr="000E7D3F" w:rsidRDefault="003E7A43" w:rsidP="003E7A43">
      <w:pPr>
        <w:pStyle w:val="s5"/>
        <w:spacing w:before="0" w:beforeAutospacing="0" w:after="0" w:afterAutospacing="0" w:line="324" w:lineRule="atLeast"/>
        <w:jc w:val="both"/>
        <w:rPr>
          <w:rStyle w:val="s10"/>
          <w:rFonts w:asciiTheme="majorBidi" w:hAnsiTheme="majorBidi" w:cstheme="majorBidi"/>
          <w:color w:val="0E101A"/>
        </w:rPr>
      </w:pPr>
      <w:r w:rsidRPr="000E7D3F">
        <w:rPr>
          <w:rFonts w:asciiTheme="majorBidi" w:hAnsiTheme="majorBidi" w:cstheme="majorBidi"/>
          <w:color w:val="000000"/>
        </w:rPr>
        <w:t>​​​​</w:t>
      </w:r>
      <w:r w:rsidRPr="000E7D3F">
        <w:rPr>
          <w:rStyle w:val="s10"/>
          <w:rFonts w:asciiTheme="majorBidi" w:hAnsiTheme="majorBidi" w:cstheme="majorBidi"/>
          <w:color w:val="0E101A"/>
        </w:rPr>
        <w:t>Investor Relations Manager</w:t>
      </w:r>
    </w:p>
    <w:p w14:paraId="38B37B43" w14:textId="77777777" w:rsidR="003E7A43" w:rsidRPr="000E7D3F" w:rsidRDefault="004A4255" w:rsidP="003E7A43">
      <w:pPr>
        <w:pStyle w:val="s5"/>
        <w:spacing w:before="0" w:beforeAutospacing="0" w:after="0" w:afterAutospacing="0" w:line="324" w:lineRule="atLeast"/>
        <w:jc w:val="both"/>
        <w:rPr>
          <w:rStyle w:val="s14"/>
          <w:color w:val="0000FF"/>
          <w:u w:val="single"/>
        </w:rPr>
      </w:pPr>
      <w:hyperlink r:id="rId10" w:history="1">
        <w:r w:rsidR="003E7A43" w:rsidRPr="000E7D3F">
          <w:rPr>
            <w:rStyle w:val="s14"/>
            <w:color w:val="0000FF"/>
            <w:u w:val="single"/>
          </w:rPr>
          <w:t>Investors@spetz.app</w:t>
        </w:r>
      </w:hyperlink>
    </w:p>
    <w:p w14:paraId="588C7BE0" w14:textId="77777777" w:rsidR="003E7A43" w:rsidRDefault="003E7A43" w:rsidP="003E7A43">
      <w:pPr>
        <w:pStyle w:val="s16"/>
        <w:spacing w:before="0" w:beforeAutospacing="0" w:after="0" w:afterAutospacing="0" w:line="324" w:lineRule="atLeast"/>
        <w:jc w:val="both"/>
        <w:rPr>
          <w:rStyle w:val="s10"/>
          <w:rFonts w:asciiTheme="majorBidi" w:hAnsiTheme="majorBidi" w:cstheme="majorBidi"/>
          <w:color w:val="0E101A"/>
        </w:rPr>
      </w:pPr>
      <w:r w:rsidRPr="000E7D3F">
        <w:rPr>
          <w:rFonts w:asciiTheme="majorBidi" w:hAnsiTheme="majorBidi" w:cstheme="majorBidi"/>
          <w:color w:val="000000"/>
        </w:rPr>
        <w:t>​​​​​</w:t>
      </w:r>
      <w:r w:rsidRPr="000E7D3F">
        <w:rPr>
          <w:rStyle w:val="s10"/>
          <w:rFonts w:asciiTheme="majorBidi" w:hAnsiTheme="majorBidi" w:cstheme="majorBidi"/>
          <w:color w:val="0E101A"/>
        </w:rPr>
        <w:t>437-826-4012</w:t>
      </w:r>
    </w:p>
    <w:p w14:paraId="5DE94EC7" w14:textId="77777777" w:rsidR="003E7A43" w:rsidRPr="0020613D" w:rsidRDefault="003E7A43" w:rsidP="0020613D">
      <w:pPr>
        <w:pStyle w:val="s16"/>
        <w:bidi/>
        <w:spacing w:before="0" w:beforeAutospacing="0" w:after="0" w:afterAutospacing="0" w:line="324" w:lineRule="atLeast"/>
        <w:jc w:val="both"/>
        <w:rPr>
          <w:rStyle w:val="s10"/>
          <w:color w:val="0E101A"/>
          <w:lang w:val="en-US" w:bidi="he-IL"/>
        </w:rPr>
      </w:pPr>
    </w:p>
    <w:sectPr w:rsidR="003E7A43" w:rsidRPr="0020613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530D" w14:textId="77777777" w:rsidR="004A4255" w:rsidRDefault="004A4255">
      <w:r>
        <w:separator/>
      </w:r>
    </w:p>
  </w:endnote>
  <w:endnote w:type="continuationSeparator" w:id="0">
    <w:p w14:paraId="50071F39" w14:textId="77777777" w:rsidR="004A4255" w:rsidRDefault="004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4965" w14:textId="77777777" w:rsidR="002E1558" w:rsidRDefault="008B431F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4CBCC25" wp14:editId="3963712C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489358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E12A5" w14:textId="169CF2E1" w:rsidR="00386C88" w:rsidRPr="00C55343" w:rsidRDefault="00386C88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CC25" id="_x0000_t202" coordsize="21600,21600" o:spt="202" path="m,l,21600r21600,l21600,xe">
              <v:stroke joinstyle="miter"/>
              <v:path gradientshapeok="t" o:connecttype="rect"/>
            </v:shapetype>
            <v:shape id="DocsID_PF4489358141" o:spid="_x0000_s1026" type="#_x0000_t202" style="position:absolute;margin-left:0;margin-top:10.8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" o:allowincell="f" filled="f" stroked="f">
              <v:textbox inset="0,0,0,0">
                <w:txbxContent>
                  <w:p w14:paraId="6C9E12A5" w14:textId="169CF2E1" w:rsidR="00386C88" w:rsidRPr="00C55343" w:rsidRDefault="00386C88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A44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DDEC" w14:textId="77777777" w:rsidR="004A4255" w:rsidRDefault="004A4255">
      <w:r>
        <w:separator/>
      </w:r>
    </w:p>
  </w:footnote>
  <w:footnote w:type="continuationSeparator" w:id="0">
    <w:p w14:paraId="257FF8D2" w14:textId="77777777" w:rsidR="004A4255" w:rsidRDefault="004A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B510" w14:textId="77777777" w:rsidR="002E1558" w:rsidRDefault="008B431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47D5"/>
    <w:multiLevelType w:val="hybridMultilevel"/>
    <w:tmpl w:val="A6DE3F70"/>
    <w:lvl w:ilvl="0" w:tplc="658AD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5E5BD0" w:tentative="1">
      <w:start w:val="1"/>
      <w:numFmt w:val="lowerLetter"/>
      <w:lvlText w:val="%2."/>
      <w:lvlJc w:val="left"/>
      <w:pPr>
        <w:ind w:left="1440" w:hanging="360"/>
      </w:pPr>
    </w:lvl>
    <w:lvl w:ilvl="2" w:tplc="9BF239B8" w:tentative="1">
      <w:start w:val="1"/>
      <w:numFmt w:val="lowerRoman"/>
      <w:lvlText w:val="%3."/>
      <w:lvlJc w:val="right"/>
      <w:pPr>
        <w:ind w:left="2160" w:hanging="180"/>
      </w:pPr>
    </w:lvl>
    <w:lvl w:ilvl="3" w:tplc="95FEA006" w:tentative="1">
      <w:start w:val="1"/>
      <w:numFmt w:val="decimal"/>
      <w:lvlText w:val="%4."/>
      <w:lvlJc w:val="left"/>
      <w:pPr>
        <w:ind w:left="2880" w:hanging="360"/>
      </w:pPr>
    </w:lvl>
    <w:lvl w:ilvl="4" w:tplc="73E464E6" w:tentative="1">
      <w:start w:val="1"/>
      <w:numFmt w:val="lowerLetter"/>
      <w:lvlText w:val="%5."/>
      <w:lvlJc w:val="left"/>
      <w:pPr>
        <w:ind w:left="3600" w:hanging="360"/>
      </w:pPr>
    </w:lvl>
    <w:lvl w:ilvl="5" w:tplc="69BA85CA" w:tentative="1">
      <w:start w:val="1"/>
      <w:numFmt w:val="lowerRoman"/>
      <w:lvlText w:val="%6."/>
      <w:lvlJc w:val="right"/>
      <w:pPr>
        <w:ind w:left="4320" w:hanging="180"/>
      </w:pPr>
    </w:lvl>
    <w:lvl w:ilvl="6" w:tplc="3AE84A6E" w:tentative="1">
      <w:start w:val="1"/>
      <w:numFmt w:val="decimal"/>
      <w:lvlText w:val="%7."/>
      <w:lvlJc w:val="left"/>
      <w:pPr>
        <w:ind w:left="5040" w:hanging="360"/>
      </w:pPr>
    </w:lvl>
    <w:lvl w:ilvl="7" w:tplc="F3E41942" w:tentative="1">
      <w:start w:val="1"/>
      <w:numFmt w:val="lowerLetter"/>
      <w:lvlText w:val="%8."/>
      <w:lvlJc w:val="left"/>
      <w:pPr>
        <w:ind w:left="5760" w:hanging="360"/>
      </w:pPr>
    </w:lvl>
    <w:lvl w:ilvl="8" w:tplc="7C2AE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5D7"/>
    <w:multiLevelType w:val="hybridMultilevel"/>
    <w:tmpl w:val="B28AE2A2"/>
    <w:lvl w:ilvl="0" w:tplc="87DCA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EE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A7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EF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2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04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F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8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EE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5795"/>
    <w:multiLevelType w:val="hybridMultilevel"/>
    <w:tmpl w:val="E7D0998E"/>
    <w:lvl w:ilvl="0" w:tplc="69C05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A480A">
      <w:start w:val="1"/>
      <w:numFmt w:val="lowerLetter"/>
      <w:lvlText w:val="%2."/>
      <w:lvlJc w:val="left"/>
      <w:pPr>
        <w:ind w:left="1440" w:hanging="360"/>
      </w:pPr>
    </w:lvl>
    <w:lvl w:ilvl="2" w:tplc="0ED8CBB4" w:tentative="1">
      <w:start w:val="1"/>
      <w:numFmt w:val="lowerRoman"/>
      <w:lvlText w:val="%3."/>
      <w:lvlJc w:val="right"/>
      <w:pPr>
        <w:ind w:left="2160" w:hanging="180"/>
      </w:pPr>
    </w:lvl>
    <w:lvl w:ilvl="3" w:tplc="58D081F0" w:tentative="1">
      <w:start w:val="1"/>
      <w:numFmt w:val="decimal"/>
      <w:lvlText w:val="%4."/>
      <w:lvlJc w:val="left"/>
      <w:pPr>
        <w:ind w:left="2880" w:hanging="360"/>
      </w:pPr>
    </w:lvl>
    <w:lvl w:ilvl="4" w:tplc="318AC26A" w:tentative="1">
      <w:start w:val="1"/>
      <w:numFmt w:val="lowerLetter"/>
      <w:lvlText w:val="%5."/>
      <w:lvlJc w:val="left"/>
      <w:pPr>
        <w:ind w:left="3600" w:hanging="360"/>
      </w:pPr>
    </w:lvl>
    <w:lvl w:ilvl="5" w:tplc="01EAC26E" w:tentative="1">
      <w:start w:val="1"/>
      <w:numFmt w:val="lowerRoman"/>
      <w:lvlText w:val="%6."/>
      <w:lvlJc w:val="right"/>
      <w:pPr>
        <w:ind w:left="4320" w:hanging="180"/>
      </w:pPr>
    </w:lvl>
    <w:lvl w:ilvl="6" w:tplc="7CA6590A" w:tentative="1">
      <w:start w:val="1"/>
      <w:numFmt w:val="decimal"/>
      <w:lvlText w:val="%7."/>
      <w:lvlJc w:val="left"/>
      <w:pPr>
        <w:ind w:left="5040" w:hanging="360"/>
      </w:pPr>
    </w:lvl>
    <w:lvl w:ilvl="7" w:tplc="50B00828" w:tentative="1">
      <w:start w:val="1"/>
      <w:numFmt w:val="lowerLetter"/>
      <w:lvlText w:val="%8."/>
      <w:lvlJc w:val="left"/>
      <w:pPr>
        <w:ind w:left="5760" w:hanging="360"/>
      </w:pPr>
    </w:lvl>
    <w:lvl w:ilvl="8" w:tplc="23D04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59F3"/>
    <w:multiLevelType w:val="hybridMultilevel"/>
    <w:tmpl w:val="0D966E92"/>
    <w:lvl w:ilvl="0" w:tplc="517E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86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E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69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00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8F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5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F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AC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0"/>
    <w:rsid w:val="00002164"/>
    <w:rsid w:val="00004AF7"/>
    <w:rsid w:val="00006217"/>
    <w:rsid w:val="00010D5E"/>
    <w:rsid w:val="00015204"/>
    <w:rsid w:val="00015585"/>
    <w:rsid w:val="00017724"/>
    <w:rsid w:val="000200BC"/>
    <w:rsid w:val="00026470"/>
    <w:rsid w:val="00027357"/>
    <w:rsid w:val="000317D0"/>
    <w:rsid w:val="0004331B"/>
    <w:rsid w:val="00046D73"/>
    <w:rsid w:val="00052B21"/>
    <w:rsid w:val="00052B75"/>
    <w:rsid w:val="00053871"/>
    <w:rsid w:val="00053B90"/>
    <w:rsid w:val="00053C29"/>
    <w:rsid w:val="00055297"/>
    <w:rsid w:val="000573EF"/>
    <w:rsid w:val="000579E8"/>
    <w:rsid w:val="00065AF0"/>
    <w:rsid w:val="0006666F"/>
    <w:rsid w:val="000701D6"/>
    <w:rsid w:val="0007594F"/>
    <w:rsid w:val="00075BEA"/>
    <w:rsid w:val="00076D66"/>
    <w:rsid w:val="000810F6"/>
    <w:rsid w:val="000817A8"/>
    <w:rsid w:val="0008239E"/>
    <w:rsid w:val="0008778C"/>
    <w:rsid w:val="0009084E"/>
    <w:rsid w:val="00091A0C"/>
    <w:rsid w:val="000961C3"/>
    <w:rsid w:val="000969FA"/>
    <w:rsid w:val="000A06ED"/>
    <w:rsid w:val="000A3521"/>
    <w:rsid w:val="000A3558"/>
    <w:rsid w:val="000A44B4"/>
    <w:rsid w:val="000A50FA"/>
    <w:rsid w:val="000B115A"/>
    <w:rsid w:val="000B1769"/>
    <w:rsid w:val="000B2468"/>
    <w:rsid w:val="000B31B0"/>
    <w:rsid w:val="000B3821"/>
    <w:rsid w:val="000B54C8"/>
    <w:rsid w:val="000C0C33"/>
    <w:rsid w:val="000C6951"/>
    <w:rsid w:val="000C717B"/>
    <w:rsid w:val="000D1076"/>
    <w:rsid w:val="000D4DB5"/>
    <w:rsid w:val="000D5443"/>
    <w:rsid w:val="000D58E1"/>
    <w:rsid w:val="000D59C4"/>
    <w:rsid w:val="000D7434"/>
    <w:rsid w:val="000E0C00"/>
    <w:rsid w:val="000E7D3F"/>
    <w:rsid w:val="000F00B9"/>
    <w:rsid w:val="000F39FB"/>
    <w:rsid w:val="000F7C56"/>
    <w:rsid w:val="001002FB"/>
    <w:rsid w:val="00104537"/>
    <w:rsid w:val="00113E88"/>
    <w:rsid w:val="001204B8"/>
    <w:rsid w:val="001214F3"/>
    <w:rsid w:val="001214FC"/>
    <w:rsid w:val="00123ABC"/>
    <w:rsid w:val="00123CC4"/>
    <w:rsid w:val="0012756A"/>
    <w:rsid w:val="001304A9"/>
    <w:rsid w:val="00134C4A"/>
    <w:rsid w:val="00135884"/>
    <w:rsid w:val="001370A4"/>
    <w:rsid w:val="00142A8E"/>
    <w:rsid w:val="00142F4F"/>
    <w:rsid w:val="001461FA"/>
    <w:rsid w:val="001513B1"/>
    <w:rsid w:val="00153A0A"/>
    <w:rsid w:val="00154A01"/>
    <w:rsid w:val="001617B4"/>
    <w:rsid w:val="00161C35"/>
    <w:rsid w:val="00162906"/>
    <w:rsid w:val="00163499"/>
    <w:rsid w:val="00164379"/>
    <w:rsid w:val="00164C9A"/>
    <w:rsid w:val="00164CCD"/>
    <w:rsid w:val="00170DAB"/>
    <w:rsid w:val="001738D8"/>
    <w:rsid w:val="00180C06"/>
    <w:rsid w:val="001815B1"/>
    <w:rsid w:val="00181C58"/>
    <w:rsid w:val="00182F78"/>
    <w:rsid w:val="001831FF"/>
    <w:rsid w:val="00184B95"/>
    <w:rsid w:val="0019022D"/>
    <w:rsid w:val="0019547B"/>
    <w:rsid w:val="00195B2B"/>
    <w:rsid w:val="00195EEC"/>
    <w:rsid w:val="00197082"/>
    <w:rsid w:val="001A1B19"/>
    <w:rsid w:val="001A2AF2"/>
    <w:rsid w:val="001A42D2"/>
    <w:rsid w:val="001A6EFF"/>
    <w:rsid w:val="001A7B55"/>
    <w:rsid w:val="001B0F62"/>
    <w:rsid w:val="001B1C02"/>
    <w:rsid w:val="001C06E6"/>
    <w:rsid w:val="001C1AD0"/>
    <w:rsid w:val="001C3EC3"/>
    <w:rsid w:val="001C53C8"/>
    <w:rsid w:val="001C577B"/>
    <w:rsid w:val="001D02D6"/>
    <w:rsid w:val="001D0943"/>
    <w:rsid w:val="001D0B57"/>
    <w:rsid w:val="001D1F84"/>
    <w:rsid w:val="001D3CDD"/>
    <w:rsid w:val="001D4FC0"/>
    <w:rsid w:val="001D5C8C"/>
    <w:rsid w:val="001E361F"/>
    <w:rsid w:val="001E3A1A"/>
    <w:rsid w:val="001E4F10"/>
    <w:rsid w:val="001F1825"/>
    <w:rsid w:val="001F1A70"/>
    <w:rsid w:val="001F4197"/>
    <w:rsid w:val="001F5FEE"/>
    <w:rsid w:val="001F64B3"/>
    <w:rsid w:val="0020345C"/>
    <w:rsid w:val="00204E9C"/>
    <w:rsid w:val="00205DA7"/>
    <w:rsid w:val="0020613D"/>
    <w:rsid w:val="002074BC"/>
    <w:rsid w:val="00211D89"/>
    <w:rsid w:val="00215FF2"/>
    <w:rsid w:val="00217EBA"/>
    <w:rsid w:val="00222603"/>
    <w:rsid w:val="00222F36"/>
    <w:rsid w:val="0023155A"/>
    <w:rsid w:val="00232961"/>
    <w:rsid w:val="00236024"/>
    <w:rsid w:val="00237AA7"/>
    <w:rsid w:val="00240CA5"/>
    <w:rsid w:val="00243421"/>
    <w:rsid w:val="00243F9A"/>
    <w:rsid w:val="002526FC"/>
    <w:rsid w:val="00252840"/>
    <w:rsid w:val="0025392A"/>
    <w:rsid w:val="0025635A"/>
    <w:rsid w:val="00256B67"/>
    <w:rsid w:val="00257158"/>
    <w:rsid w:val="00262CE3"/>
    <w:rsid w:val="0026408B"/>
    <w:rsid w:val="00271B49"/>
    <w:rsid w:val="0027232C"/>
    <w:rsid w:val="0027337B"/>
    <w:rsid w:val="00273767"/>
    <w:rsid w:val="00276C29"/>
    <w:rsid w:val="00280BE5"/>
    <w:rsid w:val="0028214F"/>
    <w:rsid w:val="002830F8"/>
    <w:rsid w:val="002856E9"/>
    <w:rsid w:val="00287728"/>
    <w:rsid w:val="002909E8"/>
    <w:rsid w:val="002935A0"/>
    <w:rsid w:val="00293A50"/>
    <w:rsid w:val="002949FB"/>
    <w:rsid w:val="0029565C"/>
    <w:rsid w:val="00296E12"/>
    <w:rsid w:val="00297A16"/>
    <w:rsid w:val="002A32B1"/>
    <w:rsid w:val="002A7B92"/>
    <w:rsid w:val="002B0677"/>
    <w:rsid w:val="002B77B9"/>
    <w:rsid w:val="002B7806"/>
    <w:rsid w:val="002C0D7A"/>
    <w:rsid w:val="002C2988"/>
    <w:rsid w:val="002C56C5"/>
    <w:rsid w:val="002D09CE"/>
    <w:rsid w:val="002D19DA"/>
    <w:rsid w:val="002D284B"/>
    <w:rsid w:val="002D40D0"/>
    <w:rsid w:val="002D4815"/>
    <w:rsid w:val="002E0252"/>
    <w:rsid w:val="002E1558"/>
    <w:rsid w:val="002F0C57"/>
    <w:rsid w:val="002F2238"/>
    <w:rsid w:val="002F3B57"/>
    <w:rsid w:val="002F5081"/>
    <w:rsid w:val="002F6916"/>
    <w:rsid w:val="00301190"/>
    <w:rsid w:val="003012D5"/>
    <w:rsid w:val="003146D7"/>
    <w:rsid w:val="00315F1E"/>
    <w:rsid w:val="003203A8"/>
    <w:rsid w:val="00320FED"/>
    <w:rsid w:val="00321536"/>
    <w:rsid w:val="0032198C"/>
    <w:rsid w:val="00321F1E"/>
    <w:rsid w:val="00323E9B"/>
    <w:rsid w:val="003252E4"/>
    <w:rsid w:val="00330BFB"/>
    <w:rsid w:val="003312AB"/>
    <w:rsid w:val="003348BF"/>
    <w:rsid w:val="0034048D"/>
    <w:rsid w:val="00341C6E"/>
    <w:rsid w:val="0034267C"/>
    <w:rsid w:val="00343BD7"/>
    <w:rsid w:val="003445DE"/>
    <w:rsid w:val="00344921"/>
    <w:rsid w:val="0034571C"/>
    <w:rsid w:val="00355C6A"/>
    <w:rsid w:val="003564A0"/>
    <w:rsid w:val="003571C7"/>
    <w:rsid w:val="00376877"/>
    <w:rsid w:val="003823AD"/>
    <w:rsid w:val="003841C7"/>
    <w:rsid w:val="00386C88"/>
    <w:rsid w:val="00393F6C"/>
    <w:rsid w:val="00394C7D"/>
    <w:rsid w:val="00397EE6"/>
    <w:rsid w:val="003A1379"/>
    <w:rsid w:val="003A37B6"/>
    <w:rsid w:val="003A4D29"/>
    <w:rsid w:val="003A7945"/>
    <w:rsid w:val="003B0010"/>
    <w:rsid w:val="003B2A1D"/>
    <w:rsid w:val="003B64D7"/>
    <w:rsid w:val="003C0422"/>
    <w:rsid w:val="003C204B"/>
    <w:rsid w:val="003C3641"/>
    <w:rsid w:val="003C3EF9"/>
    <w:rsid w:val="003C3FC2"/>
    <w:rsid w:val="003D045A"/>
    <w:rsid w:val="003E1054"/>
    <w:rsid w:val="003E2566"/>
    <w:rsid w:val="003E3A26"/>
    <w:rsid w:val="003E7A43"/>
    <w:rsid w:val="003F0859"/>
    <w:rsid w:val="003F207C"/>
    <w:rsid w:val="003F3851"/>
    <w:rsid w:val="003F399C"/>
    <w:rsid w:val="003F47F5"/>
    <w:rsid w:val="003F5329"/>
    <w:rsid w:val="004026C3"/>
    <w:rsid w:val="00403276"/>
    <w:rsid w:val="00406089"/>
    <w:rsid w:val="0040669D"/>
    <w:rsid w:val="00410495"/>
    <w:rsid w:val="004142F2"/>
    <w:rsid w:val="00415AA3"/>
    <w:rsid w:val="0041700D"/>
    <w:rsid w:val="00424FFE"/>
    <w:rsid w:val="00425A0F"/>
    <w:rsid w:val="00426034"/>
    <w:rsid w:val="0042616E"/>
    <w:rsid w:val="00427E3C"/>
    <w:rsid w:val="00427E75"/>
    <w:rsid w:val="00427EC4"/>
    <w:rsid w:val="00432A75"/>
    <w:rsid w:val="00432F27"/>
    <w:rsid w:val="004356B4"/>
    <w:rsid w:val="0044049B"/>
    <w:rsid w:val="00440C92"/>
    <w:rsid w:val="00441F78"/>
    <w:rsid w:val="00442CE1"/>
    <w:rsid w:val="00444A9E"/>
    <w:rsid w:val="004530BC"/>
    <w:rsid w:val="0045512D"/>
    <w:rsid w:val="004557BA"/>
    <w:rsid w:val="00460C6C"/>
    <w:rsid w:val="00460FDA"/>
    <w:rsid w:val="00463A60"/>
    <w:rsid w:val="00463E37"/>
    <w:rsid w:val="00470791"/>
    <w:rsid w:val="00471227"/>
    <w:rsid w:val="00471D5A"/>
    <w:rsid w:val="0047418D"/>
    <w:rsid w:val="00481BF2"/>
    <w:rsid w:val="00482311"/>
    <w:rsid w:val="00486043"/>
    <w:rsid w:val="00487A5C"/>
    <w:rsid w:val="00493EEB"/>
    <w:rsid w:val="00494856"/>
    <w:rsid w:val="00496058"/>
    <w:rsid w:val="004A0B27"/>
    <w:rsid w:val="004A3D98"/>
    <w:rsid w:val="004A4255"/>
    <w:rsid w:val="004A71FC"/>
    <w:rsid w:val="004A76CA"/>
    <w:rsid w:val="004A7863"/>
    <w:rsid w:val="004B0522"/>
    <w:rsid w:val="004B5602"/>
    <w:rsid w:val="004C1B78"/>
    <w:rsid w:val="004C2585"/>
    <w:rsid w:val="004C4008"/>
    <w:rsid w:val="004C70AF"/>
    <w:rsid w:val="004C7AD1"/>
    <w:rsid w:val="004D1384"/>
    <w:rsid w:val="004D3F19"/>
    <w:rsid w:val="004D49BD"/>
    <w:rsid w:val="004D708C"/>
    <w:rsid w:val="004D7954"/>
    <w:rsid w:val="004E30EA"/>
    <w:rsid w:val="004E3A4E"/>
    <w:rsid w:val="004E46AD"/>
    <w:rsid w:val="004F098B"/>
    <w:rsid w:val="004F2A22"/>
    <w:rsid w:val="004F2F57"/>
    <w:rsid w:val="004F613A"/>
    <w:rsid w:val="004F6A6D"/>
    <w:rsid w:val="004F6D40"/>
    <w:rsid w:val="0050076F"/>
    <w:rsid w:val="00510E8C"/>
    <w:rsid w:val="00512622"/>
    <w:rsid w:val="00513781"/>
    <w:rsid w:val="005216F0"/>
    <w:rsid w:val="00523153"/>
    <w:rsid w:val="0052560B"/>
    <w:rsid w:val="00526B82"/>
    <w:rsid w:val="0052734D"/>
    <w:rsid w:val="00527C71"/>
    <w:rsid w:val="005311DD"/>
    <w:rsid w:val="00531433"/>
    <w:rsid w:val="00531911"/>
    <w:rsid w:val="00532725"/>
    <w:rsid w:val="00534DB2"/>
    <w:rsid w:val="00534E51"/>
    <w:rsid w:val="00537B99"/>
    <w:rsid w:val="0054223B"/>
    <w:rsid w:val="005451FC"/>
    <w:rsid w:val="00550611"/>
    <w:rsid w:val="00553845"/>
    <w:rsid w:val="00553D05"/>
    <w:rsid w:val="00555037"/>
    <w:rsid w:val="00555D17"/>
    <w:rsid w:val="005603AE"/>
    <w:rsid w:val="00562E3B"/>
    <w:rsid w:val="00564310"/>
    <w:rsid w:val="005654A7"/>
    <w:rsid w:val="00567FC7"/>
    <w:rsid w:val="0057011D"/>
    <w:rsid w:val="00572056"/>
    <w:rsid w:val="00572E2B"/>
    <w:rsid w:val="00577DD9"/>
    <w:rsid w:val="005827E4"/>
    <w:rsid w:val="00586230"/>
    <w:rsid w:val="005906FB"/>
    <w:rsid w:val="00590D5F"/>
    <w:rsid w:val="00591193"/>
    <w:rsid w:val="00593C43"/>
    <w:rsid w:val="005A09A8"/>
    <w:rsid w:val="005A1305"/>
    <w:rsid w:val="005A31EC"/>
    <w:rsid w:val="005A3277"/>
    <w:rsid w:val="005A3A3B"/>
    <w:rsid w:val="005A612C"/>
    <w:rsid w:val="005A70EC"/>
    <w:rsid w:val="005B0445"/>
    <w:rsid w:val="005B2BD7"/>
    <w:rsid w:val="005B7FAB"/>
    <w:rsid w:val="005C2999"/>
    <w:rsid w:val="005C5389"/>
    <w:rsid w:val="005C59DA"/>
    <w:rsid w:val="005C6D29"/>
    <w:rsid w:val="005C77E6"/>
    <w:rsid w:val="005D2AFC"/>
    <w:rsid w:val="005D34F6"/>
    <w:rsid w:val="005E278D"/>
    <w:rsid w:val="005F10EE"/>
    <w:rsid w:val="005F48F6"/>
    <w:rsid w:val="005F49EA"/>
    <w:rsid w:val="005F5CD3"/>
    <w:rsid w:val="00600EF0"/>
    <w:rsid w:val="0060351F"/>
    <w:rsid w:val="0060600C"/>
    <w:rsid w:val="00610678"/>
    <w:rsid w:val="00610D1F"/>
    <w:rsid w:val="006161BB"/>
    <w:rsid w:val="00617C7C"/>
    <w:rsid w:val="006204A4"/>
    <w:rsid w:val="00621AA9"/>
    <w:rsid w:val="0062203E"/>
    <w:rsid w:val="00622247"/>
    <w:rsid w:val="00623774"/>
    <w:rsid w:val="00627B6F"/>
    <w:rsid w:val="00636E32"/>
    <w:rsid w:val="006401C3"/>
    <w:rsid w:val="006444C7"/>
    <w:rsid w:val="006452E8"/>
    <w:rsid w:val="00646529"/>
    <w:rsid w:val="00651D34"/>
    <w:rsid w:val="00652280"/>
    <w:rsid w:val="00657EB3"/>
    <w:rsid w:val="00660879"/>
    <w:rsid w:val="00661FBF"/>
    <w:rsid w:val="0067478D"/>
    <w:rsid w:val="00676103"/>
    <w:rsid w:val="00677374"/>
    <w:rsid w:val="0068141D"/>
    <w:rsid w:val="00684760"/>
    <w:rsid w:val="0068635A"/>
    <w:rsid w:val="00691C03"/>
    <w:rsid w:val="00692036"/>
    <w:rsid w:val="0069390D"/>
    <w:rsid w:val="00696E4B"/>
    <w:rsid w:val="00697E3D"/>
    <w:rsid w:val="006A073E"/>
    <w:rsid w:val="006A25F7"/>
    <w:rsid w:val="006A33A1"/>
    <w:rsid w:val="006A3C8E"/>
    <w:rsid w:val="006A5FE2"/>
    <w:rsid w:val="006A6867"/>
    <w:rsid w:val="006A6A91"/>
    <w:rsid w:val="006A7D1D"/>
    <w:rsid w:val="006B0248"/>
    <w:rsid w:val="006B245D"/>
    <w:rsid w:val="006B2F9E"/>
    <w:rsid w:val="006B4A85"/>
    <w:rsid w:val="006B5595"/>
    <w:rsid w:val="006B5F43"/>
    <w:rsid w:val="006C0BD4"/>
    <w:rsid w:val="006D5C55"/>
    <w:rsid w:val="006E3762"/>
    <w:rsid w:val="006E3E18"/>
    <w:rsid w:val="006E4BBC"/>
    <w:rsid w:val="006E5024"/>
    <w:rsid w:val="006E767A"/>
    <w:rsid w:val="006E798A"/>
    <w:rsid w:val="006F1BB6"/>
    <w:rsid w:val="006F1F38"/>
    <w:rsid w:val="006F4107"/>
    <w:rsid w:val="006F4B6A"/>
    <w:rsid w:val="006F7D4D"/>
    <w:rsid w:val="007020F4"/>
    <w:rsid w:val="00704069"/>
    <w:rsid w:val="007062C7"/>
    <w:rsid w:val="00706489"/>
    <w:rsid w:val="0070731F"/>
    <w:rsid w:val="00707976"/>
    <w:rsid w:val="00707B19"/>
    <w:rsid w:val="00713271"/>
    <w:rsid w:val="00713826"/>
    <w:rsid w:val="00714294"/>
    <w:rsid w:val="00715681"/>
    <w:rsid w:val="00715F53"/>
    <w:rsid w:val="00717292"/>
    <w:rsid w:val="00722A11"/>
    <w:rsid w:val="00723191"/>
    <w:rsid w:val="00725AB9"/>
    <w:rsid w:val="00725BBD"/>
    <w:rsid w:val="00727ED4"/>
    <w:rsid w:val="00730F47"/>
    <w:rsid w:val="00732938"/>
    <w:rsid w:val="007352E9"/>
    <w:rsid w:val="00735AE3"/>
    <w:rsid w:val="007373D2"/>
    <w:rsid w:val="00741A95"/>
    <w:rsid w:val="00741D4E"/>
    <w:rsid w:val="007435FB"/>
    <w:rsid w:val="007455AB"/>
    <w:rsid w:val="00745900"/>
    <w:rsid w:val="0075649E"/>
    <w:rsid w:val="00756847"/>
    <w:rsid w:val="007571DC"/>
    <w:rsid w:val="007572DB"/>
    <w:rsid w:val="007603A2"/>
    <w:rsid w:val="00761202"/>
    <w:rsid w:val="00761A08"/>
    <w:rsid w:val="00761ADD"/>
    <w:rsid w:val="007625C1"/>
    <w:rsid w:val="00766B2F"/>
    <w:rsid w:val="00767685"/>
    <w:rsid w:val="00770C1C"/>
    <w:rsid w:val="00770DF3"/>
    <w:rsid w:val="00774AE7"/>
    <w:rsid w:val="00775122"/>
    <w:rsid w:val="00782D59"/>
    <w:rsid w:val="00785DE8"/>
    <w:rsid w:val="00785E16"/>
    <w:rsid w:val="00786B65"/>
    <w:rsid w:val="00787953"/>
    <w:rsid w:val="00787B58"/>
    <w:rsid w:val="007971DB"/>
    <w:rsid w:val="007A0C9E"/>
    <w:rsid w:val="007A1A59"/>
    <w:rsid w:val="007A1FFD"/>
    <w:rsid w:val="007A29CA"/>
    <w:rsid w:val="007A44E1"/>
    <w:rsid w:val="007B33DF"/>
    <w:rsid w:val="007B7C6E"/>
    <w:rsid w:val="007C084A"/>
    <w:rsid w:val="007C2377"/>
    <w:rsid w:val="007C45FA"/>
    <w:rsid w:val="007C7625"/>
    <w:rsid w:val="007C7F34"/>
    <w:rsid w:val="007D1906"/>
    <w:rsid w:val="007D4AAC"/>
    <w:rsid w:val="007D6E81"/>
    <w:rsid w:val="007E3373"/>
    <w:rsid w:val="007E3F14"/>
    <w:rsid w:val="007E67CD"/>
    <w:rsid w:val="007F03DF"/>
    <w:rsid w:val="007F111F"/>
    <w:rsid w:val="007F27ED"/>
    <w:rsid w:val="007F39BA"/>
    <w:rsid w:val="00802508"/>
    <w:rsid w:val="00802C4A"/>
    <w:rsid w:val="008047C6"/>
    <w:rsid w:val="00806D1B"/>
    <w:rsid w:val="00806FC8"/>
    <w:rsid w:val="0081032B"/>
    <w:rsid w:val="00810347"/>
    <w:rsid w:val="0081084A"/>
    <w:rsid w:val="00813727"/>
    <w:rsid w:val="008148FF"/>
    <w:rsid w:val="00814DF8"/>
    <w:rsid w:val="008152DF"/>
    <w:rsid w:val="0081667E"/>
    <w:rsid w:val="00816D30"/>
    <w:rsid w:val="00821618"/>
    <w:rsid w:val="00823CFA"/>
    <w:rsid w:val="008259F6"/>
    <w:rsid w:val="0083027F"/>
    <w:rsid w:val="00832A15"/>
    <w:rsid w:val="00834BF5"/>
    <w:rsid w:val="00836186"/>
    <w:rsid w:val="008361CC"/>
    <w:rsid w:val="00836673"/>
    <w:rsid w:val="008407AC"/>
    <w:rsid w:val="008470C9"/>
    <w:rsid w:val="0085010E"/>
    <w:rsid w:val="00851F87"/>
    <w:rsid w:val="00854BE0"/>
    <w:rsid w:val="008616CE"/>
    <w:rsid w:val="00861AE8"/>
    <w:rsid w:val="00862074"/>
    <w:rsid w:val="008620B3"/>
    <w:rsid w:val="008642A9"/>
    <w:rsid w:val="00866663"/>
    <w:rsid w:val="00871E00"/>
    <w:rsid w:val="00872F5E"/>
    <w:rsid w:val="00874406"/>
    <w:rsid w:val="00875A7C"/>
    <w:rsid w:val="00876B7B"/>
    <w:rsid w:val="00877EBE"/>
    <w:rsid w:val="008800F2"/>
    <w:rsid w:val="00880DB9"/>
    <w:rsid w:val="008824B3"/>
    <w:rsid w:val="00882846"/>
    <w:rsid w:val="008917C1"/>
    <w:rsid w:val="008947C7"/>
    <w:rsid w:val="00895258"/>
    <w:rsid w:val="008960B8"/>
    <w:rsid w:val="008A0BA4"/>
    <w:rsid w:val="008A1561"/>
    <w:rsid w:val="008A235E"/>
    <w:rsid w:val="008A3D65"/>
    <w:rsid w:val="008A5BBB"/>
    <w:rsid w:val="008A5F9C"/>
    <w:rsid w:val="008A7B54"/>
    <w:rsid w:val="008B04F3"/>
    <w:rsid w:val="008B2335"/>
    <w:rsid w:val="008B431F"/>
    <w:rsid w:val="008B51FC"/>
    <w:rsid w:val="008B5EEF"/>
    <w:rsid w:val="008C3F4D"/>
    <w:rsid w:val="008C46E8"/>
    <w:rsid w:val="008C4B93"/>
    <w:rsid w:val="008C6E48"/>
    <w:rsid w:val="008C766D"/>
    <w:rsid w:val="008D0413"/>
    <w:rsid w:val="008D60AB"/>
    <w:rsid w:val="008E5B52"/>
    <w:rsid w:val="008E626D"/>
    <w:rsid w:val="008F0FD8"/>
    <w:rsid w:val="008F315B"/>
    <w:rsid w:val="008F3A53"/>
    <w:rsid w:val="008F6268"/>
    <w:rsid w:val="009025AA"/>
    <w:rsid w:val="00906D82"/>
    <w:rsid w:val="00907FFE"/>
    <w:rsid w:val="0091007E"/>
    <w:rsid w:val="00921936"/>
    <w:rsid w:val="00923E04"/>
    <w:rsid w:val="00925A00"/>
    <w:rsid w:val="00930F21"/>
    <w:rsid w:val="00932802"/>
    <w:rsid w:val="00940C83"/>
    <w:rsid w:val="00944DE9"/>
    <w:rsid w:val="00946C51"/>
    <w:rsid w:val="00946F70"/>
    <w:rsid w:val="00947CDE"/>
    <w:rsid w:val="00955147"/>
    <w:rsid w:val="009617C3"/>
    <w:rsid w:val="00962C18"/>
    <w:rsid w:val="00962DC6"/>
    <w:rsid w:val="009637C9"/>
    <w:rsid w:val="0096519B"/>
    <w:rsid w:val="0096532B"/>
    <w:rsid w:val="00965FCF"/>
    <w:rsid w:val="009727E9"/>
    <w:rsid w:val="00974E1E"/>
    <w:rsid w:val="00981E89"/>
    <w:rsid w:val="00981F3A"/>
    <w:rsid w:val="00982A6D"/>
    <w:rsid w:val="009838B2"/>
    <w:rsid w:val="0099064D"/>
    <w:rsid w:val="00993A72"/>
    <w:rsid w:val="009A052D"/>
    <w:rsid w:val="009A1718"/>
    <w:rsid w:val="009A350E"/>
    <w:rsid w:val="009A39EA"/>
    <w:rsid w:val="009A3BD9"/>
    <w:rsid w:val="009A4552"/>
    <w:rsid w:val="009A4CCB"/>
    <w:rsid w:val="009B3923"/>
    <w:rsid w:val="009B4A1F"/>
    <w:rsid w:val="009B625B"/>
    <w:rsid w:val="009C096D"/>
    <w:rsid w:val="009C4B3C"/>
    <w:rsid w:val="009C7217"/>
    <w:rsid w:val="009C7D6F"/>
    <w:rsid w:val="009D4896"/>
    <w:rsid w:val="009D6C5D"/>
    <w:rsid w:val="009E2E6D"/>
    <w:rsid w:val="009E4C9D"/>
    <w:rsid w:val="009E4F1F"/>
    <w:rsid w:val="009F11CD"/>
    <w:rsid w:val="009F249C"/>
    <w:rsid w:val="009F33C6"/>
    <w:rsid w:val="009F380E"/>
    <w:rsid w:val="009F4C5E"/>
    <w:rsid w:val="009F5236"/>
    <w:rsid w:val="00A01D1C"/>
    <w:rsid w:val="00A021ED"/>
    <w:rsid w:val="00A059AA"/>
    <w:rsid w:val="00A07488"/>
    <w:rsid w:val="00A11088"/>
    <w:rsid w:val="00A1354F"/>
    <w:rsid w:val="00A139E1"/>
    <w:rsid w:val="00A13DC6"/>
    <w:rsid w:val="00A14951"/>
    <w:rsid w:val="00A15212"/>
    <w:rsid w:val="00A174CC"/>
    <w:rsid w:val="00A24AFF"/>
    <w:rsid w:val="00A25133"/>
    <w:rsid w:val="00A25245"/>
    <w:rsid w:val="00A2610C"/>
    <w:rsid w:val="00A26B28"/>
    <w:rsid w:val="00A33774"/>
    <w:rsid w:val="00A3506D"/>
    <w:rsid w:val="00A362E9"/>
    <w:rsid w:val="00A4020A"/>
    <w:rsid w:val="00A41D7E"/>
    <w:rsid w:val="00A430CB"/>
    <w:rsid w:val="00A469D1"/>
    <w:rsid w:val="00A46DE9"/>
    <w:rsid w:val="00A52A4D"/>
    <w:rsid w:val="00A5370E"/>
    <w:rsid w:val="00A55BC5"/>
    <w:rsid w:val="00A60373"/>
    <w:rsid w:val="00A62045"/>
    <w:rsid w:val="00A621F7"/>
    <w:rsid w:val="00A6443C"/>
    <w:rsid w:val="00A64C54"/>
    <w:rsid w:val="00A70016"/>
    <w:rsid w:val="00A70F95"/>
    <w:rsid w:val="00A7263F"/>
    <w:rsid w:val="00A733DD"/>
    <w:rsid w:val="00A77601"/>
    <w:rsid w:val="00A77A82"/>
    <w:rsid w:val="00A84AB2"/>
    <w:rsid w:val="00A85EEC"/>
    <w:rsid w:val="00A87A90"/>
    <w:rsid w:val="00A90148"/>
    <w:rsid w:val="00A97683"/>
    <w:rsid w:val="00AA586C"/>
    <w:rsid w:val="00AA66AB"/>
    <w:rsid w:val="00AB007F"/>
    <w:rsid w:val="00AB24AC"/>
    <w:rsid w:val="00AC0C04"/>
    <w:rsid w:val="00AC3B91"/>
    <w:rsid w:val="00AC3D1A"/>
    <w:rsid w:val="00AC5809"/>
    <w:rsid w:val="00AD0622"/>
    <w:rsid w:val="00AD16F8"/>
    <w:rsid w:val="00AD2998"/>
    <w:rsid w:val="00AD3D3C"/>
    <w:rsid w:val="00AD5766"/>
    <w:rsid w:val="00AD5930"/>
    <w:rsid w:val="00AD69E9"/>
    <w:rsid w:val="00AD7D4A"/>
    <w:rsid w:val="00AE2DE7"/>
    <w:rsid w:val="00AE7021"/>
    <w:rsid w:val="00AF082D"/>
    <w:rsid w:val="00AF0CF0"/>
    <w:rsid w:val="00AF6190"/>
    <w:rsid w:val="00AF67B1"/>
    <w:rsid w:val="00B00BD2"/>
    <w:rsid w:val="00B06DBF"/>
    <w:rsid w:val="00B13768"/>
    <w:rsid w:val="00B1643E"/>
    <w:rsid w:val="00B1647A"/>
    <w:rsid w:val="00B1719E"/>
    <w:rsid w:val="00B201D0"/>
    <w:rsid w:val="00B218FA"/>
    <w:rsid w:val="00B219A5"/>
    <w:rsid w:val="00B2215B"/>
    <w:rsid w:val="00B2263D"/>
    <w:rsid w:val="00B24FFD"/>
    <w:rsid w:val="00B251BD"/>
    <w:rsid w:val="00B25E73"/>
    <w:rsid w:val="00B40C9A"/>
    <w:rsid w:val="00B42758"/>
    <w:rsid w:val="00B47F7F"/>
    <w:rsid w:val="00B50EF7"/>
    <w:rsid w:val="00B5118E"/>
    <w:rsid w:val="00B56F41"/>
    <w:rsid w:val="00B63C0C"/>
    <w:rsid w:val="00B64C7A"/>
    <w:rsid w:val="00B72380"/>
    <w:rsid w:val="00B72BA9"/>
    <w:rsid w:val="00B80155"/>
    <w:rsid w:val="00B80326"/>
    <w:rsid w:val="00B80E2F"/>
    <w:rsid w:val="00B855E1"/>
    <w:rsid w:val="00B92F94"/>
    <w:rsid w:val="00B933AC"/>
    <w:rsid w:val="00B93AAE"/>
    <w:rsid w:val="00B93B61"/>
    <w:rsid w:val="00B962DF"/>
    <w:rsid w:val="00B96AC7"/>
    <w:rsid w:val="00BA1763"/>
    <w:rsid w:val="00BA1ED2"/>
    <w:rsid w:val="00BA24C0"/>
    <w:rsid w:val="00BA3501"/>
    <w:rsid w:val="00BB1F01"/>
    <w:rsid w:val="00BB60C2"/>
    <w:rsid w:val="00BB7C4F"/>
    <w:rsid w:val="00BC1581"/>
    <w:rsid w:val="00BC3FA4"/>
    <w:rsid w:val="00BC473E"/>
    <w:rsid w:val="00BC4EB5"/>
    <w:rsid w:val="00BC61F0"/>
    <w:rsid w:val="00BC6A52"/>
    <w:rsid w:val="00BC6BF9"/>
    <w:rsid w:val="00BC72B1"/>
    <w:rsid w:val="00BD0C6A"/>
    <w:rsid w:val="00BD19CB"/>
    <w:rsid w:val="00BD5192"/>
    <w:rsid w:val="00BE248D"/>
    <w:rsid w:val="00BE73C1"/>
    <w:rsid w:val="00BE7AFC"/>
    <w:rsid w:val="00BF03EC"/>
    <w:rsid w:val="00BF121E"/>
    <w:rsid w:val="00BF61B5"/>
    <w:rsid w:val="00C02297"/>
    <w:rsid w:val="00C03EC4"/>
    <w:rsid w:val="00C0517C"/>
    <w:rsid w:val="00C056E6"/>
    <w:rsid w:val="00C075FC"/>
    <w:rsid w:val="00C10638"/>
    <w:rsid w:val="00C1188E"/>
    <w:rsid w:val="00C21B8D"/>
    <w:rsid w:val="00C225E7"/>
    <w:rsid w:val="00C24D24"/>
    <w:rsid w:val="00C30371"/>
    <w:rsid w:val="00C30C2E"/>
    <w:rsid w:val="00C3325F"/>
    <w:rsid w:val="00C377D3"/>
    <w:rsid w:val="00C417EE"/>
    <w:rsid w:val="00C50FC4"/>
    <w:rsid w:val="00C5335B"/>
    <w:rsid w:val="00C54E4F"/>
    <w:rsid w:val="00C55343"/>
    <w:rsid w:val="00C57CD5"/>
    <w:rsid w:val="00C623BC"/>
    <w:rsid w:val="00C64196"/>
    <w:rsid w:val="00C66382"/>
    <w:rsid w:val="00C76EE6"/>
    <w:rsid w:val="00C8046B"/>
    <w:rsid w:val="00C83879"/>
    <w:rsid w:val="00C84F57"/>
    <w:rsid w:val="00C8543F"/>
    <w:rsid w:val="00C92E67"/>
    <w:rsid w:val="00C95E3F"/>
    <w:rsid w:val="00C95F55"/>
    <w:rsid w:val="00CA39F9"/>
    <w:rsid w:val="00CB03F2"/>
    <w:rsid w:val="00CB1119"/>
    <w:rsid w:val="00CB50D0"/>
    <w:rsid w:val="00CB5316"/>
    <w:rsid w:val="00CC127A"/>
    <w:rsid w:val="00CC26C9"/>
    <w:rsid w:val="00CC422E"/>
    <w:rsid w:val="00CD092B"/>
    <w:rsid w:val="00CD11D0"/>
    <w:rsid w:val="00CD4C62"/>
    <w:rsid w:val="00CD6F87"/>
    <w:rsid w:val="00CD72FC"/>
    <w:rsid w:val="00CE15C9"/>
    <w:rsid w:val="00CE2232"/>
    <w:rsid w:val="00CE2CC7"/>
    <w:rsid w:val="00CE6A55"/>
    <w:rsid w:val="00CE6A6A"/>
    <w:rsid w:val="00CE7C14"/>
    <w:rsid w:val="00CF0BDE"/>
    <w:rsid w:val="00CF0D02"/>
    <w:rsid w:val="00CF29DD"/>
    <w:rsid w:val="00CF3184"/>
    <w:rsid w:val="00CF3C42"/>
    <w:rsid w:val="00CF3D6A"/>
    <w:rsid w:val="00CF47FA"/>
    <w:rsid w:val="00CF5810"/>
    <w:rsid w:val="00CF5852"/>
    <w:rsid w:val="00CF700B"/>
    <w:rsid w:val="00D00E02"/>
    <w:rsid w:val="00D15524"/>
    <w:rsid w:val="00D20E9A"/>
    <w:rsid w:val="00D247AB"/>
    <w:rsid w:val="00D301BD"/>
    <w:rsid w:val="00D322A7"/>
    <w:rsid w:val="00D332A9"/>
    <w:rsid w:val="00D33400"/>
    <w:rsid w:val="00D3380F"/>
    <w:rsid w:val="00D362C9"/>
    <w:rsid w:val="00D37D2F"/>
    <w:rsid w:val="00D408F3"/>
    <w:rsid w:val="00D45689"/>
    <w:rsid w:val="00D47A2F"/>
    <w:rsid w:val="00D536E3"/>
    <w:rsid w:val="00D55D10"/>
    <w:rsid w:val="00D657BF"/>
    <w:rsid w:val="00D71F98"/>
    <w:rsid w:val="00D812B3"/>
    <w:rsid w:val="00D85840"/>
    <w:rsid w:val="00D8613E"/>
    <w:rsid w:val="00D909AF"/>
    <w:rsid w:val="00D90D34"/>
    <w:rsid w:val="00D920E9"/>
    <w:rsid w:val="00D92C4D"/>
    <w:rsid w:val="00D92CCC"/>
    <w:rsid w:val="00D97712"/>
    <w:rsid w:val="00DA02B7"/>
    <w:rsid w:val="00DA49C8"/>
    <w:rsid w:val="00DA60DD"/>
    <w:rsid w:val="00DB2B50"/>
    <w:rsid w:val="00DB2FEC"/>
    <w:rsid w:val="00DB7AC0"/>
    <w:rsid w:val="00DB7C45"/>
    <w:rsid w:val="00DB7F50"/>
    <w:rsid w:val="00DC0B65"/>
    <w:rsid w:val="00DC0B94"/>
    <w:rsid w:val="00DC0D92"/>
    <w:rsid w:val="00DC437F"/>
    <w:rsid w:val="00DC76FA"/>
    <w:rsid w:val="00DD2538"/>
    <w:rsid w:val="00DD3BEF"/>
    <w:rsid w:val="00DD5871"/>
    <w:rsid w:val="00DD72A9"/>
    <w:rsid w:val="00DE2ED6"/>
    <w:rsid w:val="00DE6E11"/>
    <w:rsid w:val="00DE7292"/>
    <w:rsid w:val="00DF127B"/>
    <w:rsid w:val="00DF3C96"/>
    <w:rsid w:val="00DF54AA"/>
    <w:rsid w:val="00DF5749"/>
    <w:rsid w:val="00DF6E23"/>
    <w:rsid w:val="00DF7125"/>
    <w:rsid w:val="00E05E2A"/>
    <w:rsid w:val="00E073CB"/>
    <w:rsid w:val="00E11BF3"/>
    <w:rsid w:val="00E11D6E"/>
    <w:rsid w:val="00E11EDF"/>
    <w:rsid w:val="00E12059"/>
    <w:rsid w:val="00E20679"/>
    <w:rsid w:val="00E239F4"/>
    <w:rsid w:val="00E2458B"/>
    <w:rsid w:val="00E2740A"/>
    <w:rsid w:val="00E31EB9"/>
    <w:rsid w:val="00E32BCC"/>
    <w:rsid w:val="00E42375"/>
    <w:rsid w:val="00E45C3D"/>
    <w:rsid w:val="00E46B68"/>
    <w:rsid w:val="00E50398"/>
    <w:rsid w:val="00E564E8"/>
    <w:rsid w:val="00E5780D"/>
    <w:rsid w:val="00E65087"/>
    <w:rsid w:val="00E6518A"/>
    <w:rsid w:val="00E66D6F"/>
    <w:rsid w:val="00E70E7E"/>
    <w:rsid w:val="00E7410E"/>
    <w:rsid w:val="00E770DB"/>
    <w:rsid w:val="00E802AC"/>
    <w:rsid w:val="00E812D8"/>
    <w:rsid w:val="00E86C8A"/>
    <w:rsid w:val="00E90F7C"/>
    <w:rsid w:val="00E9203E"/>
    <w:rsid w:val="00E92C7A"/>
    <w:rsid w:val="00E93273"/>
    <w:rsid w:val="00E9386A"/>
    <w:rsid w:val="00E94E64"/>
    <w:rsid w:val="00E9620D"/>
    <w:rsid w:val="00EA13BB"/>
    <w:rsid w:val="00EA2F1E"/>
    <w:rsid w:val="00EA6377"/>
    <w:rsid w:val="00EA68EB"/>
    <w:rsid w:val="00EA6F1B"/>
    <w:rsid w:val="00EB0A68"/>
    <w:rsid w:val="00EB1644"/>
    <w:rsid w:val="00EB34BE"/>
    <w:rsid w:val="00EB44CD"/>
    <w:rsid w:val="00EB6AFB"/>
    <w:rsid w:val="00EC020A"/>
    <w:rsid w:val="00EC3A6A"/>
    <w:rsid w:val="00EC3ABB"/>
    <w:rsid w:val="00EC6491"/>
    <w:rsid w:val="00EC6890"/>
    <w:rsid w:val="00EC7759"/>
    <w:rsid w:val="00ED1CFD"/>
    <w:rsid w:val="00ED4306"/>
    <w:rsid w:val="00ED7189"/>
    <w:rsid w:val="00EE20EB"/>
    <w:rsid w:val="00EE20FB"/>
    <w:rsid w:val="00EE2171"/>
    <w:rsid w:val="00EE717B"/>
    <w:rsid w:val="00EF0571"/>
    <w:rsid w:val="00EF218D"/>
    <w:rsid w:val="00EF2E2F"/>
    <w:rsid w:val="00F0478F"/>
    <w:rsid w:val="00F04E7B"/>
    <w:rsid w:val="00F05909"/>
    <w:rsid w:val="00F125D8"/>
    <w:rsid w:val="00F143DE"/>
    <w:rsid w:val="00F15C73"/>
    <w:rsid w:val="00F22D3F"/>
    <w:rsid w:val="00F240E0"/>
    <w:rsid w:val="00F3390C"/>
    <w:rsid w:val="00F36D02"/>
    <w:rsid w:val="00F4628D"/>
    <w:rsid w:val="00F46632"/>
    <w:rsid w:val="00F56694"/>
    <w:rsid w:val="00F6087D"/>
    <w:rsid w:val="00F651C1"/>
    <w:rsid w:val="00F70DA4"/>
    <w:rsid w:val="00F72DD4"/>
    <w:rsid w:val="00F755DC"/>
    <w:rsid w:val="00F822B4"/>
    <w:rsid w:val="00F86CDA"/>
    <w:rsid w:val="00F9788D"/>
    <w:rsid w:val="00FA05CB"/>
    <w:rsid w:val="00FA4E5B"/>
    <w:rsid w:val="00FA4F1A"/>
    <w:rsid w:val="00FA568A"/>
    <w:rsid w:val="00FA5AD9"/>
    <w:rsid w:val="00FB1809"/>
    <w:rsid w:val="00FB2D48"/>
    <w:rsid w:val="00FC23D3"/>
    <w:rsid w:val="00FC35F4"/>
    <w:rsid w:val="00FC7B59"/>
    <w:rsid w:val="00FD621A"/>
    <w:rsid w:val="00FE00BB"/>
    <w:rsid w:val="00FE2854"/>
    <w:rsid w:val="00FE4B5C"/>
    <w:rsid w:val="00FE6A8D"/>
    <w:rsid w:val="00FE6FF3"/>
    <w:rsid w:val="00FE75ED"/>
    <w:rsid w:val="0718E4A2"/>
    <w:rsid w:val="15797836"/>
    <w:rsid w:val="256A8C04"/>
    <w:rsid w:val="342FC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7F8D"/>
  <w15:chartTrackingRefBased/>
  <w15:docId w15:val="{F9E54E15-67B4-4B9C-9259-5C1D6C9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7C7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7C7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7C7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7C7625"/>
  </w:style>
  <w:style w:type="character" w:customStyle="1" w:styleId="apple-converted-space">
    <w:name w:val="apple-converted-space"/>
    <w:basedOn w:val="DefaultParagraphFont"/>
    <w:rsid w:val="007C7625"/>
  </w:style>
  <w:style w:type="character" w:customStyle="1" w:styleId="s8">
    <w:name w:val="s8"/>
    <w:basedOn w:val="DefaultParagraphFont"/>
    <w:rsid w:val="007C7625"/>
  </w:style>
  <w:style w:type="character" w:customStyle="1" w:styleId="s9">
    <w:name w:val="s9"/>
    <w:basedOn w:val="DefaultParagraphFont"/>
    <w:rsid w:val="007C7625"/>
  </w:style>
  <w:style w:type="character" w:customStyle="1" w:styleId="s10">
    <w:name w:val="s10"/>
    <w:basedOn w:val="DefaultParagraphFont"/>
    <w:rsid w:val="007C7625"/>
  </w:style>
  <w:style w:type="character" w:customStyle="1" w:styleId="s11">
    <w:name w:val="s11"/>
    <w:basedOn w:val="DefaultParagraphFont"/>
    <w:rsid w:val="007C7625"/>
  </w:style>
  <w:style w:type="character" w:customStyle="1" w:styleId="s12">
    <w:name w:val="s12"/>
    <w:basedOn w:val="DefaultParagraphFont"/>
    <w:rsid w:val="007C7625"/>
  </w:style>
  <w:style w:type="paragraph" w:styleId="NormalWeb">
    <w:name w:val="Normal (Web)"/>
    <w:basedOn w:val="Normal"/>
    <w:uiPriority w:val="99"/>
    <w:unhideWhenUsed/>
    <w:rsid w:val="007C7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7C7625"/>
  </w:style>
  <w:style w:type="character" w:customStyle="1" w:styleId="s14">
    <w:name w:val="s14"/>
    <w:basedOn w:val="DefaultParagraphFont"/>
    <w:rsid w:val="007C7625"/>
  </w:style>
  <w:style w:type="paragraph" w:customStyle="1" w:styleId="s15">
    <w:name w:val="s15"/>
    <w:basedOn w:val="Normal"/>
    <w:rsid w:val="007C7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rsid w:val="007C7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DefaultParagraphFont"/>
    <w:rsid w:val="007C7625"/>
  </w:style>
  <w:style w:type="character" w:customStyle="1" w:styleId="s18">
    <w:name w:val="s18"/>
    <w:basedOn w:val="DefaultParagraphFont"/>
    <w:rsid w:val="007C7625"/>
  </w:style>
  <w:style w:type="paragraph" w:styleId="Header">
    <w:name w:val="header"/>
    <w:basedOn w:val="Normal"/>
    <w:link w:val="HeaderChar"/>
    <w:uiPriority w:val="99"/>
    <w:unhideWhenUsed/>
    <w:rsid w:val="007C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25"/>
  </w:style>
  <w:style w:type="paragraph" w:styleId="Footer">
    <w:name w:val="footer"/>
    <w:basedOn w:val="Normal"/>
    <w:link w:val="FooterChar"/>
    <w:uiPriority w:val="99"/>
    <w:unhideWhenUsed/>
    <w:rsid w:val="007C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625"/>
  </w:style>
  <w:style w:type="character" w:customStyle="1" w:styleId="Heading1Char">
    <w:name w:val="Heading 1 Char"/>
    <w:basedOn w:val="DefaultParagraphFont"/>
    <w:link w:val="Heading1"/>
    <w:uiPriority w:val="9"/>
    <w:rsid w:val="00FC3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33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3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5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7AF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6377"/>
  </w:style>
  <w:style w:type="paragraph" w:customStyle="1" w:styleId="DocsID">
    <w:name w:val="DocsID"/>
    <w:basedOn w:val="Normal"/>
    <w:rsid w:val="002E1558"/>
    <w:pPr>
      <w:spacing w:before="20"/>
    </w:pPr>
    <w:rPr>
      <w:rFonts w:ascii="Arial" w:eastAsia="Times New Roman" w:hAnsi="Arial" w:cs="Arial"/>
      <w:color w:val="000080"/>
      <w:sz w:val="16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A8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1667E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tz.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vestors@spetz.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ors@spetz.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Igelman, Simon</cp:lastModifiedBy>
  <cp:revision>5</cp:revision>
  <dcterms:created xsi:type="dcterms:W3CDTF">2022-12-06T17:51:00Z</dcterms:created>
  <dcterms:modified xsi:type="dcterms:W3CDTF">2022-12-06T19:19:00Z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66630829.1</vt:lpwstr>
  </property>
</Properties>
</file>