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27A66">
        <w:rPr>
          <w:rFonts w:ascii="Arial" w:hAnsi="Arial"/>
          <w:color w:val="000000"/>
        </w:rPr>
        <w:t>63,834,050</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9D7BF1">
        <w:rPr>
          <w:rFonts w:ascii="Arial" w:hAnsi="Arial"/>
          <w:color w:val="000000"/>
        </w:rPr>
        <w:t>May</w:t>
      </w:r>
      <w:r w:rsidR="00EC3324">
        <w:rPr>
          <w:rFonts w:ascii="Arial" w:hAnsi="Arial"/>
          <w:color w:val="000000"/>
        </w:rPr>
        <w:t xml:space="preserve"> </w:t>
      </w:r>
      <w:r w:rsidR="00FC633E">
        <w:rPr>
          <w:rFonts w:ascii="Arial" w:hAnsi="Arial"/>
          <w:color w:val="000000"/>
        </w:rPr>
        <w:t>1</w:t>
      </w:r>
      <w:r w:rsidR="00A00247">
        <w:rPr>
          <w:rFonts w:ascii="Arial" w:hAnsi="Arial"/>
          <w:color w:val="000000"/>
        </w:rPr>
        <w:t>, 201</w:t>
      </w:r>
      <w:r w:rsidR="00257764">
        <w:rPr>
          <w:rFonts w:ascii="Arial" w:hAnsi="Arial"/>
          <w:color w:val="000000"/>
        </w:rPr>
        <w:t>9</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bookmarkStart w:id="5" w:name="_GoBack"/>
      <w:bookmarkEnd w:id="5"/>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6C36F5" w:rsidRDefault="006C36F5" w:rsidP="00224ED1">
      <w:pPr>
        <w:pStyle w:val="List"/>
        <w:spacing w:before="120"/>
        <w:ind w:left="720" w:firstLine="0"/>
        <w:jc w:val="both"/>
        <w:rPr>
          <w:rFonts w:ascii="Arial" w:hAnsi="Arial"/>
        </w:rPr>
      </w:pPr>
    </w:p>
    <w:p w:rsidR="00640E94" w:rsidRDefault="00640E94" w:rsidP="00224ED1">
      <w:pPr>
        <w:pStyle w:val="List"/>
        <w:spacing w:before="120"/>
        <w:ind w:left="720" w:firstLine="0"/>
        <w:jc w:val="both"/>
        <w:rPr>
          <w:rFonts w:ascii="Arial" w:hAnsi="Arial"/>
        </w:rPr>
      </w:pPr>
      <w:r>
        <w:rPr>
          <w:rFonts w:ascii="Arial" w:hAnsi="Arial"/>
        </w:rPr>
        <w:lastRenderedPageBreak/>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F60BCB">
            <w:pPr>
              <w:pStyle w:val="List"/>
              <w:tabs>
                <w:tab w:val="left" w:pos="360"/>
              </w:tabs>
              <w:spacing w:before="0" w:line="280" w:lineRule="exact"/>
              <w:ind w:left="0" w:firstLine="0"/>
              <w:jc w:val="both"/>
              <w:rPr>
                <w:rFonts w:ascii="Arial" w:hAnsi="Arial"/>
                <w:color w:val="FF0000"/>
              </w:rPr>
            </w:pPr>
            <w:r>
              <w:rPr>
                <w:rFonts w:ascii="Arial" w:hAnsi="Arial"/>
                <w:color w:val="FF0000"/>
              </w:rPr>
              <w:t>Commons shares</w:t>
            </w:r>
          </w:p>
        </w:tc>
        <w:tc>
          <w:tcPr>
            <w:tcW w:w="2394" w:type="dxa"/>
          </w:tcPr>
          <w:p w:rsidR="00640E94" w:rsidRPr="00224ED1" w:rsidRDefault="00F60BCB">
            <w:pPr>
              <w:pStyle w:val="List"/>
              <w:tabs>
                <w:tab w:val="left" w:pos="360"/>
              </w:tabs>
              <w:spacing w:before="0" w:line="280" w:lineRule="exact"/>
              <w:ind w:left="0" w:firstLine="0"/>
              <w:jc w:val="both"/>
              <w:rPr>
                <w:rFonts w:ascii="Arial" w:hAnsi="Arial"/>
                <w:color w:val="FF0000"/>
              </w:rPr>
            </w:pPr>
            <w:r>
              <w:rPr>
                <w:rFonts w:ascii="Arial" w:hAnsi="Arial"/>
                <w:color w:val="FF0000"/>
              </w:rPr>
              <w:t>2560000</w:t>
            </w:r>
          </w:p>
        </w:tc>
        <w:tc>
          <w:tcPr>
            <w:tcW w:w="2394" w:type="dxa"/>
          </w:tcPr>
          <w:p w:rsidR="00640E94" w:rsidRPr="00224ED1" w:rsidRDefault="00F60BCB">
            <w:pPr>
              <w:pStyle w:val="List"/>
              <w:tabs>
                <w:tab w:val="left" w:pos="360"/>
              </w:tabs>
              <w:spacing w:before="0" w:line="280" w:lineRule="exact"/>
              <w:ind w:left="0" w:firstLine="0"/>
              <w:jc w:val="both"/>
              <w:rPr>
                <w:rFonts w:ascii="Arial" w:hAnsi="Arial"/>
                <w:color w:val="FF0000"/>
              </w:rPr>
            </w:pPr>
            <w:r>
              <w:rPr>
                <w:rFonts w:ascii="Arial" w:hAnsi="Arial"/>
                <w:color w:val="FF0000"/>
              </w:rPr>
              <w:t>Financing @ $0.08/unit</w:t>
            </w:r>
          </w:p>
        </w:tc>
        <w:tc>
          <w:tcPr>
            <w:tcW w:w="2394" w:type="dxa"/>
          </w:tcPr>
          <w:p w:rsidR="00640E94" w:rsidRPr="00224ED1" w:rsidRDefault="00F60BCB" w:rsidP="00EC3324">
            <w:pPr>
              <w:pStyle w:val="List"/>
              <w:tabs>
                <w:tab w:val="left" w:pos="360"/>
              </w:tabs>
              <w:spacing w:before="0" w:line="280" w:lineRule="exact"/>
              <w:ind w:left="0" w:firstLine="0"/>
              <w:jc w:val="both"/>
              <w:rPr>
                <w:rFonts w:ascii="Arial" w:hAnsi="Arial"/>
                <w:color w:val="FF0000"/>
              </w:rPr>
            </w:pPr>
            <w:r>
              <w:rPr>
                <w:rFonts w:ascii="Arial" w:hAnsi="Arial"/>
                <w:color w:val="FF0000"/>
              </w:rPr>
              <w:t>General working capital and exploration</w:t>
            </w:r>
          </w:p>
        </w:tc>
      </w:tr>
      <w:tr w:rsidR="00224ED1" w:rsidRPr="00224ED1">
        <w:tc>
          <w:tcPr>
            <w:tcW w:w="2394" w:type="dxa"/>
          </w:tcPr>
          <w:p w:rsidR="00640E94" w:rsidRPr="00224ED1" w:rsidRDefault="006B0D51">
            <w:pPr>
              <w:pStyle w:val="List"/>
              <w:tabs>
                <w:tab w:val="left" w:pos="360"/>
              </w:tabs>
              <w:spacing w:before="0" w:line="280" w:lineRule="exact"/>
              <w:ind w:left="0" w:firstLine="0"/>
              <w:jc w:val="both"/>
              <w:rPr>
                <w:rFonts w:ascii="Arial" w:hAnsi="Arial"/>
                <w:color w:val="FF0000"/>
              </w:rPr>
            </w:pPr>
            <w:r>
              <w:rPr>
                <w:rFonts w:ascii="Arial" w:hAnsi="Arial"/>
                <w:color w:val="FF0000"/>
              </w:rPr>
              <w:t>Warrants</w:t>
            </w:r>
          </w:p>
        </w:tc>
        <w:tc>
          <w:tcPr>
            <w:tcW w:w="2394" w:type="dxa"/>
          </w:tcPr>
          <w:p w:rsidR="00640E94" w:rsidRPr="00224ED1" w:rsidRDefault="006B0D51">
            <w:pPr>
              <w:pStyle w:val="List"/>
              <w:tabs>
                <w:tab w:val="left" w:pos="360"/>
              </w:tabs>
              <w:spacing w:before="0" w:line="280" w:lineRule="exact"/>
              <w:ind w:left="0" w:firstLine="0"/>
              <w:jc w:val="both"/>
              <w:rPr>
                <w:rFonts w:ascii="Arial" w:hAnsi="Arial"/>
                <w:color w:val="FF0000"/>
              </w:rPr>
            </w:pPr>
            <w:r>
              <w:rPr>
                <w:rFonts w:ascii="Arial" w:hAnsi="Arial"/>
                <w:color w:val="FF0000"/>
              </w:rPr>
              <w:t>1280000</w:t>
            </w:r>
          </w:p>
        </w:tc>
        <w:tc>
          <w:tcPr>
            <w:tcW w:w="2394" w:type="dxa"/>
          </w:tcPr>
          <w:p w:rsidR="00640E94" w:rsidRPr="00224ED1" w:rsidRDefault="006B0D51">
            <w:pPr>
              <w:pStyle w:val="List"/>
              <w:tabs>
                <w:tab w:val="left" w:pos="360"/>
              </w:tabs>
              <w:spacing w:before="0" w:line="280" w:lineRule="exact"/>
              <w:ind w:left="0" w:firstLine="0"/>
              <w:jc w:val="both"/>
              <w:rPr>
                <w:rFonts w:ascii="Arial" w:hAnsi="Arial"/>
                <w:color w:val="FF0000"/>
              </w:rPr>
            </w:pPr>
            <w:r>
              <w:rPr>
                <w:rFonts w:ascii="Arial" w:hAnsi="Arial"/>
                <w:color w:val="FF0000"/>
              </w:rPr>
              <w:t>Financing 1/1 warrant for each unit purchased</w:t>
            </w: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9D7BF1">
        <w:rPr>
          <w:rFonts w:ascii="Arial" w:hAnsi="Arial"/>
          <w:color w:val="FF0000"/>
        </w:rPr>
        <w:t>May</w:t>
      </w:r>
      <w:proofErr w:type="gramEnd"/>
      <w:r w:rsidR="00257764">
        <w:rPr>
          <w:rFonts w:ascii="Arial" w:hAnsi="Arial"/>
          <w:color w:val="FF0000"/>
        </w:rPr>
        <w:t xml:space="preserve"> </w:t>
      </w:r>
      <w:r w:rsidR="00FC633E">
        <w:rPr>
          <w:rFonts w:ascii="Arial" w:hAnsi="Arial"/>
          <w:color w:val="FF0000"/>
        </w:rPr>
        <w:t>1</w:t>
      </w:r>
      <w:r w:rsidR="00257764">
        <w:rPr>
          <w:rFonts w:ascii="Arial" w:hAnsi="Arial"/>
          <w:color w:val="FF0000"/>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proofErr w:type="gramStart"/>
      <w:r>
        <w:rPr>
          <w:rFonts w:ascii="Arial" w:hAnsi="Arial"/>
          <w:u w:val="single"/>
        </w:rPr>
        <w:t>President &amp;</w:t>
      </w:r>
      <w:proofErr w:type="gramEnd"/>
      <w:r>
        <w:rPr>
          <w:rFonts w:ascii="Arial" w:hAnsi="Arial"/>
          <w:u w:val="single"/>
        </w:rPr>
        <w:t xml:space="preserve">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9D7BF1" w:rsidP="005C0BD5">
            <w:pPr>
              <w:pStyle w:val="BodyText"/>
              <w:spacing w:before="0"/>
              <w:rPr>
                <w:rFonts w:ascii="Arial" w:hAnsi="Arial"/>
              </w:rPr>
            </w:pPr>
            <w:r>
              <w:rPr>
                <w:rFonts w:ascii="Arial" w:hAnsi="Arial"/>
              </w:rPr>
              <w:t>April 30</w:t>
            </w:r>
            <w:r w:rsidR="00572CCC">
              <w:rPr>
                <w:rFonts w:ascii="Arial" w:hAnsi="Arial"/>
              </w:rPr>
              <w:t>, 201</w:t>
            </w:r>
            <w:r w:rsidR="00433488">
              <w:rPr>
                <w:rFonts w:ascii="Arial" w:hAnsi="Arial"/>
              </w:rPr>
              <w:t>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9D7BF1">
            <w:pPr>
              <w:pStyle w:val="BodyText"/>
              <w:spacing w:before="0"/>
              <w:rPr>
                <w:rFonts w:ascii="Arial" w:hAnsi="Arial"/>
              </w:rPr>
            </w:pPr>
            <w:r>
              <w:rPr>
                <w:rFonts w:ascii="Arial" w:hAnsi="Arial"/>
              </w:rPr>
              <w:t>1</w:t>
            </w:r>
            <w:r w:rsidR="00257764">
              <w:rPr>
                <w:rFonts w:ascii="Arial" w:hAnsi="Arial"/>
              </w:rPr>
              <w:t>9/0</w:t>
            </w:r>
            <w:r w:rsidR="009D7BF1">
              <w:rPr>
                <w:rFonts w:ascii="Arial" w:hAnsi="Arial"/>
              </w:rPr>
              <w:t>5</w:t>
            </w:r>
            <w:r w:rsidR="00572CCC">
              <w:rPr>
                <w:rFonts w:ascii="Arial" w:hAnsi="Arial"/>
              </w:rPr>
              <w:t>/0</w:t>
            </w:r>
            <w:r w:rsidR="00FC633E">
              <w:rPr>
                <w:rFonts w:ascii="Arial" w:hAnsi="Arial"/>
              </w:rPr>
              <w:t>1</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B27A66">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27A66">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C2A35"/>
    <w:rsid w:val="00224ED1"/>
    <w:rsid w:val="00257764"/>
    <w:rsid w:val="002C281E"/>
    <w:rsid w:val="002F00EB"/>
    <w:rsid w:val="003669A9"/>
    <w:rsid w:val="00371A64"/>
    <w:rsid w:val="00387FA8"/>
    <w:rsid w:val="00433488"/>
    <w:rsid w:val="005173D1"/>
    <w:rsid w:val="00541901"/>
    <w:rsid w:val="005453C8"/>
    <w:rsid w:val="00572CCC"/>
    <w:rsid w:val="005C0BD5"/>
    <w:rsid w:val="005F6D8F"/>
    <w:rsid w:val="00620E7F"/>
    <w:rsid w:val="00633ED3"/>
    <w:rsid w:val="00635E9A"/>
    <w:rsid w:val="00640E94"/>
    <w:rsid w:val="006B0D51"/>
    <w:rsid w:val="006C36F5"/>
    <w:rsid w:val="006D1A06"/>
    <w:rsid w:val="00731EC0"/>
    <w:rsid w:val="008B7E92"/>
    <w:rsid w:val="00922A46"/>
    <w:rsid w:val="009D7BF1"/>
    <w:rsid w:val="00A00247"/>
    <w:rsid w:val="00A47914"/>
    <w:rsid w:val="00B27A66"/>
    <w:rsid w:val="00C27A18"/>
    <w:rsid w:val="00C6383E"/>
    <w:rsid w:val="00E36141"/>
    <w:rsid w:val="00E83E58"/>
    <w:rsid w:val="00EC3324"/>
    <w:rsid w:val="00EC7912"/>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2004-05-10T18:28:00Z</cp:lastPrinted>
  <dcterms:created xsi:type="dcterms:W3CDTF">2019-05-01T16:25:00Z</dcterms:created>
  <dcterms:modified xsi:type="dcterms:W3CDTF">2019-05-01T16:26:00Z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