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2F07" w14:textId="77777777" w:rsidR="00670BA3" w:rsidRDefault="00670BA3">
      <w:pPr>
        <w:jc w:val="center"/>
        <w:rPr>
          <w:b/>
        </w:rPr>
      </w:pPr>
    </w:p>
    <w:p w14:paraId="5E0A53C0" w14:textId="77777777" w:rsidR="00177771" w:rsidRDefault="00177771" w:rsidP="00177771">
      <w:pPr>
        <w:jc w:val="center"/>
        <w:rPr>
          <w:b/>
        </w:rPr>
      </w:pPr>
    </w:p>
    <w:p w14:paraId="18D4D2E6" w14:textId="55B7D876" w:rsidR="00B76013" w:rsidRDefault="00177771" w:rsidP="00177771">
      <w:pPr>
        <w:jc w:val="center"/>
        <w:rPr>
          <w:b/>
          <w:bCs/>
          <w:sz w:val="28"/>
          <w:szCs w:val="28"/>
        </w:rPr>
      </w:pPr>
      <w:r w:rsidRPr="00BE0CB4">
        <w:rPr>
          <w:b/>
          <w:bCs/>
          <w:sz w:val="28"/>
          <w:szCs w:val="28"/>
        </w:rPr>
        <w:t xml:space="preserve">MariMed </w:t>
      </w:r>
      <w:r w:rsidR="00653728">
        <w:rPr>
          <w:b/>
          <w:bCs/>
          <w:sz w:val="28"/>
          <w:szCs w:val="28"/>
        </w:rPr>
        <w:t>Closes</w:t>
      </w:r>
      <w:r w:rsidR="00653728" w:rsidRPr="00BE0CB4">
        <w:rPr>
          <w:b/>
          <w:bCs/>
          <w:sz w:val="28"/>
          <w:szCs w:val="28"/>
        </w:rPr>
        <w:t xml:space="preserve"> </w:t>
      </w:r>
      <w:r>
        <w:rPr>
          <w:b/>
          <w:bCs/>
          <w:sz w:val="28"/>
          <w:szCs w:val="28"/>
        </w:rPr>
        <w:t>$</w:t>
      </w:r>
      <w:r w:rsidR="005B0DBF">
        <w:rPr>
          <w:b/>
          <w:bCs/>
          <w:sz w:val="28"/>
          <w:szCs w:val="28"/>
        </w:rPr>
        <w:t xml:space="preserve">35 </w:t>
      </w:r>
      <w:r>
        <w:rPr>
          <w:b/>
          <w:bCs/>
          <w:sz w:val="28"/>
          <w:szCs w:val="28"/>
        </w:rPr>
        <w:t>Million Credit Facility</w:t>
      </w:r>
      <w:r w:rsidR="002F500A">
        <w:rPr>
          <w:b/>
          <w:bCs/>
          <w:sz w:val="28"/>
          <w:szCs w:val="28"/>
        </w:rPr>
        <w:t xml:space="preserve"> </w:t>
      </w:r>
    </w:p>
    <w:p w14:paraId="4D3BCFBB" w14:textId="713BA925" w:rsidR="00177771" w:rsidRPr="00BE0CB4" w:rsidRDefault="002F500A" w:rsidP="00177771">
      <w:pPr>
        <w:jc w:val="center"/>
        <w:rPr>
          <w:b/>
          <w:bCs/>
          <w:sz w:val="28"/>
          <w:szCs w:val="28"/>
        </w:rPr>
      </w:pPr>
      <w:r>
        <w:rPr>
          <w:b/>
          <w:bCs/>
          <w:sz w:val="28"/>
          <w:szCs w:val="28"/>
        </w:rPr>
        <w:t>t</w:t>
      </w:r>
      <w:r w:rsidR="00177771">
        <w:rPr>
          <w:b/>
          <w:bCs/>
          <w:sz w:val="28"/>
          <w:szCs w:val="28"/>
        </w:rPr>
        <w:t xml:space="preserve">o Accelerate </w:t>
      </w:r>
      <w:r w:rsidR="00DA1C0F">
        <w:rPr>
          <w:b/>
          <w:bCs/>
          <w:sz w:val="28"/>
          <w:szCs w:val="28"/>
        </w:rPr>
        <w:t xml:space="preserve">its </w:t>
      </w:r>
      <w:r w:rsidR="00177771">
        <w:rPr>
          <w:b/>
          <w:bCs/>
          <w:sz w:val="28"/>
          <w:szCs w:val="28"/>
        </w:rPr>
        <w:t>Strategic Growth Plan</w:t>
      </w:r>
      <w:r w:rsidR="00BA445A">
        <w:rPr>
          <w:b/>
          <w:bCs/>
          <w:sz w:val="28"/>
          <w:szCs w:val="28"/>
        </w:rPr>
        <w:t>s</w:t>
      </w:r>
    </w:p>
    <w:p w14:paraId="0A9D10C1" w14:textId="77777777" w:rsidR="00177771" w:rsidRDefault="00177771" w:rsidP="00177771">
      <w:pPr>
        <w:rPr>
          <w:b/>
          <w:i/>
        </w:rPr>
      </w:pPr>
    </w:p>
    <w:p w14:paraId="62187969" w14:textId="77777777" w:rsidR="00177771" w:rsidRPr="00A86DEC" w:rsidRDefault="00177771" w:rsidP="00177771">
      <w:pPr>
        <w:pStyle w:val="ListParagraph"/>
        <w:rPr>
          <w:rFonts w:ascii="Arial" w:hAnsi="Arial" w:cs="Arial"/>
          <w:bCs/>
          <w:iCs/>
        </w:rPr>
      </w:pPr>
    </w:p>
    <w:p w14:paraId="5FF694DF" w14:textId="498774C0" w:rsidR="00177771" w:rsidRDefault="00177771" w:rsidP="00177771">
      <w:r w:rsidRPr="00B507AE">
        <w:rPr>
          <w:rStyle w:val="xn-location"/>
          <w:b/>
          <w:bCs/>
          <w:color w:val="373737"/>
          <w:shd w:val="clear" w:color="auto" w:fill="FFFFFF"/>
        </w:rPr>
        <w:t>NORWOOD, MA</w:t>
      </w:r>
      <w:r w:rsidRPr="00B507AE">
        <w:rPr>
          <w:b/>
          <w:bCs/>
          <w:color w:val="373737"/>
          <w:shd w:val="clear" w:color="auto" w:fill="FFFFFF"/>
        </w:rPr>
        <w:t>,</w:t>
      </w:r>
      <w:r w:rsidRPr="00B507AE">
        <w:rPr>
          <w:rStyle w:val="apple-converted-space"/>
          <w:b/>
          <w:bCs/>
          <w:color w:val="373737"/>
          <w:shd w:val="clear" w:color="auto" w:fill="FFFFFF"/>
        </w:rPr>
        <w:t> </w:t>
      </w:r>
      <w:r w:rsidR="002C0DFA" w:rsidRPr="00653728">
        <w:rPr>
          <w:b/>
        </w:rPr>
        <w:t xml:space="preserve">Jan </w:t>
      </w:r>
      <w:r w:rsidR="00A96A34">
        <w:rPr>
          <w:b/>
        </w:rPr>
        <w:t>24</w:t>
      </w:r>
      <w:r w:rsidRPr="00653728">
        <w:rPr>
          <w:b/>
        </w:rPr>
        <w:t xml:space="preserve">, </w:t>
      </w:r>
      <w:r w:rsidR="002C0DFA" w:rsidRPr="00653728">
        <w:rPr>
          <w:b/>
        </w:rPr>
        <w:t>2023</w:t>
      </w:r>
      <w:r w:rsidR="002C0DFA" w:rsidRPr="00653728">
        <w:t xml:space="preserve"> </w:t>
      </w:r>
      <w:r w:rsidRPr="00653728">
        <w:t xml:space="preserve">- </w:t>
      </w:r>
      <w:hyperlink r:id="rId11" w:history="1">
        <w:r w:rsidRPr="00653728">
          <w:rPr>
            <w:color w:val="0000FF"/>
            <w:u w:val="single"/>
          </w:rPr>
          <w:t>MariMed, Inc.</w:t>
        </w:r>
      </w:hyperlink>
      <w:r w:rsidRPr="00653728">
        <w:t xml:space="preserve"> (“MariMed” or the “Company”) (CSE: MRMD) (OTCQX: MRMD), a leading multi-state cannabis operator, </w:t>
      </w:r>
      <w:r w:rsidR="000E345E">
        <w:t xml:space="preserve">announced </w:t>
      </w:r>
      <w:r w:rsidRPr="00653728">
        <w:t>t</w:t>
      </w:r>
      <w:r w:rsidR="00BE360D">
        <w:t xml:space="preserve">hat </w:t>
      </w:r>
      <w:r w:rsidRPr="00653728">
        <w:t xml:space="preserve">today it </w:t>
      </w:r>
      <w:r w:rsidR="000E345E">
        <w:t>closed</w:t>
      </w:r>
      <w:r w:rsidRPr="00653728">
        <w:t xml:space="preserve"> a $</w:t>
      </w:r>
      <w:r w:rsidR="005B0DBF">
        <w:t>3</w:t>
      </w:r>
      <w:r w:rsidR="005B0DBF" w:rsidRPr="00653728">
        <w:t xml:space="preserve">5 </w:t>
      </w:r>
      <w:r w:rsidR="007A78A4" w:rsidRPr="00653728">
        <w:t>million</w:t>
      </w:r>
      <w:r w:rsidRPr="00653728">
        <w:t xml:space="preserve"> </w:t>
      </w:r>
      <w:r w:rsidR="002763EE" w:rsidRPr="00653728">
        <w:t>secured credit facility with Chicago Atlantic</w:t>
      </w:r>
      <w:r w:rsidR="00A345B6" w:rsidRPr="00653728">
        <w:t xml:space="preserve"> </w:t>
      </w:r>
      <w:r w:rsidR="00490819" w:rsidRPr="00653728">
        <w:t xml:space="preserve">Advisors, LLC (“Chicago Atlantic”) </w:t>
      </w:r>
      <w:r w:rsidR="00A345B6" w:rsidRPr="00653728">
        <w:t>as the lead lender</w:t>
      </w:r>
      <w:r w:rsidR="002345CC" w:rsidRPr="00653728">
        <w:t xml:space="preserve">. </w:t>
      </w:r>
    </w:p>
    <w:p w14:paraId="46BEFBB3" w14:textId="3E943811" w:rsidR="008E48DD" w:rsidRDefault="008E48DD" w:rsidP="00177771"/>
    <w:p w14:paraId="5F5C6E30" w14:textId="13FC76C0" w:rsidR="008E48DD" w:rsidRDefault="008E48DD" w:rsidP="008E48DD">
      <w:r>
        <w:t>“I am</w:t>
      </w:r>
      <w:r w:rsidDel="00EE74FE">
        <w:t xml:space="preserve"> </w:t>
      </w:r>
      <w:r w:rsidR="00EE74FE">
        <w:t xml:space="preserve">delighted </w:t>
      </w:r>
      <w:r>
        <w:t>to announce th</w:t>
      </w:r>
      <w:r w:rsidR="002C4018">
        <w:t xml:space="preserve">e closing of this </w:t>
      </w:r>
      <w:r w:rsidR="005344BB">
        <w:t>transformative credit</w:t>
      </w:r>
      <w:r w:rsidR="002C4018">
        <w:t xml:space="preserve"> facility</w:t>
      </w:r>
      <w:r>
        <w:t xml:space="preserve">,” said Jon Levine, MariMed President and Interim Chief Executive Officer. “MariMed is known for its operational and financial discipline, </w:t>
      </w:r>
      <w:r w:rsidR="0005632B">
        <w:t>resulting</w:t>
      </w:r>
      <w:r>
        <w:t xml:space="preserve"> in one of the strongest balance sheets in the cannabis industry</w:t>
      </w:r>
      <w:r w:rsidR="0054033E">
        <w:t>, enabling us to secure this funding</w:t>
      </w:r>
      <w:r>
        <w:t xml:space="preserve">.  While we are capable of funding our current growth plans with cash flow from operations, the time </w:t>
      </w:r>
      <w:r w:rsidR="0054033E">
        <w:t xml:space="preserve">is </w:t>
      </w:r>
      <w:r>
        <w:t>right to raise capital and accelerate these plans</w:t>
      </w:r>
      <w:r w:rsidR="00A125DA">
        <w:t>,</w:t>
      </w:r>
      <w:r>
        <w:t xml:space="preserve"> which we believe will result in meaningful return</w:t>
      </w:r>
      <w:r w:rsidR="0014231F">
        <w:t>s</w:t>
      </w:r>
      <w:r>
        <w:t xml:space="preserve"> to our shareholders.”</w:t>
      </w:r>
    </w:p>
    <w:p w14:paraId="454F044E" w14:textId="58C060DD" w:rsidR="00B76013" w:rsidRDefault="00B76013" w:rsidP="00177771"/>
    <w:p w14:paraId="18AE743D" w14:textId="7BF56F0E" w:rsidR="002C4018" w:rsidRDefault="002C4018" w:rsidP="002C4018">
      <w:pPr>
        <w:pStyle w:val="ListParagraph"/>
        <w:numPr>
          <w:ilvl w:val="0"/>
          <w:numId w:val="2"/>
        </w:numPr>
        <w:rPr>
          <w:rFonts w:ascii="Arial" w:hAnsi="Arial" w:cs="Arial"/>
          <w:bCs/>
          <w:iCs/>
          <w:sz w:val="22"/>
          <w:szCs w:val="22"/>
        </w:rPr>
      </w:pPr>
      <w:r w:rsidRPr="002C4018">
        <w:rPr>
          <w:rFonts w:ascii="Arial" w:hAnsi="Arial" w:cs="Arial"/>
          <w:bCs/>
          <w:iCs/>
          <w:sz w:val="22"/>
          <w:szCs w:val="22"/>
        </w:rPr>
        <w:t xml:space="preserve">MariMed </w:t>
      </w:r>
      <w:r w:rsidR="00F225BC">
        <w:rPr>
          <w:rFonts w:ascii="Arial" w:hAnsi="Arial" w:cs="Arial"/>
          <w:bCs/>
          <w:iCs/>
          <w:sz w:val="22"/>
          <w:szCs w:val="22"/>
        </w:rPr>
        <w:t>closed</w:t>
      </w:r>
      <w:r w:rsidR="00F225BC" w:rsidRPr="002C4018">
        <w:rPr>
          <w:rFonts w:ascii="Arial" w:hAnsi="Arial" w:cs="Arial"/>
          <w:bCs/>
          <w:iCs/>
          <w:sz w:val="22"/>
          <w:szCs w:val="22"/>
        </w:rPr>
        <w:t xml:space="preserve"> </w:t>
      </w:r>
      <w:r w:rsidRPr="002C4018">
        <w:rPr>
          <w:rFonts w:ascii="Arial" w:hAnsi="Arial" w:cs="Arial"/>
          <w:bCs/>
          <w:iCs/>
          <w:sz w:val="22"/>
          <w:szCs w:val="22"/>
        </w:rPr>
        <w:t xml:space="preserve">a </w:t>
      </w:r>
      <w:r w:rsidR="00B76013" w:rsidRPr="002C4018">
        <w:rPr>
          <w:rFonts w:ascii="Arial" w:hAnsi="Arial" w:cs="Arial"/>
          <w:bCs/>
          <w:iCs/>
          <w:sz w:val="22"/>
          <w:szCs w:val="22"/>
        </w:rPr>
        <w:t>$</w:t>
      </w:r>
      <w:r w:rsidR="005B0DBF">
        <w:rPr>
          <w:rFonts w:ascii="Arial" w:hAnsi="Arial" w:cs="Arial"/>
          <w:bCs/>
          <w:iCs/>
          <w:sz w:val="22"/>
          <w:szCs w:val="22"/>
        </w:rPr>
        <w:t>3</w:t>
      </w:r>
      <w:r w:rsidR="005B0DBF" w:rsidRPr="002C4018">
        <w:rPr>
          <w:rFonts w:ascii="Arial" w:hAnsi="Arial" w:cs="Arial"/>
          <w:bCs/>
          <w:iCs/>
          <w:sz w:val="22"/>
          <w:szCs w:val="22"/>
        </w:rPr>
        <w:t xml:space="preserve">5 </w:t>
      </w:r>
      <w:r w:rsidR="00B76013" w:rsidRPr="002C4018">
        <w:rPr>
          <w:rFonts w:ascii="Arial" w:hAnsi="Arial" w:cs="Arial"/>
          <w:bCs/>
          <w:iCs/>
          <w:sz w:val="22"/>
          <w:szCs w:val="22"/>
        </w:rPr>
        <w:t xml:space="preserve">million credit facility </w:t>
      </w:r>
      <w:r w:rsidRPr="002C4018">
        <w:rPr>
          <w:rFonts w:ascii="Arial" w:hAnsi="Arial" w:cs="Arial"/>
          <w:bCs/>
          <w:iCs/>
          <w:sz w:val="22"/>
          <w:szCs w:val="22"/>
        </w:rPr>
        <w:t xml:space="preserve">with a three-year maturity </w:t>
      </w:r>
      <w:r w:rsidR="006C1CFA">
        <w:rPr>
          <w:rFonts w:ascii="Arial" w:hAnsi="Arial" w:cs="Arial"/>
          <w:bCs/>
          <w:iCs/>
          <w:sz w:val="22"/>
          <w:szCs w:val="22"/>
        </w:rPr>
        <w:t>and</w:t>
      </w:r>
      <w:r w:rsidR="006C1CFA" w:rsidRPr="002C4018">
        <w:rPr>
          <w:rFonts w:ascii="Arial" w:hAnsi="Arial" w:cs="Arial"/>
          <w:bCs/>
          <w:iCs/>
          <w:sz w:val="22"/>
          <w:szCs w:val="22"/>
        </w:rPr>
        <w:t xml:space="preserve"> </w:t>
      </w:r>
      <w:r w:rsidRPr="002C4018">
        <w:rPr>
          <w:rFonts w:ascii="Arial" w:hAnsi="Arial" w:cs="Arial"/>
          <w:bCs/>
          <w:iCs/>
          <w:sz w:val="22"/>
          <w:szCs w:val="22"/>
        </w:rPr>
        <w:t xml:space="preserve">an ability to extend to a five-year maturity under certain </w:t>
      </w:r>
      <w:r w:rsidR="00CD7046" w:rsidRPr="002C4018">
        <w:rPr>
          <w:rFonts w:ascii="Arial" w:hAnsi="Arial" w:cs="Arial"/>
          <w:bCs/>
          <w:iCs/>
          <w:sz w:val="22"/>
          <w:szCs w:val="22"/>
        </w:rPr>
        <w:t>conditions.</w:t>
      </w:r>
    </w:p>
    <w:p w14:paraId="33A8326B" w14:textId="5D938951" w:rsidR="00B76013" w:rsidRDefault="00B76013" w:rsidP="002C4018">
      <w:pPr>
        <w:pStyle w:val="ListParagraph"/>
        <w:numPr>
          <w:ilvl w:val="0"/>
          <w:numId w:val="2"/>
        </w:numPr>
        <w:rPr>
          <w:rFonts w:ascii="Arial" w:hAnsi="Arial" w:cs="Arial"/>
          <w:bCs/>
          <w:iCs/>
          <w:sz w:val="22"/>
          <w:szCs w:val="22"/>
        </w:rPr>
      </w:pPr>
      <w:r w:rsidRPr="002C4018">
        <w:rPr>
          <w:rFonts w:ascii="Arial" w:hAnsi="Arial" w:cs="Arial"/>
          <w:bCs/>
          <w:iCs/>
          <w:sz w:val="22"/>
          <w:szCs w:val="22"/>
        </w:rPr>
        <w:t xml:space="preserve">MariMed </w:t>
      </w:r>
      <w:r w:rsidR="00356095">
        <w:rPr>
          <w:rFonts w:ascii="Arial" w:hAnsi="Arial" w:cs="Arial"/>
          <w:bCs/>
          <w:iCs/>
          <w:sz w:val="22"/>
          <w:szCs w:val="22"/>
        </w:rPr>
        <w:t>borrowed</w:t>
      </w:r>
      <w:r w:rsidRPr="002C4018">
        <w:rPr>
          <w:rFonts w:ascii="Arial" w:hAnsi="Arial" w:cs="Arial"/>
          <w:bCs/>
          <w:iCs/>
          <w:sz w:val="22"/>
          <w:szCs w:val="22"/>
        </w:rPr>
        <w:t xml:space="preserve"> $30 million at close </w:t>
      </w:r>
      <w:r w:rsidR="00D0603D">
        <w:rPr>
          <w:rFonts w:ascii="Arial" w:hAnsi="Arial" w:cs="Arial"/>
          <w:bCs/>
          <w:iCs/>
          <w:sz w:val="22"/>
          <w:szCs w:val="22"/>
        </w:rPr>
        <w:t xml:space="preserve">and </w:t>
      </w:r>
      <w:r w:rsidR="00E171F7">
        <w:rPr>
          <w:rFonts w:ascii="Arial" w:hAnsi="Arial" w:cs="Arial"/>
          <w:bCs/>
          <w:iCs/>
          <w:sz w:val="22"/>
          <w:szCs w:val="22"/>
        </w:rPr>
        <w:t>can</w:t>
      </w:r>
      <w:r w:rsidR="002C4018">
        <w:rPr>
          <w:rFonts w:ascii="Arial" w:hAnsi="Arial" w:cs="Arial"/>
          <w:bCs/>
          <w:iCs/>
          <w:sz w:val="22"/>
          <w:szCs w:val="22"/>
        </w:rPr>
        <w:t xml:space="preserve"> draw </w:t>
      </w:r>
      <w:r w:rsidR="00593F5F">
        <w:rPr>
          <w:rFonts w:ascii="Arial" w:hAnsi="Arial" w:cs="Arial"/>
          <w:bCs/>
          <w:iCs/>
          <w:sz w:val="22"/>
          <w:szCs w:val="22"/>
        </w:rPr>
        <w:t xml:space="preserve">down up to </w:t>
      </w:r>
      <w:r w:rsidR="002C4018">
        <w:rPr>
          <w:rFonts w:ascii="Arial" w:hAnsi="Arial" w:cs="Arial"/>
          <w:bCs/>
          <w:iCs/>
          <w:sz w:val="22"/>
          <w:szCs w:val="22"/>
        </w:rPr>
        <w:t xml:space="preserve">an additional $5 million </w:t>
      </w:r>
      <w:r w:rsidR="00D735CF">
        <w:rPr>
          <w:rFonts w:ascii="Arial" w:hAnsi="Arial" w:cs="Arial"/>
          <w:bCs/>
          <w:iCs/>
          <w:sz w:val="22"/>
          <w:szCs w:val="22"/>
        </w:rPr>
        <w:t>over the next six months</w:t>
      </w:r>
      <w:r w:rsidR="00135FCD">
        <w:rPr>
          <w:rFonts w:ascii="Arial" w:hAnsi="Arial" w:cs="Arial"/>
          <w:bCs/>
          <w:iCs/>
          <w:sz w:val="22"/>
          <w:szCs w:val="22"/>
        </w:rPr>
        <w:t>.</w:t>
      </w:r>
      <w:r w:rsidR="002C4018">
        <w:rPr>
          <w:rFonts w:ascii="Arial" w:hAnsi="Arial" w:cs="Arial"/>
          <w:bCs/>
          <w:iCs/>
          <w:sz w:val="22"/>
          <w:szCs w:val="22"/>
        </w:rPr>
        <w:t xml:space="preserve"> </w:t>
      </w:r>
    </w:p>
    <w:p w14:paraId="56A30883" w14:textId="7C62399A" w:rsidR="00B76013" w:rsidRDefault="00B76013" w:rsidP="00B76013">
      <w:pPr>
        <w:pStyle w:val="ListParagraph"/>
        <w:numPr>
          <w:ilvl w:val="0"/>
          <w:numId w:val="2"/>
        </w:numPr>
        <w:rPr>
          <w:rFonts w:ascii="Arial" w:hAnsi="Arial" w:cs="Arial"/>
          <w:bCs/>
          <w:iCs/>
          <w:sz w:val="22"/>
          <w:szCs w:val="22"/>
        </w:rPr>
      </w:pPr>
      <w:r>
        <w:rPr>
          <w:rFonts w:ascii="Arial" w:hAnsi="Arial" w:cs="Arial"/>
          <w:bCs/>
          <w:iCs/>
          <w:sz w:val="22"/>
          <w:szCs w:val="22"/>
        </w:rPr>
        <w:t xml:space="preserve">Funds will be used </w:t>
      </w:r>
      <w:r w:rsidR="001C53DF">
        <w:rPr>
          <w:rFonts w:ascii="Arial" w:hAnsi="Arial" w:cs="Arial"/>
          <w:bCs/>
          <w:iCs/>
          <w:sz w:val="22"/>
          <w:szCs w:val="22"/>
        </w:rPr>
        <w:t xml:space="preserve">for </w:t>
      </w:r>
      <w:r w:rsidR="006A3729">
        <w:rPr>
          <w:rFonts w:ascii="Arial" w:hAnsi="Arial" w:cs="Arial"/>
          <w:bCs/>
          <w:iCs/>
          <w:sz w:val="22"/>
          <w:szCs w:val="22"/>
        </w:rPr>
        <w:t>complet</w:t>
      </w:r>
      <w:r w:rsidR="001C53DF">
        <w:rPr>
          <w:rFonts w:ascii="Arial" w:hAnsi="Arial" w:cs="Arial"/>
          <w:bCs/>
          <w:iCs/>
          <w:sz w:val="22"/>
          <w:szCs w:val="22"/>
        </w:rPr>
        <w:t>ing</w:t>
      </w:r>
      <w:r w:rsidR="006A3729">
        <w:rPr>
          <w:rFonts w:ascii="Arial" w:hAnsi="Arial" w:cs="Arial"/>
          <w:bCs/>
          <w:iCs/>
          <w:sz w:val="22"/>
          <w:szCs w:val="22"/>
        </w:rPr>
        <w:t xml:space="preserve"> the </w:t>
      </w:r>
      <w:r>
        <w:rPr>
          <w:rFonts w:ascii="Arial" w:hAnsi="Arial" w:cs="Arial"/>
          <w:bCs/>
          <w:iCs/>
          <w:sz w:val="22"/>
          <w:szCs w:val="22"/>
        </w:rPr>
        <w:t>build-out</w:t>
      </w:r>
      <w:r w:rsidR="006A3729">
        <w:rPr>
          <w:rFonts w:ascii="Arial" w:hAnsi="Arial" w:cs="Arial"/>
          <w:bCs/>
          <w:iCs/>
          <w:sz w:val="22"/>
          <w:szCs w:val="22"/>
        </w:rPr>
        <w:t xml:space="preserve"> of a new </w:t>
      </w:r>
      <w:r>
        <w:rPr>
          <w:rFonts w:ascii="Arial" w:hAnsi="Arial" w:cs="Arial"/>
          <w:bCs/>
          <w:iCs/>
          <w:sz w:val="22"/>
          <w:szCs w:val="22"/>
        </w:rPr>
        <w:t>cultivation</w:t>
      </w:r>
      <w:r w:rsidR="00A727C2">
        <w:rPr>
          <w:rFonts w:ascii="Arial" w:hAnsi="Arial" w:cs="Arial"/>
          <w:bCs/>
          <w:iCs/>
          <w:sz w:val="22"/>
          <w:szCs w:val="22"/>
        </w:rPr>
        <w:t xml:space="preserve"> and processing </w:t>
      </w:r>
      <w:r>
        <w:rPr>
          <w:rFonts w:ascii="Arial" w:hAnsi="Arial" w:cs="Arial"/>
          <w:bCs/>
          <w:iCs/>
          <w:sz w:val="22"/>
          <w:szCs w:val="22"/>
        </w:rPr>
        <w:t>facilit</w:t>
      </w:r>
      <w:r w:rsidR="006A3729">
        <w:rPr>
          <w:rFonts w:ascii="Arial" w:hAnsi="Arial" w:cs="Arial"/>
          <w:bCs/>
          <w:iCs/>
          <w:sz w:val="22"/>
          <w:szCs w:val="22"/>
        </w:rPr>
        <w:t>y in Illinois</w:t>
      </w:r>
      <w:r w:rsidR="0028512C">
        <w:rPr>
          <w:rFonts w:ascii="Arial" w:hAnsi="Arial" w:cs="Arial"/>
          <w:bCs/>
          <w:iCs/>
          <w:sz w:val="22"/>
          <w:szCs w:val="22"/>
        </w:rPr>
        <w:t xml:space="preserve"> and</w:t>
      </w:r>
      <w:r w:rsidR="006A3729">
        <w:rPr>
          <w:rFonts w:ascii="Arial" w:hAnsi="Arial" w:cs="Arial"/>
          <w:bCs/>
          <w:iCs/>
          <w:sz w:val="22"/>
          <w:szCs w:val="22"/>
        </w:rPr>
        <w:t xml:space="preserve"> </w:t>
      </w:r>
      <w:r w:rsidR="004328B9">
        <w:rPr>
          <w:rFonts w:ascii="Arial" w:hAnsi="Arial" w:cs="Arial"/>
          <w:bCs/>
          <w:iCs/>
          <w:sz w:val="22"/>
          <w:szCs w:val="22"/>
        </w:rPr>
        <w:t xml:space="preserve">a new processing kitchen in Missouri, </w:t>
      </w:r>
      <w:r w:rsidR="006A3729">
        <w:rPr>
          <w:rFonts w:ascii="Arial" w:hAnsi="Arial" w:cs="Arial"/>
          <w:bCs/>
          <w:iCs/>
          <w:sz w:val="22"/>
          <w:szCs w:val="22"/>
        </w:rPr>
        <w:t>expand</w:t>
      </w:r>
      <w:r w:rsidR="00073FA6">
        <w:rPr>
          <w:rFonts w:ascii="Arial" w:hAnsi="Arial" w:cs="Arial"/>
          <w:bCs/>
          <w:iCs/>
          <w:sz w:val="22"/>
          <w:szCs w:val="22"/>
        </w:rPr>
        <w:t>ing</w:t>
      </w:r>
      <w:r w:rsidR="006A3729">
        <w:rPr>
          <w:rFonts w:ascii="Arial" w:hAnsi="Arial" w:cs="Arial"/>
          <w:bCs/>
          <w:iCs/>
          <w:sz w:val="22"/>
          <w:szCs w:val="22"/>
        </w:rPr>
        <w:t xml:space="preserve"> </w:t>
      </w:r>
      <w:r w:rsidR="00C56440">
        <w:rPr>
          <w:rFonts w:ascii="Arial" w:hAnsi="Arial" w:cs="Arial"/>
          <w:bCs/>
          <w:iCs/>
          <w:sz w:val="22"/>
          <w:szCs w:val="22"/>
        </w:rPr>
        <w:t xml:space="preserve">existing </w:t>
      </w:r>
      <w:r w:rsidR="006A3729">
        <w:rPr>
          <w:rFonts w:ascii="Arial" w:hAnsi="Arial" w:cs="Arial"/>
          <w:bCs/>
          <w:iCs/>
          <w:sz w:val="22"/>
          <w:szCs w:val="22"/>
        </w:rPr>
        <w:t xml:space="preserve">cultivation </w:t>
      </w:r>
      <w:r w:rsidR="00B31FDC">
        <w:rPr>
          <w:rFonts w:ascii="Arial" w:hAnsi="Arial" w:cs="Arial"/>
          <w:bCs/>
          <w:iCs/>
          <w:sz w:val="22"/>
          <w:szCs w:val="22"/>
        </w:rPr>
        <w:t xml:space="preserve">and processing </w:t>
      </w:r>
      <w:r w:rsidR="006A3729">
        <w:rPr>
          <w:rFonts w:ascii="Arial" w:hAnsi="Arial" w:cs="Arial"/>
          <w:bCs/>
          <w:iCs/>
          <w:sz w:val="22"/>
          <w:szCs w:val="22"/>
        </w:rPr>
        <w:t xml:space="preserve">facilities in Massachusetts and Maryland, </w:t>
      </w:r>
      <w:r w:rsidR="00073FA6">
        <w:rPr>
          <w:rFonts w:ascii="Arial" w:hAnsi="Arial" w:cs="Arial"/>
          <w:bCs/>
          <w:iCs/>
          <w:sz w:val="22"/>
          <w:szCs w:val="22"/>
        </w:rPr>
        <w:t>fund</w:t>
      </w:r>
      <w:r w:rsidR="001C53DF">
        <w:rPr>
          <w:rFonts w:ascii="Arial" w:hAnsi="Arial" w:cs="Arial"/>
          <w:bCs/>
          <w:iCs/>
          <w:sz w:val="22"/>
          <w:szCs w:val="22"/>
        </w:rPr>
        <w:t>ing</w:t>
      </w:r>
      <w:r w:rsidR="00073FA6">
        <w:rPr>
          <w:rFonts w:ascii="Arial" w:hAnsi="Arial" w:cs="Arial"/>
          <w:bCs/>
          <w:iCs/>
          <w:sz w:val="22"/>
          <w:szCs w:val="22"/>
        </w:rPr>
        <w:t xml:space="preserve"> other</w:t>
      </w:r>
      <w:r>
        <w:rPr>
          <w:rFonts w:ascii="Arial" w:hAnsi="Arial" w:cs="Arial"/>
          <w:bCs/>
          <w:iCs/>
          <w:sz w:val="22"/>
          <w:szCs w:val="22"/>
        </w:rPr>
        <w:t xml:space="preserve"> </w:t>
      </w:r>
      <w:r w:rsidR="002C4018">
        <w:rPr>
          <w:rFonts w:ascii="Arial" w:hAnsi="Arial" w:cs="Arial"/>
          <w:bCs/>
          <w:iCs/>
          <w:sz w:val="22"/>
          <w:szCs w:val="22"/>
        </w:rPr>
        <w:t>c</w:t>
      </w:r>
      <w:r>
        <w:rPr>
          <w:rFonts w:ascii="Arial" w:hAnsi="Arial" w:cs="Arial"/>
          <w:bCs/>
          <w:iCs/>
          <w:sz w:val="22"/>
          <w:szCs w:val="22"/>
        </w:rPr>
        <w:t>apital expenditures</w:t>
      </w:r>
      <w:r w:rsidR="00073FA6">
        <w:rPr>
          <w:rFonts w:ascii="Arial" w:hAnsi="Arial" w:cs="Arial"/>
          <w:bCs/>
          <w:iCs/>
          <w:sz w:val="22"/>
          <w:szCs w:val="22"/>
        </w:rPr>
        <w:t>,</w:t>
      </w:r>
      <w:r>
        <w:rPr>
          <w:rFonts w:ascii="Arial" w:hAnsi="Arial" w:cs="Arial"/>
          <w:bCs/>
          <w:iCs/>
          <w:sz w:val="22"/>
          <w:szCs w:val="22"/>
        </w:rPr>
        <w:t xml:space="preserve"> and repay</w:t>
      </w:r>
      <w:r w:rsidR="001C53DF">
        <w:rPr>
          <w:rFonts w:ascii="Arial" w:hAnsi="Arial" w:cs="Arial"/>
          <w:bCs/>
          <w:iCs/>
          <w:sz w:val="22"/>
          <w:szCs w:val="22"/>
        </w:rPr>
        <w:t>ing</w:t>
      </w:r>
      <w:r>
        <w:rPr>
          <w:rFonts w:ascii="Arial" w:hAnsi="Arial" w:cs="Arial"/>
          <w:bCs/>
          <w:iCs/>
          <w:sz w:val="22"/>
          <w:szCs w:val="22"/>
        </w:rPr>
        <w:t xml:space="preserve"> </w:t>
      </w:r>
      <w:r w:rsidR="00C56440">
        <w:rPr>
          <w:rFonts w:ascii="Arial" w:hAnsi="Arial" w:cs="Arial"/>
          <w:bCs/>
          <w:iCs/>
          <w:sz w:val="22"/>
          <w:szCs w:val="22"/>
        </w:rPr>
        <w:t xml:space="preserve">in full </w:t>
      </w:r>
      <w:r w:rsidR="006A3729">
        <w:rPr>
          <w:rFonts w:ascii="Arial" w:hAnsi="Arial" w:cs="Arial"/>
          <w:bCs/>
          <w:iCs/>
          <w:sz w:val="22"/>
          <w:szCs w:val="22"/>
        </w:rPr>
        <w:t>the</w:t>
      </w:r>
      <w:r>
        <w:rPr>
          <w:rFonts w:ascii="Arial" w:hAnsi="Arial" w:cs="Arial"/>
          <w:bCs/>
          <w:iCs/>
          <w:sz w:val="22"/>
          <w:szCs w:val="22"/>
        </w:rPr>
        <w:t xml:space="preserve"> Kind Therapeutics seller notes</w:t>
      </w:r>
      <w:r w:rsidR="00817E3B">
        <w:rPr>
          <w:rFonts w:ascii="Arial" w:hAnsi="Arial" w:cs="Arial"/>
          <w:bCs/>
          <w:iCs/>
          <w:sz w:val="22"/>
          <w:szCs w:val="22"/>
        </w:rPr>
        <w:t xml:space="preserve"> from the Maryland acquisition in </w:t>
      </w:r>
      <w:r w:rsidR="00B5198A">
        <w:rPr>
          <w:rFonts w:ascii="Arial" w:hAnsi="Arial" w:cs="Arial"/>
          <w:bCs/>
          <w:iCs/>
          <w:sz w:val="22"/>
          <w:szCs w:val="22"/>
        </w:rPr>
        <w:t xml:space="preserve">April </w:t>
      </w:r>
      <w:r w:rsidR="00817E3B">
        <w:rPr>
          <w:rFonts w:ascii="Arial" w:hAnsi="Arial" w:cs="Arial"/>
          <w:bCs/>
          <w:iCs/>
          <w:sz w:val="22"/>
          <w:szCs w:val="22"/>
        </w:rPr>
        <w:t>2022</w:t>
      </w:r>
      <w:r w:rsidR="00200326">
        <w:rPr>
          <w:rFonts w:ascii="Arial" w:hAnsi="Arial" w:cs="Arial"/>
          <w:bCs/>
          <w:iCs/>
          <w:sz w:val="22"/>
          <w:szCs w:val="22"/>
        </w:rPr>
        <w:t>, with t</w:t>
      </w:r>
      <w:r w:rsidR="00817E3B">
        <w:rPr>
          <w:rFonts w:ascii="Arial" w:hAnsi="Arial" w:cs="Arial"/>
          <w:bCs/>
          <w:iCs/>
          <w:sz w:val="22"/>
          <w:szCs w:val="22"/>
        </w:rPr>
        <w:t xml:space="preserve">he </w:t>
      </w:r>
      <w:r w:rsidR="00B5198A">
        <w:rPr>
          <w:rFonts w:ascii="Arial" w:hAnsi="Arial" w:cs="Arial"/>
          <w:bCs/>
          <w:iCs/>
          <w:sz w:val="22"/>
          <w:szCs w:val="22"/>
        </w:rPr>
        <w:t>remaining</w:t>
      </w:r>
      <w:r w:rsidR="00817E3B">
        <w:rPr>
          <w:rFonts w:ascii="Arial" w:hAnsi="Arial" w:cs="Arial"/>
          <w:bCs/>
          <w:iCs/>
          <w:sz w:val="22"/>
          <w:szCs w:val="22"/>
        </w:rPr>
        <w:t xml:space="preserve"> </w:t>
      </w:r>
      <w:r w:rsidR="00786E53">
        <w:rPr>
          <w:rFonts w:ascii="Arial" w:hAnsi="Arial" w:cs="Arial"/>
          <w:bCs/>
          <w:iCs/>
          <w:sz w:val="22"/>
          <w:szCs w:val="22"/>
        </w:rPr>
        <w:t xml:space="preserve">balance </w:t>
      </w:r>
      <w:r w:rsidR="00CD7046">
        <w:rPr>
          <w:rFonts w:ascii="Arial" w:hAnsi="Arial" w:cs="Arial"/>
          <w:bCs/>
          <w:iCs/>
          <w:sz w:val="22"/>
          <w:szCs w:val="22"/>
        </w:rPr>
        <w:t xml:space="preserve">to </w:t>
      </w:r>
      <w:r w:rsidR="00786E53">
        <w:rPr>
          <w:rFonts w:ascii="Arial" w:hAnsi="Arial" w:cs="Arial"/>
          <w:bCs/>
          <w:iCs/>
          <w:sz w:val="22"/>
          <w:szCs w:val="22"/>
        </w:rPr>
        <w:t xml:space="preserve">be used </w:t>
      </w:r>
      <w:r w:rsidR="00CD7046">
        <w:rPr>
          <w:rFonts w:ascii="Arial" w:hAnsi="Arial" w:cs="Arial"/>
          <w:bCs/>
          <w:iCs/>
          <w:sz w:val="22"/>
          <w:szCs w:val="22"/>
        </w:rPr>
        <w:t>for</w:t>
      </w:r>
      <w:r w:rsidR="00786E53">
        <w:rPr>
          <w:rFonts w:ascii="Arial" w:hAnsi="Arial" w:cs="Arial"/>
          <w:bCs/>
          <w:iCs/>
          <w:sz w:val="22"/>
          <w:szCs w:val="22"/>
        </w:rPr>
        <w:t xml:space="preserve"> </w:t>
      </w:r>
      <w:r w:rsidR="00CD7046">
        <w:rPr>
          <w:rFonts w:ascii="Arial" w:hAnsi="Arial" w:cs="Arial"/>
          <w:bCs/>
          <w:iCs/>
          <w:sz w:val="22"/>
          <w:szCs w:val="22"/>
        </w:rPr>
        <w:t>acquisitions.</w:t>
      </w:r>
    </w:p>
    <w:p w14:paraId="269EBBE6" w14:textId="2FAF3C2A" w:rsidR="00B76013" w:rsidRDefault="00C56440" w:rsidP="00B76013">
      <w:pPr>
        <w:pStyle w:val="ListParagraph"/>
        <w:numPr>
          <w:ilvl w:val="0"/>
          <w:numId w:val="2"/>
        </w:numPr>
        <w:rPr>
          <w:rFonts w:ascii="Arial" w:hAnsi="Arial" w:cs="Arial"/>
          <w:bCs/>
          <w:iCs/>
          <w:sz w:val="22"/>
          <w:szCs w:val="22"/>
        </w:rPr>
      </w:pPr>
      <w:r>
        <w:rPr>
          <w:rFonts w:ascii="Arial" w:hAnsi="Arial" w:cs="Arial"/>
          <w:bCs/>
          <w:iCs/>
          <w:sz w:val="22"/>
          <w:szCs w:val="22"/>
        </w:rPr>
        <w:t>Facility bears</w:t>
      </w:r>
      <w:r w:rsidR="002C4018">
        <w:rPr>
          <w:rFonts w:ascii="Arial" w:hAnsi="Arial" w:cs="Arial"/>
          <w:bCs/>
          <w:iCs/>
          <w:sz w:val="22"/>
          <w:szCs w:val="22"/>
        </w:rPr>
        <w:t xml:space="preserve"> interest at a floating rate based on </w:t>
      </w:r>
      <w:r w:rsidR="00E6186B">
        <w:rPr>
          <w:rFonts w:ascii="Arial" w:hAnsi="Arial" w:cs="Arial"/>
          <w:bCs/>
          <w:iCs/>
          <w:sz w:val="22"/>
          <w:szCs w:val="22"/>
        </w:rPr>
        <w:t xml:space="preserve">bank </w:t>
      </w:r>
      <w:r w:rsidR="002C4018">
        <w:rPr>
          <w:rFonts w:ascii="Arial" w:hAnsi="Arial" w:cs="Arial"/>
          <w:bCs/>
          <w:iCs/>
          <w:sz w:val="22"/>
          <w:szCs w:val="22"/>
        </w:rPr>
        <w:t>prime rate plus 5.75%</w:t>
      </w:r>
      <w:r w:rsidR="00786E53">
        <w:rPr>
          <w:rFonts w:ascii="Arial" w:hAnsi="Arial" w:cs="Arial"/>
          <w:bCs/>
          <w:iCs/>
          <w:sz w:val="22"/>
          <w:szCs w:val="22"/>
        </w:rPr>
        <w:t xml:space="preserve"> and includes 30% warrant coverage</w:t>
      </w:r>
      <w:r w:rsidR="00A1092E">
        <w:rPr>
          <w:rFonts w:ascii="Arial" w:hAnsi="Arial" w:cs="Arial"/>
          <w:bCs/>
          <w:iCs/>
          <w:sz w:val="22"/>
          <w:szCs w:val="22"/>
        </w:rPr>
        <w:t xml:space="preserve"> priced at a 20% </w:t>
      </w:r>
      <w:r w:rsidR="00CD7046">
        <w:rPr>
          <w:rFonts w:ascii="Arial" w:hAnsi="Arial" w:cs="Arial"/>
          <w:bCs/>
          <w:iCs/>
          <w:sz w:val="22"/>
          <w:szCs w:val="22"/>
        </w:rPr>
        <w:t>premium.</w:t>
      </w:r>
    </w:p>
    <w:p w14:paraId="329B1FCD" w14:textId="6D87ADC7" w:rsidR="00B76013" w:rsidRDefault="00B76013" w:rsidP="00B76013">
      <w:pPr>
        <w:pStyle w:val="ListParagraph"/>
        <w:numPr>
          <w:ilvl w:val="0"/>
          <w:numId w:val="2"/>
        </w:numPr>
        <w:rPr>
          <w:rFonts w:ascii="Arial" w:hAnsi="Arial" w:cs="Arial"/>
          <w:bCs/>
          <w:iCs/>
          <w:sz w:val="22"/>
          <w:szCs w:val="22"/>
        </w:rPr>
      </w:pPr>
      <w:r>
        <w:rPr>
          <w:rFonts w:ascii="Arial" w:hAnsi="Arial" w:cs="Arial"/>
          <w:bCs/>
          <w:iCs/>
          <w:sz w:val="22"/>
          <w:szCs w:val="22"/>
        </w:rPr>
        <w:t>The Company’</w:t>
      </w:r>
      <w:r w:rsidRPr="00555908">
        <w:rPr>
          <w:rFonts w:ascii="Arial" w:hAnsi="Arial" w:cs="Arial"/>
          <w:bCs/>
          <w:iCs/>
          <w:sz w:val="22"/>
          <w:szCs w:val="22"/>
        </w:rPr>
        <w:t xml:space="preserve">s </w:t>
      </w:r>
      <w:r>
        <w:rPr>
          <w:rFonts w:ascii="Arial" w:hAnsi="Arial" w:cs="Arial"/>
          <w:bCs/>
          <w:iCs/>
          <w:sz w:val="22"/>
          <w:szCs w:val="22"/>
        </w:rPr>
        <w:t>D</w:t>
      </w:r>
      <w:r w:rsidRPr="00555908">
        <w:rPr>
          <w:rFonts w:ascii="Arial" w:hAnsi="Arial" w:cs="Arial"/>
          <w:bCs/>
          <w:iCs/>
          <w:sz w:val="22"/>
          <w:szCs w:val="22"/>
        </w:rPr>
        <w:t xml:space="preserve">ebt/EBITDA ratio based on the midpoint of the </w:t>
      </w:r>
      <w:r>
        <w:rPr>
          <w:rFonts w:ascii="Arial" w:hAnsi="Arial" w:cs="Arial"/>
          <w:bCs/>
          <w:iCs/>
          <w:sz w:val="22"/>
          <w:szCs w:val="22"/>
        </w:rPr>
        <w:t>C</w:t>
      </w:r>
      <w:r w:rsidRPr="00555908">
        <w:rPr>
          <w:rFonts w:ascii="Arial" w:hAnsi="Arial" w:cs="Arial"/>
          <w:bCs/>
          <w:iCs/>
          <w:sz w:val="22"/>
          <w:szCs w:val="22"/>
        </w:rPr>
        <w:t>ompany’s 2022</w:t>
      </w:r>
      <w:r>
        <w:rPr>
          <w:rFonts w:ascii="Arial" w:hAnsi="Arial" w:cs="Arial"/>
          <w:bCs/>
          <w:iCs/>
          <w:sz w:val="22"/>
          <w:szCs w:val="22"/>
        </w:rPr>
        <w:t xml:space="preserve"> annual</w:t>
      </w:r>
      <w:r w:rsidRPr="00555908">
        <w:rPr>
          <w:rFonts w:ascii="Arial" w:hAnsi="Arial" w:cs="Arial"/>
          <w:bCs/>
          <w:iCs/>
          <w:sz w:val="22"/>
          <w:szCs w:val="22"/>
        </w:rPr>
        <w:t xml:space="preserve"> EBITDA guidance is </w:t>
      </w:r>
      <w:r>
        <w:rPr>
          <w:rFonts w:ascii="Arial" w:hAnsi="Arial" w:cs="Arial"/>
          <w:bCs/>
          <w:iCs/>
          <w:sz w:val="22"/>
          <w:szCs w:val="22"/>
        </w:rPr>
        <w:t>now 1.5X</w:t>
      </w:r>
      <w:r w:rsidR="00CD7046">
        <w:rPr>
          <w:rFonts w:ascii="Arial" w:hAnsi="Arial" w:cs="Arial"/>
          <w:bCs/>
          <w:iCs/>
          <w:sz w:val="22"/>
          <w:szCs w:val="22"/>
        </w:rPr>
        <w:t>.</w:t>
      </w:r>
    </w:p>
    <w:p w14:paraId="6750F15F" w14:textId="27F29CC5" w:rsidR="00B76013" w:rsidRPr="003C154D" w:rsidRDefault="008C6065" w:rsidP="003C154D">
      <w:pPr>
        <w:pStyle w:val="ListParagraph"/>
        <w:numPr>
          <w:ilvl w:val="0"/>
          <w:numId w:val="2"/>
        </w:numPr>
        <w:rPr>
          <w:rFonts w:ascii="Arial" w:hAnsi="Arial" w:cs="Arial"/>
          <w:bCs/>
          <w:iCs/>
          <w:sz w:val="22"/>
          <w:szCs w:val="22"/>
        </w:rPr>
      </w:pPr>
      <w:r w:rsidRPr="003C154D">
        <w:rPr>
          <w:rFonts w:ascii="Arial" w:hAnsi="Arial" w:cs="Arial"/>
          <w:bCs/>
          <w:iCs/>
          <w:sz w:val="22"/>
          <w:szCs w:val="22"/>
        </w:rPr>
        <w:t>Mari</w:t>
      </w:r>
      <w:r>
        <w:rPr>
          <w:rFonts w:ascii="Arial" w:hAnsi="Arial" w:cs="Arial"/>
          <w:bCs/>
          <w:iCs/>
          <w:sz w:val="22"/>
          <w:szCs w:val="22"/>
        </w:rPr>
        <w:t>M</w:t>
      </w:r>
      <w:r w:rsidRPr="003C154D">
        <w:rPr>
          <w:rFonts w:ascii="Arial" w:hAnsi="Arial" w:cs="Arial"/>
          <w:bCs/>
          <w:iCs/>
          <w:sz w:val="22"/>
          <w:szCs w:val="22"/>
        </w:rPr>
        <w:t xml:space="preserve">ed </w:t>
      </w:r>
      <w:r w:rsidR="008E48DD" w:rsidRPr="003C154D">
        <w:rPr>
          <w:rFonts w:ascii="Arial" w:hAnsi="Arial" w:cs="Arial"/>
          <w:bCs/>
          <w:iCs/>
          <w:sz w:val="22"/>
          <w:szCs w:val="22"/>
        </w:rPr>
        <w:t xml:space="preserve">can repay the principal loan balance without penalty after the first 20 </w:t>
      </w:r>
      <w:r w:rsidR="00CD7046" w:rsidRPr="003C154D">
        <w:rPr>
          <w:rFonts w:ascii="Arial" w:hAnsi="Arial" w:cs="Arial"/>
          <w:bCs/>
          <w:iCs/>
          <w:sz w:val="22"/>
          <w:szCs w:val="22"/>
        </w:rPr>
        <w:t>months.</w:t>
      </w:r>
    </w:p>
    <w:p w14:paraId="45858AE3" w14:textId="77777777" w:rsidR="008E48DD" w:rsidRPr="00B507AE" w:rsidRDefault="008E48DD" w:rsidP="00C87BD8">
      <w:pPr>
        <w:pStyle w:val="ListParagraph"/>
      </w:pPr>
    </w:p>
    <w:p w14:paraId="39FAA03C" w14:textId="1BBCEE86" w:rsidR="00492502" w:rsidRDefault="00FE0BD9" w:rsidP="00177771">
      <w:r>
        <w:t>“</w:t>
      </w:r>
      <w:r w:rsidR="006A3729">
        <w:t>T</w:t>
      </w:r>
      <w:r>
        <w:t>his credit facility</w:t>
      </w:r>
      <w:r w:rsidR="00D81F0A">
        <w:t xml:space="preserve"> allow</w:t>
      </w:r>
      <w:r w:rsidR="006A3729">
        <w:t>s</w:t>
      </w:r>
      <w:r w:rsidR="00D81F0A">
        <w:t xml:space="preserve"> us to </w:t>
      </w:r>
      <w:r w:rsidR="006A3729">
        <w:t xml:space="preserve">significantly accelerate the </w:t>
      </w:r>
      <w:r w:rsidR="00D81F0A">
        <w:t>complet</w:t>
      </w:r>
      <w:r w:rsidR="006A3729">
        <w:t xml:space="preserve">ion of our expansion </w:t>
      </w:r>
      <w:r w:rsidR="00D81F0A">
        <w:t>projects</w:t>
      </w:r>
      <w:r w:rsidR="00F2586F">
        <w:t>,</w:t>
      </w:r>
      <w:r w:rsidR="00D81F0A">
        <w:t xml:space="preserve"> </w:t>
      </w:r>
      <w:r w:rsidR="000775EF">
        <w:t xml:space="preserve">which we believe will </w:t>
      </w:r>
      <w:r w:rsidR="00D81F0A">
        <w:t xml:space="preserve">drive </w:t>
      </w:r>
      <w:r w:rsidR="006A3729">
        <w:t xml:space="preserve">meaningful Revenue </w:t>
      </w:r>
      <w:r w:rsidR="00D81F0A">
        <w:t xml:space="preserve">and EBITDA growth in 2023 and </w:t>
      </w:r>
      <w:r w:rsidR="006A3729">
        <w:t>beyond</w:t>
      </w:r>
      <w:r w:rsidR="008E48DD">
        <w:t>,</w:t>
      </w:r>
      <w:r>
        <w:t xml:space="preserve">” said Susan Villare, </w:t>
      </w:r>
      <w:r w:rsidR="00BD757B">
        <w:t xml:space="preserve">MariMed’s </w:t>
      </w:r>
      <w:r>
        <w:t>Chief Financial Officer.  “</w:t>
      </w:r>
      <w:r w:rsidR="00EE12A8">
        <w:t>Including this</w:t>
      </w:r>
      <w:r w:rsidR="00B33C0F">
        <w:t xml:space="preserve"> </w:t>
      </w:r>
      <w:r w:rsidR="00500AD9">
        <w:t>facility</w:t>
      </w:r>
      <w:r w:rsidR="00B33C0F">
        <w:t>, o</w:t>
      </w:r>
      <w:r w:rsidR="0063758F">
        <w:t>ur blended interest rate</w:t>
      </w:r>
      <w:r w:rsidR="001944FD">
        <w:rPr>
          <w:vertAlign w:val="superscript"/>
        </w:rPr>
        <w:t>1</w:t>
      </w:r>
      <w:r w:rsidR="0063758F">
        <w:t xml:space="preserve"> </w:t>
      </w:r>
      <w:r w:rsidR="0012426F">
        <w:t>of 10.5%</w:t>
      </w:r>
      <w:r w:rsidR="00E5181A">
        <w:t xml:space="preserve"> </w:t>
      </w:r>
      <w:r w:rsidR="0063758F">
        <w:t xml:space="preserve">and </w:t>
      </w:r>
      <w:r w:rsidR="00786E53">
        <w:t>Debt/</w:t>
      </w:r>
      <w:r w:rsidR="0063758F">
        <w:t xml:space="preserve">EBITDA ratio </w:t>
      </w:r>
      <w:r w:rsidR="00E5181A">
        <w:t xml:space="preserve">of 1.5X </w:t>
      </w:r>
      <w:r w:rsidR="00EE12A8">
        <w:t xml:space="preserve">remain </w:t>
      </w:r>
      <w:r w:rsidR="0063758F">
        <w:t xml:space="preserve">among the lowest in the cannabis </w:t>
      </w:r>
      <w:r w:rsidR="00C50A30">
        <w:t>industry and</w:t>
      </w:r>
      <w:r w:rsidR="0063758F">
        <w:t xml:space="preserve"> speaks to the strength of our balance sheet and</w:t>
      </w:r>
      <w:r w:rsidR="003215D9">
        <w:t xml:space="preserve"> </w:t>
      </w:r>
      <w:r w:rsidR="00D81F0A">
        <w:t xml:space="preserve">our ability to </w:t>
      </w:r>
      <w:r w:rsidR="00942BCD">
        <w:t xml:space="preserve">generate significant </w:t>
      </w:r>
      <w:r w:rsidR="00F8744B">
        <w:t xml:space="preserve">positive </w:t>
      </w:r>
      <w:r w:rsidR="00140FEA">
        <w:t>cash flow from operations</w:t>
      </w:r>
      <w:r w:rsidR="000B422C">
        <w:t>.</w:t>
      </w:r>
      <w:r w:rsidR="00AD2D6A">
        <w:t>”</w:t>
      </w:r>
    </w:p>
    <w:p w14:paraId="5235C800" w14:textId="77777777" w:rsidR="00732C34" w:rsidRDefault="00732C34" w:rsidP="00177771"/>
    <w:p w14:paraId="30F738D1" w14:textId="128DB30E" w:rsidR="00732C34" w:rsidRDefault="00732C34" w:rsidP="00177771">
      <w:r>
        <w:rPr>
          <w:color w:val="000000"/>
        </w:rPr>
        <w:t xml:space="preserve">John Mazarakis, Partner of Chicago Atlantic, added, </w:t>
      </w:r>
      <w:r w:rsidR="00DF658E">
        <w:rPr>
          <w:color w:val="000000"/>
        </w:rPr>
        <w:t>“</w:t>
      </w:r>
      <w:r w:rsidR="00653728" w:rsidRPr="002A05E2">
        <w:rPr>
          <w:color w:val="1D1C1D"/>
          <w:shd w:val="clear" w:color="auto" w:fill="F8F8F8"/>
        </w:rPr>
        <w:t xml:space="preserve">We are excited to support the growth of </w:t>
      </w:r>
      <w:r w:rsidR="00D54B96" w:rsidRPr="002A05E2">
        <w:rPr>
          <w:color w:val="1D1C1D"/>
          <w:shd w:val="clear" w:color="auto" w:fill="F8F8F8"/>
        </w:rPr>
        <w:t>Mari</w:t>
      </w:r>
      <w:r w:rsidR="00D54B96">
        <w:rPr>
          <w:color w:val="1D1C1D"/>
          <w:shd w:val="clear" w:color="auto" w:fill="F8F8F8"/>
        </w:rPr>
        <w:t>M</w:t>
      </w:r>
      <w:r w:rsidR="00D54B96" w:rsidRPr="002A05E2">
        <w:rPr>
          <w:color w:val="1D1C1D"/>
          <w:shd w:val="clear" w:color="auto" w:fill="F8F8F8"/>
        </w:rPr>
        <w:t>ed</w:t>
      </w:r>
      <w:r w:rsidR="00653728" w:rsidRPr="002A05E2">
        <w:rPr>
          <w:color w:val="1D1C1D"/>
          <w:shd w:val="clear" w:color="auto" w:fill="F8F8F8"/>
        </w:rPr>
        <w:t xml:space="preserve">. The team has consistently demonstrated its ability to profitably expand across an attractive six-state footprint for the benefit of its patients and adult-use customers. We look forward to </w:t>
      </w:r>
      <w:r w:rsidR="001C53DF">
        <w:rPr>
          <w:color w:val="1D1C1D"/>
          <w:shd w:val="clear" w:color="auto" w:fill="F8F8F8"/>
        </w:rPr>
        <w:t>significantly</w:t>
      </w:r>
      <w:r w:rsidR="005B0DBF">
        <w:rPr>
          <w:color w:val="1D1C1D"/>
          <w:shd w:val="clear" w:color="auto" w:fill="F8F8F8"/>
        </w:rPr>
        <w:t xml:space="preserve"> </w:t>
      </w:r>
      <w:r w:rsidR="00653728" w:rsidRPr="002A05E2">
        <w:rPr>
          <w:color w:val="1D1C1D"/>
          <w:shd w:val="clear" w:color="auto" w:fill="F8F8F8"/>
        </w:rPr>
        <w:t>growing our investment</w:t>
      </w:r>
      <w:r w:rsidR="001C53DF">
        <w:rPr>
          <w:color w:val="1D1C1D"/>
          <w:shd w:val="clear" w:color="auto" w:fill="F8F8F8"/>
        </w:rPr>
        <w:t xml:space="preserve"> with them</w:t>
      </w:r>
      <w:r w:rsidR="00852347">
        <w:rPr>
          <w:color w:val="1D1C1D"/>
          <w:shd w:val="clear" w:color="auto" w:fill="F8F8F8"/>
        </w:rPr>
        <w:t xml:space="preserve"> in the future</w:t>
      </w:r>
      <w:r w:rsidR="00653728" w:rsidRPr="002A05E2">
        <w:rPr>
          <w:color w:val="1D1C1D"/>
          <w:shd w:val="clear" w:color="auto" w:fill="F8F8F8"/>
        </w:rPr>
        <w:t>.</w:t>
      </w:r>
      <w:r w:rsidR="00857CB6">
        <w:rPr>
          <w:color w:val="000000"/>
        </w:rPr>
        <w:t>”</w:t>
      </w:r>
      <w:r>
        <w:rPr>
          <w:color w:val="000000"/>
        </w:rPr>
        <w:t> </w:t>
      </w:r>
    </w:p>
    <w:p w14:paraId="1C8088DF" w14:textId="77777777" w:rsidR="00FE0BD9" w:rsidRDefault="00FE0BD9" w:rsidP="00177771"/>
    <w:p w14:paraId="314A1529" w14:textId="731F11F9" w:rsidR="007303E4" w:rsidRDefault="00DF658E" w:rsidP="00177771">
      <w:r>
        <w:lastRenderedPageBreak/>
        <w:t>Chicago Atlantic</w:t>
      </w:r>
      <w:r w:rsidR="008D51E8" w:rsidRPr="008D51E8">
        <w:t xml:space="preserve"> acted as Lead Arranger </w:t>
      </w:r>
      <w:r w:rsidR="00B51555">
        <w:t xml:space="preserve">with </w:t>
      </w:r>
      <w:r w:rsidR="00B52C4B">
        <w:t>Silver</w:t>
      </w:r>
      <w:r w:rsidR="00B51555">
        <w:t xml:space="preserve"> Spike</w:t>
      </w:r>
      <w:r w:rsidR="00A125DA">
        <w:t xml:space="preserve"> </w:t>
      </w:r>
      <w:r w:rsidR="00284BE8">
        <w:t xml:space="preserve">Investment Corp. </w:t>
      </w:r>
      <w:r w:rsidR="008D51E8" w:rsidRPr="008D51E8">
        <w:t>for the senior secured credit facility. Chicago Atlantic is also the Administrative Agent for the credit facility.</w:t>
      </w:r>
    </w:p>
    <w:p w14:paraId="6C494471" w14:textId="41BD303D" w:rsidR="002C4018" w:rsidRDefault="002C4018" w:rsidP="00177771"/>
    <w:p w14:paraId="11F06C8B" w14:textId="6A9EB205" w:rsidR="002C4018" w:rsidRDefault="002C4018" w:rsidP="00177771">
      <w:r>
        <w:t xml:space="preserve">Echelon Capital Markets acted as </w:t>
      </w:r>
      <w:r w:rsidR="00852347">
        <w:t>the financial</w:t>
      </w:r>
      <w:r>
        <w:t xml:space="preserve"> advisor to MariMed in the arrangement of the senior secured credit facility.</w:t>
      </w:r>
    </w:p>
    <w:p w14:paraId="2C135D11" w14:textId="77777777" w:rsidR="001944FD" w:rsidRPr="00780849" w:rsidRDefault="001944FD" w:rsidP="00177771"/>
    <w:p w14:paraId="0AFB95C4" w14:textId="2736683B" w:rsidR="001944FD" w:rsidRPr="00780849" w:rsidRDefault="00780849" w:rsidP="00780849">
      <w:r w:rsidRPr="009B4F9D">
        <w:rPr>
          <w:vertAlign w:val="superscript"/>
        </w:rPr>
        <w:t>1.</w:t>
      </w:r>
      <w:r w:rsidRPr="00780849">
        <w:t xml:space="preserve"> </w:t>
      </w:r>
      <w:r w:rsidR="00FA66B6">
        <w:t>The b</w:t>
      </w:r>
      <w:r w:rsidR="00FA66B6" w:rsidRPr="00780849">
        <w:t xml:space="preserve">lended interest rate is calculated as </w:t>
      </w:r>
      <w:r w:rsidR="00FA66B6">
        <w:t>the</w:t>
      </w:r>
      <w:r w:rsidR="00FA66B6" w:rsidRPr="00780849">
        <w:t xml:space="preserve"> weighted average rate of all interest-bearing loans</w:t>
      </w:r>
      <w:r w:rsidR="00FA66B6">
        <w:t>,</w:t>
      </w:r>
      <w:r w:rsidR="00FA66B6" w:rsidRPr="00780849">
        <w:t xml:space="preserve"> mortgages,</w:t>
      </w:r>
      <w:r w:rsidR="00FA66B6">
        <w:t xml:space="preserve"> and</w:t>
      </w:r>
      <w:r w:rsidR="00FA66B6" w:rsidRPr="00780849">
        <w:t xml:space="preserve"> the first draw of the $</w:t>
      </w:r>
      <w:r w:rsidR="00391456">
        <w:t>3</w:t>
      </w:r>
      <w:r w:rsidR="00391456" w:rsidRPr="00780849">
        <w:t xml:space="preserve">5 </w:t>
      </w:r>
      <w:r w:rsidR="00FA66B6" w:rsidRPr="00780849">
        <w:t>million credit facility, and excludes the Kind Therapeutics seller note</w:t>
      </w:r>
      <w:r w:rsidR="00FA66B6">
        <w:t>s</w:t>
      </w:r>
      <w:r w:rsidR="00FA66B6" w:rsidRPr="00780849">
        <w:t xml:space="preserve">, which will be </w:t>
      </w:r>
      <w:r w:rsidR="00FA66B6">
        <w:t>settled</w:t>
      </w:r>
      <w:r w:rsidR="00FA66B6" w:rsidRPr="00780849">
        <w:t xml:space="preserve"> with funds from the initial $30 million </w:t>
      </w:r>
      <w:r w:rsidR="00FA66B6">
        <w:t xml:space="preserve">draw </w:t>
      </w:r>
      <w:r w:rsidR="00FA66B6" w:rsidRPr="00780849">
        <w:t>of the $</w:t>
      </w:r>
      <w:r w:rsidR="005B0DBF">
        <w:t>3</w:t>
      </w:r>
      <w:r w:rsidR="005B0DBF" w:rsidRPr="00780849">
        <w:t xml:space="preserve">5 </w:t>
      </w:r>
      <w:r w:rsidR="00FA66B6" w:rsidRPr="00780849">
        <w:t>million credit facility</w:t>
      </w:r>
      <w:r w:rsidRPr="00780849">
        <w:t>.</w:t>
      </w:r>
    </w:p>
    <w:p w14:paraId="08EC7A2A" w14:textId="77777777" w:rsidR="008D51E8" w:rsidRPr="00B507AE" w:rsidRDefault="008D51E8" w:rsidP="00177771"/>
    <w:p w14:paraId="048380D7" w14:textId="77777777" w:rsidR="000C3FA8" w:rsidRPr="00B507AE" w:rsidRDefault="000C3FA8" w:rsidP="000C3FA8">
      <w:pPr>
        <w:pBdr>
          <w:top w:val="nil"/>
          <w:left w:val="nil"/>
          <w:bottom w:val="nil"/>
          <w:right w:val="nil"/>
          <w:between w:val="nil"/>
        </w:pBdr>
        <w:jc w:val="both"/>
        <w:rPr>
          <w:rFonts w:eastAsia="Times New Roman"/>
          <w:b/>
          <w:bCs/>
          <w:color w:val="000000"/>
        </w:rPr>
      </w:pPr>
      <w:r w:rsidRPr="00B507AE">
        <w:rPr>
          <w:rFonts w:eastAsia="Times New Roman"/>
          <w:b/>
          <w:bCs/>
          <w:color w:val="000000" w:themeColor="text1"/>
        </w:rPr>
        <w:t>ABOUT MARIMED</w:t>
      </w:r>
    </w:p>
    <w:p w14:paraId="1CD7CD17" w14:textId="34BFFC02" w:rsidR="008F43B1" w:rsidRDefault="008F43B1" w:rsidP="008F43B1">
      <w:r>
        <w:t xml:space="preserve">MariMed Inc., a multi-state cannabis operator, is dedicated to improving lives every day through its high-quality products, its actions, and its values. The Company develops, owns, and manages seed to sale state-licensed cannabis facilities, which are models of excellence in horticultural principles, cannabis cultivation, cannabis-infused products, and dispensary operations. MariMed has an experienced management team that has produced consistent growth and success for the Company and its managed business units. Proprietary formulations created by the Company’s technicians are embedded in its top-selling and award-winning products and brands, including </w:t>
      </w:r>
      <w:r>
        <w:rPr>
          <w:i/>
        </w:rPr>
        <w:t xml:space="preserve">Betty’s Eddies, Nature’s Heritage, </w:t>
      </w:r>
      <w:r w:rsidR="00B45CFC">
        <w:rPr>
          <w:i/>
        </w:rPr>
        <w:t xml:space="preserve">InHouse, </w:t>
      </w:r>
      <w:r>
        <w:rPr>
          <w:i/>
        </w:rPr>
        <w:t>Bubby’s Baked, K Fusion, Kalm Fusion</w:t>
      </w:r>
      <w:r>
        <w:t xml:space="preserve">, and </w:t>
      </w:r>
      <w:r>
        <w:rPr>
          <w:i/>
        </w:rPr>
        <w:t>Vibations: High + Energy</w:t>
      </w:r>
      <w:r>
        <w:t xml:space="preserve">. For additional information, visit </w:t>
      </w:r>
      <w:hyperlink r:id="rId12" w:history="1">
        <w:r>
          <w:rPr>
            <w:color w:val="0000FF"/>
            <w:u w:val="single"/>
          </w:rPr>
          <w:t>www.marimedinc.com</w:t>
        </w:r>
      </w:hyperlink>
      <w:r>
        <w:t>.</w:t>
      </w:r>
    </w:p>
    <w:p w14:paraId="701CE610" w14:textId="77777777" w:rsidR="00966B37" w:rsidRPr="00B507AE" w:rsidRDefault="00966B37" w:rsidP="00966B37">
      <w:pPr>
        <w:spacing w:line="240" w:lineRule="auto"/>
      </w:pPr>
    </w:p>
    <w:p w14:paraId="22EBA73A" w14:textId="77777777" w:rsidR="00D0634E" w:rsidRPr="00881857" w:rsidRDefault="00D0634E" w:rsidP="00D0634E">
      <w:pPr>
        <w:jc w:val="both"/>
        <w:rPr>
          <w:rFonts w:eastAsia="Times New Roman"/>
          <w:b/>
        </w:rPr>
      </w:pPr>
      <w:r w:rsidRPr="00881857">
        <w:rPr>
          <w:rFonts w:eastAsia="Times New Roman"/>
          <w:b/>
        </w:rPr>
        <w:t>IMPORTANT CAUTION REGARDING FORWARD LOOKING STATEMENTS:</w:t>
      </w:r>
    </w:p>
    <w:p w14:paraId="457B104C" w14:textId="3E199DE5" w:rsidR="00D0634E" w:rsidRPr="00881857" w:rsidRDefault="00D0634E" w:rsidP="00A125DA">
      <w:pPr>
        <w:rPr>
          <w:rFonts w:eastAsia="Times New Roman"/>
        </w:rPr>
      </w:pPr>
      <w:r w:rsidRPr="6058170B">
        <w:rPr>
          <w:rFonts w:eastAsia="Times New Roman"/>
        </w:rPr>
        <w:t>This release contains certain forward-looking statements and information relating to MariMed Inc. that is based on the beliefs of MariMed Inc.'s management, as well as assumptions made by and information currently available to the Company. Such statements reflect the current views of the Company with respect to future events, including consummation of pending transactions, launch of new products, expanded distribution of existing products, obtaining new licenses, estimates and projections of revenue, EBITDA and Adjusted EBITDA and other information about its business, business prospects and strategic growth plan which are based on certain assumptions of its management, including those described in this release. These statements are not guarantee</w:t>
      </w:r>
      <w:r w:rsidR="00A125DA">
        <w:rPr>
          <w:rFonts w:eastAsia="Times New Roman"/>
        </w:rPr>
        <w:t>s</w:t>
      </w:r>
      <w:r w:rsidRPr="6058170B">
        <w:rPr>
          <w:rFonts w:eastAsia="Times New Roman"/>
        </w:rPr>
        <w:t xml:space="preserve"> of future performance and involve risk and uncertainties that are difficult to predict, including, among other factors, changes in demand for the Company's services and products, changes in the law and its enforcement, and changes in the economic environment. Additional risk factors are included in the Company's public filings with the Securities and Exchange Commission. Should one or more of these underlying assumptions prove incorrect, actual results may </w:t>
      </w:r>
      <w:r w:rsidR="00DF658E">
        <w:rPr>
          <w:rFonts w:eastAsia="Times New Roman"/>
        </w:rPr>
        <w:t>vary</w:t>
      </w:r>
      <w:r w:rsidRPr="6058170B">
        <w:rPr>
          <w:rFonts w:eastAsia="Times New Roman"/>
        </w:rPr>
        <w:t xml:space="preserve"> materially from those described herein as "hoped”, "anticipated”, "believed”, "planned”, "estimated”, "preparing”, "potential”, "expected”, "looks" or words of a similar nature. The Company does not intend to update these forward-looking statements. None of the content of any of the websites referred to herein (even if a link is provided for your convenience) is incorporated into this release and the Company assumes no responsibility for any of such content.</w:t>
      </w:r>
    </w:p>
    <w:p w14:paraId="1D2D09BE" w14:textId="77777777" w:rsidR="00D0634E" w:rsidRPr="00881857" w:rsidRDefault="00D0634E" w:rsidP="00A125DA">
      <w:pPr>
        <w:rPr>
          <w:rFonts w:eastAsia="Times New Roman"/>
        </w:rPr>
      </w:pPr>
    </w:p>
    <w:p w14:paraId="63DB7CD0" w14:textId="77777777" w:rsidR="00D0634E" w:rsidRPr="00881857" w:rsidRDefault="00D0634E" w:rsidP="00D0634E">
      <w:pPr>
        <w:jc w:val="both"/>
        <w:rPr>
          <w:rFonts w:eastAsia="Times New Roman"/>
        </w:rPr>
      </w:pPr>
      <w:r w:rsidRPr="00881857">
        <w:rPr>
          <w:rFonts w:eastAsia="Times New Roman"/>
        </w:rPr>
        <w:lastRenderedPageBreak/>
        <w:t>All trademarks and service marks are the property of their respective owners.</w:t>
      </w:r>
    </w:p>
    <w:p w14:paraId="6E38FC24" w14:textId="77777777" w:rsidR="00D0634E" w:rsidRDefault="00D0634E" w:rsidP="00844138">
      <w:pPr>
        <w:pStyle w:val="NoSpacing"/>
        <w:rPr>
          <w:rFonts w:ascii="Arial" w:eastAsia="Times New Roman" w:hAnsi="Arial" w:cs="Arial"/>
          <w:b/>
          <w:bCs/>
        </w:rPr>
      </w:pPr>
    </w:p>
    <w:p w14:paraId="60B1158E" w14:textId="18040B7A" w:rsidR="00844138" w:rsidRPr="00B507AE" w:rsidRDefault="00844138" w:rsidP="00844138">
      <w:pPr>
        <w:pStyle w:val="NoSpacing"/>
        <w:rPr>
          <w:rFonts w:ascii="Arial" w:eastAsia="Times New Roman" w:hAnsi="Arial" w:cs="Arial"/>
          <w:b/>
          <w:bCs/>
        </w:rPr>
      </w:pPr>
      <w:r w:rsidRPr="00B507AE">
        <w:rPr>
          <w:rFonts w:ascii="Arial" w:eastAsia="Times New Roman" w:hAnsi="Arial" w:cs="Arial"/>
          <w:b/>
          <w:bCs/>
        </w:rPr>
        <w:t>For More Information, Contact:</w:t>
      </w:r>
    </w:p>
    <w:p w14:paraId="0494CA39" w14:textId="77777777" w:rsidR="00844138" w:rsidRPr="00B507AE" w:rsidRDefault="00844138" w:rsidP="00844138">
      <w:pPr>
        <w:pStyle w:val="NoSpacing"/>
        <w:rPr>
          <w:rFonts w:ascii="Arial" w:hAnsi="Arial" w:cs="Arial"/>
          <w:b/>
          <w:bCs/>
        </w:rPr>
      </w:pPr>
    </w:p>
    <w:p w14:paraId="5B1E9F48" w14:textId="77777777" w:rsidR="00844138" w:rsidRPr="00B507AE" w:rsidRDefault="00844138" w:rsidP="00844138">
      <w:pPr>
        <w:pStyle w:val="NoSpacing"/>
        <w:rPr>
          <w:rFonts w:ascii="Arial" w:hAnsi="Arial" w:cs="Arial"/>
          <w:b/>
          <w:bCs/>
        </w:rPr>
      </w:pPr>
      <w:r w:rsidRPr="00B507AE">
        <w:rPr>
          <w:rFonts w:ascii="Arial" w:hAnsi="Arial" w:cs="Arial"/>
          <w:b/>
          <w:bCs/>
        </w:rPr>
        <w:t>Investor Relations:</w:t>
      </w:r>
    </w:p>
    <w:p w14:paraId="40D17E4C" w14:textId="77777777" w:rsidR="00844138" w:rsidRPr="00B507AE" w:rsidRDefault="00844138" w:rsidP="00844138">
      <w:pPr>
        <w:pStyle w:val="NoSpacing"/>
        <w:rPr>
          <w:rFonts w:ascii="Arial" w:hAnsi="Arial" w:cs="Arial"/>
        </w:rPr>
      </w:pPr>
      <w:r w:rsidRPr="00B507AE">
        <w:rPr>
          <w:rFonts w:ascii="Arial" w:hAnsi="Arial" w:cs="Arial"/>
        </w:rPr>
        <w:t>Steve West, Vice President, Investor Relations</w:t>
      </w:r>
    </w:p>
    <w:p w14:paraId="3FE70E17" w14:textId="443C9446" w:rsidR="00844138" w:rsidRPr="00B507AE" w:rsidRDefault="00844138" w:rsidP="00844138">
      <w:pPr>
        <w:pStyle w:val="NoSpacing"/>
        <w:rPr>
          <w:rFonts w:ascii="Arial" w:hAnsi="Arial" w:cs="Arial"/>
        </w:rPr>
      </w:pPr>
      <w:r w:rsidRPr="00B507AE">
        <w:rPr>
          <w:rFonts w:ascii="Arial" w:hAnsi="Arial" w:cs="Arial"/>
        </w:rPr>
        <w:t xml:space="preserve">Email: </w:t>
      </w:r>
      <w:hyperlink r:id="rId13" w:history="1">
        <w:r w:rsidR="003B3D26" w:rsidRPr="00C876B4">
          <w:rPr>
            <w:rStyle w:val="Hyperlink"/>
            <w:rFonts w:ascii="Arial" w:hAnsi="Arial" w:cs="Arial"/>
          </w:rPr>
          <w:t>ir@marimedinc.com</w:t>
        </w:r>
      </w:hyperlink>
      <w:r w:rsidR="003B3D26">
        <w:rPr>
          <w:rFonts w:ascii="Arial" w:hAnsi="Arial" w:cs="Arial"/>
        </w:rPr>
        <w:t xml:space="preserve"> </w:t>
      </w:r>
    </w:p>
    <w:p w14:paraId="04065FF8" w14:textId="77777777" w:rsidR="00D76589" w:rsidRDefault="00D76589" w:rsidP="00D76589">
      <w:pPr>
        <w:rPr>
          <w:color w:val="000000"/>
          <w:u w:val="single"/>
        </w:rPr>
      </w:pPr>
      <w:r>
        <w:t>Phone: (781) 277-0007</w:t>
      </w:r>
    </w:p>
    <w:p w14:paraId="1E145216" w14:textId="77777777" w:rsidR="00844138" w:rsidRPr="00B507AE" w:rsidRDefault="00844138" w:rsidP="00844138">
      <w:pPr>
        <w:pStyle w:val="NoSpacing"/>
        <w:rPr>
          <w:rFonts w:ascii="Arial" w:hAnsi="Arial" w:cs="Arial"/>
          <w:b/>
          <w:bCs/>
        </w:rPr>
      </w:pPr>
    </w:p>
    <w:p w14:paraId="0C9DE5A5" w14:textId="77777777" w:rsidR="00844138" w:rsidRPr="00B507AE" w:rsidRDefault="00844138" w:rsidP="00844138">
      <w:pPr>
        <w:pStyle w:val="NoSpacing"/>
        <w:rPr>
          <w:rFonts w:ascii="Arial" w:hAnsi="Arial" w:cs="Arial"/>
          <w:b/>
          <w:bCs/>
        </w:rPr>
      </w:pPr>
      <w:r w:rsidRPr="00B507AE">
        <w:rPr>
          <w:rFonts w:ascii="Arial" w:hAnsi="Arial" w:cs="Arial"/>
          <w:b/>
          <w:bCs/>
        </w:rPr>
        <w:t>Media Contact:</w:t>
      </w:r>
    </w:p>
    <w:p w14:paraId="207FA1A4" w14:textId="735D25EB" w:rsidR="00844138" w:rsidRPr="00B507AE" w:rsidRDefault="00FC5319" w:rsidP="00844138">
      <w:pPr>
        <w:pStyle w:val="NoSpacing"/>
        <w:rPr>
          <w:rFonts w:ascii="Arial" w:hAnsi="Arial" w:cs="Arial"/>
        </w:rPr>
      </w:pPr>
      <w:r>
        <w:rPr>
          <w:rFonts w:ascii="Arial" w:hAnsi="Arial" w:cs="Arial"/>
        </w:rPr>
        <w:t>Howard Schacter, Chief Communications Officer</w:t>
      </w:r>
    </w:p>
    <w:p w14:paraId="5B68DAFB" w14:textId="63178F84" w:rsidR="00844138" w:rsidRPr="00B507AE" w:rsidRDefault="00844138" w:rsidP="00844138">
      <w:pPr>
        <w:pStyle w:val="NoSpacing"/>
        <w:rPr>
          <w:rFonts w:ascii="Arial" w:hAnsi="Arial" w:cs="Arial"/>
        </w:rPr>
      </w:pPr>
      <w:r w:rsidRPr="00B507AE">
        <w:rPr>
          <w:rFonts w:ascii="Arial" w:hAnsi="Arial" w:cs="Arial"/>
        </w:rPr>
        <w:t xml:space="preserve">Email:  </w:t>
      </w:r>
      <w:hyperlink r:id="rId14" w:history="1">
        <w:r w:rsidR="00FC5319" w:rsidRPr="00D00EAC">
          <w:rPr>
            <w:rStyle w:val="Hyperlink"/>
            <w:rFonts w:ascii="Arial" w:hAnsi="Arial" w:cs="Arial"/>
          </w:rPr>
          <w:t>h.schacter@marimedinc.com</w:t>
        </w:r>
      </w:hyperlink>
    </w:p>
    <w:p w14:paraId="17F0A33F" w14:textId="77777777" w:rsidR="00D76589" w:rsidRDefault="00D76589" w:rsidP="00D76589">
      <w:pPr>
        <w:rPr>
          <w:color w:val="000000"/>
          <w:u w:val="single"/>
        </w:rPr>
      </w:pPr>
      <w:r>
        <w:t>Phone: (781) 277-0007</w:t>
      </w:r>
    </w:p>
    <w:p w14:paraId="5343DF10" w14:textId="77777777" w:rsidR="00FC5319" w:rsidRPr="00B507AE" w:rsidRDefault="00FC5319" w:rsidP="00844138">
      <w:pPr>
        <w:pStyle w:val="NoSpacing"/>
        <w:rPr>
          <w:rFonts w:ascii="Arial" w:hAnsi="Arial" w:cs="Arial"/>
        </w:rPr>
      </w:pPr>
    </w:p>
    <w:p w14:paraId="4713B756" w14:textId="77777777" w:rsidR="00844138" w:rsidRDefault="00844138" w:rsidP="00844138">
      <w:pPr>
        <w:pStyle w:val="NoSpacing"/>
        <w:rPr>
          <w:rFonts w:ascii="Arial" w:hAnsi="Arial" w:cs="Arial"/>
          <w:b/>
          <w:bCs/>
        </w:rPr>
      </w:pPr>
    </w:p>
    <w:p w14:paraId="24DDCD60" w14:textId="5016CE47" w:rsidR="00BF7CE9" w:rsidRPr="00F36567" w:rsidRDefault="00BF7CE9" w:rsidP="00F36567">
      <w:pPr>
        <w:jc w:val="center"/>
      </w:pPr>
      <w:r w:rsidRPr="00B507AE">
        <w:t># # #</w:t>
      </w:r>
    </w:p>
    <w:sectPr w:rsidR="00BF7CE9" w:rsidRPr="00F36567" w:rsidSect="00F76337">
      <w:headerReference w:type="first" r:id="rId15"/>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23615" w14:textId="77777777" w:rsidR="00645FBA" w:rsidRDefault="00645FBA" w:rsidP="00193C96">
      <w:pPr>
        <w:spacing w:line="240" w:lineRule="auto"/>
      </w:pPr>
      <w:r>
        <w:separator/>
      </w:r>
    </w:p>
  </w:endnote>
  <w:endnote w:type="continuationSeparator" w:id="0">
    <w:p w14:paraId="3B4A8786" w14:textId="77777777" w:rsidR="00645FBA" w:rsidRDefault="00645FBA" w:rsidP="00193C96">
      <w:pPr>
        <w:spacing w:line="240" w:lineRule="auto"/>
      </w:pPr>
      <w:r>
        <w:continuationSeparator/>
      </w:r>
    </w:p>
  </w:endnote>
  <w:endnote w:type="continuationNotice" w:id="1">
    <w:p w14:paraId="241EC610" w14:textId="77777777" w:rsidR="00645FBA" w:rsidRDefault="00645F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F33EB" w14:textId="77777777" w:rsidR="00645FBA" w:rsidRDefault="00645FBA" w:rsidP="00193C96">
      <w:pPr>
        <w:spacing w:line="240" w:lineRule="auto"/>
      </w:pPr>
      <w:r>
        <w:separator/>
      </w:r>
    </w:p>
  </w:footnote>
  <w:footnote w:type="continuationSeparator" w:id="0">
    <w:p w14:paraId="1E5CBBAD" w14:textId="77777777" w:rsidR="00645FBA" w:rsidRDefault="00645FBA" w:rsidP="00193C96">
      <w:pPr>
        <w:spacing w:line="240" w:lineRule="auto"/>
      </w:pPr>
      <w:r>
        <w:continuationSeparator/>
      </w:r>
    </w:p>
  </w:footnote>
  <w:footnote w:type="continuationNotice" w:id="1">
    <w:p w14:paraId="052F7B4B" w14:textId="77777777" w:rsidR="00645FBA" w:rsidRDefault="00645FB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62DE" w14:textId="7512855B" w:rsidR="00193C96" w:rsidRDefault="006554C9" w:rsidP="006554C9">
    <w:pPr>
      <w:pStyle w:val="Header"/>
      <w:jc w:val="center"/>
    </w:pPr>
    <w:r>
      <w:rPr>
        <w:i/>
        <w:iCs/>
        <w:noProof/>
        <w:color w:val="000000"/>
      </w:rPr>
      <w:drawing>
        <wp:inline distT="0" distB="0" distL="0" distR="0" wp14:anchorId="6292F323" wp14:editId="3A8661F4">
          <wp:extent cx="1055077" cy="551518"/>
          <wp:effectExtent l="0" t="0" r="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6922" cy="557710"/>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WordHash hashCode="NnqKHzD1AWwaa9" id="DRC/3wz2"/>
    <int:WordHash hashCode="57lWh9wSK7sFjp" id="OKcwwVsw"/>
  </int:Manifest>
  <int:Observations>
    <int:Content id="DRC/3wz2">
      <int:Rejection type="LegacyProofing"/>
    </int:Content>
    <int:Content id="OKcwwVsw">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BD7"/>
    <w:multiLevelType w:val="hybridMultilevel"/>
    <w:tmpl w:val="42DEB0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527734"/>
    <w:multiLevelType w:val="hybridMultilevel"/>
    <w:tmpl w:val="B0B20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AF1B77"/>
    <w:multiLevelType w:val="hybridMultilevel"/>
    <w:tmpl w:val="B3D0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BF618F"/>
    <w:multiLevelType w:val="hybridMultilevel"/>
    <w:tmpl w:val="0DE6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6864154">
    <w:abstractNumId w:val="3"/>
  </w:num>
  <w:num w:numId="2" w16cid:durableId="516501300">
    <w:abstractNumId w:val="2"/>
  </w:num>
  <w:num w:numId="3" w16cid:durableId="1108742890">
    <w:abstractNumId w:val="1"/>
  </w:num>
  <w:num w:numId="4" w16cid:durableId="1480269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BA3"/>
    <w:rsid w:val="0000141D"/>
    <w:rsid w:val="0000372F"/>
    <w:rsid w:val="0000533F"/>
    <w:rsid w:val="00012FE4"/>
    <w:rsid w:val="00013FB9"/>
    <w:rsid w:val="000144EE"/>
    <w:rsid w:val="00022737"/>
    <w:rsid w:val="00022974"/>
    <w:rsid w:val="00022CA4"/>
    <w:rsid w:val="00024CDC"/>
    <w:rsid w:val="000304BB"/>
    <w:rsid w:val="00031621"/>
    <w:rsid w:val="0003280A"/>
    <w:rsid w:val="00033149"/>
    <w:rsid w:val="00034C3D"/>
    <w:rsid w:val="00041D7D"/>
    <w:rsid w:val="00047394"/>
    <w:rsid w:val="00047AD8"/>
    <w:rsid w:val="000512A4"/>
    <w:rsid w:val="00054A44"/>
    <w:rsid w:val="0005632B"/>
    <w:rsid w:val="00060A6D"/>
    <w:rsid w:val="00073FA6"/>
    <w:rsid w:val="000775EF"/>
    <w:rsid w:val="000819EC"/>
    <w:rsid w:val="00082C9B"/>
    <w:rsid w:val="00083041"/>
    <w:rsid w:val="00084C8B"/>
    <w:rsid w:val="00085D6D"/>
    <w:rsid w:val="00085FBE"/>
    <w:rsid w:val="00092437"/>
    <w:rsid w:val="000938A1"/>
    <w:rsid w:val="00094A5C"/>
    <w:rsid w:val="000A33FC"/>
    <w:rsid w:val="000A430E"/>
    <w:rsid w:val="000A5028"/>
    <w:rsid w:val="000A700C"/>
    <w:rsid w:val="000B03B7"/>
    <w:rsid w:val="000B338A"/>
    <w:rsid w:val="000B422C"/>
    <w:rsid w:val="000B5C7E"/>
    <w:rsid w:val="000C3FA8"/>
    <w:rsid w:val="000C4D15"/>
    <w:rsid w:val="000C7452"/>
    <w:rsid w:val="000D037E"/>
    <w:rsid w:val="000D475C"/>
    <w:rsid w:val="000E345E"/>
    <w:rsid w:val="000E3976"/>
    <w:rsid w:val="000F0541"/>
    <w:rsid w:val="000F3C78"/>
    <w:rsid w:val="000F760C"/>
    <w:rsid w:val="00102F15"/>
    <w:rsid w:val="001040BD"/>
    <w:rsid w:val="00106DD6"/>
    <w:rsid w:val="001129CB"/>
    <w:rsid w:val="0012426F"/>
    <w:rsid w:val="00134633"/>
    <w:rsid w:val="001354B4"/>
    <w:rsid w:val="00135FCD"/>
    <w:rsid w:val="00137877"/>
    <w:rsid w:val="00140FEA"/>
    <w:rsid w:val="0014231F"/>
    <w:rsid w:val="00142427"/>
    <w:rsid w:val="00143703"/>
    <w:rsid w:val="001441BB"/>
    <w:rsid w:val="00150106"/>
    <w:rsid w:val="001515B4"/>
    <w:rsid w:val="00152252"/>
    <w:rsid w:val="001529E7"/>
    <w:rsid w:val="00153849"/>
    <w:rsid w:val="001547B3"/>
    <w:rsid w:val="00171DDF"/>
    <w:rsid w:val="00175AEA"/>
    <w:rsid w:val="00177771"/>
    <w:rsid w:val="00192472"/>
    <w:rsid w:val="00193C96"/>
    <w:rsid w:val="001944FD"/>
    <w:rsid w:val="0019468D"/>
    <w:rsid w:val="00197817"/>
    <w:rsid w:val="001A483F"/>
    <w:rsid w:val="001A79BB"/>
    <w:rsid w:val="001B0C53"/>
    <w:rsid w:val="001B1320"/>
    <w:rsid w:val="001C313F"/>
    <w:rsid w:val="001C53DF"/>
    <w:rsid w:val="001C7293"/>
    <w:rsid w:val="001D4B17"/>
    <w:rsid w:val="001D697A"/>
    <w:rsid w:val="001E503E"/>
    <w:rsid w:val="001F4D79"/>
    <w:rsid w:val="001F7CBA"/>
    <w:rsid w:val="00200326"/>
    <w:rsid w:val="00201552"/>
    <w:rsid w:val="00201E63"/>
    <w:rsid w:val="00202DAD"/>
    <w:rsid w:val="00204A82"/>
    <w:rsid w:val="002070FB"/>
    <w:rsid w:val="00210D1C"/>
    <w:rsid w:val="0021349D"/>
    <w:rsid w:val="00224F5B"/>
    <w:rsid w:val="00230687"/>
    <w:rsid w:val="002345CC"/>
    <w:rsid w:val="002356B0"/>
    <w:rsid w:val="00236224"/>
    <w:rsid w:val="002414EF"/>
    <w:rsid w:val="00241F28"/>
    <w:rsid w:val="002448C9"/>
    <w:rsid w:val="00245EF4"/>
    <w:rsid w:val="002763EE"/>
    <w:rsid w:val="002764DE"/>
    <w:rsid w:val="00280084"/>
    <w:rsid w:val="00281E25"/>
    <w:rsid w:val="00284BE8"/>
    <w:rsid w:val="0028512C"/>
    <w:rsid w:val="00290700"/>
    <w:rsid w:val="00292133"/>
    <w:rsid w:val="002A05E2"/>
    <w:rsid w:val="002A66F9"/>
    <w:rsid w:val="002B0A9F"/>
    <w:rsid w:val="002B0D94"/>
    <w:rsid w:val="002B6188"/>
    <w:rsid w:val="002C0DFA"/>
    <w:rsid w:val="002C12D9"/>
    <w:rsid w:val="002C4018"/>
    <w:rsid w:val="002C4FF4"/>
    <w:rsid w:val="002C7D12"/>
    <w:rsid w:val="002D5B52"/>
    <w:rsid w:val="002D6D11"/>
    <w:rsid w:val="002D73BD"/>
    <w:rsid w:val="002E3844"/>
    <w:rsid w:val="002E3FC9"/>
    <w:rsid w:val="002F02EC"/>
    <w:rsid w:val="002F1B3D"/>
    <w:rsid w:val="002F500A"/>
    <w:rsid w:val="002F6C94"/>
    <w:rsid w:val="002F6F27"/>
    <w:rsid w:val="002FCFFB"/>
    <w:rsid w:val="00302420"/>
    <w:rsid w:val="00304687"/>
    <w:rsid w:val="003052F6"/>
    <w:rsid w:val="00305D7F"/>
    <w:rsid w:val="00305D91"/>
    <w:rsid w:val="00306AE2"/>
    <w:rsid w:val="003133A6"/>
    <w:rsid w:val="00321473"/>
    <w:rsid w:val="003215D9"/>
    <w:rsid w:val="003234A5"/>
    <w:rsid w:val="00326D62"/>
    <w:rsid w:val="0032765D"/>
    <w:rsid w:val="00336B51"/>
    <w:rsid w:val="00341170"/>
    <w:rsid w:val="00347FD5"/>
    <w:rsid w:val="00353D91"/>
    <w:rsid w:val="00355955"/>
    <w:rsid w:val="00356095"/>
    <w:rsid w:val="00357DF0"/>
    <w:rsid w:val="00360481"/>
    <w:rsid w:val="003609D0"/>
    <w:rsid w:val="003615E7"/>
    <w:rsid w:val="00370DD9"/>
    <w:rsid w:val="0037555D"/>
    <w:rsid w:val="00375CF1"/>
    <w:rsid w:val="00376D85"/>
    <w:rsid w:val="003849B4"/>
    <w:rsid w:val="00391456"/>
    <w:rsid w:val="0039223A"/>
    <w:rsid w:val="003941DE"/>
    <w:rsid w:val="003960D7"/>
    <w:rsid w:val="0039646D"/>
    <w:rsid w:val="0039731F"/>
    <w:rsid w:val="003A1C3F"/>
    <w:rsid w:val="003A40FA"/>
    <w:rsid w:val="003A4D4D"/>
    <w:rsid w:val="003A77B9"/>
    <w:rsid w:val="003B052B"/>
    <w:rsid w:val="003B3D26"/>
    <w:rsid w:val="003B66A4"/>
    <w:rsid w:val="003B6E3C"/>
    <w:rsid w:val="003C0BF9"/>
    <w:rsid w:val="003C0E50"/>
    <w:rsid w:val="003C154D"/>
    <w:rsid w:val="003D096A"/>
    <w:rsid w:val="003D2B76"/>
    <w:rsid w:val="003D37FB"/>
    <w:rsid w:val="003D57ED"/>
    <w:rsid w:val="003E5503"/>
    <w:rsid w:val="003E75EE"/>
    <w:rsid w:val="003E7CC6"/>
    <w:rsid w:val="003F20EF"/>
    <w:rsid w:val="004001E6"/>
    <w:rsid w:val="004024BA"/>
    <w:rsid w:val="004112ED"/>
    <w:rsid w:val="004215DE"/>
    <w:rsid w:val="00421B1B"/>
    <w:rsid w:val="00427783"/>
    <w:rsid w:val="004305CD"/>
    <w:rsid w:val="00431BA0"/>
    <w:rsid w:val="004328B9"/>
    <w:rsid w:val="004334FE"/>
    <w:rsid w:val="004432AE"/>
    <w:rsid w:val="004446FE"/>
    <w:rsid w:val="004476C1"/>
    <w:rsid w:val="00450DD1"/>
    <w:rsid w:val="00453AC4"/>
    <w:rsid w:val="0045559B"/>
    <w:rsid w:val="00463361"/>
    <w:rsid w:val="0046698F"/>
    <w:rsid w:val="00467A7E"/>
    <w:rsid w:val="00470D3E"/>
    <w:rsid w:val="0047210C"/>
    <w:rsid w:val="00480702"/>
    <w:rsid w:val="004809BA"/>
    <w:rsid w:val="00483E63"/>
    <w:rsid w:val="00484FA1"/>
    <w:rsid w:val="00490819"/>
    <w:rsid w:val="00492502"/>
    <w:rsid w:val="00494D7A"/>
    <w:rsid w:val="00497E8F"/>
    <w:rsid w:val="004A0B58"/>
    <w:rsid w:val="004A273E"/>
    <w:rsid w:val="004B0C4F"/>
    <w:rsid w:val="004B2123"/>
    <w:rsid w:val="004B3817"/>
    <w:rsid w:val="004B4D6A"/>
    <w:rsid w:val="004C0381"/>
    <w:rsid w:val="004C27A4"/>
    <w:rsid w:val="004C36CB"/>
    <w:rsid w:val="004D0F48"/>
    <w:rsid w:val="004D19BE"/>
    <w:rsid w:val="004D3697"/>
    <w:rsid w:val="004D571D"/>
    <w:rsid w:val="004D60A8"/>
    <w:rsid w:val="004E3251"/>
    <w:rsid w:val="004E5BE0"/>
    <w:rsid w:val="004E6F60"/>
    <w:rsid w:val="004F16DD"/>
    <w:rsid w:val="004F37B1"/>
    <w:rsid w:val="004F5375"/>
    <w:rsid w:val="00500AD9"/>
    <w:rsid w:val="00506DF0"/>
    <w:rsid w:val="005164DB"/>
    <w:rsid w:val="00517727"/>
    <w:rsid w:val="0051790A"/>
    <w:rsid w:val="00522944"/>
    <w:rsid w:val="005344BB"/>
    <w:rsid w:val="0054033E"/>
    <w:rsid w:val="00542D64"/>
    <w:rsid w:val="0054313B"/>
    <w:rsid w:val="005456DF"/>
    <w:rsid w:val="00545E7B"/>
    <w:rsid w:val="00550EBC"/>
    <w:rsid w:val="0055293E"/>
    <w:rsid w:val="00553FF4"/>
    <w:rsid w:val="00555908"/>
    <w:rsid w:val="00555F9B"/>
    <w:rsid w:val="00556791"/>
    <w:rsid w:val="00556C3C"/>
    <w:rsid w:val="00562834"/>
    <w:rsid w:val="00563CCD"/>
    <w:rsid w:val="00564AC0"/>
    <w:rsid w:val="00570C9C"/>
    <w:rsid w:val="00571D37"/>
    <w:rsid w:val="005808EB"/>
    <w:rsid w:val="00580F7D"/>
    <w:rsid w:val="005810DE"/>
    <w:rsid w:val="00583032"/>
    <w:rsid w:val="0058338F"/>
    <w:rsid w:val="00584255"/>
    <w:rsid w:val="00593F5F"/>
    <w:rsid w:val="00596443"/>
    <w:rsid w:val="00596C7E"/>
    <w:rsid w:val="005A2686"/>
    <w:rsid w:val="005A3BE1"/>
    <w:rsid w:val="005B059F"/>
    <w:rsid w:val="005B0DBF"/>
    <w:rsid w:val="005B4A81"/>
    <w:rsid w:val="005B7015"/>
    <w:rsid w:val="005C6818"/>
    <w:rsid w:val="005D34A3"/>
    <w:rsid w:val="005D50B9"/>
    <w:rsid w:val="005D656E"/>
    <w:rsid w:val="005E2E53"/>
    <w:rsid w:val="005F3347"/>
    <w:rsid w:val="005F6846"/>
    <w:rsid w:val="0060385E"/>
    <w:rsid w:val="006112D4"/>
    <w:rsid w:val="006205A5"/>
    <w:rsid w:val="00625175"/>
    <w:rsid w:val="00625E65"/>
    <w:rsid w:val="0063758F"/>
    <w:rsid w:val="006407B1"/>
    <w:rsid w:val="00644DED"/>
    <w:rsid w:val="00645A11"/>
    <w:rsid w:val="00645FBA"/>
    <w:rsid w:val="00647C40"/>
    <w:rsid w:val="0065147D"/>
    <w:rsid w:val="00652983"/>
    <w:rsid w:val="00652AD8"/>
    <w:rsid w:val="00653728"/>
    <w:rsid w:val="00654CE1"/>
    <w:rsid w:val="006554C9"/>
    <w:rsid w:val="00655B72"/>
    <w:rsid w:val="00657895"/>
    <w:rsid w:val="0066267E"/>
    <w:rsid w:val="006657F8"/>
    <w:rsid w:val="00667B1D"/>
    <w:rsid w:val="00670BA3"/>
    <w:rsid w:val="00670D77"/>
    <w:rsid w:val="00672D95"/>
    <w:rsid w:val="00673B24"/>
    <w:rsid w:val="00674356"/>
    <w:rsid w:val="00682C39"/>
    <w:rsid w:val="00694943"/>
    <w:rsid w:val="006A2173"/>
    <w:rsid w:val="006A3729"/>
    <w:rsid w:val="006A5EFF"/>
    <w:rsid w:val="006B3D2A"/>
    <w:rsid w:val="006B48B5"/>
    <w:rsid w:val="006C1CFA"/>
    <w:rsid w:val="006D09FF"/>
    <w:rsid w:val="006E02FE"/>
    <w:rsid w:val="006E3D3D"/>
    <w:rsid w:val="006F1271"/>
    <w:rsid w:val="00702799"/>
    <w:rsid w:val="00703287"/>
    <w:rsid w:val="007073DD"/>
    <w:rsid w:val="00712CE8"/>
    <w:rsid w:val="00713C54"/>
    <w:rsid w:val="00717689"/>
    <w:rsid w:val="00722D0B"/>
    <w:rsid w:val="00723458"/>
    <w:rsid w:val="00727BC7"/>
    <w:rsid w:val="007303E4"/>
    <w:rsid w:val="007308C4"/>
    <w:rsid w:val="00731162"/>
    <w:rsid w:val="00732C34"/>
    <w:rsid w:val="00734F86"/>
    <w:rsid w:val="00740D5D"/>
    <w:rsid w:val="00753871"/>
    <w:rsid w:val="00753B4E"/>
    <w:rsid w:val="00753EF0"/>
    <w:rsid w:val="0075629F"/>
    <w:rsid w:val="007572E6"/>
    <w:rsid w:val="00763948"/>
    <w:rsid w:val="0076649D"/>
    <w:rsid w:val="00770BB4"/>
    <w:rsid w:val="00772DB8"/>
    <w:rsid w:val="0077471A"/>
    <w:rsid w:val="00780849"/>
    <w:rsid w:val="00780F86"/>
    <w:rsid w:val="00784FA7"/>
    <w:rsid w:val="00785C8C"/>
    <w:rsid w:val="0078605B"/>
    <w:rsid w:val="00786E53"/>
    <w:rsid w:val="00795F00"/>
    <w:rsid w:val="0079636E"/>
    <w:rsid w:val="007A0053"/>
    <w:rsid w:val="007A22D9"/>
    <w:rsid w:val="007A5F29"/>
    <w:rsid w:val="007A78A4"/>
    <w:rsid w:val="007B025B"/>
    <w:rsid w:val="007B0904"/>
    <w:rsid w:val="007B240B"/>
    <w:rsid w:val="007B418F"/>
    <w:rsid w:val="007B4EB5"/>
    <w:rsid w:val="007B72F0"/>
    <w:rsid w:val="007C1E07"/>
    <w:rsid w:val="007C3C98"/>
    <w:rsid w:val="007C5297"/>
    <w:rsid w:val="007D01C1"/>
    <w:rsid w:val="007D3C08"/>
    <w:rsid w:val="007E4466"/>
    <w:rsid w:val="007E46E4"/>
    <w:rsid w:val="007E5DFF"/>
    <w:rsid w:val="007E7047"/>
    <w:rsid w:val="007F2CCF"/>
    <w:rsid w:val="007F7F43"/>
    <w:rsid w:val="008045D7"/>
    <w:rsid w:val="008153EB"/>
    <w:rsid w:val="008174DE"/>
    <w:rsid w:val="00817E3B"/>
    <w:rsid w:val="00820511"/>
    <w:rsid w:val="00830456"/>
    <w:rsid w:val="00832EDF"/>
    <w:rsid w:val="00835920"/>
    <w:rsid w:val="00844138"/>
    <w:rsid w:val="00850E98"/>
    <w:rsid w:val="00852347"/>
    <w:rsid w:val="00853278"/>
    <w:rsid w:val="00853D42"/>
    <w:rsid w:val="00856206"/>
    <w:rsid w:val="00857CB6"/>
    <w:rsid w:val="008601D9"/>
    <w:rsid w:val="008612CA"/>
    <w:rsid w:val="00861611"/>
    <w:rsid w:val="008645E4"/>
    <w:rsid w:val="00867036"/>
    <w:rsid w:val="00876FC1"/>
    <w:rsid w:val="00880071"/>
    <w:rsid w:val="00887BB2"/>
    <w:rsid w:val="00891A7D"/>
    <w:rsid w:val="00892CB3"/>
    <w:rsid w:val="008A097E"/>
    <w:rsid w:val="008A4277"/>
    <w:rsid w:val="008A9DD2"/>
    <w:rsid w:val="008B7BD6"/>
    <w:rsid w:val="008C3BFA"/>
    <w:rsid w:val="008C4E47"/>
    <w:rsid w:val="008C6065"/>
    <w:rsid w:val="008C732E"/>
    <w:rsid w:val="008D51E8"/>
    <w:rsid w:val="008E48DD"/>
    <w:rsid w:val="008E4A5D"/>
    <w:rsid w:val="008E5CDF"/>
    <w:rsid w:val="008F43B1"/>
    <w:rsid w:val="008F47B5"/>
    <w:rsid w:val="008F785A"/>
    <w:rsid w:val="0090332C"/>
    <w:rsid w:val="00906B79"/>
    <w:rsid w:val="00907CFD"/>
    <w:rsid w:val="00927E19"/>
    <w:rsid w:val="00934731"/>
    <w:rsid w:val="00934757"/>
    <w:rsid w:val="00942BCD"/>
    <w:rsid w:val="009447FA"/>
    <w:rsid w:val="00944BA2"/>
    <w:rsid w:val="00946232"/>
    <w:rsid w:val="009512DC"/>
    <w:rsid w:val="009579A4"/>
    <w:rsid w:val="0096268C"/>
    <w:rsid w:val="0096414E"/>
    <w:rsid w:val="00965966"/>
    <w:rsid w:val="0096642D"/>
    <w:rsid w:val="00966889"/>
    <w:rsid w:val="00966B37"/>
    <w:rsid w:val="0097051D"/>
    <w:rsid w:val="00972BBE"/>
    <w:rsid w:val="009743CA"/>
    <w:rsid w:val="00975944"/>
    <w:rsid w:val="00981986"/>
    <w:rsid w:val="00983A35"/>
    <w:rsid w:val="00984D3E"/>
    <w:rsid w:val="0098561B"/>
    <w:rsid w:val="009903E0"/>
    <w:rsid w:val="009926DC"/>
    <w:rsid w:val="00994BA9"/>
    <w:rsid w:val="009955D5"/>
    <w:rsid w:val="00997A00"/>
    <w:rsid w:val="009B06A4"/>
    <w:rsid w:val="009B4F9D"/>
    <w:rsid w:val="009B5B0C"/>
    <w:rsid w:val="009C045A"/>
    <w:rsid w:val="009C16C9"/>
    <w:rsid w:val="009C716A"/>
    <w:rsid w:val="009D1B8E"/>
    <w:rsid w:val="009D7C38"/>
    <w:rsid w:val="009E047B"/>
    <w:rsid w:val="009E3681"/>
    <w:rsid w:val="009E3885"/>
    <w:rsid w:val="009F0F56"/>
    <w:rsid w:val="009F0FE9"/>
    <w:rsid w:val="009F2D17"/>
    <w:rsid w:val="009F300C"/>
    <w:rsid w:val="009F326A"/>
    <w:rsid w:val="00A00510"/>
    <w:rsid w:val="00A03821"/>
    <w:rsid w:val="00A0577B"/>
    <w:rsid w:val="00A1092E"/>
    <w:rsid w:val="00A125DA"/>
    <w:rsid w:val="00A15BB5"/>
    <w:rsid w:val="00A22894"/>
    <w:rsid w:val="00A25A30"/>
    <w:rsid w:val="00A3041D"/>
    <w:rsid w:val="00A345B6"/>
    <w:rsid w:val="00A37552"/>
    <w:rsid w:val="00A45638"/>
    <w:rsid w:val="00A50881"/>
    <w:rsid w:val="00A5467D"/>
    <w:rsid w:val="00A6268A"/>
    <w:rsid w:val="00A677E4"/>
    <w:rsid w:val="00A727C2"/>
    <w:rsid w:val="00A8004F"/>
    <w:rsid w:val="00A86DEC"/>
    <w:rsid w:val="00A87474"/>
    <w:rsid w:val="00A90371"/>
    <w:rsid w:val="00A91222"/>
    <w:rsid w:val="00A922A1"/>
    <w:rsid w:val="00A92BCD"/>
    <w:rsid w:val="00A931F4"/>
    <w:rsid w:val="00A96A34"/>
    <w:rsid w:val="00A97CBA"/>
    <w:rsid w:val="00AA17B1"/>
    <w:rsid w:val="00AA1C07"/>
    <w:rsid w:val="00AA3D67"/>
    <w:rsid w:val="00AA4132"/>
    <w:rsid w:val="00AA611D"/>
    <w:rsid w:val="00AB7C7D"/>
    <w:rsid w:val="00AC0686"/>
    <w:rsid w:val="00AC5792"/>
    <w:rsid w:val="00AD2D6A"/>
    <w:rsid w:val="00AD486D"/>
    <w:rsid w:val="00AD5CAC"/>
    <w:rsid w:val="00AE3E67"/>
    <w:rsid w:val="00AE7347"/>
    <w:rsid w:val="00B05A0B"/>
    <w:rsid w:val="00B123EB"/>
    <w:rsid w:val="00B23D50"/>
    <w:rsid w:val="00B24DE4"/>
    <w:rsid w:val="00B31FDC"/>
    <w:rsid w:val="00B33C0F"/>
    <w:rsid w:val="00B343F0"/>
    <w:rsid w:val="00B45096"/>
    <w:rsid w:val="00B45CFC"/>
    <w:rsid w:val="00B46E3C"/>
    <w:rsid w:val="00B507AE"/>
    <w:rsid w:val="00B51555"/>
    <w:rsid w:val="00B5198A"/>
    <w:rsid w:val="00B51B12"/>
    <w:rsid w:val="00B52C4B"/>
    <w:rsid w:val="00B601A2"/>
    <w:rsid w:val="00B627CE"/>
    <w:rsid w:val="00B63BD0"/>
    <w:rsid w:val="00B65BFE"/>
    <w:rsid w:val="00B70C8A"/>
    <w:rsid w:val="00B71CE3"/>
    <w:rsid w:val="00B73759"/>
    <w:rsid w:val="00B745E0"/>
    <w:rsid w:val="00B75AFC"/>
    <w:rsid w:val="00B76013"/>
    <w:rsid w:val="00B77A86"/>
    <w:rsid w:val="00B77B47"/>
    <w:rsid w:val="00B80128"/>
    <w:rsid w:val="00B82C15"/>
    <w:rsid w:val="00B82FCA"/>
    <w:rsid w:val="00B8404D"/>
    <w:rsid w:val="00B87BE9"/>
    <w:rsid w:val="00B93551"/>
    <w:rsid w:val="00BA445A"/>
    <w:rsid w:val="00BC191A"/>
    <w:rsid w:val="00BC1E58"/>
    <w:rsid w:val="00BC396A"/>
    <w:rsid w:val="00BC4F2E"/>
    <w:rsid w:val="00BD1773"/>
    <w:rsid w:val="00BD757B"/>
    <w:rsid w:val="00BE0CB4"/>
    <w:rsid w:val="00BE1876"/>
    <w:rsid w:val="00BE360D"/>
    <w:rsid w:val="00BE5F4A"/>
    <w:rsid w:val="00BF110E"/>
    <w:rsid w:val="00BF2C43"/>
    <w:rsid w:val="00BF7740"/>
    <w:rsid w:val="00BF7CE9"/>
    <w:rsid w:val="00C0028F"/>
    <w:rsid w:val="00C01139"/>
    <w:rsid w:val="00C03443"/>
    <w:rsid w:val="00C039CE"/>
    <w:rsid w:val="00C06EB3"/>
    <w:rsid w:val="00C079CE"/>
    <w:rsid w:val="00C120EE"/>
    <w:rsid w:val="00C12EFD"/>
    <w:rsid w:val="00C153A0"/>
    <w:rsid w:val="00C2603F"/>
    <w:rsid w:val="00C35426"/>
    <w:rsid w:val="00C360BE"/>
    <w:rsid w:val="00C40B35"/>
    <w:rsid w:val="00C50A30"/>
    <w:rsid w:val="00C51473"/>
    <w:rsid w:val="00C53856"/>
    <w:rsid w:val="00C56440"/>
    <w:rsid w:val="00C56CDE"/>
    <w:rsid w:val="00C57563"/>
    <w:rsid w:val="00C57850"/>
    <w:rsid w:val="00C66CEC"/>
    <w:rsid w:val="00C6711E"/>
    <w:rsid w:val="00C7652D"/>
    <w:rsid w:val="00C7770E"/>
    <w:rsid w:val="00C81027"/>
    <w:rsid w:val="00C83FCE"/>
    <w:rsid w:val="00C8455D"/>
    <w:rsid w:val="00C87BD8"/>
    <w:rsid w:val="00C912B7"/>
    <w:rsid w:val="00C97891"/>
    <w:rsid w:val="00CA0ACB"/>
    <w:rsid w:val="00CA532B"/>
    <w:rsid w:val="00CB2891"/>
    <w:rsid w:val="00CC545A"/>
    <w:rsid w:val="00CD24C6"/>
    <w:rsid w:val="00CD38C9"/>
    <w:rsid w:val="00CD7046"/>
    <w:rsid w:val="00CD74FE"/>
    <w:rsid w:val="00CE4DD5"/>
    <w:rsid w:val="00CF2281"/>
    <w:rsid w:val="00CF7503"/>
    <w:rsid w:val="00D02F4A"/>
    <w:rsid w:val="00D0603D"/>
    <w:rsid w:val="00D0634E"/>
    <w:rsid w:val="00D10709"/>
    <w:rsid w:val="00D130F6"/>
    <w:rsid w:val="00D1387B"/>
    <w:rsid w:val="00D25CD3"/>
    <w:rsid w:val="00D301D6"/>
    <w:rsid w:val="00D349C1"/>
    <w:rsid w:val="00D370BA"/>
    <w:rsid w:val="00D4619F"/>
    <w:rsid w:val="00D47D36"/>
    <w:rsid w:val="00D54B96"/>
    <w:rsid w:val="00D60B24"/>
    <w:rsid w:val="00D61CC4"/>
    <w:rsid w:val="00D6240C"/>
    <w:rsid w:val="00D7207B"/>
    <w:rsid w:val="00D735CF"/>
    <w:rsid w:val="00D76589"/>
    <w:rsid w:val="00D76721"/>
    <w:rsid w:val="00D81F0A"/>
    <w:rsid w:val="00D85290"/>
    <w:rsid w:val="00D87D42"/>
    <w:rsid w:val="00D87F15"/>
    <w:rsid w:val="00D92DB0"/>
    <w:rsid w:val="00D93630"/>
    <w:rsid w:val="00DA1C0F"/>
    <w:rsid w:val="00DA3C95"/>
    <w:rsid w:val="00DA4B10"/>
    <w:rsid w:val="00DC0391"/>
    <w:rsid w:val="00DC06B1"/>
    <w:rsid w:val="00DC1DB0"/>
    <w:rsid w:val="00DC40E2"/>
    <w:rsid w:val="00DD0256"/>
    <w:rsid w:val="00DD1CF6"/>
    <w:rsid w:val="00DD2552"/>
    <w:rsid w:val="00DE759D"/>
    <w:rsid w:val="00DF0520"/>
    <w:rsid w:val="00DF658E"/>
    <w:rsid w:val="00DF6D15"/>
    <w:rsid w:val="00E0296C"/>
    <w:rsid w:val="00E0585B"/>
    <w:rsid w:val="00E13A1C"/>
    <w:rsid w:val="00E14DDC"/>
    <w:rsid w:val="00E171F7"/>
    <w:rsid w:val="00E212C9"/>
    <w:rsid w:val="00E21DC3"/>
    <w:rsid w:val="00E26B05"/>
    <w:rsid w:val="00E27CED"/>
    <w:rsid w:val="00E3038E"/>
    <w:rsid w:val="00E4468A"/>
    <w:rsid w:val="00E46803"/>
    <w:rsid w:val="00E5181A"/>
    <w:rsid w:val="00E616BD"/>
    <w:rsid w:val="00E6186B"/>
    <w:rsid w:val="00E6766E"/>
    <w:rsid w:val="00E73721"/>
    <w:rsid w:val="00E75B8B"/>
    <w:rsid w:val="00E82D62"/>
    <w:rsid w:val="00E841D7"/>
    <w:rsid w:val="00E85662"/>
    <w:rsid w:val="00E96F02"/>
    <w:rsid w:val="00EA20CD"/>
    <w:rsid w:val="00EA4305"/>
    <w:rsid w:val="00EB1126"/>
    <w:rsid w:val="00EB76E0"/>
    <w:rsid w:val="00EC3060"/>
    <w:rsid w:val="00EC39F0"/>
    <w:rsid w:val="00EC423A"/>
    <w:rsid w:val="00ED19B0"/>
    <w:rsid w:val="00ED4FD0"/>
    <w:rsid w:val="00ED5675"/>
    <w:rsid w:val="00ED5CD5"/>
    <w:rsid w:val="00EE0951"/>
    <w:rsid w:val="00EE12A8"/>
    <w:rsid w:val="00EE397D"/>
    <w:rsid w:val="00EE56ED"/>
    <w:rsid w:val="00EE6D5B"/>
    <w:rsid w:val="00EE74FE"/>
    <w:rsid w:val="00EF17B1"/>
    <w:rsid w:val="00EF49DA"/>
    <w:rsid w:val="00F225BC"/>
    <w:rsid w:val="00F2586F"/>
    <w:rsid w:val="00F264BB"/>
    <w:rsid w:val="00F36567"/>
    <w:rsid w:val="00F42D51"/>
    <w:rsid w:val="00F4418E"/>
    <w:rsid w:val="00F51430"/>
    <w:rsid w:val="00F75814"/>
    <w:rsid w:val="00F76337"/>
    <w:rsid w:val="00F83F27"/>
    <w:rsid w:val="00F84209"/>
    <w:rsid w:val="00F862E7"/>
    <w:rsid w:val="00F872DB"/>
    <w:rsid w:val="00F8744B"/>
    <w:rsid w:val="00F87498"/>
    <w:rsid w:val="00F9195F"/>
    <w:rsid w:val="00F92B02"/>
    <w:rsid w:val="00F93B30"/>
    <w:rsid w:val="00FA6696"/>
    <w:rsid w:val="00FA66B6"/>
    <w:rsid w:val="00FA6DAF"/>
    <w:rsid w:val="00FB3669"/>
    <w:rsid w:val="00FB3EAD"/>
    <w:rsid w:val="00FB5BF5"/>
    <w:rsid w:val="00FB78F6"/>
    <w:rsid w:val="00FC12FA"/>
    <w:rsid w:val="00FC30FA"/>
    <w:rsid w:val="00FC5319"/>
    <w:rsid w:val="00FC6E16"/>
    <w:rsid w:val="00FC7E1A"/>
    <w:rsid w:val="00FE0300"/>
    <w:rsid w:val="00FE0BD9"/>
    <w:rsid w:val="00FE6CDB"/>
    <w:rsid w:val="00FF5F0C"/>
    <w:rsid w:val="011FD5CB"/>
    <w:rsid w:val="01256E69"/>
    <w:rsid w:val="014BFB37"/>
    <w:rsid w:val="0150BBF4"/>
    <w:rsid w:val="01743DF4"/>
    <w:rsid w:val="01DDB97D"/>
    <w:rsid w:val="01E7513B"/>
    <w:rsid w:val="02012D51"/>
    <w:rsid w:val="021A425C"/>
    <w:rsid w:val="029FA352"/>
    <w:rsid w:val="02BD67DB"/>
    <w:rsid w:val="02C13ECA"/>
    <w:rsid w:val="02F3514E"/>
    <w:rsid w:val="0316EEA7"/>
    <w:rsid w:val="0355A1C4"/>
    <w:rsid w:val="03A9E07A"/>
    <w:rsid w:val="03DF7085"/>
    <w:rsid w:val="045D0F2B"/>
    <w:rsid w:val="0479DEB0"/>
    <w:rsid w:val="04D399AB"/>
    <w:rsid w:val="05C044EB"/>
    <w:rsid w:val="05CC1763"/>
    <w:rsid w:val="05ED98A3"/>
    <w:rsid w:val="05F8DF8C"/>
    <w:rsid w:val="05FACB9D"/>
    <w:rsid w:val="0643F53E"/>
    <w:rsid w:val="0675EB39"/>
    <w:rsid w:val="0685BEEB"/>
    <w:rsid w:val="06C93635"/>
    <w:rsid w:val="06E438CA"/>
    <w:rsid w:val="06E8F968"/>
    <w:rsid w:val="0700C02A"/>
    <w:rsid w:val="070E66D9"/>
    <w:rsid w:val="0719239A"/>
    <w:rsid w:val="07389832"/>
    <w:rsid w:val="07CEE844"/>
    <w:rsid w:val="08B4ED43"/>
    <w:rsid w:val="0914C4CA"/>
    <w:rsid w:val="0A0771CD"/>
    <w:rsid w:val="0A677753"/>
    <w:rsid w:val="0A6BD810"/>
    <w:rsid w:val="0AEB5491"/>
    <w:rsid w:val="0B0C1B0B"/>
    <w:rsid w:val="0B647D94"/>
    <w:rsid w:val="0BD53DFF"/>
    <w:rsid w:val="0BEC94BD"/>
    <w:rsid w:val="0CA7A880"/>
    <w:rsid w:val="0DBE00EB"/>
    <w:rsid w:val="0F0518D5"/>
    <w:rsid w:val="0F238021"/>
    <w:rsid w:val="0F69AAF9"/>
    <w:rsid w:val="0F802366"/>
    <w:rsid w:val="0FAE9E1E"/>
    <w:rsid w:val="0FEB2AF3"/>
    <w:rsid w:val="1039C35C"/>
    <w:rsid w:val="104DBB09"/>
    <w:rsid w:val="107110E9"/>
    <w:rsid w:val="108C4446"/>
    <w:rsid w:val="10E0D704"/>
    <w:rsid w:val="11621F01"/>
    <w:rsid w:val="1166EAFD"/>
    <w:rsid w:val="1176CEBC"/>
    <w:rsid w:val="12D1469E"/>
    <w:rsid w:val="13129F1D"/>
    <w:rsid w:val="1316AF04"/>
    <w:rsid w:val="13409C75"/>
    <w:rsid w:val="13546E41"/>
    <w:rsid w:val="139022F0"/>
    <w:rsid w:val="14288D78"/>
    <w:rsid w:val="148329F1"/>
    <w:rsid w:val="14903171"/>
    <w:rsid w:val="1499BFC3"/>
    <w:rsid w:val="14CBFA98"/>
    <w:rsid w:val="14DD87C2"/>
    <w:rsid w:val="155E6A72"/>
    <w:rsid w:val="158D82B6"/>
    <w:rsid w:val="15D541C0"/>
    <w:rsid w:val="163785DE"/>
    <w:rsid w:val="16BFBF8C"/>
    <w:rsid w:val="171BBBEA"/>
    <w:rsid w:val="174091CC"/>
    <w:rsid w:val="174D6DFA"/>
    <w:rsid w:val="176068F5"/>
    <w:rsid w:val="17CB365B"/>
    <w:rsid w:val="183E66A7"/>
    <w:rsid w:val="18ADA4B5"/>
    <w:rsid w:val="1917157D"/>
    <w:rsid w:val="19356941"/>
    <w:rsid w:val="1937969D"/>
    <w:rsid w:val="194A510F"/>
    <w:rsid w:val="196C66E7"/>
    <w:rsid w:val="19777884"/>
    <w:rsid w:val="197DA252"/>
    <w:rsid w:val="19EF69EB"/>
    <w:rsid w:val="1A11106F"/>
    <w:rsid w:val="1A13837F"/>
    <w:rsid w:val="1A459AEB"/>
    <w:rsid w:val="1A4F9168"/>
    <w:rsid w:val="1A862092"/>
    <w:rsid w:val="1BAF53E0"/>
    <w:rsid w:val="1BD09006"/>
    <w:rsid w:val="1BE39BDD"/>
    <w:rsid w:val="1BE9B863"/>
    <w:rsid w:val="1BF9CDC0"/>
    <w:rsid w:val="1C337B05"/>
    <w:rsid w:val="1D0872A9"/>
    <w:rsid w:val="1D1DBC5A"/>
    <w:rsid w:val="1D310D80"/>
    <w:rsid w:val="1D4B2441"/>
    <w:rsid w:val="1D510651"/>
    <w:rsid w:val="1D5D23DF"/>
    <w:rsid w:val="1D6C6067"/>
    <w:rsid w:val="1DA691E1"/>
    <w:rsid w:val="1DAFAD93"/>
    <w:rsid w:val="1DDE40FD"/>
    <w:rsid w:val="1DE15BD2"/>
    <w:rsid w:val="1E27455E"/>
    <w:rsid w:val="1E2C2705"/>
    <w:rsid w:val="1F0830C8"/>
    <w:rsid w:val="1F37976A"/>
    <w:rsid w:val="1F437F5C"/>
    <w:rsid w:val="1FE13245"/>
    <w:rsid w:val="205CC77E"/>
    <w:rsid w:val="20895855"/>
    <w:rsid w:val="2094C4A1"/>
    <w:rsid w:val="20CBF957"/>
    <w:rsid w:val="2104A574"/>
    <w:rsid w:val="212D6E18"/>
    <w:rsid w:val="21624417"/>
    <w:rsid w:val="218E3861"/>
    <w:rsid w:val="21B6B1BE"/>
    <w:rsid w:val="21D83D1F"/>
    <w:rsid w:val="222C5093"/>
    <w:rsid w:val="22309502"/>
    <w:rsid w:val="2252DD61"/>
    <w:rsid w:val="227B201E"/>
    <w:rsid w:val="234F2BCD"/>
    <w:rsid w:val="2369846A"/>
    <w:rsid w:val="239531AD"/>
    <w:rsid w:val="23A1E645"/>
    <w:rsid w:val="23C3C014"/>
    <w:rsid w:val="23D6784A"/>
    <w:rsid w:val="2468DBD7"/>
    <w:rsid w:val="25420DEC"/>
    <w:rsid w:val="2553120E"/>
    <w:rsid w:val="25668B21"/>
    <w:rsid w:val="256835C4"/>
    <w:rsid w:val="259439DC"/>
    <w:rsid w:val="25E0FD02"/>
    <w:rsid w:val="264434D0"/>
    <w:rsid w:val="2697A5E1"/>
    <w:rsid w:val="26C35DE2"/>
    <w:rsid w:val="26CCD26F"/>
    <w:rsid w:val="27328FBB"/>
    <w:rsid w:val="27A07C99"/>
    <w:rsid w:val="27E62599"/>
    <w:rsid w:val="28337642"/>
    <w:rsid w:val="284515BC"/>
    <w:rsid w:val="2897FF15"/>
    <w:rsid w:val="289B7EC4"/>
    <w:rsid w:val="29A02DC2"/>
    <w:rsid w:val="2A11F1B5"/>
    <w:rsid w:val="2A14C477"/>
    <w:rsid w:val="2AE01CED"/>
    <w:rsid w:val="2AE9C8D1"/>
    <w:rsid w:val="2B51B239"/>
    <w:rsid w:val="2B6B1704"/>
    <w:rsid w:val="2BB9A872"/>
    <w:rsid w:val="2BFB9157"/>
    <w:rsid w:val="2C34553A"/>
    <w:rsid w:val="2C652F33"/>
    <w:rsid w:val="2CD3BF52"/>
    <w:rsid w:val="2CFE70D8"/>
    <w:rsid w:val="2D994D7F"/>
    <w:rsid w:val="2D9D7D8E"/>
    <w:rsid w:val="2DAAF9BF"/>
    <w:rsid w:val="2DB3DE36"/>
    <w:rsid w:val="2DC030A5"/>
    <w:rsid w:val="2DD240E5"/>
    <w:rsid w:val="2DD2E68A"/>
    <w:rsid w:val="2DECBCD2"/>
    <w:rsid w:val="2F336FD6"/>
    <w:rsid w:val="2F96D186"/>
    <w:rsid w:val="2FCF280D"/>
    <w:rsid w:val="2FEE0FC4"/>
    <w:rsid w:val="30A62696"/>
    <w:rsid w:val="30A8B854"/>
    <w:rsid w:val="30E71B7B"/>
    <w:rsid w:val="3194BF89"/>
    <w:rsid w:val="3194DB8E"/>
    <w:rsid w:val="31DEE1A6"/>
    <w:rsid w:val="32E18AC7"/>
    <w:rsid w:val="33939973"/>
    <w:rsid w:val="33AC7553"/>
    <w:rsid w:val="340CBF12"/>
    <w:rsid w:val="344E669A"/>
    <w:rsid w:val="34514420"/>
    <w:rsid w:val="3459191B"/>
    <w:rsid w:val="345CBCC4"/>
    <w:rsid w:val="346BCEAF"/>
    <w:rsid w:val="34C9ADBB"/>
    <w:rsid w:val="353B9347"/>
    <w:rsid w:val="35474727"/>
    <w:rsid w:val="35D0D230"/>
    <w:rsid w:val="35DD57D6"/>
    <w:rsid w:val="361A69AF"/>
    <w:rsid w:val="3631BFFE"/>
    <w:rsid w:val="36C6C310"/>
    <w:rsid w:val="3762FBDC"/>
    <w:rsid w:val="37950AC3"/>
    <w:rsid w:val="37A7A3DD"/>
    <w:rsid w:val="37E6C1B5"/>
    <w:rsid w:val="3828DAAC"/>
    <w:rsid w:val="392F7233"/>
    <w:rsid w:val="39A53303"/>
    <w:rsid w:val="39A9FD69"/>
    <w:rsid w:val="39B24D3E"/>
    <w:rsid w:val="39D1D2B1"/>
    <w:rsid w:val="3A1FB15C"/>
    <w:rsid w:val="3A380ADC"/>
    <w:rsid w:val="3A48C30B"/>
    <w:rsid w:val="3AC1B505"/>
    <w:rsid w:val="3B0AE5E0"/>
    <w:rsid w:val="3B25B75C"/>
    <w:rsid w:val="3B3BA1CF"/>
    <w:rsid w:val="3BAA2F75"/>
    <w:rsid w:val="3BD3DB3D"/>
    <w:rsid w:val="3C1AEB6F"/>
    <w:rsid w:val="3C4EA64C"/>
    <w:rsid w:val="3CF74C87"/>
    <w:rsid w:val="3D2E4701"/>
    <w:rsid w:val="3D5E9D87"/>
    <w:rsid w:val="3D79E3DD"/>
    <w:rsid w:val="3DB3A158"/>
    <w:rsid w:val="3DD529E9"/>
    <w:rsid w:val="3DDA7C41"/>
    <w:rsid w:val="3ECE5850"/>
    <w:rsid w:val="3F60D1A6"/>
    <w:rsid w:val="4096C42E"/>
    <w:rsid w:val="409CA830"/>
    <w:rsid w:val="40EB421A"/>
    <w:rsid w:val="41CBD0FD"/>
    <w:rsid w:val="4208C00F"/>
    <w:rsid w:val="420C65DC"/>
    <w:rsid w:val="429BC236"/>
    <w:rsid w:val="4314559E"/>
    <w:rsid w:val="432FD4BA"/>
    <w:rsid w:val="43846028"/>
    <w:rsid w:val="43C086AA"/>
    <w:rsid w:val="43D3EB7A"/>
    <w:rsid w:val="44012E9A"/>
    <w:rsid w:val="444E6C1C"/>
    <w:rsid w:val="44D6A055"/>
    <w:rsid w:val="44F46698"/>
    <w:rsid w:val="44FBCB70"/>
    <w:rsid w:val="452D3129"/>
    <w:rsid w:val="459524EE"/>
    <w:rsid w:val="465A3C90"/>
    <w:rsid w:val="471B5FB9"/>
    <w:rsid w:val="479158C1"/>
    <w:rsid w:val="47E1C93D"/>
    <w:rsid w:val="47E6E451"/>
    <w:rsid w:val="483E8CBF"/>
    <w:rsid w:val="4870AE4E"/>
    <w:rsid w:val="48B74BDB"/>
    <w:rsid w:val="4964B61E"/>
    <w:rsid w:val="499CE2FD"/>
    <w:rsid w:val="49B1003C"/>
    <w:rsid w:val="4B1E6465"/>
    <w:rsid w:val="4B372827"/>
    <w:rsid w:val="4B3EF1A9"/>
    <w:rsid w:val="4B539699"/>
    <w:rsid w:val="4B7E264B"/>
    <w:rsid w:val="4BEEEC9D"/>
    <w:rsid w:val="4C9061DD"/>
    <w:rsid w:val="4CC8DA2C"/>
    <w:rsid w:val="4CE31D69"/>
    <w:rsid w:val="4CEF66FA"/>
    <w:rsid w:val="4DDEB47A"/>
    <w:rsid w:val="4E18B03D"/>
    <w:rsid w:val="4E49FD2A"/>
    <w:rsid w:val="4E64553B"/>
    <w:rsid w:val="4E64AA8D"/>
    <w:rsid w:val="4E68A5ED"/>
    <w:rsid w:val="4E75D4AB"/>
    <w:rsid w:val="4E8B375B"/>
    <w:rsid w:val="4E9153E1"/>
    <w:rsid w:val="4EA414EA"/>
    <w:rsid w:val="4EC58581"/>
    <w:rsid w:val="4EE4DFEC"/>
    <w:rsid w:val="4F4BFC99"/>
    <w:rsid w:val="4FB90B7D"/>
    <w:rsid w:val="50007AEE"/>
    <w:rsid w:val="5049EBD2"/>
    <w:rsid w:val="51B03C6A"/>
    <w:rsid w:val="51DC007A"/>
    <w:rsid w:val="51E72C2D"/>
    <w:rsid w:val="527D76C5"/>
    <w:rsid w:val="52C46F5F"/>
    <w:rsid w:val="52E0283D"/>
    <w:rsid w:val="52E92838"/>
    <w:rsid w:val="533A07C1"/>
    <w:rsid w:val="5344522C"/>
    <w:rsid w:val="5351F114"/>
    <w:rsid w:val="53F1FEF0"/>
    <w:rsid w:val="54140F02"/>
    <w:rsid w:val="54570E8B"/>
    <w:rsid w:val="54585FBE"/>
    <w:rsid w:val="545A02BA"/>
    <w:rsid w:val="54D5D822"/>
    <w:rsid w:val="54DCF361"/>
    <w:rsid w:val="557B1D4B"/>
    <w:rsid w:val="5593D4E3"/>
    <w:rsid w:val="55C405ED"/>
    <w:rsid w:val="5671A883"/>
    <w:rsid w:val="56756869"/>
    <w:rsid w:val="56A0FC5F"/>
    <w:rsid w:val="56A66610"/>
    <w:rsid w:val="56BE8BFD"/>
    <w:rsid w:val="57319F44"/>
    <w:rsid w:val="577A4151"/>
    <w:rsid w:val="578045C7"/>
    <w:rsid w:val="57FBCF52"/>
    <w:rsid w:val="58D0ED3B"/>
    <w:rsid w:val="58E69A61"/>
    <w:rsid w:val="594CF7A8"/>
    <w:rsid w:val="59784410"/>
    <w:rsid w:val="59954175"/>
    <w:rsid w:val="599C4A31"/>
    <w:rsid w:val="59D4152A"/>
    <w:rsid w:val="5A2468E1"/>
    <w:rsid w:val="5A7311BC"/>
    <w:rsid w:val="5A8C7C41"/>
    <w:rsid w:val="5AD8BD20"/>
    <w:rsid w:val="5BCFE9B5"/>
    <w:rsid w:val="5BFE0A86"/>
    <w:rsid w:val="5C0A21BB"/>
    <w:rsid w:val="5C6371A3"/>
    <w:rsid w:val="5D15A6DC"/>
    <w:rsid w:val="5D2456BA"/>
    <w:rsid w:val="5D5C09A3"/>
    <w:rsid w:val="5DD7CEA6"/>
    <w:rsid w:val="5DDAD739"/>
    <w:rsid w:val="5DF94DB7"/>
    <w:rsid w:val="5E3131C4"/>
    <w:rsid w:val="5E49F6C8"/>
    <w:rsid w:val="5E6456C5"/>
    <w:rsid w:val="5EEC5742"/>
    <w:rsid w:val="5F6E914A"/>
    <w:rsid w:val="5FFBD7D9"/>
    <w:rsid w:val="60583EB9"/>
    <w:rsid w:val="614A16D6"/>
    <w:rsid w:val="61FD9A2B"/>
    <w:rsid w:val="621222F2"/>
    <w:rsid w:val="622C8691"/>
    <w:rsid w:val="622F7AC6"/>
    <w:rsid w:val="62BD5EE5"/>
    <w:rsid w:val="63066FA8"/>
    <w:rsid w:val="634EEC81"/>
    <w:rsid w:val="636B575D"/>
    <w:rsid w:val="63811D51"/>
    <w:rsid w:val="63B454E7"/>
    <w:rsid w:val="6422E326"/>
    <w:rsid w:val="64FBF983"/>
    <w:rsid w:val="650D64AA"/>
    <w:rsid w:val="6562467B"/>
    <w:rsid w:val="6583DD5C"/>
    <w:rsid w:val="658EDF56"/>
    <w:rsid w:val="65ADDE95"/>
    <w:rsid w:val="65F32253"/>
    <w:rsid w:val="6637DA40"/>
    <w:rsid w:val="66EDDFB1"/>
    <w:rsid w:val="67164B17"/>
    <w:rsid w:val="6779A32F"/>
    <w:rsid w:val="67C6D765"/>
    <w:rsid w:val="67F02DAF"/>
    <w:rsid w:val="688DAA89"/>
    <w:rsid w:val="6906ED35"/>
    <w:rsid w:val="690FCC2A"/>
    <w:rsid w:val="69876C84"/>
    <w:rsid w:val="69AECDC7"/>
    <w:rsid w:val="6A143E0F"/>
    <w:rsid w:val="6A522C23"/>
    <w:rsid w:val="6A653CCB"/>
    <w:rsid w:val="6A87ED55"/>
    <w:rsid w:val="6A90FC67"/>
    <w:rsid w:val="6A99D5CF"/>
    <w:rsid w:val="6A9A07A5"/>
    <w:rsid w:val="6AC66E4E"/>
    <w:rsid w:val="6AC71035"/>
    <w:rsid w:val="6AD8F700"/>
    <w:rsid w:val="6ADA69D7"/>
    <w:rsid w:val="6AE18C78"/>
    <w:rsid w:val="6AFF9EBB"/>
    <w:rsid w:val="6B50F3BC"/>
    <w:rsid w:val="6B52EC34"/>
    <w:rsid w:val="6B639777"/>
    <w:rsid w:val="6BB2F64D"/>
    <w:rsid w:val="6BF54CAE"/>
    <w:rsid w:val="6C034156"/>
    <w:rsid w:val="6C039B1B"/>
    <w:rsid w:val="6C1A2449"/>
    <w:rsid w:val="6C476CEC"/>
    <w:rsid w:val="6C766CB1"/>
    <w:rsid w:val="6DFE0F10"/>
    <w:rsid w:val="6E466B14"/>
    <w:rsid w:val="6E65F060"/>
    <w:rsid w:val="6E6E12FF"/>
    <w:rsid w:val="6E76D5FA"/>
    <w:rsid w:val="6EE95177"/>
    <w:rsid w:val="6EF00064"/>
    <w:rsid w:val="7006F6C8"/>
    <w:rsid w:val="708BB627"/>
    <w:rsid w:val="709101EA"/>
    <w:rsid w:val="70D71610"/>
    <w:rsid w:val="713B44B1"/>
    <w:rsid w:val="717461D8"/>
    <w:rsid w:val="71A3049F"/>
    <w:rsid w:val="71ECBF4C"/>
    <w:rsid w:val="730AA095"/>
    <w:rsid w:val="73AA7163"/>
    <w:rsid w:val="73E9C8BA"/>
    <w:rsid w:val="74753E1A"/>
    <w:rsid w:val="74D9AA28"/>
    <w:rsid w:val="74F33D3D"/>
    <w:rsid w:val="7522B3F5"/>
    <w:rsid w:val="754641E7"/>
    <w:rsid w:val="75681E5E"/>
    <w:rsid w:val="76205075"/>
    <w:rsid w:val="769BA1E7"/>
    <w:rsid w:val="76D44CD4"/>
    <w:rsid w:val="773A0CC3"/>
    <w:rsid w:val="7751CE91"/>
    <w:rsid w:val="77A518F0"/>
    <w:rsid w:val="77ACDEDC"/>
    <w:rsid w:val="77B7037E"/>
    <w:rsid w:val="77E0F464"/>
    <w:rsid w:val="784EE29A"/>
    <w:rsid w:val="78CFB800"/>
    <w:rsid w:val="7948AF3D"/>
    <w:rsid w:val="79C5792B"/>
    <w:rsid w:val="79D24F89"/>
    <w:rsid w:val="7A1B5C4D"/>
    <w:rsid w:val="7A470EDC"/>
    <w:rsid w:val="7AE47F9E"/>
    <w:rsid w:val="7AFF6CC9"/>
    <w:rsid w:val="7BDFE688"/>
    <w:rsid w:val="7C657E3C"/>
    <w:rsid w:val="7CA378E9"/>
    <w:rsid w:val="7CDBA898"/>
    <w:rsid w:val="7D13E017"/>
    <w:rsid w:val="7DB0A87A"/>
    <w:rsid w:val="7DBFCBAE"/>
    <w:rsid w:val="7DCCC43E"/>
    <w:rsid w:val="7DF28D9E"/>
    <w:rsid w:val="7E0B03C5"/>
    <w:rsid w:val="7E1C2060"/>
    <w:rsid w:val="7E370D8B"/>
    <w:rsid w:val="7E47B320"/>
    <w:rsid w:val="7F0FEBFE"/>
    <w:rsid w:val="7F5D9F85"/>
    <w:rsid w:val="7F77A263"/>
    <w:rsid w:val="7FAD7A38"/>
    <w:rsid w:val="7FBF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B2F06"/>
  <w15:docId w15:val="{A99B21F5-A04E-41AE-9381-31396013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93C96"/>
    <w:pPr>
      <w:tabs>
        <w:tab w:val="center" w:pos="4680"/>
        <w:tab w:val="right" w:pos="9360"/>
      </w:tabs>
      <w:spacing w:line="240" w:lineRule="auto"/>
    </w:pPr>
  </w:style>
  <w:style w:type="character" w:customStyle="1" w:styleId="HeaderChar">
    <w:name w:val="Header Char"/>
    <w:basedOn w:val="DefaultParagraphFont"/>
    <w:link w:val="Header"/>
    <w:uiPriority w:val="99"/>
    <w:rsid w:val="00193C96"/>
  </w:style>
  <w:style w:type="paragraph" w:styleId="Footer">
    <w:name w:val="footer"/>
    <w:basedOn w:val="Normal"/>
    <w:link w:val="FooterChar"/>
    <w:uiPriority w:val="99"/>
    <w:unhideWhenUsed/>
    <w:rsid w:val="00193C96"/>
    <w:pPr>
      <w:tabs>
        <w:tab w:val="center" w:pos="4680"/>
        <w:tab w:val="right" w:pos="9360"/>
      </w:tabs>
      <w:spacing w:line="240" w:lineRule="auto"/>
    </w:pPr>
  </w:style>
  <w:style w:type="character" w:customStyle="1" w:styleId="FooterChar">
    <w:name w:val="Footer Char"/>
    <w:basedOn w:val="DefaultParagraphFont"/>
    <w:link w:val="Footer"/>
    <w:uiPriority w:val="99"/>
    <w:rsid w:val="00193C96"/>
  </w:style>
  <w:style w:type="paragraph" w:styleId="NormalWeb">
    <w:name w:val="Normal (Web)"/>
    <w:basedOn w:val="Normal"/>
    <w:uiPriority w:val="99"/>
    <w:semiHidden/>
    <w:unhideWhenUsed/>
    <w:rsid w:val="001547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547B3"/>
    <w:rPr>
      <w:color w:val="0000FF"/>
      <w:u w:val="single"/>
    </w:rPr>
  </w:style>
  <w:style w:type="paragraph" w:styleId="Revision">
    <w:name w:val="Revision"/>
    <w:hidden/>
    <w:uiPriority w:val="99"/>
    <w:semiHidden/>
    <w:rsid w:val="004215DE"/>
    <w:pPr>
      <w:spacing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45638"/>
    <w:rPr>
      <w:b/>
      <w:bCs/>
    </w:rPr>
  </w:style>
  <w:style w:type="character" w:customStyle="1" w:styleId="CommentSubjectChar">
    <w:name w:val="Comment Subject Char"/>
    <w:basedOn w:val="CommentTextChar"/>
    <w:link w:val="CommentSubject"/>
    <w:uiPriority w:val="99"/>
    <w:semiHidden/>
    <w:rsid w:val="00A45638"/>
    <w:rPr>
      <w:b/>
      <w:bCs/>
      <w:sz w:val="20"/>
      <w:szCs w:val="20"/>
    </w:rPr>
  </w:style>
  <w:style w:type="character" w:styleId="UnresolvedMention">
    <w:name w:val="Unresolved Mention"/>
    <w:basedOn w:val="DefaultParagraphFont"/>
    <w:uiPriority w:val="99"/>
    <w:semiHidden/>
    <w:unhideWhenUsed/>
    <w:rsid w:val="004C36CB"/>
    <w:rPr>
      <w:color w:val="605E5C"/>
      <w:shd w:val="clear" w:color="auto" w:fill="E1DFDD"/>
    </w:rPr>
  </w:style>
  <w:style w:type="character" w:styleId="FollowedHyperlink">
    <w:name w:val="FollowedHyperlink"/>
    <w:basedOn w:val="DefaultParagraphFont"/>
    <w:uiPriority w:val="99"/>
    <w:semiHidden/>
    <w:unhideWhenUsed/>
    <w:rsid w:val="004B4D6A"/>
    <w:rPr>
      <w:color w:val="800080" w:themeColor="followedHyperlink"/>
      <w:u w:val="single"/>
    </w:rPr>
  </w:style>
  <w:style w:type="character" w:customStyle="1" w:styleId="xn-location">
    <w:name w:val="xn-location"/>
    <w:basedOn w:val="DefaultParagraphFont"/>
    <w:rsid w:val="00305D91"/>
  </w:style>
  <w:style w:type="character" w:customStyle="1" w:styleId="apple-converted-space">
    <w:name w:val="apple-converted-space"/>
    <w:basedOn w:val="DefaultParagraphFont"/>
    <w:rsid w:val="00305D91"/>
  </w:style>
  <w:style w:type="character" w:customStyle="1" w:styleId="xn-chron">
    <w:name w:val="xn-chron"/>
    <w:basedOn w:val="DefaultParagraphFont"/>
    <w:rsid w:val="00305D91"/>
  </w:style>
  <w:style w:type="paragraph" w:styleId="ListParagraph">
    <w:name w:val="List Paragraph"/>
    <w:basedOn w:val="Normal"/>
    <w:uiPriority w:val="34"/>
    <w:qFormat/>
    <w:rsid w:val="00305D91"/>
    <w:pPr>
      <w:spacing w:line="240" w:lineRule="auto"/>
      <w:ind w:left="720"/>
      <w:contextualSpacing/>
    </w:pPr>
    <w:rPr>
      <w:rFonts w:ascii="Times New Roman" w:eastAsia="Times New Roman" w:hAnsi="Times New Roman" w:cs="Times New Roman"/>
      <w:sz w:val="24"/>
      <w:szCs w:val="24"/>
      <w:lang w:val="en-US"/>
    </w:rPr>
  </w:style>
  <w:style w:type="paragraph" w:styleId="NoSpacing">
    <w:name w:val="No Spacing"/>
    <w:uiPriority w:val="1"/>
    <w:qFormat/>
    <w:rsid w:val="00844138"/>
    <w:pPr>
      <w:spacing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8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marimedin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rimedin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1aea78fdb122497b"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rimedinc.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schacter@marimedi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68cbd0-1116-4464-8686-07a9c53f27b5">
      <UserInfo>
        <DisplayName>Jon Levine</DisplayName>
        <AccountId>23</AccountId>
        <AccountType/>
      </UserInfo>
      <UserInfo>
        <DisplayName>Howard Schacter</DisplayName>
        <AccountId>17</AccountId>
        <AccountType/>
      </UserInfo>
      <UserInfo>
        <DisplayName>Yves Anidjar</DisplayName>
        <AccountId>24</AccountId>
        <AccountType/>
      </UserInfo>
      <UserInfo>
        <DisplayName>Olivia Giedymin</DisplayName>
        <AccountId>19</AccountId>
        <AccountType/>
      </UserInfo>
      <UserInfo>
        <DisplayName>SharingLinks.0d303946-b649-4f0d-9b81-7b4fc40f0562.Flexible.ace16c32-7ed1-4a95-be07-506af2f2e12c</DisplayName>
        <AccountId>16</AccountId>
        <AccountType/>
      </UserInfo>
      <UserInfo>
        <DisplayName>Robert Fireman</DisplayName>
        <AccountId>25</AccountId>
        <AccountType/>
      </UserInfo>
      <UserInfo>
        <DisplayName>Rene Gulliver</DisplayName>
        <AccountId>26</AccountId>
        <AccountType/>
      </UserInfo>
      <UserInfo>
        <DisplayName>Orna Bresler</DisplayName>
        <AccountId>22</AccountId>
        <AccountType/>
      </UserInfo>
      <UserInfo>
        <DisplayName>SharingLinks.95728f8f-c544-4ce3-8ed5-9d4d9def759c.Flexible.8680aa59-98c2-44c3-addb-75f9b1ccb90e</DisplayName>
        <AccountId>46</AccountId>
        <AccountType/>
      </UserInfo>
      <UserInfo>
        <DisplayName>SharingLinks.7c957f52-da62-4149-ac63-168c4e17cf75.Flexible.509eac19-b231-4f31-aad1-51cb9f86777a</DisplayName>
        <AccountId>21</AccountId>
        <AccountType/>
      </UserInfo>
      <UserInfo>
        <DisplayName>SharingLinks.b10954da-ee14-44d4-bd2f-9a483a57d9cb.Flexible.62a20b4f-2932-440c-8bff-a3be192cee64</DisplayName>
        <AccountId>47</AccountId>
        <AccountType/>
      </UserInfo>
      <UserInfo>
        <DisplayName>SharingLinks.dbb337a4-335f-4cc7-b307-81260e73dba3.Flexible.67e87770-e23b-4ca7-aa20-6621d4b8512c</DisplayName>
        <AccountId>39</AccountId>
        <AccountType/>
      </UserInfo>
      <UserInfo>
        <DisplayName>Steve West</DisplayName>
        <AccountId>74</AccountId>
        <AccountType/>
      </UserInfo>
      <UserInfo>
        <DisplayName>Timothy Shaw</DisplayName>
        <AccountId>30</AccountId>
        <AccountType/>
      </UserInfo>
      <UserInfo>
        <DisplayName>Susan Villare</DisplayName>
        <AccountId>128</AccountId>
        <AccountType/>
      </UserInfo>
      <UserInfo>
        <DisplayName>Lynne Wade</DisplayName>
        <AccountId>145</AccountId>
        <AccountType/>
      </UserInfo>
      <UserInfo>
        <DisplayName>Kenneth Rose</DisplayName>
        <AccountId>49</AccountId>
        <AccountType/>
      </UserInfo>
    </SharedWithUsers>
    <lcf76f155ced4ddcb4097134ff3c332f xmlns="8199c336-12dd-4879-9d0d-e485adf5d8bb">
      <Terms xmlns="http://schemas.microsoft.com/office/infopath/2007/PartnerControls"/>
    </lcf76f155ced4ddcb4097134ff3c332f>
    <TaxCatchAll xmlns="8b68cbd0-1116-4464-8686-07a9c53f27b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166CDC1A8F2BF4F9CB53606BA6D7E0D" ma:contentTypeVersion="16" ma:contentTypeDescription="Create a new document." ma:contentTypeScope="" ma:versionID="938d556cf8698bd7c18f0bfbc9d9f486">
  <xsd:schema xmlns:xsd="http://www.w3.org/2001/XMLSchema" xmlns:xs="http://www.w3.org/2001/XMLSchema" xmlns:p="http://schemas.microsoft.com/office/2006/metadata/properties" xmlns:ns2="8199c336-12dd-4879-9d0d-e485adf5d8bb" xmlns:ns3="8b68cbd0-1116-4464-8686-07a9c53f27b5" targetNamespace="http://schemas.microsoft.com/office/2006/metadata/properties" ma:root="true" ma:fieldsID="fdb3dd9a0b574efa035d632929703a4a" ns2:_="" ns3:_="">
    <xsd:import namespace="8199c336-12dd-4879-9d0d-e485adf5d8bb"/>
    <xsd:import namespace="8b68cbd0-1116-4464-8686-07a9c53f27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9c336-12dd-4879-9d0d-e485adf5d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bf4b346-7eb9-4fbd-80c9-26c91d9207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68cbd0-1116-4464-8686-07a9c53f27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6b9f49-e696-438f-85ac-9c0041494c72}" ma:internalName="TaxCatchAll" ma:showField="CatchAllData" ma:web="8b68cbd0-1116-4464-8686-07a9c53f27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B2A803-4B0C-41DE-A4B7-B70EBEFC0D84}">
  <ds:schemaRefs>
    <ds:schemaRef ds:uri="http://schemas.microsoft.com/office/2006/metadata/properties"/>
    <ds:schemaRef ds:uri="http://schemas.microsoft.com/office/infopath/2007/PartnerControls"/>
    <ds:schemaRef ds:uri="8b68cbd0-1116-4464-8686-07a9c53f27b5"/>
    <ds:schemaRef ds:uri="8199c336-12dd-4879-9d0d-e485adf5d8bb"/>
  </ds:schemaRefs>
</ds:datastoreItem>
</file>

<file path=customXml/itemProps2.xml><?xml version="1.0" encoding="utf-8"?>
<ds:datastoreItem xmlns:ds="http://schemas.openxmlformats.org/officeDocument/2006/customXml" ds:itemID="{8B5918C0-2CC8-4C1C-A884-6AF9260DE8E9}">
  <ds:schemaRefs>
    <ds:schemaRef ds:uri="http://schemas.openxmlformats.org/officeDocument/2006/bibliography"/>
  </ds:schemaRefs>
</ds:datastoreItem>
</file>

<file path=customXml/itemProps3.xml><?xml version="1.0" encoding="utf-8"?>
<ds:datastoreItem xmlns:ds="http://schemas.openxmlformats.org/officeDocument/2006/customXml" ds:itemID="{B506BFC3-A5C6-4C67-B0D7-E68BB1225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9c336-12dd-4879-9d0d-e485adf5d8bb"/>
    <ds:schemaRef ds:uri="8b68cbd0-1116-4464-8686-07a9c53f2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EBAD82-877D-466E-93EA-9F7A986465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5591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Links>
    <vt:vector size="24" baseType="variant">
      <vt:variant>
        <vt:i4>4063321</vt:i4>
      </vt:variant>
      <vt:variant>
        <vt:i4>9</vt:i4>
      </vt:variant>
      <vt:variant>
        <vt:i4>0</vt:i4>
      </vt:variant>
      <vt:variant>
        <vt:i4>5</vt:i4>
      </vt:variant>
      <vt:variant>
        <vt:lpwstr>mailto:h.schacter@marimedinc.com</vt:lpwstr>
      </vt:variant>
      <vt:variant>
        <vt:lpwstr/>
      </vt:variant>
      <vt:variant>
        <vt:i4>2228225</vt:i4>
      </vt:variant>
      <vt:variant>
        <vt:i4>6</vt:i4>
      </vt:variant>
      <vt:variant>
        <vt:i4>0</vt:i4>
      </vt:variant>
      <vt:variant>
        <vt:i4>5</vt:i4>
      </vt:variant>
      <vt:variant>
        <vt:lpwstr>mailto:ir@marimedinc.com</vt:lpwstr>
      </vt:variant>
      <vt:variant>
        <vt:lpwstr/>
      </vt:variant>
      <vt:variant>
        <vt:i4>3997753</vt:i4>
      </vt:variant>
      <vt:variant>
        <vt:i4>3</vt:i4>
      </vt:variant>
      <vt:variant>
        <vt:i4>0</vt:i4>
      </vt:variant>
      <vt:variant>
        <vt:i4>5</vt:i4>
      </vt:variant>
      <vt:variant>
        <vt:lpwstr>http://www.marimedinc.com/</vt:lpwstr>
      </vt:variant>
      <vt:variant>
        <vt:lpwstr/>
      </vt:variant>
      <vt:variant>
        <vt:i4>3997753</vt:i4>
      </vt:variant>
      <vt:variant>
        <vt:i4>0</vt:i4>
      </vt:variant>
      <vt:variant>
        <vt:i4>0</vt:i4>
      </vt:variant>
      <vt:variant>
        <vt:i4>5</vt:i4>
      </vt:variant>
      <vt:variant>
        <vt:lpwstr>http://www.marimedinc.com/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Schacter</dc:creator>
  <cp:keywords/>
  <cp:lastModifiedBy>Steve West</cp:lastModifiedBy>
  <cp:revision>2</cp:revision>
  <cp:lastPrinted>2023-01-18T00:30:00Z</cp:lastPrinted>
  <dcterms:created xsi:type="dcterms:W3CDTF">2023-01-24T17:58:00Z</dcterms:created>
  <dcterms:modified xsi:type="dcterms:W3CDTF">2023-01-24T17:58:00Z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0x010100C166CDC1A8F2BF4F9CB53606BA6D7E0D</vt:lpwstr>
  </property>
  <property fmtid="{D5CDD505-2E9C-101B-9397-08002B2CF9AE}" pid="3" name="MediaServiceImageTags">
    <vt:lpwstr/>
  </property>
</Properties>
</file>