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600"/>
      </w:tblGrid>
      <w:tr w:rsidR="00134DB1" w:rsidRPr="00DF2522" w14:paraId="282646E4" w14:textId="77777777" w:rsidTr="001E2497">
        <w:tc>
          <w:tcPr>
            <w:tcW w:w="6048" w:type="dxa"/>
          </w:tcPr>
          <w:p w14:paraId="56BE4E43" w14:textId="77777777" w:rsidR="00134DB1" w:rsidRPr="00DF2522" w:rsidRDefault="00134DB1" w:rsidP="00134DB1">
            <w:pPr>
              <w:autoSpaceDE w:val="0"/>
              <w:autoSpaceDN w:val="0"/>
              <w:adjustRightInd w:val="0"/>
              <w:rPr>
                <w:rFonts w:ascii="Ebrima" w:hAnsi="Ebrima" w:cs="ArialNarrow-Bold-Identity-H"/>
                <w:b/>
                <w:bCs/>
                <w:sz w:val="28"/>
                <w:szCs w:val="28"/>
              </w:rPr>
            </w:pPr>
          </w:p>
        </w:tc>
        <w:tc>
          <w:tcPr>
            <w:tcW w:w="3600" w:type="dxa"/>
          </w:tcPr>
          <w:p w14:paraId="5DCD4D95" w14:textId="77777777" w:rsidR="00134DB1" w:rsidRPr="00DF2522" w:rsidRDefault="00134DB1" w:rsidP="00DC4E67">
            <w:pPr>
              <w:autoSpaceDE w:val="0"/>
              <w:autoSpaceDN w:val="0"/>
              <w:adjustRightInd w:val="0"/>
              <w:rPr>
                <w:rFonts w:ascii="Ebrima" w:hAnsi="Ebrima" w:cs="ArialNarrow-Bold-Identity-H"/>
                <w:b/>
                <w:bCs/>
                <w:sz w:val="28"/>
                <w:szCs w:val="28"/>
              </w:rPr>
            </w:pPr>
            <w:r w:rsidRPr="00282445">
              <w:rPr>
                <w:rFonts w:ascii="Ebrima" w:hAnsi="Ebrima" w:cs="ArialNarrow-Bold-Identity-H"/>
                <w:b/>
                <w:bCs/>
                <w:sz w:val="20"/>
                <w:szCs w:val="20"/>
              </w:rPr>
              <w:t>Security Class</w:t>
            </w:r>
            <w:r w:rsidRPr="00DF2522">
              <w:rPr>
                <w:rFonts w:ascii="Ebrima" w:hAnsi="Ebrima" w:cs="ArialNarrow-Bold-Identity-H"/>
                <w:bCs/>
                <w:sz w:val="20"/>
                <w:szCs w:val="20"/>
              </w:rPr>
              <w:t xml:space="preserve">:  </w:t>
            </w:r>
            <w:r w:rsidRPr="00AC3215">
              <w:rPr>
                <w:rFonts w:ascii="Ebrima" w:hAnsi="Ebrima" w:cs="ArialNarrow-Bold-Identity-H"/>
                <w:b/>
                <w:bCs/>
                <w:sz w:val="20"/>
                <w:szCs w:val="20"/>
              </w:rPr>
              <w:t>Common</w:t>
            </w:r>
            <w:r w:rsidR="00D8406F">
              <w:rPr>
                <w:rFonts w:ascii="Ebrima" w:hAnsi="Ebrima" w:cs="ArialNarrow-Bold-Identity-H"/>
                <w:b/>
                <w:bCs/>
                <w:sz w:val="20"/>
                <w:szCs w:val="20"/>
              </w:rPr>
              <w:t xml:space="preserve"> Shares</w:t>
            </w:r>
          </w:p>
        </w:tc>
      </w:tr>
    </w:tbl>
    <w:p w14:paraId="63CE4A82" w14:textId="77777777" w:rsidR="00C034F2" w:rsidRDefault="00C034F2" w:rsidP="00F24380">
      <w:pPr>
        <w:autoSpaceDE w:val="0"/>
        <w:autoSpaceDN w:val="0"/>
        <w:adjustRightInd w:val="0"/>
        <w:spacing w:before="240" w:after="0" w:line="240" w:lineRule="auto"/>
        <w:jc w:val="center"/>
        <w:rPr>
          <w:rFonts w:ascii="Ebrima" w:hAnsi="Ebrima" w:cs="Arial"/>
          <w:b/>
          <w:bCs/>
          <w:szCs w:val="16"/>
        </w:rPr>
      </w:pPr>
      <w:r w:rsidRPr="00282445">
        <w:rPr>
          <w:rFonts w:ascii="Ebrima" w:hAnsi="Ebrima" w:cs="Arial"/>
          <w:b/>
          <w:bCs/>
          <w:szCs w:val="16"/>
        </w:rPr>
        <w:t>FORM OF PROXY</w:t>
      </w:r>
    </w:p>
    <w:p w14:paraId="7C0D3E7B" w14:textId="3874496A" w:rsidR="00134DB1" w:rsidRDefault="00134DB1" w:rsidP="00F24380">
      <w:pPr>
        <w:autoSpaceDE w:val="0"/>
        <w:autoSpaceDN w:val="0"/>
        <w:adjustRightInd w:val="0"/>
        <w:spacing w:before="120" w:after="0" w:line="240" w:lineRule="auto"/>
        <w:jc w:val="center"/>
        <w:rPr>
          <w:rFonts w:ascii="Ebrima" w:hAnsi="Ebrima" w:cs="Arial"/>
          <w:b/>
          <w:bCs/>
          <w:szCs w:val="16"/>
        </w:rPr>
      </w:pPr>
      <w:r w:rsidRPr="00C240B5">
        <w:rPr>
          <w:rFonts w:ascii="Ebrima" w:hAnsi="Ebrima" w:cs="Arial"/>
          <w:b/>
          <w:bCs/>
          <w:szCs w:val="16"/>
        </w:rPr>
        <w:t xml:space="preserve">Annual </w:t>
      </w:r>
      <w:r w:rsidR="00282445" w:rsidRPr="00C240B5">
        <w:rPr>
          <w:rFonts w:ascii="Ebrima" w:hAnsi="Ebrima" w:cs="Arial"/>
          <w:b/>
          <w:bCs/>
          <w:szCs w:val="16"/>
        </w:rPr>
        <w:t xml:space="preserve">General </w:t>
      </w:r>
      <w:r w:rsidRPr="00C240B5">
        <w:rPr>
          <w:rFonts w:ascii="Ebrima" w:hAnsi="Ebrima" w:cs="Arial"/>
          <w:b/>
          <w:bCs/>
          <w:szCs w:val="16"/>
        </w:rPr>
        <w:t xml:space="preserve">Meeting to be held on </w:t>
      </w:r>
      <w:r w:rsidR="00530417" w:rsidRPr="00C240B5">
        <w:rPr>
          <w:rFonts w:ascii="Ebrima" w:hAnsi="Ebrima" w:cs="Arial"/>
          <w:b/>
          <w:bCs/>
          <w:szCs w:val="16"/>
        </w:rPr>
        <w:t>Monday</w:t>
      </w:r>
      <w:r w:rsidR="00C7724C" w:rsidRPr="00C240B5">
        <w:rPr>
          <w:rFonts w:ascii="Ebrima" w:hAnsi="Ebrima" w:cs="Arial"/>
          <w:b/>
          <w:bCs/>
          <w:szCs w:val="16"/>
        </w:rPr>
        <w:t xml:space="preserve"> December 1</w:t>
      </w:r>
      <w:r w:rsidR="00530417" w:rsidRPr="00C240B5">
        <w:rPr>
          <w:rFonts w:ascii="Ebrima" w:hAnsi="Ebrima" w:cs="Arial"/>
          <w:b/>
          <w:bCs/>
          <w:szCs w:val="16"/>
        </w:rPr>
        <w:t>4</w:t>
      </w:r>
      <w:r w:rsidR="00C20AB7" w:rsidRPr="00C240B5">
        <w:rPr>
          <w:rFonts w:ascii="Ebrima" w:hAnsi="Ebrima" w:cs="Arial"/>
          <w:b/>
          <w:bCs/>
          <w:szCs w:val="16"/>
        </w:rPr>
        <w:t>, 20</w:t>
      </w:r>
      <w:r w:rsidR="00C7724C" w:rsidRPr="00C240B5">
        <w:rPr>
          <w:rFonts w:ascii="Ebrima" w:hAnsi="Ebrima" w:cs="Arial"/>
          <w:b/>
          <w:bCs/>
          <w:szCs w:val="16"/>
        </w:rPr>
        <w:t>20</w:t>
      </w:r>
    </w:p>
    <w:p w14:paraId="2322EC0C" w14:textId="77777777" w:rsidR="00DC4E67" w:rsidRPr="00DF2522" w:rsidRDefault="00DC4E67" w:rsidP="00134DB1">
      <w:pPr>
        <w:autoSpaceDE w:val="0"/>
        <w:autoSpaceDN w:val="0"/>
        <w:adjustRightInd w:val="0"/>
        <w:spacing w:after="0" w:line="240" w:lineRule="auto"/>
        <w:rPr>
          <w:rFonts w:ascii="Ebrima" w:hAnsi="Ebrima" w:cs="Arial"/>
          <w:b/>
          <w:bCs/>
          <w:sz w:val="16"/>
          <w:szCs w:val="16"/>
        </w:rPr>
      </w:pPr>
    </w:p>
    <w:p w14:paraId="0DC6497A" w14:textId="77777777" w:rsidR="00134DB1" w:rsidRPr="00F11BA8" w:rsidRDefault="00134DB1" w:rsidP="00134DB1">
      <w:pPr>
        <w:autoSpaceDE w:val="0"/>
        <w:autoSpaceDN w:val="0"/>
        <w:adjustRightInd w:val="0"/>
        <w:spacing w:after="0" w:line="240" w:lineRule="auto"/>
        <w:rPr>
          <w:rFonts w:ascii="Ebrima" w:hAnsi="Ebrima" w:cs="Arial"/>
          <w:b/>
          <w:bCs/>
          <w:sz w:val="18"/>
          <w:szCs w:val="16"/>
        </w:rPr>
      </w:pPr>
      <w:r w:rsidRPr="00F11BA8">
        <w:rPr>
          <w:rFonts w:ascii="Ebrima" w:hAnsi="Ebrima" w:cs="Arial"/>
          <w:b/>
          <w:bCs/>
          <w:sz w:val="20"/>
          <w:szCs w:val="16"/>
        </w:rPr>
        <w:t>This Form of Proxy is solicited by and on behalf of Management.</w:t>
      </w:r>
    </w:p>
    <w:p w14:paraId="0AFD7AE1" w14:textId="77777777" w:rsidR="00134DB1" w:rsidRPr="00DF2522" w:rsidRDefault="00134DB1" w:rsidP="00134DB1">
      <w:pPr>
        <w:autoSpaceDE w:val="0"/>
        <w:autoSpaceDN w:val="0"/>
        <w:adjustRightInd w:val="0"/>
        <w:spacing w:after="0" w:line="240" w:lineRule="auto"/>
        <w:rPr>
          <w:rFonts w:ascii="Ebrima" w:hAnsi="Ebrima" w:cs="Arial"/>
          <w:b/>
          <w:bCs/>
          <w:sz w:val="16"/>
          <w:szCs w:val="16"/>
        </w:rPr>
      </w:pPr>
    </w:p>
    <w:p w14:paraId="395FCE00" w14:textId="77777777" w:rsidR="00134DB1" w:rsidRPr="00F24380" w:rsidRDefault="00134DB1" w:rsidP="00134DB1">
      <w:pPr>
        <w:autoSpaceDE w:val="0"/>
        <w:autoSpaceDN w:val="0"/>
        <w:adjustRightInd w:val="0"/>
        <w:spacing w:after="0" w:line="240" w:lineRule="auto"/>
        <w:rPr>
          <w:rFonts w:ascii="Ebrima" w:hAnsi="Ebrima" w:cs="Arial"/>
          <w:b/>
          <w:bCs/>
          <w:sz w:val="20"/>
          <w:szCs w:val="20"/>
        </w:rPr>
      </w:pPr>
      <w:r w:rsidRPr="00F24380">
        <w:rPr>
          <w:rFonts w:ascii="Ebrima" w:hAnsi="Ebrima" w:cs="Arial"/>
          <w:b/>
          <w:bCs/>
          <w:sz w:val="20"/>
          <w:szCs w:val="20"/>
        </w:rPr>
        <w:t>Notes to proxy</w:t>
      </w:r>
    </w:p>
    <w:p w14:paraId="2B6E9BAF" w14:textId="77777777" w:rsidR="00134DB1" w:rsidRPr="00DF2522" w:rsidRDefault="00134DB1" w:rsidP="00134DB1">
      <w:pPr>
        <w:autoSpaceDE w:val="0"/>
        <w:autoSpaceDN w:val="0"/>
        <w:adjustRightInd w:val="0"/>
        <w:spacing w:after="0" w:line="240" w:lineRule="auto"/>
        <w:rPr>
          <w:rFonts w:ascii="Ebrima" w:hAnsi="Ebrima" w:cs="Arial"/>
          <w:b/>
          <w:bCs/>
          <w:sz w:val="16"/>
          <w:szCs w:val="16"/>
        </w:rPr>
      </w:pPr>
    </w:p>
    <w:p w14:paraId="4D575F91" w14:textId="77777777" w:rsidR="00134DB1" w:rsidRPr="00DF2522" w:rsidRDefault="00134DB1" w:rsidP="00507F80">
      <w:pPr>
        <w:autoSpaceDE w:val="0"/>
        <w:autoSpaceDN w:val="0"/>
        <w:adjustRightInd w:val="0"/>
        <w:spacing w:after="0" w:line="240" w:lineRule="auto"/>
        <w:jc w:val="both"/>
        <w:rPr>
          <w:rFonts w:ascii="Ebrima" w:hAnsi="Ebrima" w:cs="Arial"/>
          <w:b/>
          <w:bCs/>
          <w:sz w:val="16"/>
          <w:szCs w:val="16"/>
        </w:rPr>
      </w:pPr>
      <w:r w:rsidRPr="00DF2522">
        <w:rPr>
          <w:rFonts w:ascii="Ebrima" w:hAnsi="Ebrima" w:cs="Arial"/>
          <w:b/>
          <w:bCs/>
          <w:sz w:val="16"/>
          <w:szCs w:val="16"/>
        </w:rPr>
        <w:t>Every holder has the right to appoint some other person or company of their choice, who need not be a holder, to attend and act on their behalf at the meeting or any adjournment or postponement thereof. If you wish to appoint a person or company other than the persons whose names are printed herein, please insert the name of your chosen proxyholder in the space provided (see reverse).</w:t>
      </w:r>
    </w:p>
    <w:p w14:paraId="2BFA1318" w14:textId="77777777" w:rsidR="00134DB1" w:rsidRPr="00DF2522" w:rsidRDefault="00134DB1" w:rsidP="00507F80">
      <w:pPr>
        <w:autoSpaceDE w:val="0"/>
        <w:autoSpaceDN w:val="0"/>
        <w:adjustRightInd w:val="0"/>
        <w:spacing w:after="0" w:line="240" w:lineRule="auto"/>
        <w:jc w:val="both"/>
        <w:rPr>
          <w:rFonts w:ascii="Ebrima" w:hAnsi="Ebrima" w:cs="Arial"/>
          <w:b/>
          <w:bCs/>
          <w:sz w:val="16"/>
          <w:szCs w:val="16"/>
        </w:rPr>
      </w:pPr>
    </w:p>
    <w:p w14:paraId="33BB5C42"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r w:rsidRPr="00DF2522">
        <w:rPr>
          <w:rFonts w:ascii="Ebrima" w:hAnsi="Ebrima" w:cs="Arial"/>
          <w:sz w:val="16"/>
          <w:szCs w:val="16"/>
        </w:rPr>
        <w:t>If the securities are registered in the name of more than one owner (for example, joint ownership, trustees, executors, etc.), then all those registered should sign this proxy. If you are voting on behalf of a corporation or another individual you must sign this proxy with signing capacity stated, and you may be required to provide documentation evidencing your power to sign this proxy.</w:t>
      </w:r>
    </w:p>
    <w:p w14:paraId="35CF0FF7"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p>
    <w:p w14:paraId="63A45537"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r w:rsidRPr="00DF2522">
        <w:rPr>
          <w:rFonts w:ascii="Ebrima" w:hAnsi="Ebrima" w:cs="Arial"/>
          <w:sz w:val="16"/>
          <w:szCs w:val="16"/>
        </w:rPr>
        <w:t>This proxy should be signed in the exact manner as the name(s) appear(s) on the proxy.</w:t>
      </w:r>
    </w:p>
    <w:p w14:paraId="3265FAB2"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p>
    <w:p w14:paraId="0D4F3EBB"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r w:rsidRPr="00DF2522">
        <w:rPr>
          <w:rFonts w:ascii="Ebrima" w:hAnsi="Ebrima" w:cs="Arial"/>
          <w:sz w:val="16"/>
          <w:szCs w:val="16"/>
        </w:rPr>
        <w:t>If this proxy is not dated, it will be deemed to bear the date on which it is mailed by Management to the holder.</w:t>
      </w:r>
    </w:p>
    <w:p w14:paraId="34264B06"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p>
    <w:p w14:paraId="3C18FCC5" w14:textId="77777777" w:rsidR="00134DB1" w:rsidRPr="00DF2522" w:rsidRDefault="00B974FA" w:rsidP="00507F80">
      <w:pPr>
        <w:autoSpaceDE w:val="0"/>
        <w:autoSpaceDN w:val="0"/>
        <w:adjustRightInd w:val="0"/>
        <w:spacing w:after="0" w:line="240" w:lineRule="auto"/>
        <w:jc w:val="both"/>
        <w:rPr>
          <w:rFonts w:ascii="Ebrima" w:hAnsi="Ebrima" w:cs="Arial"/>
          <w:sz w:val="16"/>
          <w:szCs w:val="16"/>
        </w:rPr>
      </w:pPr>
      <w:r w:rsidRPr="00B974FA">
        <w:rPr>
          <w:rFonts w:ascii="Ebrima" w:hAnsi="Ebrima" w:cs="Arial"/>
          <w:b/>
          <w:bCs/>
          <w:sz w:val="16"/>
          <w:szCs w:val="16"/>
          <w:lang w:val="en-CA"/>
        </w:rPr>
        <w:t xml:space="preserve">If you appoint the Management Nominees to vote your securities, they will vote in accordance with your instructions or, if no instructions are given, in accordance with the Management Voting Recommendations highlighted for each Resolution overleaf. If you appoint someone else to vote your securities, they will also vote in accordance with your instructions or, if no instructions are given, as they in their discretion choose. </w:t>
      </w:r>
    </w:p>
    <w:p w14:paraId="25A5F85F"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p>
    <w:p w14:paraId="6B361014"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r w:rsidRPr="00DF2522">
        <w:rPr>
          <w:rFonts w:ascii="Ebrima" w:hAnsi="Ebrima" w:cs="Arial"/>
          <w:sz w:val="16"/>
          <w:szCs w:val="16"/>
        </w:rPr>
        <w:t>This proxy confers discretionary authority in respect of amendments or variations to matters identified in the Notice of Meeting or other matters that may properly come before the meeting or any adjournment or postponement thereof.</w:t>
      </w:r>
    </w:p>
    <w:p w14:paraId="1413B89E"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p>
    <w:p w14:paraId="539E47DC" w14:textId="77777777" w:rsidR="00134DB1" w:rsidRPr="00DF2522" w:rsidRDefault="00134DB1" w:rsidP="00507F80">
      <w:pPr>
        <w:autoSpaceDE w:val="0"/>
        <w:autoSpaceDN w:val="0"/>
        <w:adjustRightInd w:val="0"/>
        <w:spacing w:after="0" w:line="240" w:lineRule="auto"/>
        <w:jc w:val="both"/>
        <w:rPr>
          <w:rFonts w:ascii="Ebrima" w:hAnsi="Ebrima" w:cs="Arial"/>
          <w:sz w:val="16"/>
          <w:szCs w:val="16"/>
        </w:rPr>
      </w:pPr>
      <w:r w:rsidRPr="00DF2522">
        <w:rPr>
          <w:rFonts w:ascii="Ebrima" w:hAnsi="Ebrima" w:cs="Arial"/>
          <w:sz w:val="16"/>
          <w:szCs w:val="16"/>
        </w:rPr>
        <w:t>This proxy should be read in conjunc</w:t>
      </w:r>
      <w:r w:rsidR="00173F2B">
        <w:rPr>
          <w:rFonts w:ascii="Ebrima" w:hAnsi="Ebrima" w:cs="Arial"/>
          <w:sz w:val="16"/>
          <w:szCs w:val="16"/>
        </w:rPr>
        <w:t>tion with the</w:t>
      </w:r>
      <w:r w:rsidRPr="00DF2522">
        <w:rPr>
          <w:rFonts w:ascii="Ebrima" w:hAnsi="Ebrima" w:cs="Arial"/>
          <w:sz w:val="16"/>
          <w:szCs w:val="16"/>
        </w:rPr>
        <w:t xml:space="preserve"> accompanying docum</w:t>
      </w:r>
      <w:r w:rsidR="000303FC">
        <w:rPr>
          <w:rFonts w:ascii="Ebrima" w:hAnsi="Ebrima" w:cs="Arial"/>
          <w:sz w:val="16"/>
          <w:szCs w:val="16"/>
        </w:rPr>
        <w:t>entation provided by Management</w:t>
      </w:r>
      <w:r w:rsidR="00173F2B">
        <w:rPr>
          <w:rFonts w:ascii="Ebrima" w:hAnsi="Ebrima" w:cs="Arial"/>
          <w:sz w:val="16"/>
          <w:szCs w:val="16"/>
        </w:rPr>
        <w:t>.</w:t>
      </w:r>
    </w:p>
    <w:p w14:paraId="7A37A12E" w14:textId="77777777" w:rsidR="00134DB1" w:rsidRPr="00DF2522" w:rsidRDefault="00134DB1" w:rsidP="00507F80">
      <w:pPr>
        <w:autoSpaceDE w:val="0"/>
        <w:autoSpaceDN w:val="0"/>
        <w:adjustRightInd w:val="0"/>
        <w:spacing w:after="0" w:line="240" w:lineRule="auto"/>
        <w:jc w:val="both"/>
        <w:rPr>
          <w:rFonts w:ascii="Ebrima" w:hAnsi="Ebrima" w:cs="ArialNarrow-Identity-H"/>
          <w:sz w:val="16"/>
          <w:szCs w:val="16"/>
        </w:rPr>
      </w:pPr>
    </w:p>
    <w:p w14:paraId="432F4EE2" w14:textId="074876CD" w:rsidR="00513890" w:rsidRPr="00F24380" w:rsidRDefault="00134DB1" w:rsidP="00507F80">
      <w:pPr>
        <w:autoSpaceDE w:val="0"/>
        <w:autoSpaceDN w:val="0"/>
        <w:adjustRightInd w:val="0"/>
        <w:spacing w:after="120" w:line="240" w:lineRule="auto"/>
        <w:jc w:val="both"/>
        <w:rPr>
          <w:rFonts w:ascii="Ebrima" w:hAnsi="Ebrima" w:cs="Arial"/>
          <w:b/>
          <w:bCs/>
          <w:sz w:val="18"/>
          <w:szCs w:val="18"/>
        </w:rPr>
      </w:pPr>
      <w:r w:rsidRPr="00C240B5">
        <w:rPr>
          <w:rFonts w:ascii="Ebrima" w:hAnsi="Ebrima" w:cs="Arial"/>
          <w:b/>
          <w:bCs/>
          <w:sz w:val="18"/>
          <w:szCs w:val="18"/>
        </w:rPr>
        <w:t>Proxies submitted must be received b</w:t>
      </w:r>
      <w:r w:rsidR="00F11BA8" w:rsidRPr="00C240B5">
        <w:rPr>
          <w:rFonts w:ascii="Ebrima" w:hAnsi="Ebrima" w:cs="Arial"/>
          <w:b/>
          <w:bCs/>
          <w:sz w:val="18"/>
          <w:szCs w:val="18"/>
        </w:rPr>
        <w:t xml:space="preserve">y 10:00 am, Pacific </w:t>
      </w:r>
      <w:r w:rsidR="00C7724C" w:rsidRPr="00C240B5">
        <w:rPr>
          <w:rFonts w:ascii="Ebrima" w:hAnsi="Ebrima" w:cs="Arial"/>
          <w:b/>
          <w:bCs/>
          <w:sz w:val="18"/>
          <w:szCs w:val="18"/>
        </w:rPr>
        <w:t>Standard</w:t>
      </w:r>
      <w:r w:rsidR="005025C5" w:rsidRPr="00C240B5">
        <w:rPr>
          <w:rFonts w:ascii="Ebrima" w:hAnsi="Ebrima" w:cs="Arial"/>
          <w:b/>
          <w:bCs/>
          <w:sz w:val="18"/>
          <w:szCs w:val="18"/>
        </w:rPr>
        <w:t xml:space="preserve"> Time, on </w:t>
      </w:r>
      <w:r w:rsidR="00530417" w:rsidRPr="00C240B5">
        <w:rPr>
          <w:rFonts w:ascii="Ebrima" w:hAnsi="Ebrima" w:cs="Arial"/>
          <w:b/>
          <w:bCs/>
          <w:sz w:val="18"/>
          <w:szCs w:val="18"/>
        </w:rPr>
        <w:t>Thursday</w:t>
      </w:r>
      <w:r w:rsidR="00C7724C" w:rsidRPr="00C240B5">
        <w:rPr>
          <w:rFonts w:ascii="Ebrima" w:hAnsi="Ebrima" w:cs="Arial"/>
          <w:b/>
          <w:bCs/>
          <w:sz w:val="18"/>
          <w:szCs w:val="18"/>
        </w:rPr>
        <w:t xml:space="preserve"> </w:t>
      </w:r>
      <w:r w:rsidR="00530417" w:rsidRPr="00C240B5">
        <w:rPr>
          <w:rFonts w:ascii="Ebrima" w:hAnsi="Ebrima" w:cs="Arial"/>
          <w:b/>
          <w:bCs/>
          <w:sz w:val="18"/>
          <w:szCs w:val="18"/>
        </w:rPr>
        <w:t>December</w:t>
      </w:r>
      <w:r w:rsidR="00C7724C" w:rsidRPr="00C240B5">
        <w:rPr>
          <w:rFonts w:ascii="Ebrima" w:hAnsi="Ebrima" w:cs="Arial"/>
          <w:b/>
          <w:bCs/>
          <w:sz w:val="18"/>
          <w:szCs w:val="18"/>
        </w:rPr>
        <w:t xml:space="preserve"> 10</w:t>
      </w:r>
      <w:r w:rsidR="00C20AB7" w:rsidRPr="00C240B5">
        <w:rPr>
          <w:rFonts w:ascii="Ebrima" w:hAnsi="Ebrima" w:cs="Arial"/>
          <w:b/>
          <w:bCs/>
          <w:sz w:val="18"/>
          <w:szCs w:val="18"/>
        </w:rPr>
        <w:t>, 20</w:t>
      </w:r>
      <w:r w:rsidR="00C7724C" w:rsidRPr="00C240B5">
        <w:rPr>
          <w:rFonts w:ascii="Ebrima" w:hAnsi="Ebrima" w:cs="Arial"/>
          <w:b/>
          <w:bCs/>
          <w:sz w:val="18"/>
          <w:szCs w:val="18"/>
        </w:rPr>
        <w:t>20</w:t>
      </w:r>
      <w:r w:rsidR="00513890" w:rsidRPr="00C240B5">
        <w:rPr>
          <w:rFonts w:ascii="Ebrima" w:hAnsi="Ebrima" w:cs="Arial"/>
          <w:b/>
          <w:bCs/>
          <w:sz w:val="18"/>
          <w:szCs w:val="18"/>
        </w:rPr>
        <w:t>, or in</w:t>
      </w:r>
      <w:r w:rsidR="00513890" w:rsidRPr="00F24380">
        <w:rPr>
          <w:rFonts w:ascii="Ebrima" w:hAnsi="Ebrima" w:cs="Arial"/>
          <w:b/>
          <w:bCs/>
          <w:sz w:val="18"/>
          <w:szCs w:val="18"/>
        </w:rPr>
        <w:t xml:space="preserve"> the case of any adjournment or postponement of the Meeting not less than 48 hours (Saturdays, Sundays and holidays excepted) before the time of the adjourned or postponed meeting. </w:t>
      </w:r>
    </w:p>
    <w:tbl>
      <w:tblPr>
        <w:tblStyle w:val="TableGrid"/>
        <w:tblW w:w="0" w:type="auto"/>
        <w:tblLook w:val="04A0" w:firstRow="1" w:lastRow="0" w:firstColumn="1" w:lastColumn="0" w:noHBand="0" w:noVBand="1"/>
      </w:tblPr>
      <w:tblGrid>
        <w:gridCol w:w="4518"/>
        <w:gridCol w:w="5058"/>
      </w:tblGrid>
      <w:tr w:rsidR="005F4EC9" w14:paraId="470DFF3E" w14:textId="77777777" w:rsidTr="005F4EC9">
        <w:tc>
          <w:tcPr>
            <w:tcW w:w="9576" w:type="dxa"/>
            <w:gridSpan w:val="2"/>
          </w:tcPr>
          <w:p w14:paraId="08F2009B" w14:textId="77777777" w:rsidR="005F4EC9" w:rsidRPr="00F24380" w:rsidRDefault="005F4EC9" w:rsidP="00F24380">
            <w:pPr>
              <w:spacing w:before="40" w:after="40"/>
              <w:jc w:val="center"/>
              <w:rPr>
                <w:rFonts w:ascii="Arial" w:hAnsi="Arial" w:cs="Arial"/>
                <w:b/>
                <w:bCs/>
                <w:sz w:val="18"/>
                <w:szCs w:val="18"/>
                <w:lang w:val="en-CA"/>
              </w:rPr>
            </w:pPr>
            <w:r w:rsidRPr="00F24380">
              <w:rPr>
                <w:rFonts w:ascii="Arial" w:hAnsi="Arial" w:cs="Arial"/>
                <w:b/>
                <w:bCs/>
                <w:sz w:val="18"/>
                <w:szCs w:val="18"/>
                <w:lang w:val="en-CA"/>
              </w:rPr>
              <w:t>VOTING METHODS</w:t>
            </w:r>
          </w:p>
        </w:tc>
      </w:tr>
      <w:tr w:rsidR="005F4EC9" w14:paraId="3B691383" w14:textId="77777777" w:rsidTr="0094724F">
        <w:tc>
          <w:tcPr>
            <w:tcW w:w="4518" w:type="dxa"/>
          </w:tcPr>
          <w:p w14:paraId="7F05CB8E" w14:textId="77777777" w:rsidR="005F4EC9" w:rsidRPr="00F24380" w:rsidRDefault="005F4EC9" w:rsidP="00F24380">
            <w:pPr>
              <w:spacing w:before="40" w:after="40"/>
              <w:rPr>
                <w:rFonts w:ascii="Arial" w:hAnsi="Arial" w:cs="Arial"/>
                <w:b/>
                <w:bCs/>
                <w:sz w:val="18"/>
                <w:szCs w:val="18"/>
                <w:lang w:val="en-CA"/>
              </w:rPr>
            </w:pPr>
            <w:r w:rsidRPr="00F24380">
              <w:rPr>
                <w:rFonts w:ascii="Arial" w:hAnsi="Arial" w:cs="Arial"/>
                <w:b/>
                <w:bCs/>
                <w:sz w:val="18"/>
                <w:szCs w:val="18"/>
                <w:lang w:val="en-CA"/>
              </w:rPr>
              <w:t>MAIL o</w:t>
            </w:r>
            <w:r w:rsidR="00B974FA" w:rsidRPr="00F24380">
              <w:rPr>
                <w:rFonts w:ascii="Arial" w:hAnsi="Arial" w:cs="Arial"/>
                <w:b/>
                <w:bCs/>
                <w:sz w:val="18"/>
                <w:szCs w:val="18"/>
                <w:lang w:val="en-CA"/>
              </w:rPr>
              <w:t>r</w:t>
            </w:r>
            <w:r w:rsidRPr="00F24380">
              <w:rPr>
                <w:rFonts w:ascii="Arial" w:hAnsi="Arial" w:cs="Arial"/>
                <w:b/>
                <w:bCs/>
                <w:sz w:val="18"/>
                <w:szCs w:val="18"/>
                <w:lang w:val="en-CA"/>
              </w:rPr>
              <w:t xml:space="preserve"> HAND DELIVERY</w:t>
            </w:r>
          </w:p>
        </w:tc>
        <w:tc>
          <w:tcPr>
            <w:tcW w:w="5058" w:type="dxa"/>
          </w:tcPr>
          <w:p w14:paraId="0457E7ED" w14:textId="663469FB" w:rsidR="005F4EC9" w:rsidRPr="00F24380" w:rsidRDefault="0094724F" w:rsidP="00F24380">
            <w:pPr>
              <w:spacing w:before="40" w:after="40"/>
              <w:rPr>
                <w:rFonts w:ascii="Arial" w:hAnsi="Arial" w:cs="Arial"/>
                <w:b/>
                <w:bCs/>
                <w:sz w:val="18"/>
                <w:szCs w:val="18"/>
                <w:lang w:val="en-CA"/>
              </w:rPr>
            </w:pPr>
            <w:r w:rsidRPr="0094724F">
              <w:rPr>
                <w:rFonts w:ascii="Arial" w:hAnsi="Arial" w:cs="Arial"/>
                <w:b/>
                <w:bCs/>
                <w:sz w:val="18"/>
                <w:szCs w:val="18"/>
              </w:rPr>
              <w:t>National Securities Administrators Ltd.</w:t>
            </w:r>
            <w:r>
              <w:rPr>
                <w:rFonts w:ascii="Arial" w:hAnsi="Arial" w:cs="Arial"/>
                <w:b/>
                <w:bCs/>
                <w:sz w:val="18"/>
                <w:szCs w:val="18"/>
              </w:rPr>
              <w:br/>
            </w:r>
            <w:r w:rsidR="005F4EC9" w:rsidRPr="00F24380">
              <w:rPr>
                <w:rFonts w:ascii="Arial" w:hAnsi="Arial" w:cs="Arial"/>
                <w:b/>
                <w:bCs/>
                <w:sz w:val="18"/>
                <w:szCs w:val="18"/>
              </w:rPr>
              <w:t>7</w:t>
            </w:r>
            <w:r w:rsidR="00D62861">
              <w:rPr>
                <w:rFonts w:ascii="Arial" w:hAnsi="Arial" w:cs="Arial"/>
                <w:b/>
                <w:bCs/>
                <w:sz w:val="18"/>
                <w:szCs w:val="18"/>
              </w:rPr>
              <w:t>02</w:t>
            </w:r>
            <w:r w:rsidR="005F4EC9" w:rsidRPr="00F24380">
              <w:rPr>
                <w:rFonts w:ascii="Arial" w:hAnsi="Arial" w:cs="Arial"/>
                <w:b/>
                <w:bCs/>
                <w:sz w:val="18"/>
                <w:szCs w:val="18"/>
              </w:rPr>
              <w:t xml:space="preserve"> – 777 Hornby Street</w:t>
            </w:r>
            <w:r w:rsidR="005F4EC9" w:rsidRPr="00F24380">
              <w:rPr>
                <w:rFonts w:ascii="Arial" w:hAnsi="Arial" w:cs="Arial"/>
                <w:b/>
                <w:bCs/>
                <w:sz w:val="18"/>
                <w:szCs w:val="18"/>
              </w:rPr>
              <w:br/>
              <w:t>Vancouver, BC V6Z 1S4</w:t>
            </w:r>
          </w:p>
        </w:tc>
      </w:tr>
      <w:tr w:rsidR="005F4EC9" w14:paraId="6E7BC7B6" w14:textId="77777777" w:rsidTr="0094724F">
        <w:tc>
          <w:tcPr>
            <w:tcW w:w="4518" w:type="dxa"/>
          </w:tcPr>
          <w:p w14:paraId="491E6D12" w14:textId="77777777" w:rsidR="005F4EC9" w:rsidRPr="00F24380" w:rsidRDefault="005F4EC9" w:rsidP="00F24380">
            <w:pPr>
              <w:spacing w:before="40" w:after="40"/>
              <w:rPr>
                <w:rFonts w:ascii="Arial" w:hAnsi="Arial" w:cs="Arial"/>
                <w:b/>
                <w:bCs/>
                <w:sz w:val="18"/>
                <w:szCs w:val="18"/>
                <w:lang w:val="en-CA"/>
              </w:rPr>
            </w:pPr>
            <w:r w:rsidRPr="00F24380">
              <w:rPr>
                <w:rFonts w:ascii="Arial" w:hAnsi="Arial" w:cs="Arial"/>
                <w:b/>
                <w:bCs/>
                <w:sz w:val="18"/>
                <w:szCs w:val="18"/>
                <w:lang w:val="en-CA"/>
              </w:rPr>
              <w:t>FACSIMILE – 24 Hours a Day</w:t>
            </w:r>
          </w:p>
        </w:tc>
        <w:tc>
          <w:tcPr>
            <w:tcW w:w="5058" w:type="dxa"/>
          </w:tcPr>
          <w:p w14:paraId="2F4B1545" w14:textId="77777777" w:rsidR="005F4EC9" w:rsidRPr="00F24380" w:rsidRDefault="00C034F2" w:rsidP="00F24380">
            <w:pPr>
              <w:spacing w:before="40" w:after="40"/>
              <w:rPr>
                <w:rFonts w:ascii="Arial" w:hAnsi="Arial" w:cs="Arial"/>
                <w:b/>
                <w:bCs/>
                <w:sz w:val="18"/>
                <w:szCs w:val="18"/>
                <w:lang w:val="en-CA"/>
              </w:rPr>
            </w:pPr>
            <w:r w:rsidRPr="00F24380">
              <w:rPr>
                <w:rFonts w:ascii="Arial" w:hAnsi="Arial" w:cs="Arial"/>
                <w:b/>
                <w:bCs/>
                <w:sz w:val="18"/>
                <w:szCs w:val="18"/>
                <w:lang w:val="en-CA"/>
              </w:rPr>
              <w:t>604-559-8908</w:t>
            </w:r>
          </w:p>
        </w:tc>
      </w:tr>
      <w:tr w:rsidR="007A4D0B" w14:paraId="5C48B94C" w14:textId="77777777" w:rsidTr="0094724F">
        <w:tc>
          <w:tcPr>
            <w:tcW w:w="4518" w:type="dxa"/>
          </w:tcPr>
          <w:p w14:paraId="1DA9948B" w14:textId="77777777" w:rsidR="007A4D0B" w:rsidRPr="00F24380" w:rsidRDefault="007A4D0B" w:rsidP="00F24380">
            <w:pPr>
              <w:spacing w:before="40" w:after="40"/>
              <w:rPr>
                <w:rFonts w:ascii="Arial" w:hAnsi="Arial" w:cs="Arial"/>
                <w:b/>
                <w:bCs/>
                <w:sz w:val="18"/>
                <w:szCs w:val="18"/>
                <w:lang w:val="en-CA"/>
              </w:rPr>
            </w:pPr>
            <w:r>
              <w:rPr>
                <w:rFonts w:ascii="Arial" w:hAnsi="Arial" w:cs="Arial"/>
                <w:b/>
                <w:bCs/>
                <w:sz w:val="18"/>
                <w:szCs w:val="18"/>
                <w:lang w:val="en-CA"/>
              </w:rPr>
              <w:t>EMAIL</w:t>
            </w:r>
          </w:p>
        </w:tc>
        <w:tc>
          <w:tcPr>
            <w:tcW w:w="5058" w:type="dxa"/>
          </w:tcPr>
          <w:p w14:paraId="0DB4630E" w14:textId="77777777" w:rsidR="007A4D0B" w:rsidRPr="00F24380" w:rsidRDefault="007A4D0B" w:rsidP="00F24380">
            <w:pPr>
              <w:spacing w:before="40" w:after="40"/>
              <w:rPr>
                <w:rFonts w:ascii="Arial" w:hAnsi="Arial" w:cs="Arial"/>
                <w:b/>
                <w:bCs/>
                <w:sz w:val="18"/>
                <w:szCs w:val="18"/>
                <w:lang w:val="en-CA"/>
              </w:rPr>
            </w:pPr>
            <w:r>
              <w:rPr>
                <w:rFonts w:ascii="Arial" w:hAnsi="Arial" w:cs="Arial"/>
                <w:b/>
                <w:bCs/>
                <w:sz w:val="18"/>
                <w:szCs w:val="18"/>
                <w:lang w:val="en-CA"/>
              </w:rPr>
              <w:t>proxy@transferagent.ca</w:t>
            </w:r>
          </w:p>
        </w:tc>
      </w:tr>
      <w:tr w:rsidR="00153ADC" w14:paraId="283AA1A3" w14:textId="77777777" w:rsidTr="0094724F">
        <w:tc>
          <w:tcPr>
            <w:tcW w:w="4518" w:type="dxa"/>
          </w:tcPr>
          <w:p w14:paraId="6CF96EB3" w14:textId="77777777" w:rsidR="00153ADC" w:rsidRPr="00F24380" w:rsidRDefault="00153ADC" w:rsidP="006B61C1">
            <w:pPr>
              <w:spacing w:before="40" w:after="40"/>
              <w:rPr>
                <w:rFonts w:ascii="Arial" w:hAnsi="Arial" w:cs="Arial"/>
                <w:b/>
                <w:bCs/>
                <w:sz w:val="18"/>
                <w:szCs w:val="18"/>
                <w:lang w:val="en-CA"/>
              </w:rPr>
            </w:pPr>
            <w:r>
              <w:rPr>
                <w:rFonts w:ascii="Arial" w:hAnsi="Arial" w:cs="Arial"/>
                <w:b/>
                <w:bCs/>
                <w:sz w:val="18"/>
                <w:szCs w:val="18"/>
                <w:lang w:val="en-CA"/>
              </w:rPr>
              <w:t>ONLINE</w:t>
            </w:r>
          </w:p>
        </w:tc>
        <w:tc>
          <w:tcPr>
            <w:tcW w:w="5058" w:type="dxa"/>
          </w:tcPr>
          <w:p w14:paraId="3818BDEB" w14:textId="77777777" w:rsidR="00153ADC" w:rsidRPr="00F24380" w:rsidRDefault="00153ADC" w:rsidP="006B61C1">
            <w:pPr>
              <w:spacing w:before="40" w:after="40"/>
              <w:rPr>
                <w:rFonts w:ascii="Arial" w:hAnsi="Arial" w:cs="Arial"/>
                <w:b/>
                <w:bCs/>
                <w:sz w:val="18"/>
                <w:szCs w:val="18"/>
                <w:lang w:val="en-CA"/>
              </w:rPr>
            </w:pPr>
            <w:r>
              <w:rPr>
                <w:rFonts w:ascii="Arial" w:hAnsi="Arial" w:cs="Arial"/>
                <w:b/>
                <w:bCs/>
                <w:sz w:val="18"/>
                <w:szCs w:val="18"/>
                <w:lang w:val="en-CA"/>
              </w:rPr>
              <w:t>As listed on Form of Proxy or Voter Information Card</w:t>
            </w:r>
          </w:p>
        </w:tc>
      </w:tr>
    </w:tbl>
    <w:p w14:paraId="6C57A5B5" w14:textId="77777777" w:rsidR="00153ADC" w:rsidRPr="00DF2522" w:rsidRDefault="00153ADC" w:rsidP="00153ADC">
      <w:pPr>
        <w:autoSpaceDE w:val="0"/>
        <w:autoSpaceDN w:val="0"/>
        <w:adjustRightInd w:val="0"/>
        <w:spacing w:after="0" w:line="240" w:lineRule="auto"/>
        <w:rPr>
          <w:rFonts w:ascii="Ebrima" w:hAnsi="Ebrima" w:cs="ArialNarrow-Bold-Identity-H"/>
          <w:b/>
          <w:bCs/>
          <w:color w:val="000000"/>
          <w:sz w:val="20"/>
          <w:szCs w:val="20"/>
        </w:rPr>
      </w:pPr>
      <w:r>
        <w:rPr>
          <w:rFonts w:ascii="Ebrima" w:hAnsi="Ebrima" w:cs="ArialNarrow-Bold-Identity-H"/>
          <w:b/>
          <w:bCs/>
          <w:color w:val="000000"/>
          <w:sz w:val="20"/>
          <w:szCs w:val="20"/>
        </w:rPr>
        <w:br/>
      </w:r>
      <w:r w:rsidRPr="00DF2522">
        <w:rPr>
          <w:rFonts w:ascii="Ebrima" w:hAnsi="Ebrima" w:cs="ArialNarrow-Bold-Identity-H"/>
          <w:b/>
          <w:bCs/>
          <w:color w:val="000000"/>
          <w:sz w:val="20"/>
          <w:szCs w:val="20"/>
        </w:rPr>
        <w:t>If you vote by FAX</w:t>
      </w:r>
      <w:r>
        <w:rPr>
          <w:rFonts w:ascii="Ebrima" w:hAnsi="Ebrima" w:cs="ArialNarrow-Bold-Identity-H"/>
          <w:b/>
          <w:bCs/>
          <w:color w:val="000000"/>
          <w:sz w:val="20"/>
          <w:szCs w:val="20"/>
        </w:rPr>
        <w:t>, EMAIL or On-Line</w:t>
      </w:r>
      <w:r w:rsidRPr="00DF2522">
        <w:rPr>
          <w:rFonts w:ascii="Ebrima" w:hAnsi="Ebrima" w:cs="ArialNarrow-Bold-Identity-H"/>
          <w:b/>
          <w:bCs/>
          <w:color w:val="000000"/>
          <w:sz w:val="20"/>
          <w:szCs w:val="20"/>
        </w:rPr>
        <w:t>, DO NOT mail back this proxy.</w:t>
      </w:r>
    </w:p>
    <w:p w14:paraId="797CF322" w14:textId="77777777" w:rsidR="00B974FA" w:rsidRDefault="00B974FA" w:rsidP="00134DB1">
      <w:pPr>
        <w:autoSpaceDE w:val="0"/>
        <w:autoSpaceDN w:val="0"/>
        <w:adjustRightInd w:val="0"/>
        <w:spacing w:after="0" w:line="240" w:lineRule="auto"/>
        <w:rPr>
          <w:rFonts w:ascii="Ebrima" w:hAnsi="Ebrima" w:cs="ArialNarrow-Bold-Identity-H"/>
          <w:b/>
          <w:bCs/>
          <w:color w:val="000000"/>
          <w:sz w:val="16"/>
          <w:szCs w:val="16"/>
        </w:rPr>
      </w:pPr>
    </w:p>
    <w:p w14:paraId="49884C39" w14:textId="77777777" w:rsidR="00134DB1" w:rsidRPr="00DF2522" w:rsidRDefault="00134DB1" w:rsidP="00507F80">
      <w:pPr>
        <w:autoSpaceDE w:val="0"/>
        <w:autoSpaceDN w:val="0"/>
        <w:adjustRightInd w:val="0"/>
        <w:spacing w:after="0" w:line="240" w:lineRule="auto"/>
        <w:jc w:val="both"/>
        <w:rPr>
          <w:rFonts w:ascii="Ebrima" w:hAnsi="Ebrima" w:cs="ArialNarrow-Identity-H"/>
          <w:color w:val="000000"/>
          <w:sz w:val="16"/>
          <w:szCs w:val="16"/>
        </w:rPr>
      </w:pPr>
      <w:r w:rsidRPr="00DF2522">
        <w:rPr>
          <w:rFonts w:ascii="Ebrima" w:hAnsi="Ebrima" w:cs="ArialNarrow-Bold-Identity-H"/>
          <w:b/>
          <w:bCs/>
          <w:color w:val="000000"/>
          <w:sz w:val="16"/>
          <w:szCs w:val="16"/>
        </w:rPr>
        <w:t xml:space="preserve">Voting by mail </w:t>
      </w:r>
      <w:r w:rsidRPr="00DF2522">
        <w:rPr>
          <w:rFonts w:ascii="Ebrima" w:hAnsi="Ebrima" w:cs="ArialNarrow-Identity-H"/>
          <w:color w:val="000000"/>
          <w:sz w:val="16"/>
          <w:szCs w:val="16"/>
        </w:rPr>
        <w:t>may be the only method for securities held in the name of a corporation or securities being voted on behalf of another individual.</w:t>
      </w:r>
    </w:p>
    <w:p w14:paraId="0CE0FDB4" w14:textId="77777777" w:rsidR="00DF2522" w:rsidRDefault="00DF2522" w:rsidP="00507F80">
      <w:pPr>
        <w:autoSpaceDE w:val="0"/>
        <w:autoSpaceDN w:val="0"/>
        <w:adjustRightInd w:val="0"/>
        <w:spacing w:after="0" w:line="240" w:lineRule="auto"/>
        <w:jc w:val="both"/>
        <w:rPr>
          <w:rFonts w:ascii="Ebrima" w:hAnsi="Ebrima" w:cs="ArialNarrow-Bold-Identity-H"/>
          <w:b/>
          <w:bCs/>
          <w:color w:val="000000"/>
          <w:sz w:val="16"/>
          <w:szCs w:val="16"/>
        </w:rPr>
      </w:pPr>
    </w:p>
    <w:p w14:paraId="2E719172" w14:textId="77777777" w:rsidR="00CD1181" w:rsidRDefault="00134DB1" w:rsidP="00507F80">
      <w:pPr>
        <w:autoSpaceDE w:val="0"/>
        <w:autoSpaceDN w:val="0"/>
        <w:adjustRightInd w:val="0"/>
        <w:spacing w:after="0" w:line="240" w:lineRule="auto"/>
        <w:jc w:val="both"/>
        <w:rPr>
          <w:rFonts w:ascii="Ebrima" w:hAnsi="Ebrima" w:cs="ArialNarrow-Identity-H"/>
          <w:color w:val="000000"/>
          <w:sz w:val="16"/>
          <w:szCs w:val="16"/>
        </w:rPr>
      </w:pPr>
      <w:r w:rsidRPr="00DF2522">
        <w:rPr>
          <w:rFonts w:ascii="Ebrima" w:hAnsi="Ebrima" w:cs="ArialNarrow-Bold-Identity-H"/>
          <w:b/>
          <w:bCs/>
          <w:color w:val="000000"/>
          <w:sz w:val="16"/>
          <w:szCs w:val="16"/>
        </w:rPr>
        <w:t>Voting by mail</w:t>
      </w:r>
      <w:r w:rsidR="00D8406F">
        <w:rPr>
          <w:rFonts w:ascii="Ebrima" w:hAnsi="Ebrima" w:cs="ArialNarrow-Bold-Identity-H"/>
          <w:b/>
          <w:bCs/>
          <w:color w:val="000000"/>
          <w:sz w:val="16"/>
          <w:szCs w:val="16"/>
        </w:rPr>
        <w:t>, fax</w:t>
      </w:r>
      <w:r w:rsidRPr="00DF2522">
        <w:rPr>
          <w:rFonts w:ascii="Ebrima" w:hAnsi="Ebrima" w:cs="ArialNarrow-Bold-Identity-H"/>
          <w:b/>
          <w:bCs/>
          <w:color w:val="000000"/>
          <w:sz w:val="16"/>
          <w:szCs w:val="16"/>
        </w:rPr>
        <w:t xml:space="preserve"> or by </w:t>
      </w:r>
      <w:r w:rsidR="00D8406F">
        <w:rPr>
          <w:rFonts w:ascii="Ebrima" w:hAnsi="Ebrima" w:cs="ArialNarrow-Bold-Identity-H"/>
          <w:b/>
          <w:bCs/>
          <w:color w:val="000000"/>
          <w:sz w:val="16"/>
          <w:szCs w:val="16"/>
        </w:rPr>
        <w:t>email</w:t>
      </w:r>
      <w:r w:rsidRPr="00DF2522">
        <w:rPr>
          <w:rFonts w:ascii="Ebrima" w:hAnsi="Ebrima" w:cs="ArialNarrow-Bold-Identity-H"/>
          <w:b/>
          <w:bCs/>
          <w:color w:val="000000"/>
          <w:sz w:val="16"/>
          <w:szCs w:val="16"/>
        </w:rPr>
        <w:t xml:space="preserve"> </w:t>
      </w:r>
      <w:r w:rsidRPr="00DF2522">
        <w:rPr>
          <w:rFonts w:ascii="Ebrima" w:hAnsi="Ebrima" w:cs="ArialNarrow-Identity-H"/>
          <w:color w:val="000000"/>
          <w:sz w:val="16"/>
          <w:szCs w:val="16"/>
        </w:rPr>
        <w:t xml:space="preserve">are the only methods by which a holder may appoint a person as proxyholder other than the Management nominees named on the reverse of this proxy. </w:t>
      </w:r>
    </w:p>
    <w:p w14:paraId="55E59EF3" w14:textId="77777777" w:rsidR="005F4EC9" w:rsidRDefault="005F4EC9" w:rsidP="00134DB1">
      <w:pPr>
        <w:autoSpaceDE w:val="0"/>
        <w:autoSpaceDN w:val="0"/>
        <w:adjustRightInd w:val="0"/>
        <w:spacing w:after="0" w:line="240" w:lineRule="auto"/>
        <w:rPr>
          <w:rFonts w:ascii="Ebrima" w:hAnsi="Ebrima" w:cs="ArialNarrow-Identity-H"/>
          <w:color w:val="000000"/>
          <w:sz w:val="16"/>
          <w:szCs w:val="16"/>
        </w:rPr>
      </w:pPr>
    </w:p>
    <w:p w14:paraId="650FB6A1" w14:textId="77777777" w:rsidR="00134DB1" w:rsidRPr="00DF2522" w:rsidRDefault="00134DB1" w:rsidP="00DC4E67">
      <w:pPr>
        <w:keepNext/>
        <w:keepLines/>
        <w:autoSpaceDE w:val="0"/>
        <w:autoSpaceDN w:val="0"/>
        <w:adjustRightInd w:val="0"/>
        <w:spacing w:after="0" w:line="240" w:lineRule="auto"/>
        <w:rPr>
          <w:rFonts w:ascii="Ebrima" w:hAnsi="Ebrima" w:cs="ArialNarrow-Bold-Identity-H"/>
          <w:b/>
          <w:bCs/>
          <w:color w:val="000000"/>
          <w:sz w:val="24"/>
          <w:szCs w:val="24"/>
        </w:rPr>
      </w:pPr>
      <w:r w:rsidRPr="00DF2522">
        <w:rPr>
          <w:rFonts w:ascii="Ebrima" w:hAnsi="Ebrima" w:cs="ArialNarrow-Bold-Identity-H"/>
          <w:b/>
          <w:bCs/>
          <w:color w:val="000000"/>
          <w:sz w:val="24"/>
          <w:szCs w:val="24"/>
        </w:rPr>
        <w:lastRenderedPageBreak/>
        <w:t>Appointment of Proxyholder</w:t>
      </w:r>
    </w:p>
    <w:p w14:paraId="26DE1CFA" w14:textId="77777777" w:rsidR="00CD1181" w:rsidRPr="00DF2522" w:rsidRDefault="00CD1181" w:rsidP="00DC4E67">
      <w:pPr>
        <w:keepNext/>
        <w:keepLines/>
        <w:autoSpaceDE w:val="0"/>
        <w:autoSpaceDN w:val="0"/>
        <w:adjustRightInd w:val="0"/>
        <w:spacing w:after="0" w:line="240" w:lineRule="auto"/>
        <w:rPr>
          <w:rFonts w:ascii="Ebrima" w:hAnsi="Ebrima" w:cs="ArialNarrow-Bold-Identity-H"/>
          <w:b/>
          <w:bCs/>
          <w:color w:val="000000"/>
          <w:sz w:val="16"/>
          <w:szCs w:val="16"/>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50"/>
        <w:gridCol w:w="3510"/>
        <w:gridCol w:w="3060"/>
      </w:tblGrid>
      <w:tr w:rsidR="00C6649D" w:rsidRPr="00C6649D" w14:paraId="5F75F987" w14:textId="77777777" w:rsidTr="00CE2F33">
        <w:tc>
          <w:tcPr>
            <w:tcW w:w="3078" w:type="dxa"/>
          </w:tcPr>
          <w:p w14:paraId="51E5500C" w14:textId="7CF6EF52" w:rsidR="00C6649D" w:rsidRPr="00C7724C" w:rsidRDefault="00CE2F33" w:rsidP="00507F80">
            <w:pPr>
              <w:keepNext/>
              <w:keepLines/>
              <w:autoSpaceDE w:val="0"/>
              <w:autoSpaceDN w:val="0"/>
              <w:adjustRightInd w:val="0"/>
              <w:rPr>
                <w:rFonts w:ascii="Ebrima" w:hAnsi="Ebrima" w:cs="ArialNarrow-Bold-Identity-H"/>
                <w:b/>
                <w:bCs/>
                <w:color w:val="000000"/>
                <w:sz w:val="16"/>
                <w:szCs w:val="16"/>
              </w:rPr>
            </w:pPr>
            <w:r w:rsidRPr="00F24380">
              <w:rPr>
                <w:rFonts w:ascii="Ebrima" w:hAnsi="Ebrima" w:cs="ArialNarrow-Bold-Identity-H"/>
                <w:bCs/>
                <w:color w:val="000000"/>
                <w:sz w:val="16"/>
                <w:szCs w:val="16"/>
              </w:rPr>
              <w:t xml:space="preserve">I/We, being holder(s) of </w:t>
            </w:r>
            <w:r w:rsidR="00C7724C" w:rsidRPr="00C7724C">
              <w:rPr>
                <w:rFonts w:ascii="Ebrima" w:hAnsi="Ebrima" w:cs="ArialNarrow-Bold-Identity-H"/>
                <w:b/>
                <w:bCs/>
                <w:color w:val="000000"/>
                <w:sz w:val="16"/>
                <w:szCs w:val="16"/>
              </w:rPr>
              <w:t>BETTERLIFE PHARMA INC.</w:t>
            </w:r>
            <w:r w:rsidR="00C7724C">
              <w:rPr>
                <w:rFonts w:ascii="Ebrima" w:hAnsi="Ebrima" w:cs="ArialNarrow-Bold-Identity-H"/>
                <w:b/>
                <w:bCs/>
                <w:color w:val="000000"/>
                <w:sz w:val="16"/>
                <w:szCs w:val="16"/>
              </w:rPr>
              <w:t xml:space="preserve"> </w:t>
            </w:r>
            <w:r w:rsidRPr="00F24380">
              <w:rPr>
                <w:rFonts w:ascii="Ebrima" w:hAnsi="Ebrima" w:cs="ArialNarrow-Bold-Identity-H"/>
                <w:bCs/>
                <w:color w:val="000000"/>
                <w:sz w:val="16"/>
                <w:szCs w:val="16"/>
              </w:rPr>
              <w:t>hereby appoint:</w:t>
            </w:r>
            <w:r w:rsidR="00507F80">
              <w:rPr>
                <w:rFonts w:ascii="Ebrima" w:hAnsi="Ebrima" w:cs="ArialNarrow-Bold-Identity-H"/>
                <w:bCs/>
                <w:color w:val="000000"/>
                <w:sz w:val="16"/>
                <w:szCs w:val="16"/>
              </w:rPr>
              <w:t xml:space="preserve"> </w:t>
            </w:r>
            <w:r w:rsidR="00C240B5">
              <w:rPr>
                <w:rFonts w:ascii="Ebrima" w:hAnsi="Ebrima" w:cs="ArialNarrow-Identity-H"/>
                <w:b/>
                <w:color w:val="000000"/>
                <w:sz w:val="16"/>
                <w:szCs w:val="16"/>
              </w:rPr>
              <w:t>Ahmad Doroudian</w:t>
            </w:r>
            <w:r w:rsidR="000303FC">
              <w:rPr>
                <w:rFonts w:ascii="Ebrima" w:hAnsi="Ebrima" w:cs="ArialNarrow-Identity-H"/>
                <w:b/>
                <w:color w:val="000000"/>
                <w:sz w:val="16"/>
                <w:szCs w:val="16"/>
              </w:rPr>
              <w:t xml:space="preserve">, </w:t>
            </w:r>
            <w:r w:rsidR="00C240B5">
              <w:rPr>
                <w:rFonts w:ascii="Ebrima" w:hAnsi="Ebrima" w:cs="ArialNarrow-Identity-H"/>
                <w:b/>
                <w:color w:val="000000"/>
                <w:sz w:val="16"/>
                <w:szCs w:val="16"/>
              </w:rPr>
              <w:t>Chief Executive Officer</w:t>
            </w:r>
            <w:r w:rsidR="000303FC">
              <w:rPr>
                <w:rFonts w:ascii="Ebrima" w:hAnsi="Ebrima" w:cs="ArialNarrow-Identity-H"/>
                <w:b/>
                <w:color w:val="000000"/>
                <w:sz w:val="16"/>
                <w:szCs w:val="16"/>
              </w:rPr>
              <w:t>,</w:t>
            </w:r>
            <w:r w:rsidR="00507F80">
              <w:rPr>
                <w:rFonts w:ascii="Ebrima" w:hAnsi="Ebrima" w:cs="ArialNarrow-Identity-H"/>
                <w:b/>
                <w:color w:val="000000"/>
                <w:sz w:val="16"/>
                <w:szCs w:val="16"/>
              </w:rPr>
              <w:t xml:space="preserve"> </w:t>
            </w:r>
            <w:r w:rsidR="00843994" w:rsidRPr="00CC3BC2">
              <w:rPr>
                <w:rFonts w:ascii="Ebrima" w:hAnsi="Ebrima" w:cs="ArialNarrow-Identity-H"/>
                <w:color w:val="000000"/>
                <w:sz w:val="16"/>
                <w:szCs w:val="16"/>
              </w:rPr>
              <w:t>or, failing him,</w:t>
            </w:r>
            <w:r w:rsidR="00C034F2" w:rsidRPr="00CC3BC2">
              <w:rPr>
                <w:rFonts w:ascii="Ebrima" w:hAnsi="Ebrima" w:cs="ArialNarrow-Identity-H"/>
                <w:color w:val="000000"/>
                <w:sz w:val="16"/>
                <w:szCs w:val="16"/>
              </w:rPr>
              <w:t xml:space="preserve"> </w:t>
            </w:r>
            <w:r w:rsidR="00C240B5">
              <w:rPr>
                <w:rFonts w:ascii="Ebrima" w:hAnsi="Ebrima" w:cs="ArialNarrow-Identity-H"/>
                <w:b/>
                <w:color w:val="000000"/>
                <w:sz w:val="16"/>
                <w:szCs w:val="16"/>
              </w:rPr>
              <w:t>Moira Ong</w:t>
            </w:r>
            <w:r w:rsidR="000303FC">
              <w:rPr>
                <w:rFonts w:ascii="Ebrima" w:hAnsi="Ebrima" w:cs="ArialNarrow-Identity-H"/>
                <w:b/>
                <w:color w:val="000000"/>
                <w:sz w:val="16"/>
                <w:szCs w:val="16"/>
              </w:rPr>
              <w:t xml:space="preserve">, </w:t>
            </w:r>
            <w:r w:rsidR="00C240B5">
              <w:rPr>
                <w:rFonts w:ascii="Ebrima" w:hAnsi="Ebrima" w:cs="ArialNarrow-Identity-H"/>
                <w:b/>
                <w:color w:val="000000"/>
                <w:sz w:val="16"/>
                <w:szCs w:val="16"/>
              </w:rPr>
              <w:t>Chief Financial Officer</w:t>
            </w:r>
          </w:p>
        </w:tc>
        <w:tc>
          <w:tcPr>
            <w:tcW w:w="450" w:type="dxa"/>
          </w:tcPr>
          <w:p w14:paraId="653CC1CF" w14:textId="77777777" w:rsidR="006C096D" w:rsidRDefault="006C096D" w:rsidP="00DC4E67">
            <w:pPr>
              <w:keepNext/>
              <w:keepLines/>
              <w:autoSpaceDE w:val="0"/>
              <w:autoSpaceDN w:val="0"/>
              <w:adjustRightInd w:val="0"/>
              <w:jc w:val="center"/>
              <w:rPr>
                <w:rFonts w:ascii="Ebrima" w:hAnsi="Ebrima" w:cs="ArialNarrow-Identity-H"/>
                <w:b/>
                <w:color w:val="000000"/>
                <w:sz w:val="16"/>
                <w:szCs w:val="16"/>
              </w:rPr>
            </w:pPr>
          </w:p>
          <w:p w14:paraId="66E42027" w14:textId="77777777" w:rsidR="00C6649D" w:rsidRPr="00C6649D" w:rsidRDefault="00C6649D" w:rsidP="00DC4E67">
            <w:pPr>
              <w:keepNext/>
              <w:keepLines/>
              <w:autoSpaceDE w:val="0"/>
              <w:autoSpaceDN w:val="0"/>
              <w:adjustRightInd w:val="0"/>
              <w:jc w:val="center"/>
              <w:rPr>
                <w:rFonts w:ascii="Ebrima" w:hAnsi="Ebrima" w:cs="ArialNarrow-Identity-H"/>
                <w:b/>
                <w:color w:val="000000"/>
                <w:sz w:val="16"/>
                <w:szCs w:val="16"/>
              </w:rPr>
            </w:pPr>
            <w:r w:rsidRPr="00C6649D">
              <w:rPr>
                <w:rFonts w:ascii="Ebrima" w:hAnsi="Ebrima" w:cs="ArialNarrow-Identity-H"/>
                <w:b/>
                <w:color w:val="000000"/>
                <w:sz w:val="16"/>
                <w:szCs w:val="16"/>
              </w:rPr>
              <w:t>OR</w:t>
            </w:r>
          </w:p>
        </w:tc>
        <w:tc>
          <w:tcPr>
            <w:tcW w:w="3510" w:type="dxa"/>
          </w:tcPr>
          <w:p w14:paraId="58B25EF8" w14:textId="77777777" w:rsidR="00C6649D" w:rsidRPr="00C6649D" w:rsidRDefault="00C6649D" w:rsidP="00DC4E67">
            <w:pPr>
              <w:keepNext/>
              <w:keepLines/>
              <w:autoSpaceDE w:val="0"/>
              <w:autoSpaceDN w:val="0"/>
              <w:adjustRightInd w:val="0"/>
              <w:rPr>
                <w:rFonts w:ascii="Ebrima" w:hAnsi="Ebrima" w:cs="ArialNarrow-Identity-H"/>
                <w:color w:val="000000"/>
                <w:sz w:val="16"/>
                <w:szCs w:val="16"/>
              </w:rPr>
            </w:pPr>
            <w:r w:rsidRPr="00C6649D">
              <w:rPr>
                <w:rFonts w:ascii="Ebrima" w:hAnsi="Ebrima" w:cs="ArialNarrow-Bold-Identity-H"/>
                <w:b/>
                <w:bCs/>
                <w:color w:val="000000"/>
                <w:sz w:val="16"/>
                <w:szCs w:val="16"/>
              </w:rPr>
              <w:t>Print the name of the person you are appointing if this person is someone other than the Management Nominee listed herein.</w:t>
            </w:r>
          </w:p>
        </w:tc>
        <w:tc>
          <w:tcPr>
            <w:tcW w:w="3060" w:type="dxa"/>
          </w:tcPr>
          <w:p w14:paraId="4DF23206" w14:textId="77777777" w:rsidR="00C6649D" w:rsidRPr="00C6649D" w:rsidRDefault="001737E6" w:rsidP="00DC4E67">
            <w:pPr>
              <w:keepNext/>
              <w:keepLines/>
              <w:autoSpaceDE w:val="0"/>
              <w:autoSpaceDN w:val="0"/>
              <w:adjustRightInd w:val="0"/>
              <w:rPr>
                <w:rFonts w:ascii="Ebrima" w:hAnsi="Ebrima" w:cs="ArialNarrow-Identity-H"/>
                <w:color w:val="000000"/>
                <w:sz w:val="16"/>
                <w:szCs w:val="16"/>
              </w:rPr>
            </w:pPr>
            <w:r>
              <w:rPr>
                <w:rFonts w:ascii="Ebrima" w:hAnsi="Ebrima" w:cs="ArialNarrow-Identity-H"/>
                <w:noProof/>
                <w:color w:val="000000"/>
                <w:sz w:val="16"/>
                <w:szCs w:val="16"/>
                <w:lang w:eastAsia="en-US"/>
              </w:rPr>
              <w:pict w14:anchorId="4AF1F560">
                <v:rect id="Rectangle 2" o:spid="_x0000_s1026" style="position:absolute;margin-left:-.95pt;margin-top:4.9pt;width:1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" fillcolor="white [3201]" strokecolor="#f79646 [3209]" strokeweight="2pt">
                  <v:path arrowok="t"/>
                </v:rect>
              </w:pict>
            </w:r>
          </w:p>
        </w:tc>
      </w:tr>
    </w:tbl>
    <w:p w14:paraId="4BF298B8" w14:textId="77777777" w:rsidR="00C6649D" w:rsidRDefault="00C6649D" w:rsidP="00DC4E67">
      <w:pPr>
        <w:keepNext/>
        <w:keepLines/>
        <w:autoSpaceDE w:val="0"/>
        <w:autoSpaceDN w:val="0"/>
        <w:adjustRightInd w:val="0"/>
        <w:spacing w:after="0" w:line="240" w:lineRule="auto"/>
        <w:rPr>
          <w:rFonts w:ascii="Ebrima" w:hAnsi="Ebrima" w:cs="ArialNarrow-Identity-H"/>
          <w:color w:val="000000"/>
          <w:sz w:val="16"/>
          <w:szCs w:val="16"/>
        </w:rPr>
      </w:pPr>
    </w:p>
    <w:p w14:paraId="34D99B2B" w14:textId="5C51C4D7" w:rsidR="00134DB1" w:rsidRPr="00DF2522" w:rsidRDefault="00134DB1" w:rsidP="00507F80">
      <w:pPr>
        <w:keepNext/>
        <w:keepLines/>
        <w:autoSpaceDE w:val="0"/>
        <w:autoSpaceDN w:val="0"/>
        <w:adjustRightInd w:val="0"/>
        <w:spacing w:after="0" w:line="240" w:lineRule="auto"/>
        <w:jc w:val="both"/>
        <w:rPr>
          <w:rFonts w:ascii="Ebrima" w:hAnsi="Ebrima" w:cs="ArialNarrow-Identity-H"/>
          <w:color w:val="000000"/>
          <w:sz w:val="16"/>
          <w:szCs w:val="16"/>
        </w:rPr>
      </w:pPr>
      <w:r w:rsidRPr="00DF2522">
        <w:rPr>
          <w:rFonts w:ascii="Ebrima" w:hAnsi="Ebrima" w:cs="ArialNarrow-Identity-H"/>
          <w:color w:val="000000"/>
          <w:sz w:val="16"/>
          <w:szCs w:val="16"/>
        </w:rPr>
        <w:t>as my/our proxyholder with full power of substitution and to attend, act and to vote for and on behalf of the shareholder in accordance with the following direction (or if no directions have been</w:t>
      </w:r>
      <w:r w:rsidR="00CD1181" w:rsidRPr="00DF2522">
        <w:rPr>
          <w:rFonts w:ascii="Ebrima" w:hAnsi="Ebrima" w:cs="ArialNarrow-Identity-H"/>
          <w:color w:val="000000"/>
          <w:sz w:val="16"/>
          <w:szCs w:val="16"/>
        </w:rPr>
        <w:t xml:space="preserve"> </w:t>
      </w:r>
      <w:r w:rsidRPr="00DF2522">
        <w:rPr>
          <w:rFonts w:ascii="Ebrima" w:hAnsi="Ebrima" w:cs="ArialNarrow-Identity-H"/>
          <w:color w:val="000000"/>
          <w:sz w:val="16"/>
          <w:szCs w:val="16"/>
        </w:rPr>
        <w:t xml:space="preserve">given, as the proxyholder sees fit) and all other matters that may properly come before </w:t>
      </w:r>
      <w:r w:rsidRPr="00C240B5">
        <w:rPr>
          <w:rFonts w:ascii="Ebrima" w:hAnsi="Ebrima" w:cs="ArialNarrow-Identity-H"/>
          <w:color w:val="000000"/>
          <w:sz w:val="16"/>
          <w:szCs w:val="16"/>
        </w:rPr>
        <w:t xml:space="preserve">the Annual </w:t>
      </w:r>
      <w:r w:rsidR="00173F2B" w:rsidRPr="00C240B5">
        <w:rPr>
          <w:rFonts w:ascii="Ebrima" w:hAnsi="Ebrima" w:cs="ArialNarrow-Identity-H"/>
          <w:color w:val="000000"/>
          <w:sz w:val="16"/>
          <w:szCs w:val="16"/>
        </w:rPr>
        <w:t xml:space="preserve">General </w:t>
      </w:r>
      <w:r w:rsidRPr="00C240B5">
        <w:rPr>
          <w:rFonts w:ascii="Ebrima" w:hAnsi="Ebrima" w:cs="ArialNarrow-Identity-H"/>
          <w:color w:val="000000"/>
          <w:sz w:val="16"/>
          <w:szCs w:val="16"/>
        </w:rPr>
        <w:t xml:space="preserve">Meeting of shareholders of </w:t>
      </w:r>
      <w:r w:rsidR="00C7724C" w:rsidRPr="00C240B5">
        <w:rPr>
          <w:rFonts w:ascii="Ebrima" w:hAnsi="Ebrima" w:cs="ArialNarrow-Identity-H"/>
          <w:b/>
          <w:color w:val="000000"/>
          <w:sz w:val="16"/>
          <w:szCs w:val="16"/>
        </w:rPr>
        <w:t>BETTERLIFE PHARMA INC.</w:t>
      </w:r>
      <w:r w:rsidRPr="00C240B5">
        <w:rPr>
          <w:rFonts w:ascii="Ebrima" w:hAnsi="Ebrima" w:cs="ArialNarrow-Identity-H"/>
          <w:color w:val="000000"/>
          <w:sz w:val="16"/>
          <w:szCs w:val="16"/>
        </w:rPr>
        <w:t xml:space="preserve"> to be held at </w:t>
      </w:r>
      <w:r w:rsidR="003D7349">
        <w:rPr>
          <w:rFonts w:ascii="Ebrima" w:hAnsi="Ebrima" w:cs="ArialNarrow-Identity-H"/>
          <w:color w:val="000000"/>
          <w:sz w:val="16"/>
          <w:szCs w:val="16"/>
        </w:rPr>
        <w:t>via conference call</w:t>
      </w:r>
      <w:r w:rsidR="00BE59D8">
        <w:rPr>
          <w:rFonts w:ascii="Ebrima" w:hAnsi="Ebrima" w:cs="ArialNarrow-Identity-H"/>
          <w:color w:val="000000"/>
          <w:sz w:val="16"/>
          <w:szCs w:val="16"/>
        </w:rPr>
        <w:t xml:space="preserve"> (</w:t>
      </w:r>
      <w:r w:rsidR="003D7349">
        <w:rPr>
          <w:rFonts w:ascii="Ebrima" w:hAnsi="Ebrima" w:cs="ArialNarrow-Identity-H"/>
          <w:color w:val="000000"/>
          <w:sz w:val="16"/>
          <w:szCs w:val="16"/>
        </w:rPr>
        <w:t xml:space="preserve">Dial-In:  </w:t>
      </w:r>
      <w:r w:rsidR="00BE59D8" w:rsidRPr="00BE59D8">
        <w:rPr>
          <w:rFonts w:ascii="Ebrima" w:hAnsi="Ebrima" w:cs="ArialNarrow-Identity-H"/>
          <w:color w:val="000000"/>
          <w:sz w:val="16"/>
          <w:szCs w:val="16"/>
        </w:rPr>
        <w:t>+1 778 907 2071</w:t>
      </w:r>
      <w:r w:rsidR="00BE59D8">
        <w:rPr>
          <w:rFonts w:ascii="Ebrima" w:hAnsi="Ebrima" w:cs="ArialNarrow-Identity-H"/>
          <w:color w:val="000000"/>
          <w:sz w:val="16"/>
          <w:szCs w:val="16"/>
        </w:rPr>
        <w:t xml:space="preserve"> (Vancouver), </w:t>
      </w:r>
      <w:r w:rsidR="00BE59D8" w:rsidRPr="00BE59D8">
        <w:rPr>
          <w:rFonts w:ascii="Ebrima" w:hAnsi="Ebrima" w:cs="ArialNarrow-Identity-H"/>
          <w:color w:val="000000"/>
          <w:sz w:val="16"/>
          <w:szCs w:val="16"/>
        </w:rPr>
        <w:t>+1 647 374 4685</w:t>
      </w:r>
      <w:r w:rsidR="00BE59D8">
        <w:rPr>
          <w:rFonts w:ascii="Ebrima" w:hAnsi="Ebrima" w:cs="ArialNarrow-Identity-H"/>
          <w:color w:val="000000"/>
          <w:sz w:val="16"/>
          <w:szCs w:val="16"/>
        </w:rPr>
        <w:t xml:space="preserve"> (Toronto), </w:t>
      </w:r>
      <w:r w:rsidR="00BE59D8" w:rsidRPr="00BE59D8">
        <w:rPr>
          <w:rFonts w:ascii="Ebrima" w:hAnsi="Ebrima" w:cs="ArialNarrow-Identity-H"/>
          <w:color w:val="000000"/>
          <w:sz w:val="16"/>
          <w:szCs w:val="16"/>
        </w:rPr>
        <w:t>+1 646 558 8656 (New York)</w:t>
      </w:r>
      <w:r w:rsidR="00BE59D8">
        <w:rPr>
          <w:rFonts w:ascii="Ebrima" w:hAnsi="Ebrima" w:cs="ArialNarrow-Identity-H"/>
          <w:color w:val="000000"/>
          <w:sz w:val="16"/>
          <w:szCs w:val="16"/>
        </w:rPr>
        <w:t xml:space="preserve">, </w:t>
      </w:r>
      <w:r w:rsidR="00BE59D8" w:rsidRPr="00BE59D8">
        <w:rPr>
          <w:rFonts w:ascii="Ebrima" w:hAnsi="Ebrima" w:cs="ArialNarrow-Identity-H"/>
          <w:color w:val="000000"/>
          <w:sz w:val="16"/>
          <w:szCs w:val="16"/>
        </w:rPr>
        <w:t>+49 69 7104 9922</w:t>
      </w:r>
      <w:r w:rsidR="00BE59D8">
        <w:rPr>
          <w:rFonts w:ascii="Ebrima" w:hAnsi="Ebrima" w:cs="ArialNarrow-Identity-H"/>
          <w:color w:val="000000"/>
          <w:sz w:val="16"/>
          <w:szCs w:val="16"/>
        </w:rPr>
        <w:t xml:space="preserve"> (Germany), or find your local number at </w:t>
      </w:r>
      <w:hyperlink r:id="rId8" w:history="1">
        <w:r w:rsidR="00BE59D8" w:rsidRPr="00B05581">
          <w:rPr>
            <w:rStyle w:val="Hyperlink"/>
            <w:rFonts w:ascii="Ebrima" w:hAnsi="Ebrima" w:cs="ArialNarrow-Identity-H"/>
            <w:sz w:val="16"/>
            <w:szCs w:val="16"/>
          </w:rPr>
          <w:t>https://us02web.zoom.us/u/knwPmh39T</w:t>
        </w:r>
      </w:hyperlink>
      <w:r w:rsidR="00BE59D8">
        <w:rPr>
          <w:rFonts w:ascii="Ebrima" w:hAnsi="Ebrima" w:cs="ArialNarrow-Identity-H"/>
          <w:color w:val="000000"/>
          <w:sz w:val="16"/>
          <w:szCs w:val="16"/>
        </w:rPr>
        <w:t xml:space="preserve">;  </w:t>
      </w:r>
      <w:r w:rsidR="003D7349">
        <w:rPr>
          <w:rFonts w:ascii="Ebrima" w:hAnsi="Ebrima" w:cs="ArialNarrow-Identity-H"/>
          <w:color w:val="000000"/>
          <w:sz w:val="16"/>
          <w:szCs w:val="16"/>
        </w:rPr>
        <w:t xml:space="preserve">Meeting ID: </w:t>
      </w:r>
      <w:r w:rsidR="00BE59D8" w:rsidRPr="00BE59D8">
        <w:rPr>
          <w:rFonts w:ascii="Ebrima" w:hAnsi="Ebrima" w:cs="ArialNarrow-Identity-H"/>
          <w:color w:val="000000"/>
          <w:sz w:val="16"/>
          <w:szCs w:val="16"/>
        </w:rPr>
        <w:t>863 4391 7159</w:t>
      </w:r>
      <w:r w:rsidR="00BE59D8">
        <w:rPr>
          <w:rFonts w:ascii="Ebrima" w:hAnsi="Ebrima" w:cs="ArialNarrow-Identity-H"/>
          <w:color w:val="000000"/>
          <w:sz w:val="16"/>
          <w:szCs w:val="16"/>
        </w:rPr>
        <w:t xml:space="preserve">; Passcode:  </w:t>
      </w:r>
      <w:r w:rsidR="00BE59D8" w:rsidRPr="00BE59D8">
        <w:rPr>
          <w:rFonts w:ascii="Ebrima" w:hAnsi="Ebrima" w:cs="ArialNarrow-Identity-H"/>
          <w:color w:val="000000"/>
          <w:sz w:val="16"/>
          <w:szCs w:val="16"/>
        </w:rPr>
        <w:t>294805</w:t>
      </w:r>
      <w:r w:rsidR="00692C4B">
        <w:rPr>
          <w:rFonts w:ascii="Ebrima" w:hAnsi="Ebrima" w:cs="ArialNarrow-Identity-H"/>
          <w:color w:val="000000"/>
          <w:sz w:val="16"/>
          <w:szCs w:val="16"/>
        </w:rPr>
        <w:t>)</w:t>
      </w:r>
      <w:r w:rsidR="005A001B" w:rsidRPr="00C240B5">
        <w:rPr>
          <w:rFonts w:ascii="Ebrima" w:hAnsi="Ebrima" w:cs="ArialNarrow-Identity-H"/>
          <w:b/>
          <w:color w:val="000000"/>
          <w:sz w:val="16"/>
          <w:szCs w:val="16"/>
        </w:rPr>
        <w:t xml:space="preserve"> </w:t>
      </w:r>
      <w:r w:rsidRPr="00C240B5">
        <w:rPr>
          <w:rFonts w:ascii="Ebrima" w:hAnsi="Ebrima" w:cs="ArialNarrow-Identity-H"/>
          <w:b/>
          <w:color w:val="000000"/>
          <w:sz w:val="16"/>
          <w:szCs w:val="16"/>
        </w:rPr>
        <w:t xml:space="preserve">on </w:t>
      </w:r>
      <w:r w:rsidR="00530417" w:rsidRPr="00C240B5">
        <w:rPr>
          <w:rFonts w:ascii="Ebrima" w:hAnsi="Ebrima" w:cs="ArialNarrow-Identity-H"/>
          <w:b/>
          <w:color w:val="000000"/>
          <w:sz w:val="16"/>
          <w:szCs w:val="16"/>
        </w:rPr>
        <w:t>Monday</w:t>
      </w:r>
      <w:r w:rsidR="00C7724C" w:rsidRPr="00C240B5">
        <w:rPr>
          <w:rFonts w:ascii="Ebrima" w:hAnsi="Ebrima" w:cs="ArialNarrow-Identity-H"/>
          <w:b/>
          <w:color w:val="000000"/>
          <w:sz w:val="16"/>
          <w:szCs w:val="16"/>
        </w:rPr>
        <w:t xml:space="preserve"> December 1</w:t>
      </w:r>
      <w:r w:rsidR="00530417" w:rsidRPr="00C240B5">
        <w:rPr>
          <w:rFonts w:ascii="Ebrima" w:hAnsi="Ebrima" w:cs="ArialNarrow-Identity-H"/>
          <w:b/>
          <w:color w:val="000000"/>
          <w:sz w:val="16"/>
          <w:szCs w:val="16"/>
        </w:rPr>
        <w:t>4</w:t>
      </w:r>
      <w:r w:rsidR="00C7724C" w:rsidRPr="00C240B5">
        <w:rPr>
          <w:rFonts w:ascii="Ebrima" w:hAnsi="Ebrima" w:cs="ArialNarrow-Identity-H"/>
          <w:b/>
          <w:color w:val="000000"/>
          <w:sz w:val="16"/>
          <w:szCs w:val="16"/>
        </w:rPr>
        <w:t>, 2020</w:t>
      </w:r>
      <w:r w:rsidRPr="00C240B5">
        <w:rPr>
          <w:rFonts w:ascii="Ebrima" w:hAnsi="Ebrima" w:cs="ArialNarrow-Identity-H"/>
          <w:b/>
          <w:color w:val="000000"/>
          <w:sz w:val="16"/>
          <w:szCs w:val="16"/>
        </w:rPr>
        <w:t xml:space="preserve"> at </w:t>
      </w:r>
      <w:r w:rsidR="000303FC" w:rsidRPr="00C240B5">
        <w:rPr>
          <w:rFonts w:ascii="Ebrima" w:hAnsi="Ebrima" w:cs="ArialNarrow-Identity-H"/>
          <w:b/>
          <w:color w:val="000000"/>
          <w:sz w:val="16"/>
          <w:szCs w:val="16"/>
        </w:rPr>
        <w:t>10:00</w:t>
      </w:r>
      <w:r w:rsidRPr="00C240B5">
        <w:rPr>
          <w:rFonts w:ascii="Ebrima" w:hAnsi="Ebrima" w:cs="ArialNarrow-Identity-H"/>
          <w:b/>
          <w:color w:val="000000"/>
          <w:sz w:val="16"/>
          <w:szCs w:val="16"/>
        </w:rPr>
        <w:t xml:space="preserve"> am, </w:t>
      </w:r>
      <w:r w:rsidR="00DF2522" w:rsidRPr="00C240B5">
        <w:rPr>
          <w:rFonts w:ascii="Ebrima" w:hAnsi="Ebrima" w:cs="ArialNarrow-Identity-H"/>
          <w:color w:val="000000"/>
          <w:sz w:val="16"/>
          <w:szCs w:val="16"/>
        </w:rPr>
        <w:t>Pacific</w:t>
      </w:r>
      <w:r w:rsidR="00DF2522" w:rsidRPr="00C240B5">
        <w:rPr>
          <w:rFonts w:ascii="Ebrima" w:hAnsi="Ebrima" w:cs="ArialNarrow-Identity-H"/>
          <w:b/>
          <w:color w:val="000000"/>
          <w:sz w:val="16"/>
          <w:szCs w:val="16"/>
        </w:rPr>
        <w:t xml:space="preserve"> </w:t>
      </w:r>
      <w:r w:rsidR="00C7724C" w:rsidRPr="00C240B5">
        <w:rPr>
          <w:rFonts w:ascii="Ebrima" w:hAnsi="Ebrima" w:cs="ArialNarrow-Identity-H"/>
          <w:color w:val="000000"/>
          <w:sz w:val="16"/>
          <w:szCs w:val="16"/>
        </w:rPr>
        <w:t>Standard</w:t>
      </w:r>
      <w:r w:rsidRPr="00C240B5">
        <w:rPr>
          <w:rFonts w:ascii="Ebrima" w:hAnsi="Ebrima" w:cs="ArialNarrow-Identity-H"/>
          <w:color w:val="000000"/>
          <w:sz w:val="16"/>
          <w:szCs w:val="16"/>
        </w:rPr>
        <w:t xml:space="preserve"> Time, an</w:t>
      </w:r>
      <w:r w:rsidRPr="00DF2522">
        <w:rPr>
          <w:rFonts w:ascii="Ebrima" w:hAnsi="Ebrima" w:cs="ArialNarrow-Identity-H"/>
          <w:color w:val="000000"/>
          <w:sz w:val="16"/>
          <w:szCs w:val="16"/>
        </w:rPr>
        <w:t>d at any adjournment or postponement thereof.</w:t>
      </w:r>
    </w:p>
    <w:p w14:paraId="1B228FAC" w14:textId="77777777" w:rsidR="00CD1181" w:rsidRPr="00DF2522" w:rsidRDefault="00CD1181" w:rsidP="00134DB1">
      <w:pPr>
        <w:autoSpaceDE w:val="0"/>
        <w:autoSpaceDN w:val="0"/>
        <w:adjustRightInd w:val="0"/>
        <w:spacing w:after="0" w:line="240" w:lineRule="auto"/>
        <w:rPr>
          <w:rFonts w:ascii="Ebrima" w:hAnsi="Ebrima" w:cs="ArialNarrow-Identity-H"/>
          <w:color w:val="000000"/>
          <w:sz w:val="16"/>
          <w:szCs w:val="16"/>
        </w:rPr>
      </w:pPr>
    </w:p>
    <w:p w14:paraId="17EE852A" w14:textId="77777777" w:rsidR="00134DB1" w:rsidRPr="00DF2522" w:rsidRDefault="00134DB1" w:rsidP="00134DB1">
      <w:pPr>
        <w:autoSpaceDE w:val="0"/>
        <w:autoSpaceDN w:val="0"/>
        <w:adjustRightInd w:val="0"/>
        <w:spacing w:after="0" w:line="240" w:lineRule="auto"/>
        <w:rPr>
          <w:rFonts w:ascii="Ebrima" w:hAnsi="Ebrima" w:cs="ArialNarrow-Bold-Identity-H"/>
          <w:b/>
          <w:bCs/>
          <w:color w:val="000000"/>
          <w:sz w:val="16"/>
          <w:szCs w:val="16"/>
        </w:rPr>
      </w:pPr>
      <w:r w:rsidRPr="00DF2522">
        <w:rPr>
          <w:rFonts w:ascii="Ebrima" w:hAnsi="Ebrima" w:cs="ArialNarrow-Bold-Identity-H"/>
          <w:b/>
          <w:bCs/>
          <w:color w:val="000000"/>
          <w:sz w:val="16"/>
          <w:szCs w:val="16"/>
        </w:rPr>
        <w:t xml:space="preserve">VOTING RECOMMENDATIONS ARE INDICATED BY </w:t>
      </w:r>
      <w:r w:rsidR="00DF2522" w:rsidRPr="00DF2522">
        <w:rPr>
          <w:rFonts w:ascii="Ebrima" w:hAnsi="Ebrima" w:cs="ArialNarrow-Bold-Identity-H"/>
          <w:b/>
          <w:bCs/>
          <w:color w:val="FFFFFF" w:themeColor="background1"/>
          <w:sz w:val="16"/>
          <w:szCs w:val="16"/>
          <w:highlight w:val="black"/>
        </w:rPr>
        <w:t>HIGHLIGHTED TEXT</w:t>
      </w:r>
      <w:r w:rsidRPr="00DF2522">
        <w:rPr>
          <w:rFonts w:ascii="Ebrima" w:hAnsi="Ebrima" w:cs="ArialNarrow-Bold-Identity-H"/>
          <w:b/>
          <w:bCs/>
          <w:color w:val="FFFFFF"/>
          <w:sz w:val="16"/>
          <w:szCs w:val="16"/>
        </w:rPr>
        <w:t xml:space="preserve"> </w:t>
      </w:r>
      <w:r w:rsidRPr="00DF2522">
        <w:rPr>
          <w:rFonts w:ascii="Ebrima" w:hAnsi="Ebrima" w:cs="ArialNarrow-Bold-Identity-H"/>
          <w:b/>
          <w:bCs/>
          <w:color w:val="000000"/>
          <w:sz w:val="16"/>
          <w:szCs w:val="16"/>
        </w:rPr>
        <w:t>OVER THE BOXES.</w:t>
      </w:r>
    </w:p>
    <w:p w14:paraId="34776145" w14:textId="77777777" w:rsidR="007A6726" w:rsidRDefault="007A6726" w:rsidP="00134DB1">
      <w:pPr>
        <w:autoSpaceDE w:val="0"/>
        <w:autoSpaceDN w:val="0"/>
        <w:adjustRightInd w:val="0"/>
        <w:spacing w:after="0" w:line="240" w:lineRule="auto"/>
        <w:rPr>
          <w:rFonts w:ascii="Ebrima" w:hAnsi="Ebrima" w:cs="ArialNarrow-Identity-H"/>
          <w:color w:val="000000"/>
          <w:sz w:val="18"/>
          <w:szCs w:val="18"/>
        </w:rPr>
      </w:pPr>
    </w:p>
    <w:p w14:paraId="62DB52B4" w14:textId="77777777" w:rsidR="00C034F2" w:rsidRPr="00DF2522" w:rsidRDefault="00C034F2" w:rsidP="00C034F2">
      <w:pPr>
        <w:autoSpaceDE w:val="0"/>
        <w:autoSpaceDN w:val="0"/>
        <w:adjustRightInd w:val="0"/>
        <w:spacing w:after="0" w:line="240" w:lineRule="auto"/>
        <w:rPr>
          <w:rFonts w:ascii="Ebrima" w:hAnsi="Ebrima" w:cs="ArialNarrow-Bold-Identity-H"/>
          <w:b/>
          <w:bCs/>
          <w:color w:val="000000"/>
          <w:sz w:val="18"/>
          <w:szCs w:val="18"/>
        </w:rPr>
      </w:pPr>
      <w:r>
        <w:rPr>
          <w:rFonts w:ascii="Ebrima" w:hAnsi="Ebrima" w:cs="ArialNarrow-Identity-H"/>
          <w:color w:val="000000"/>
          <w:sz w:val="18"/>
          <w:szCs w:val="18"/>
        </w:rPr>
        <w:t>1</w:t>
      </w:r>
      <w:r w:rsidR="00775D6E">
        <w:rPr>
          <w:rFonts w:ascii="Ebrima" w:hAnsi="Ebrima" w:cs="ArialNarrow-Identity-H"/>
          <w:color w:val="000000"/>
          <w:sz w:val="18"/>
          <w:szCs w:val="18"/>
        </w:rPr>
        <w:t>.</w:t>
      </w:r>
      <w:r w:rsidRPr="00DF2522">
        <w:rPr>
          <w:rFonts w:ascii="Ebrima" w:hAnsi="Ebrima" w:cs="ArialNarrow-Identity-H"/>
          <w:color w:val="000000"/>
          <w:sz w:val="18"/>
          <w:szCs w:val="18"/>
        </w:rPr>
        <w:t xml:space="preserve"> </w:t>
      </w:r>
      <w:r>
        <w:rPr>
          <w:rFonts w:ascii="Ebrima" w:hAnsi="Ebrima" w:cs="ArialNarrow-Bold-Identity-H"/>
          <w:b/>
          <w:bCs/>
          <w:color w:val="000000"/>
          <w:sz w:val="18"/>
          <w:szCs w:val="18"/>
        </w:rPr>
        <w:t xml:space="preserve">Number of Directors    </w:t>
      </w:r>
      <w:r>
        <w:rPr>
          <w:rFonts w:ascii="Ebrima" w:hAnsi="Ebrima" w:cs="ArialNarrow-Bold-Identity-H"/>
          <w:b/>
          <w:bCs/>
          <w:color w:val="000000"/>
          <w:sz w:val="18"/>
          <w:szCs w:val="18"/>
        </w:rPr>
        <w:tab/>
      </w:r>
      <w:r>
        <w:rPr>
          <w:rFonts w:ascii="Ebrima" w:hAnsi="Ebrima" w:cs="ArialNarrow-Bold-Identity-H"/>
          <w:b/>
          <w:bCs/>
          <w:color w:val="000000"/>
          <w:sz w:val="18"/>
          <w:szCs w:val="18"/>
        </w:rPr>
        <w:tab/>
      </w:r>
      <w:r>
        <w:rPr>
          <w:rFonts w:ascii="Ebrima" w:hAnsi="Ebrima" w:cs="ArialNarrow-Bold-Identity-H"/>
          <w:b/>
          <w:bCs/>
          <w:color w:val="000000"/>
          <w:sz w:val="18"/>
          <w:szCs w:val="18"/>
        </w:rPr>
        <w:tab/>
      </w:r>
      <w:r>
        <w:rPr>
          <w:rFonts w:ascii="Ebrima" w:hAnsi="Ebrima" w:cs="ArialNarrow-Bold-Identity-H"/>
          <w:b/>
          <w:bCs/>
          <w:color w:val="000000"/>
          <w:sz w:val="18"/>
          <w:szCs w:val="18"/>
        </w:rPr>
        <w:tab/>
      </w:r>
      <w:r>
        <w:rPr>
          <w:rFonts w:ascii="Ebrima" w:hAnsi="Ebrima" w:cs="ArialNarrow-Bold-Identity-H"/>
          <w:b/>
          <w:bCs/>
          <w:color w:val="000000"/>
          <w:sz w:val="18"/>
          <w:szCs w:val="18"/>
        </w:rPr>
        <w:tab/>
      </w:r>
      <w:r>
        <w:rPr>
          <w:rFonts w:ascii="Ebrima" w:hAnsi="Ebrima" w:cs="ArialNarrow-Bold-Identity-H"/>
          <w:b/>
          <w:bCs/>
          <w:color w:val="000000"/>
          <w:sz w:val="18"/>
          <w:szCs w:val="18"/>
        </w:rPr>
        <w:tab/>
      </w:r>
      <w:r>
        <w:rPr>
          <w:rFonts w:ascii="Ebrima" w:hAnsi="Ebrima" w:cs="ArialNarrow-Bold-Identity-H"/>
          <w:b/>
          <w:bCs/>
          <w:color w:val="000000"/>
          <w:sz w:val="18"/>
          <w:szCs w:val="18"/>
        </w:rPr>
        <w:tab/>
      </w:r>
      <w:r>
        <w:rPr>
          <w:rFonts w:ascii="Ebrima" w:hAnsi="Ebrima" w:cs="ArialNarrow-Bold-Identity-H"/>
          <w:b/>
          <w:bCs/>
          <w:color w:val="000000"/>
          <w:sz w:val="18"/>
          <w:szCs w:val="18"/>
        </w:rPr>
        <w:tab/>
      </w:r>
      <w:r>
        <w:rPr>
          <w:rFonts w:ascii="Ebrima" w:hAnsi="Ebrima" w:cs="ArialNarrow-Bold-Identity-H"/>
          <w:b/>
          <w:bCs/>
          <w:color w:val="000000"/>
          <w:sz w:val="18"/>
          <w:szCs w:val="18"/>
        </w:rPr>
        <w:tab/>
      </w:r>
      <w:r w:rsidRPr="007A6726">
        <w:rPr>
          <w:rFonts w:ascii="Ebrima" w:hAnsi="Ebrima" w:cs="ArialNarrow-Bold-Identity-H"/>
          <w:b/>
          <w:bCs/>
          <w:color w:val="FFFFFF" w:themeColor="background1"/>
          <w:sz w:val="16"/>
          <w:szCs w:val="16"/>
          <w:highlight w:val="black"/>
        </w:rPr>
        <w:t>For</w:t>
      </w:r>
      <w:r w:rsidRPr="007A6726">
        <w:rPr>
          <w:rFonts w:ascii="Ebrima" w:hAnsi="Ebrima" w:cs="ArialNarrow-Identity-H"/>
          <w:color w:val="000000"/>
          <w:sz w:val="16"/>
          <w:szCs w:val="16"/>
        </w:rPr>
        <w:tab/>
      </w:r>
      <w:r>
        <w:rPr>
          <w:rFonts w:ascii="Ebrima" w:hAnsi="Ebrima" w:cs="ArialNarrow-Identity-H"/>
          <w:b/>
          <w:color w:val="000000"/>
          <w:sz w:val="16"/>
          <w:szCs w:val="16"/>
        </w:rPr>
        <w:t>Against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696"/>
        <w:gridCol w:w="834"/>
      </w:tblGrid>
      <w:tr w:rsidR="00C034F2" w14:paraId="299FFE29" w14:textId="77777777" w:rsidTr="00C034F2">
        <w:tc>
          <w:tcPr>
            <w:tcW w:w="7938" w:type="dxa"/>
          </w:tcPr>
          <w:p w14:paraId="1300BDE7" w14:textId="4C1600D6" w:rsidR="00C034F2" w:rsidRDefault="00C034F2" w:rsidP="000303FC">
            <w:pPr>
              <w:autoSpaceDE w:val="0"/>
              <w:autoSpaceDN w:val="0"/>
              <w:adjustRightInd w:val="0"/>
              <w:rPr>
                <w:rFonts w:ascii="Ebrima" w:hAnsi="Ebrima" w:cs="ArialNarrow-Identity-H"/>
                <w:color w:val="000000"/>
                <w:sz w:val="18"/>
                <w:szCs w:val="18"/>
              </w:rPr>
            </w:pPr>
            <w:r>
              <w:rPr>
                <w:rFonts w:ascii="Ebrima" w:hAnsi="Ebrima" w:cs="ArialNarrow-Identity-H"/>
                <w:color w:val="000000"/>
                <w:sz w:val="16"/>
                <w:szCs w:val="18"/>
              </w:rPr>
              <w:t xml:space="preserve">The number of Directors shall be set to </w:t>
            </w:r>
            <w:r w:rsidR="008F7F76">
              <w:rPr>
                <w:rFonts w:ascii="Ebrima" w:hAnsi="Ebrima" w:cs="ArialNarrow-Identity-H"/>
                <w:color w:val="000000"/>
                <w:sz w:val="16"/>
                <w:szCs w:val="18"/>
              </w:rPr>
              <w:t>4</w:t>
            </w:r>
            <w:r w:rsidRPr="00C240B5">
              <w:rPr>
                <w:rFonts w:ascii="Ebrima" w:hAnsi="Ebrima" w:cs="ArialNarrow-Identity-H"/>
                <w:color w:val="000000"/>
                <w:sz w:val="16"/>
                <w:szCs w:val="18"/>
              </w:rPr>
              <w:t xml:space="preserve"> (</w:t>
            </w:r>
            <w:r w:rsidR="008F7F76">
              <w:rPr>
                <w:rFonts w:ascii="Ebrima" w:hAnsi="Ebrima" w:cs="ArialNarrow-Identity-H"/>
                <w:color w:val="000000"/>
                <w:sz w:val="16"/>
                <w:szCs w:val="18"/>
              </w:rPr>
              <w:t>four</w:t>
            </w:r>
            <w:r w:rsidRPr="00C240B5">
              <w:rPr>
                <w:rFonts w:ascii="Ebrima" w:hAnsi="Ebrima" w:cs="ArialNarrow-Identity-H"/>
                <w:color w:val="000000"/>
                <w:sz w:val="16"/>
                <w:szCs w:val="18"/>
              </w:rPr>
              <w:t>);</w:t>
            </w:r>
          </w:p>
        </w:tc>
        <w:tc>
          <w:tcPr>
            <w:tcW w:w="696" w:type="dxa"/>
          </w:tcPr>
          <w:p w14:paraId="1E81F9B9" w14:textId="77777777" w:rsidR="00C034F2" w:rsidRDefault="00C034F2" w:rsidP="00C034F2">
            <w:pPr>
              <w:autoSpaceDE w:val="0"/>
              <w:autoSpaceDN w:val="0"/>
              <w:adjustRightInd w:val="0"/>
              <w:rPr>
                <w:rFonts w:ascii="Ebrima" w:hAnsi="Ebrima" w:cs="ArialNarrow-Identity-H"/>
                <w:color w:val="000000"/>
                <w:sz w:val="18"/>
                <w:szCs w:val="18"/>
              </w:rPr>
            </w:pPr>
            <w:r w:rsidRPr="007A6726">
              <w:rPr>
                <w:rFonts w:ascii="Calibri" w:hAnsi="Calibri" w:cs="Calibri"/>
                <w:color w:val="000000"/>
                <w:sz w:val="28"/>
                <w:szCs w:val="28"/>
              </w:rPr>
              <w:t>□</w:t>
            </w:r>
          </w:p>
        </w:tc>
        <w:tc>
          <w:tcPr>
            <w:tcW w:w="834" w:type="dxa"/>
          </w:tcPr>
          <w:p w14:paraId="7B55E786" w14:textId="77777777" w:rsidR="00C034F2" w:rsidRDefault="00C034F2" w:rsidP="00C034F2">
            <w:pPr>
              <w:autoSpaceDE w:val="0"/>
              <w:autoSpaceDN w:val="0"/>
              <w:adjustRightInd w:val="0"/>
              <w:rPr>
                <w:rFonts w:ascii="Ebrima" w:hAnsi="Ebrima" w:cs="ArialNarrow-Identity-H"/>
                <w:color w:val="000000"/>
                <w:sz w:val="18"/>
                <w:szCs w:val="18"/>
              </w:rPr>
            </w:pPr>
            <w:r w:rsidRPr="007A6726">
              <w:rPr>
                <w:rFonts w:ascii="Calibri" w:hAnsi="Calibri" w:cs="Calibri"/>
                <w:color w:val="000000"/>
                <w:sz w:val="28"/>
                <w:szCs w:val="28"/>
              </w:rPr>
              <w:t>□</w:t>
            </w:r>
          </w:p>
        </w:tc>
      </w:tr>
    </w:tbl>
    <w:p w14:paraId="79E635BF" w14:textId="77777777" w:rsidR="00C034F2" w:rsidRDefault="00C034F2" w:rsidP="00134DB1">
      <w:pPr>
        <w:autoSpaceDE w:val="0"/>
        <w:autoSpaceDN w:val="0"/>
        <w:adjustRightInd w:val="0"/>
        <w:spacing w:after="0" w:line="240" w:lineRule="auto"/>
        <w:rPr>
          <w:rFonts w:ascii="Ebrima" w:hAnsi="Ebrima" w:cs="ArialNarrow-Identity-H"/>
          <w:color w:val="000000"/>
          <w:sz w:val="18"/>
          <w:szCs w:val="18"/>
        </w:rPr>
      </w:pPr>
    </w:p>
    <w:p w14:paraId="0FA8CBD6" w14:textId="77777777" w:rsidR="007A6726" w:rsidRPr="007A6726" w:rsidRDefault="00C034F2" w:rsidP="00134DB1">
      <w:pPr>
        <w:autoSpaceDE w:val="0"/>
        <w:autoSpaceDN w:val="0"/>
        <w:adjustRightInd w:val="0"/>
        <w:spacing w:after="0" w:line="240" w:lineRule="auto"/>
        <w:rPr>
          <w:rFonts w:ascii="Ebrima" w:hAnsi="Ebrima" w:cs="ArialNarrow-Identity-H"/>
          <w:color w:val="000000"/>
          <w:sz w:val="16"/>
          <w:szCs w:val="16"/>
        </w:rPr>
      </w:pPr>
      <w:r>
        <w:rPr>
          <w:rFonts w:ascii="Ebrima" w:hAnsi="Ebrima" w:cs="ArialNarrow-Identity-H"/>
          <w:color w:val="000000"/>
          <w:sz w:val="18"/>
          <w:szCs w:val="18"/>
        </w:rPr>
        <w:t>2</w:t>
      </w:r>
      <w:r w:rsidR="00134DB1" w:rsidRPr="00DF2522">
        <w:rPr>
          <w:rFonts w:ascii="Ebrima" w:hAnsi="Ebrima" w:cs="ArialNarrow-Identity-H"/>
          <w:color w:val="000000"/>
          <w:sz w:val="18"/>
          <w:szCs w:val="18"/>
        </w:rPr>
        <w:t xml:space="preserve">. </w:t>
      </w:r>
      <w:r w:rsidR="00134DB1" w:rsidRPr="00DF2522">
        <w:rPr>
          <w:rFonts w:ascii="Ebrima" w:hAnsi="Ebrima" w:cs="ArialNarrow-Bold-Identity-H"/>
          <w:b/>
          <w:bCs/>
          <w:color w:val="000000"/>
          <w:sz w:val="18"/>
          <w:szCs w:val="18"/>
        </w:rPr>
        <w:t>Election of Directors</w:t>
      </w:r>
      <w:r w:rsidR="007A6726">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7A6726" w:rsidRPr="007A6726">
        <w:rPr>
          <w:rFonts w:ascii="Ebrima" w:hAnsi="Ebrima" w:cs="ArialNarrow-Bold-Identity-H"/>
          <w:b/>
          <w:bCs/>
          <w:color w:val="FFFFFF" w:themeColor="background1"/>
          <w:sz w:val="16"/>
          <w:szCs w:val="16"/>
          <w:highlight w:val="black"/>
        </w:rPr>
        <w:t>For</w:t>
      </w:r>
      <w:r w:rsidR="007A6726" w:rsidRPr="007A6726">
        <w:rPr>
          <w:rFonts w:ascii="Ebrima" w:hAnsi="Ebrima" w:cs="ArialNarrow-Identity-H"/>
          <w:color w:val="000000"/>
          <w:sz w:val="16"/>
          <w:szCs w:val="16"/>
        </w:rPr>
        <w:tab/>
      </w:r>
      <w:r w:rsidR="00F46531">
        <w:rPr>
          <w:rFonts w:ascii="Ebrima" w:hAnsi="Ebrima" w:cs="ArialNarrow-Identity-H"/>
          <w:b/>
          <w:color w:val="000000"/>
          <w:sz w:val="16"/>
          <w:szCs w:val="16"/>
        </w:rPr>
        <w:t>Withheld</w:t>
      </w:r>
    </w:p>
    <w:p w14:paraId="59A09680" w14:textId="07B824C5" w:rsidR="00134DB1" w:rsidRPr="00DF2522" w:rsidRDefault="00607222" w:rsidP="00134DB1">
      <w:pPr>
        <w:autoSpaceDE w:val="0"/>
        <w:autoSpaceDN w:val="0"/>
        <w:adjustRightInd w:val="0"/>
        <w:spacing w:after="0" w:line="240" w:lineRule="auto"/>
        <w:rPr>
          <w:rFonts w:ascii="Ebrima" w:hAnsi="Ebrima" w:cs="ArialNarrow-Identity-H"/>
          <w:color w:val="000000"/>
          <w:sz w:val="18"/>
          <w:szCs w:val="18"/>
        </w:rPr>
      </w:pPr>
      <w:r w:rsidRPr="00775D6E">
        <w:rPr>
          <w:rFonts w:ascii="Ebrima" w:hAnsi="Ebrima" w:cs="ArialNarrow-Identity-H"/>
          <w:color w:val="000000"/>
          <w:sz w:val="16"/>
          <w:szCs w:val="16"/>
        </w:rPr>
        <w:t>i)</w:t>
      </w:r>
      <w:r w:rsidR="00675B53" w:rsidRPr="00775D6E">
        <w:rPr>
          <w:rFonts w:ascii="Ebrima" w:hAnsi="Ebrima" w:cs="ArialNarrow-Identity-H"/>
          <w:color w:val="000000"/>
          <w:sz w:val="16"/>
          <w:szCs w:val="16"/>
        </w:rPr>
        <w:t xml:space="preserve"> </w:t>
      </w:r>
      <w:r w:rsidR="00C240B5">
        <w:rPr>
          <w:rFonts w:ascii="Ebrima" w:hAnsi="Ebrima" w:cs="ArialNarrow-Identity-H"/>
          <w:color w:val="000000"/>
          <w:sz w:val="16"/>
          <w:szCs w:val="16"/>
        </w:rPr>
        <w:t>Dr. Ahmad Doroudian</w:t>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7A6726">
        <w:rPr>
          <w:rFonts w:ascii="Ebrima" w:hAnsi="Ebrima" w:cs="ArialNarrow-Identity-H"/>
          <w:color w:val="000000"/>
          <w:sz w:val="18"/>
          <w:szCs w:val="18"/>
        </w:rPr>
        <w:tab/>
      </w:r>
      <w:r w:rsidR="00E91A95">
        <w:rPr>
          <w:rFonts w:ascii="Ebrima" w:hAnsi="Ebrima" w:cs="ArialNarrow-Identity-H"/>
          <w:color w:val="000000"/>
          <w:sz w:val="18"/>
          <w:szCs w:val="18"/>
        </w:rPr>
        <w:tab/>
      </w:r>
      <w:r w:rsidR="00601229">
        <w:rPr>
          <w:rFonts w:ascii="Ebrima" w:hAnsi="Ebrima" w:cs="ArialNarrow-Identity-H"/>
          <w:color w:val="000000"/>
          <w:sz w:val="18"/>
          <w:szCs w:val="18"/>
        </w:rPr>
        <w:tab/>
      </w:r>
      <w:r w:rsidR="007A6726" w:rsidRPr="007A6726">
        <w:rPr>
          <w:rFonts w:ascii="Calibri" w:hAnsi="Calibri" w:cs="Calibri"/>
          <w:color w:val="000000"/>
          <w:sz w:val="28"/>
          <w:szCs w:val="28"/>
        </w:rPr>
        <w:t>□</w:t>
      </w:r>
      <w:r w:rsidR="007A6726">
        <w:rPr>
          <w:rFonts w:ascii="Calibri" w:hAnsi="Calibri" w:cs="Calibri"/>
          <w:color w:val="000000"/>
          <w:sz w:val="28"/>
          <w:szCs w:val="28"/>
        </w:rPr>
        <w:tab/>
      </w:r>
      <w:r w:rsidR="007A6726" w:rsidRPr="007A6726">
        <w:rPr>
          <w:rFonts w:ascii="Calibri" w:hAnsi="Calibri" w:cs="Calibri"/>
          <w:color w:val="000000"/>
          <w:sz w:val="28"/>
          <w:szCs w:val="28"/>
        </w:rPr>
        <w:t>□</w:t>
      </w:r>
    </w:p>
    <w:p w14:paraId="123CF680" w14:textId="573F5CBC" w:rsidR="008F7F76" w:rsidRDefault="008F7F76" w:rsidP="008F7F76">
      <w:pPr>
        <w:autoSpaceDE w:val="0"/>
        <w:autoSpaceDN w:val="0"/>
        <w:adjustRightInd w:val="0"/>
        <w:spacing w:after="0" w:line="240" w:lineRule="auto"/>
        <w:rPr>
          <w:rFonts w:ascii="Calibri" w:hAnsi="Calibri" w:cs="Calibri"/>
          <w:bCs/>
          <w:color w:val="000000"/>
          <w:sz w:val="28"/>
          <w:szCs w:val="28"/>
        </w:rPr>
      </w:pPr>
      <w:r w:rsidRPr="00775D6E">
        <w:rPr>
          <w:rFonts w:ascii="Ebrima" w:hAnsi="Ebrima" w:cs="ArialNarrow-Identity-H"/>
          <w:color w:val="000000"/>
          <w:sz w:val="16"/>
          <w:szCs w:val="16"/>
        </w:rPr>
        <w:t xml:space="preserve">ii) </w:t>
      </w:r>
      <w:r w:rsidRPr="003D7349">
        <w:rPr>
          <w:rFonts w:ascii="Ebrima" w:hAnsi="Ebrima" w:cs="ArialNarrow-Identity-H"/>
          <w:bCs/>
          <w:color w:val="000000"/>
          <w:sz w:val="16"/>
          <w:szCs w:val="16"/>
        </w:rPr>
        <w:t>Mr. R</w:t>
      </w:r>
      <w:r>
        <w:rPr>
          <w:rFonts w:ascii="Ebrima" w:hAnsi="Ebrima" w:cs="ArialNarrow-Identity-H"/>
          <w:bCs/>
          <w:color w:val="000000"/>
          <w:sz w:val="16"/>
          <w:szCs w:val="16"/>
        </w:rPr>
        <w:t>obert Metcalfe</w:t>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Calibri" w:hAnsi="Calibri" w:cs="Calibri"/>
          <w:bCs/>
          <w:color w:val="000000"/>
          <w:sz w:val="28"/>
          <w:szCs w:val="28"/>
        </w:rPr>
        <w:t>□</w:t>
      </w:r>
      <w:r w:rsidRPr="003D7349">
        <w:rPr>
          <w:rFonts w:ascii="Calibri" w:hAnsi="Calibri" w:cs="Calibri"/>
          <w:bCs/>
          <w:color w:val="000000"/>
          <w:sz w:val="28"/>
          <w:szCs w:val="28"/>
        </w:rPr>
        <w:tab/>
        <w:t>□</w:t>
      </w:r>
    </w:p>
    <w:p w14:paraId="3746624E" w14:textId="0F01FFC4" w:rsidR="008F7F76" w:rsidRPr="003D7349" w:rsidRDefault="008F7F76" w:rsidP="008F7F76">
      <w:pPr>
        <w:autoSpaceDE w:val="0"/>
        <w:autoSpaceDN w:val="0"/>
        <w:adjustRightInd w:val="0"/>
        <w:spacing w:after="0" w:line="240" w:lineRule="auto"/>
        <w:rPr>
          <w:rFonts w:ascii="Ebrima" w:hAnsi="Ebrima" w:cs="ArialNarrow-Identity-H"/>
          <w:bCs/>
          <w:color w:val="000000"/>
          <w:sz w:val="18"/>
          <w:szCs w:val="18"/>
        </w:rPr>
      </w:pPr>
      <w:r w:rsidRPr="00775D6E">
        <w:rPr>
          <w:rFonts w:ascii="Ebrima" w:hAnsi="Ebrima" w:cs="ArialNarrow-Identity-H"/>
          <w:color w:val="000000"/>
          <w:sz w:val="16"/>
          <w:szCs w:val="16"/>
        </w:rPr>
        <w:t>ii</w:t>
      </w:r>
      <w:r w:rsidR="00C133B3">
        <w:rPr>
          <w:rFonts w:ascii="Ebrima" w:hAnsi="Ebrima" w:cs="ArialNarrow-Identity-H"/>
          <w:color w:val="000000"/>
          <w:sz w:val="16"/>
          <w:szCs w:val="16"/>
        </w:rPr>
        <w:t>i</w:t>
      </w:r>
      <w:r w:rsidRPr="00775D6E">
        <w:rPr>
          <w:rFonts w:ascii="Ebrima" w:hAnsi="Ebrima" w:cs="ArialNarrow-Identity-H"/>
          <w:color w:val="000000"/>
          <w:sz w:val="16"/>
          <w:szCs w:val="16"/>
        </w:rPr>
        <w:t xml:space="preserve">) </w:t>
      </w:r>
      <w:r w:rsidRPr="003D7349">
        <w:rPr>
          <w:rFonts w:ascii="Ebrima" w:hAnsi="Ebrima" w:cs="ArialNarrow-Identity-H"/>
          <w:bCs/>
          <w:color w:val="000000"/>
          <w:sz w:val="16"/>
          <w:szCs w:val="16"/>
        </w:rPr>
        <w:t>Mr. Ralph Anthony Pullen</w:t>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Ebrima" w:hAnsi="Ebrima" w:cs="ArialNarrow-Identity-H"/>
          <w:bCs/>
          <w:color w:val="000000"/>
          <w:sz w:val="18"/>
          <w:szCs w:val="18"/>
        </w:rPr>
        <w:tab/>
      </w:r>
      <w:r w:rsidRPr="003D7349">
        <w:rPr>
          <w:rFonts w:ascii="Calibri" w:hAnsi="Calibri" w:cs="Calibri"/>
          <w:bCs/>
          <w:color w:val="000000"/>
          <w:sz w:val="28"/>
          <w:szCs w:val="28"/>
        </w:rPr>
        <w:t>□</w:t>
      </w:r>
      <w:r w:rsidRPr="003D7349">
        <w:rPr>
          <w:rFonts w:ascii="Calibri" w:hAnsi="Calibri" w:cs="Calibri"/>
          <w:bCs/>
          <w:color w:val="000000"/>
          <w:sz w:val="28"/>
          <w:szCs w:val="28"/>
        </w:rPr>
        <w:tab/>
        <w:t>□</w:t>
      </w:r>
    </w:p>
    <w:p w14:paraId="0F5EA22B" w14:textId="29B4E5CD" w:rsidR="00134DB1" w:rsidRDefault="00607222" w:rsidP="00134DB1">
      <w:pPr>
        <w:autoSpaceDE w:val="0"/>
        <w:autoSpaceDN w:val="0"/>
        <w:adjustRightInd w:val="0"/>
        <w:spacing w:after="0" w:line="240" w:lineRule="auto"/>
        <w:rPr>
          <w:rFonts w:ascii="Calibri" w:hAnsi="Calibri" w:cs="Calibri"/>
          <w:color w:val="000000"/>
          <w:sz w:val="28"/>
          <w:szCs w:val="28"/>
        </w:rPr>
      </w:pPr>
      <w:r w:rsidRPr="003D7349">
        <w:rPr>
          <w:rFonts w:ascii="Ebrima" w:hAnsi="Ebrima" w:cs="ArialNarrow-Identity-H"/>
          <w:bCs/>
          <w:color w:val="000000"/>
          <w:sz w:val="16"/>
          <w:szCs w:val="16"/>
        </w:rPr>
        <w:t xml:space="preserve">iii) </w:t>
      </w:r>
      <w:r w:rsidR="00BE59D8" w:rsidRPr="003D7349">
        <w:rPr>
          <w:rFonts w:ascii="Ebrima" w:hAnsi="Ebrima" w:cs="ArialNarrow-Identity-H"/>
          <w:color w:val="000000"/>
          <w:sz w:val="16"/>
          <w:szCs w:val="16"/>
        </w:rPr>
        <w:t>Dr. Wolfgang Renz</w:t>
      </w:r>
      <w:r w:rsidR="00084289" w:rsidRPr="003D7349">
        <w:rPr>
          <w:rFonts w:ascii="Ebrima" w:hAnsi="Ebrima" w:cs="ArialNarrow-Identity-H"/>
          <w:bCs/>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084289">
        <w:rPr>
          <w:rFonts w:ascii="Ebrima" w:hAnsi="Ebrima" w:cs="ArialNarrow-Identity-H"/>
          <w:color w:val="000000"/>
          <w:sz w:val="18"/>
          <w:szCs w:val="18"/>
        </w:rPr>
        <w:tab/>
      </w:r>
      <w:r w:rsidR="00601229">
        <w:rPr>
          <w:rFonts w:ascii="Ebrima" w:hAnsi="Ebrima" w:cs="ArialNarrow-Identity-H"/>
          <w:color w:val="000000"/>
          <w:sz w:val="18"/>
          <w:szCs w:val="18"/>
        </w:rPr>
        <w:tab/>
      </w:r>
      <w:r w:rsidR="00601229">
        <w:rPr>
          <w:rFonts w:ascii="Ebrima" w:hAnsi="Ebrima" w:cs="ArialNarrow-Identity-H"/>
          <w:color w:val="000000"/>
          <w:sz w:val="18"/>
          <w:szCs w:val="18"/>
        </w:rPr>
        <w:tab/>
      </w:r>
      <w:r w:rsidR="007A6726" w:rsidRPr="007A6726">
        <w:rPr>
          <w:rFonts w:ascii="Calibri" w:hAnsi="Calibri" w:cs="Calibri"/>
          <w:color w:val="000000"/>
          <w:sz w:val="28"/>
          <w:szCs w:val="28"/>
        </w:rPr>
        <w:t>□</w:t>
      </w:r>
      <w:r w:rsidR="007A6726">
        <w:rPr>
          <w:rFonts w:ascii="Calibri" w:hAnsi="Calibri" w:cs="Calibri"/>
          <w:color w:val="000000"/>
          <w:sz w:val="28"/>
          <w:szCs w:val="28"/>
        </w:rPr>
        <w:tab/>
      </w:r>
      <w:r w:rsidR="007A6726" w:rsidRPr="007A6726">
        <w:rPr>
          <w:rFonts w:ascii="Calibri" w:hAnsi="Calibri" w:cs="Calibri"/>
          <w:color w:val="000000"/>
          <w:sz w:val="28"/>
          <w:szCs w:val="28"/>
        </w:rPr>
        <w:t>□</w:t>
      </w:r>
    </w:p>
    <w:p w14:paraId="15E019F5" w14:textId="77777777" w:rsidR="00513890" w:rsidRDefault="00513890" w:rsidP="00134DB1">
      <w:pPr>
        <w:autoSpaceDE w:val="0"/>
        <w:autoSpaceDN w:val="0"/>
        <w:adjustRightInd w:val="0"/>
        <w:spacing w:after="0" w:line="240" w:lineRule="auto"/>
        <w:rPr>
          <w:rFonts w:ascii="Ebrima" w:hAnsi="Ebrima" w:cs="ArialNarrow-Identity-H"/>
          <w:color w:val="000000"/>
          <w:sz w:val="18"/>
          <w:szCs w:val="18"/>
        </w:rPr>
      </w:pPr>
    </w:p>
    <w:p w14:paraId="51507E35" w14:textId="77777777" w:rsidR="00134DB1" w:rsidRPr="00DF2522" w:rsidRDefault="00513890" w:rsidP="00134DB1">
      <w:pPr>
        <w:autoSpaceDE w:val="0"/>
        <w:autoSpaceDN w:val="0"/>
        <w:adjustRightInd w:val="0"/>
        <w:spacing w:after="0" w:line="240" w:lineRule="auto"/>
        <w:rPr>
          <w:rFonts w:ascii="Ebrima" w:hAnsi="Ebrima" w:cs="ArialNarrow-Bold-Identity-H"/>
          <w:b/>
          <w:bCs/>
          <w:color w:val="000000"/>
          <w:sz w:val="18"/>
          <w:szCs w:val="18"/>
        </w:rPr>
      </w:pPr>
      <w:r>
        <w:rPr>
          <w:rFonts w:ascii="Ebrima" w:hAnsi="Ebrima" w:cs="ArialNarrow-Identity-H"/>
          <w:color w:val="000000"/>
          <w:sz w:val="18"/>
          <w:szCs w:val="18"/>
        </w:rPr>
        <w:t>3</w:t>
      </w:r>
      <w:r w:rsidR="00134DB1" w:rsidRPr="00DF2522">
        <w:rPr>
          <w:rFonts w:ascii="Ebrima" w:hAnsi="Ebrima" w:cs="ArialNarrow-Identity-H"/>
          <w:color w:val="000000"/>
          <w:sz w:val="18"/>
          <w:szCs w:val="18"/>
        </w:rPr>
        <w:t xml:space="preserve">. </w:t>
      </w:r>
      <w:r w:rsidR="000303FC">
        <w:rPr>
          <w:rFonts w:ascii="Ebrima" w:hAnsi="Ebrima" w:cs="ArialNarrow-Bold-Identity-H"/>
          <w:b/>
          <w:bCs/>
          <w:color w:val="000000"/>
          <w:sz w:val="18"/>
          <w:szCs w:val="18"/>
        </w:rPr>
        <w:t>Appointment of Auditor</w:t>
      </w:r>
      <w:r w:rsidR="00647D9E">
        <w:rPr>
          <w:rFonts w:ascii="Ebrima" w:hAnsi="Ebrima" w:cs="ArialNarrow-Bold-Identity-H"/>
          <w:b/>
          <w:bCs/>
          <w:color w:val="000000"/>
          <w:sz w:val="18"/>
          <w:szCs w:val="18"/>
        </w:rPr>
        <w:tab/>
      </w:r>
      <w:r w:rsidR="000303FC">
        <w:rPr>
          <w:rFonts w:ascii="Ebrima" w:hAnsi="Ebrima" w:cs="ArialNarrow-Bold-Identity-H"/>
          <w:b/>
          <w:bCs/>
          <w:color w:val="000000"/>
          <w:sz w:val="18"/>
          <w:szCs w:val="18"/>
        </w:rPr>
        <w:tab/>
      </w:r>
      <w:r w:rsidR="00647D9E">
        <w:rPr>
          <w:rFonts w:ascii="Ebrima" w:hAnsi="Ebrima" w:cs="ArialNarrow-Bold-Identity-H"/>
          <w:b/>
          <w:bCs/>
          <w:color w:val="000000"/>
          <w:sz w:val="18"/>
          <w:szCs w:val="18"/>
        </w:rPr>
        <w:tab/>
      </w:r>
      <w:r w:rsidR="00647D9E">
        <w:rPr>
          <w:rFonts w:ascii="Ebrima" w:hAnsi="Ebrima" w:cs="ArialNarrow-Bold-Identity-H"/>
          <w:b/>
          <w:bCs/>
          <w:color w:val="000000"/>
          <w:sz w:val="18"/>
          <w:szCs w:val="18"/>
        </w:rPr>
        <w:tab/>
      </w:r>
      <w:r w:rsidR="00647D9E">
        <w:rPr>
          <w:rFonts w:ascii="Ebrima" w:hAnsi="Ebrima" w:cs="ArialNarrow-Bold-Identity-H"/>
          <w:b/>
          <w:bCs/>
          <w:color w:val="000000"/>
          <w:sz w:val="18"/>
          <w:szCs w:val="18"/>
        </w:rPr>
        <w:tab/>
      </w:r>
      <w:r w:rsidR="00647D9E">
        <w:rPr>
          <w:rFonts w:ascii="Ebrima" w:hAnsi="Ebrima" w:cs="ArialNarrow-Bold-Identity-H"/>
          <w:b/>
          <w:bCs/>
          <w:color w:val="000000"/>
          <w:sz w:val="18"/>
          <w:szCs w:val="18"/>
        </w:rPr>
        <w:tab/>
      </w:r>
      <w:r w:rsidR="00647D9E">
        <w:rPr>
          <w:rFonts w:ascii="Ebrima" w:hAnsi="Ebrima" w:cs="ArialNarrow-Bold-Identity-H"/>
          <w:b/>
          <w:bCs/>
          <w:color w:val="000000"/>
          <w:sz w:val="18"/>
          <w:szCs w:val="18"/>
        </w:rPr>
        <w:tab/>
      </w:r>
      <w:r w:rsidR="00647D9E">
        <w:rPr>
          <w:rFonts w:ascii="Ebrima" w:hAnsi="Ebrima" w:cs="ArialNarrow-Bold-Identity-H"/>
          <w:b/>
          <w:bCs/>
          <w:color w:val="000000"/>
          <w:sz w:val="18"/>
          <w:szCs w:val="18"/>
        </w:rPr>
        <w:tab/>
      </w:r>
      <w:r w:rsidR="00647D9E" w:rsidRPr="007A6726">
        <w:rPr>
          <w:rFonts w:ascii="Ebrima" w:hAnsi="Ebrima" w:cs="ArialNarrow-Bold-Identity-H"/>
          <w:b/>
          <w:bCs/>
          <w:color w:val="FFFFFF" w:themeColor="background1"/>
          <w:sz w:val="16"/>
          <w:szCs w:val="16"/>
          <w:highlight w:val="black"/>
        </w:rPr>
        <w:t>For</w:t>
      </w:r>
      <w:r w:rsidR="00647D9E" w:rsidRPr="007A6726">
        <w:rPr>
          <w:rFonts w:ascii="Ebrima" w:hAnsi="Ebrima" w:cs="ArialNarrow-Identity-H"/>
          <w:color w:val="000000"/>
          <w:sz w:val="16"/>
          <w:szCs w:val="16"/>
        </w:rPr>
        <w:tab/>
      </w:r>
      <w:r w:rsidR="00F46531">
        <w:rPr>
          <w:rFonts w:ascii="Ebrima" w:hAnsi="Ebrima" w:cs="ArialNarrow-Identity-H"/>
          <w:b/>
          <w:color w:val="000000"/>
          <w:sz w:val="16"/>
          <w:szCs w:val="16"/>
        </w:rPr>
        <w:t>Withheld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696"/>
        <w:gridCol w:w="834"/>
      </w:tblGrid>
      <w:tr w:rsidR="00084289" w14:paraId="2A8891D8" w14:textId="77777777" w:rsidTr="00084289">
        <w:tc>
          <w:tcPr>
            <w:tcW w:w="7938" w:type="dxa"/>
          </w:tcPr>
          <w:p w14:paraId="1806858F" w14:textId="676A5F32" w:rsidR="00084289" w:rsidRDefault="00084289" w:rsidP="00601229">
            <w:pPr>
              <w:autoSpaceDE w:val="0"/>
              <w:autoSpaceDN w:val="0"/>
              <w:adjustRightInd w:val="0"/>
              <w:rPr>
                <w:rFonts w:ascii="Ebrima" w:hAnsi="Ebrima" w:cs="ArialNarrow-Identity-H"/>
                <w:color w:val="000000"/>
                <w:sz w:val="18"/>
                <w:szCs w:val="18"/>
              </w:rPr>
            </w:pPr>
            <w:r w:rsidRPr="00647D9E">
              <w:rPr>
                <w:rFonts w:ascii="Ebrima" w:hAnsi="Ebrima" w:cs="ArialNarrow-Identity-H"/>
                <w:color w:val="000000"/>
                <w:sz w:val="16"/>
                <w:szCs w:val="18"/>
              </w:rPr>
              <w:t xml:space="preserve">To appoint </w:t>
            </w:r>
            <w:r w:rsidR="00C240B5" w:rsidRPr="00C240B5">
              <w:rPr>
                <w:rFonts w:ascii="Ebrima" w:hAnsi="Ebrima" w:cs="ArialNarrow-Identity-H"/>
                <w:b/>
                <w:color w:val="000000"/>
                <w:sz w:val="16"/>
                <w:szCs w:val="18"/>
              </w:rPr>
              <w:t>MNP LLP</w:t>
            </w:r>
            <w:r w:rsidR="000303FC">
              <w:rPr>
                <w:rFonts w:ascii="Ebrima" w:hAnsi="Ebrima" w:cs="ArialNarrow-Identity-H"/>
                <w:color w:val="000000"/>
                <w:sz w:val="16"/>
                <w:szCs w:val="18"/>
              </w:rPr>
              <w:t xml:space="preserve"> as auditor</w:t>
            </w:r>
            <w:r w:rsidRPr="00647D9E">
              <w:rPr>
                <w:rFonts w:ascii="Ebrima" w:hAnsi="Ebrima" w:cs="ArialNarrow-Identity-H"/>
                <w:color w:val="000000"/>
                <w:sz w:val="16"/>
                <w:szCs w:val="18"/>
              </w:rPr>
              <w:t xml:space="preserve"> of the </w:t>
            </w:r>
            <w:r w:rsidR="000303FC">
              <w:rPr>
                <w:rFonts w:ascii="Ebrima" w:hAnsi="Ebrima" w:cs="ArialNarrow-Identity-H"/>
                <w:color w:val="000000"/>
                <w:sz w:val="16"/>
                <w:szCs w:val="18"/>
              </w:rPr>
              <w:t>Company for the ensuing year</w:t>
            </w:r>
            <w:r w:rsidRPr="00647D9E">
              <w:rPr>
                <w:rFonts w:ascii="Ebrima" w:hAnsi="Ebrima" w:cs="ArialNarrow-Identity-H"/>
                <w:color w:val="000000"/>
                <w:sz w:val="16"/>
                <w:szCs w:val="18"/>
              </w:rPr>
              <w:t xml:space="preserve"> and to authorize the dire</w:t>
            </w:r>
            <w:r w:rsidR="00604B28">
              <w:rPr>
                <w:rFonts w:ascii="Ebrima" w:hAnsi="Ebrima" w:cs="ArialNarrow-Identity-H"/>
                <w:color w:val="000000"/>
                <w:sz w:val="16"/>
                <w:szCs w:val="18"/>
              </w:rPr>
              <w:t>ctors to fix their remuneration;</w:t>
            </w:r>
          </w:p>
        </w:tc>
        <w:tc>
          <w:tcPr>
            <w:tcW w:w="696" w:type="dxa"/>
          </w:tcPr>
          <w:p w14:paraId="4D3E6B4E" w14:textId="77777777" w:rsidR="00084289" w:rsidRDefault="00084289" w:rsidP="00084289">
            <w:pPr>
              <w:autoSpaceDE w:val="0"/>
              <w:autoSpaceDN w:val="0"/>
              <w:adjustRightInd w:val="0"/>
              <w:rPr>
                <w:rFonts w:ascii="Ebrima" w:hAnsi="Ebrima" w:cs="ArialNarrow-Identity-H"/>
                <w:color w:val="000000"/>
                <w:sz w:val="18"/>
                <w:szCs w:val="18"/>
              </w:rPr>
            </w:pPr>
            <w:r w:rsidRPr="007A6726">
              <w:rPr>
                <w:rFonts w:ascii="Calibri" w:hAnsi="Calibri" w:cs="Calibri"/>
                <w:color w:val="000000"/>
                <w:sz w:val="28"/>
                <w:szCs w:val="28"/>
              </w:rPr>
              <w:t>□</w:t>
            </w:r>
          </w:p>
        </w:tc>
        <w:tc>
          <w:tcPr>
            <w:tcW w:w="834" w:type="dxa"/>
          </w:tcPr>
          <w:p w14:paraId="6EA77D8E" w14:textId="77777777" w:rsidR="00084289" w:rsidRDefault="00084289" w:rsidP="00084289">
            <w:pPr>
              <w:autoSpaceDE w:val="0"/>
              <w:autoSpaceDN w:val="0"/>
              <w:adjustRightInd w:val="0"/>
              <w:rPr>
                <w:rFonts w:ascii="Ebrima" w:hAnsi="Ebrima" w:cs="ArialNarrow-Identity-H"/>
                <w:color w:val="000000"/>
                <w:sz w:val="18"/>
                <w:szCs w:val="18"/>
              </w:rPr>
            </w:pPr>
            <w:r w:rsidRPr="007A6726">
              <w:rPr>
                <w:rFonts w:ascii="Calibri" w:hAnsi="Calibri" w:cs="Calibri"/>
                <w:color w:val="000000"/>
                <w:sz w:val="28"/>
                <w:szCs w:val="28"/>
              </w:rPr>
              <w:t>□</w:t>
            </w:r>
          </w:p>
        </w:tc>
      </w:tr>
    </w:tbl>
    <w:p w14:paraId="544FDC9D" w14:textId="77777777" w:rsidR="007A6726" w:rsidRDefault="007A6726" w:rsidP="00134DB1">
      <w:pPr>
        <w:autoSpaceDE w:val="0"/>
        <w:autoSpaceDN w:val="0"/>
        <w:adjustRightInd w:val="0"/>
        <w:spacing w:after="0" w:line="240" w:lineRule="auto"/>
        <w:rPr>
          <w:rFonts w:ascii="Ebrima" w:hAnsi="Ebrima" w:cs="ArialNarrow-Bold-Identity-H"/>
          <w:b/>
          <w:bCs/>
          <w:color w:val="FFFFFF"/>
          <w:sz w:val="16"/>
          <w:szCs w:val="16"/>
        </w:rPr>
      </w:pPr>
    </w:p>
    <w:p w14:paraId="20EFFD39" w14:textId="468F7941" w:rsidR="00084289" w:rsidRPr="00647D9E" w:rsidRDefault="006461F9" w:rsidP="00084289">
      <w:pPr>
        <w:autoSpaceDE w:val="0"/>
        <w:autoSpaceDN w:val="0"/>
        <w:adjustRightInd w:val="0"/>
        <w:spacing w:after="0" w:line="240" w:lineRule="auto"/>
        <w:rPr>
          <w:rFonts w:ascii="Ebrima" w:hAnsi="Ebrima" w:cs="ArialNarrow-Identity-H"/>
          <w:color w:val="000000"/>
          <w:sz w:val="16"/>
          <w:szCs w:val="18"/>
        </w:rPr>
      </w:pPr>
      <w:r>
        <w:rPr>
          <w:rFonts w:ascii="Ebrima" w:hAnsi="Ebrima" w:cs="ArialNarrow-Identity-H"/>
          <w:color w:val="000000"/>
          <w:sz w:val="18"/>
          <w:szCs w:val="18"/>
        </w:rPr>
        <w:t>4</w:t>
      </w:r>
      <w:r w:rsidR="00084289" w:rsidRPr="00DF2522">
        <w:rPr>
          <w:rFonts w:ascii="Ebrima" w:hAnsi="Ebrima" w:cs="ArialNarrow-Identity-H"/>
          <w:color w:val="000000"/>
          <w:sz w:val="18"/>
          <w:szCs w:val="18"/>
        </w:rPr>
        <w:t xml:space="preserve">. </w:t>
      </w:r>
      <w:r w:rsidR="00E54E21" w:rsidRPr="00E54E21">
        <w:rPr>
          <w:rFonts w:ascii="Ebrima" w:hAnsi="Ebrima" w:cs="ArialNarrow-Identity-H"/>
          <w:b/>
          <w:color w:val="000000"/>
          <w:sz w:val="18"/>
          <w:szCs w:val="18"/>
        </w:rPr>
        <w:t>Other Matters</w:t>
      </w:r>
      <w:r w:rsidR="00084289">
        <w:rPr>
          <w:rFonts w:ascii="Ebrima" w:hAnsi="Ebrima" w:cs="ArialNarrow-Bold-Identity-H"/>
          <w:b/>
          <w:bCs/>
          <w:color w:val="000000"/>
          <w:sz w:val="18"/>
          <w:szCs w:val="18"/>
        </w:rPr>
        <w:tab/>
      </w:r>
      <w:r w:rsidR="00084289">
        <w:rPr>
          <w:rFonts w:ascii="Ebrima" w:hAnsi="Ebrima" w:cs="ArialNarrow-Bold-Identity-H"/>
          <w:b/>
          <w:bCs/>
          <w:color w:val="000000"/>
          <w:sz w:val="18"/>
          <w:szCs w:val="18"/>
        </w:rPr>
        <w:tab/>
      </w:r>
      <w:r w:rsidR="00084289">
        <w:rPr>
          <w:rFonts w:ascii="Ebrima" w:hAnsi="Ebrima" w:cs="ArialNarrow-Bold-Identity-H"/>
          <w:b/>
          <w:bCs/>
          <w:color w:val="000000"/>
          <w:sz w:val="18"/>
          <w:szCs w:val="18"/>
        </w:rPr>
        <w:tab/>
      </w:r>
      <w:r w:rsidR="00084289">
        <w:rPr>
          <w:rFonts w:ascii="Ebrima" w:hAnsi="Ebrima" w:cs="ArialNarrow-Bold-Identity-H"/>
          <w:b/>
          <w:bCs/>
          <w:color w:val="000000"/>
          <w:sz w:val="18"/>
          <w:szCs w:val="18"/>
        </w:rPr>
        <w:tab/>
      </w:r>
      <w:r w:rsidR="00084289">
        <w:rPr>
          <w:rFonts w:ascii="Ebrima" w:hAnsi="Ebrima" w:cs="ArialNarrow-Bold-Identity-H"/>
          <w:b/>
          <w:bCs/>
          <w:color w:val="000000"/>
          <w:sz w:val="18"/>
          <w:szCs w:val="18"/>
        </w:rPr>
        <w:tab/>
      </w:r>
      <w:r w:rsidR="00084289">
        <w:rPr>
          <w:rFonts w:ascii="Ebrima" w:hAnsi="Ebrima" w:cs="ArialNarrow-Bold-Identity-H"/>
          <w:b/>
          <w:bCs/>
          <w:color w:val="000000"/>
          <w:sz w:val="18"/>
          <w:szCs w:val="18"/>
        </w:rPr>
        <w:tab/>
      </w:r>
      <w:r w:rsidR="00084289">
        <w:rPr>
          <w:rFonts w:ascii="Ebrima" w:hAnsi="Ebrima" w:cs="ArialNarrow-Bold-Identity-H"/>
          <w:b/>
          <w:bCs/>
          <w:color w:val="000000"/>
          <w:sz w:val="18"/>
          <w:szCs w:val="18"/>
        </w:rPr>
        <w:tab/>
      </w:r>
      <w:r w:rsidR="00084289">
        <w:rPr>
          <w:rFonts w:ascii="Ebrima" w:hAnsi="Ebrima" w:cs="ArialNarrow-Bold-Identity-H"/>
          <w:b/>
          <w:bCs/>
          <w:color w:val="000000"/>
          <w:sz w:val="18"/>
          <w:szCs w:val="18"/>
        </w:rPr>
        <w:tab/>
      </w:r>
      <w:r w:rsidR="00084289">
        <w:rPr>
          <w:rFonts w:ascii="Ebrima" w:hAnsi="Ebrima" w:cs="ArialNarrow-Bold-Identity-H"/>
          <w:b/>
          <w:bCs/>
          <w:color w:val="000000"/>
          <w:sz w:val="18"/>
          <w:szCs w:val="18"/>
        </w:rPr>
        <w:tab/>
      </w:r>
      <w:r w:rsidR="00084289">
        <w:rPr>
          <w:rFonts w:ascii="Ebrima" w:hAnsi="Ebrima" w:cs="ArialNarrow-Bold-Identity-H"/>
          <w:b/>
          <w:bCs/>
          <w:color w:val="000000"/>
          <w:sz w:val="18"/>
          <w:szCs w:val="18"/>
        </w:rPr>
        <w:tab/>
      </w:r>
      <w:r w:rsidR="00084289" w:rsidRPr="007A6726">
        <w:rPr>
          <w:rFonts w:ascii="Ebrima" w:hAnsi="Ebrima" w:cs="ArialNarrow-Bold-Identity-H"/>
          <w:b/>
          <w:bCs/>
          <w:color w:val="FFFFFF" w:themeColor="background1"/>
          <w:sz w:val="16"/>
          <w:szCs w:val="16"/>
          <w:highlight w:val="black"/>
        </w:rPr>
        <w:t>For</w:t>
      </w:r>
      <w:r w:rsidR="00084289" w:rsidRPr="007A6726">
        <w:rPr>
          <w:rFonts w:ascii="Ebrima" w:hAnsi="Ebrima" w:cs="ArialNarrow-Identity-H"/>
          <w:color w:val="000000"/>
          <w:sz w:val="16"/>
          <w:szCs w:val="16"/>
        </w:rPr>
        <w:tab/>
      </w:r>
      <w:r w:rsidR="00843994">
        <w:rPr>
          <w:rFonts w:ascii="Ebrima" w:hAnsi="Ebrima" w:cs="ArialNarrow-Identity-H"/>
          <w:b/>
          <w:color w:val="000000"/>
          <w:sz w:val="16"/>
          <w:szCs w:val="16"/>
        </w:rPr>
        <w:t>Against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696"/>
        <w:gridCol w:w="834"/>
      </w:tblGrid>
      <w:tr w:rsidR="00084289" w14:paraId="15CD2018" w14:textId="77777777" w:rsidTr="00084289">
        <w:tc>
          <w:tcPr>
            <w:tcW w:w="7938" w:type="dxa"/>
          </w:tcPr>
          <w:p w14:paraId="31D23C17" w14:textId="77777777" w:rsidR="00084289" w:rsidRDefault="00084289" w:rsidP="00084289">
            <w:pPr>
              <w:autoSpaceDE w:val="0"/>
              <w:autoSpaceDN w:val="0"/>
              <w:adjustRightInd w:val="0"/>
              <w:rPr>
                <w:rFonts w:ascii="Ebrima" w:hAnsi="Ebrima" w:cs="ArialNarrow-Identity-H"/>
                <w:color w:val="000000"/>
                <w:sz w:val="18"/>
                <w:szCs w:val="18"/>
              </w:rPr>
            </w:pPr>
            <w:r w:rsidRPr="00084289">
              <w:rPr>
                <w:rFonts w:ascii="Ebrima" w:hAnsi="Ebrima" w:cs="ArialNarrow-Identity-H"/>
                <w:color w:val="000000"/>
                <w:sz w:val="16"/>
                <w:szCs w:val="18"/>
              </w:rPr>
              <w:t>To transact such other business that may be brought properly before the Meeting and any adjournment or postponement of the Meeting.</w:t>
            </w:r>
          </w:p>
        </w:tc>
        <w:tc>
          <w:tcPr>
            <w:tcW w:w="696" w:type="dxa"/>
          </w:tcPr>
          <w:p w14:paraId="695803A9" w14:textId="77777777" w:rsidR="00084289" w:rsidRDefault="00084289" w:rsidP="00084289">
            <w:pPr>
              <w:autoSpaceDE w:val="0"/>
              <w:autoSpaceDN w:val="0"/>
              <w:adjustRightInd w:val="0"/>
              <w:rPr>
                <w:rFonts w:ascii="Ebrima" w:hAnsi="Ebrima" w:cs="ArialNarrow-Identity-H"/>
                <w:color w:val="000000"/>
                <w:sz w:val="18"/>
                <w:szCs w:val="18"/>
              </w:rPr>
            </w:pPr>
            <w:r w:rsidRPr="007A6726">
              <w:rPr>
                <w:rFonts w:ascii="Calibri" w:hAnsi="Calibri" w:cs="Calibri"/>
                <w:color w:val="000000"/>
                <w:sz w:val="28"/>
                <w:szCs w:val="28"/>
              </w:rPr>
              <w:t>□</w:t>
            </w:r>
          </w:p>
        </w:tc>
        <w:tc>
          <w:tcPr>
            <w:tcW w:w="834" w:type="dxa"/>
          </w:tcPr>
          <w:p w14:paraId="70916B45" w14:textId="77777777" w:rsidR="00084289" w:rsidRDefault="00084289" w:rsidP="00084289">
            <w:pPr>
              <w:autoSpaceDE w:val="0"/>
              <w:autoSpaceDN w:val="0"/>
              <w:adjustRightInd w:val="0"/>
              <w:rPr>
                <w:rFonts w:ascii="Ebrima" w:hAnsi="Ebrima" w:cs="ArialNarrow-Identity-H"/>
                <w:color w:val="000000"/>
                <w:sz w:val="18"/>
                <w:szCs w:val="18"/>
              </w:rPr>
            </w:pPr>
            <w:r w:rsidRPr="007A6726">
              <w:rPr>
                <w:rFonts w:ascii="Calibri" w:hAnsi="Calibri" w:cs="Calibri"/>
                <w:color w:val="000000"/>
                <w:sz w:val="28"/>
                <w:szCs w:val="28"/>
              </w:rPr>
              <w:t>□</w:t>
            </w:r>
          </w:p>
        </w:tc>
      </w:tr>
    </w:tbl>
    <w:p w14:paraId="7954ED17" w14:textId="7AF5B6FC" w:rsidR="002253AA" w:rsidRDefault="002253AA" w:rsidP="007A6726">
      <w:pPr>
        <w:autoSpaceDE w:val="0"/>
        <w:autoSpaceDN w:val="0"/>
        <w:adjustRightInd w:val="0"/>
        <w:spacing w:after="0" w:line="240" w:lineRule="auto"/>
        <w:rPr>
          <w:rFonts w:ascii="Ebrima" w:hAnsi="Ebrima" w:cs="ArialNarrow-Identity-H"/>
          <w:color w:val="000000"/>
          <w:sz w:val="18"/>
          <w:szCs w:val="18"/>
        </w:rPr>
      </w:pPr>
    </w:p>
    <w:p w14:paraId="3F79D922" w14:textId="77777777" w:rsidR="00507F80" w:rsidRDefault="00507F80" w:rsidP="007A6726">
      <w:pPr>
        <w:autoSpaceDE w:val="0"/>
        <w:autoSpaceDN w:val="0"/>
        <w:adjustRightInd w:val="0"/>
        <w:spacing w:after="0" w:line="240" w:lineRule="auto"/>
        <w:rPr>
          <w:rFonts w:ascii="Ebrima" w:hAnsi="Ebrima" w:cs="ArialNarrow-Identity-H"/>
          <w:color w:val="000000"/>
          <w:sz w:val="18"/>
          <w:szCs w:val="18"/>
        </w:rPr>
      </w:pP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526"/>
      </w:tblGrid>
      <w:tr w:rsidR="00F11BA8" w14:paraId="2601B9C4" w14:textId="77777777" w:rsidTr="00F83AD1">
        <w:tc>
          <w:tcPr>
            <w:tcW w:w="4590" w:type="dxa"/>
          </w:tcPr>
          <w:p w14:paraId="4A188A49" w14:textId="77777777" w:rsidR="00F11BA8" w:rsidRPr="002253AA" w:rsidRDefault="00F11BA8" w:rsidP="00507F80">
            <w:pPr>
              <w:autoSpaceDE w:val="0"/>
              <w:autoSpaceDN w:val="0"/>
              <w:adjustRightInd w:val="0"/>
              <w:jc w:val="both"/>
              <w:rPr>
                <w:rFonts w:ascii="Ebrima" w:hAnsi="Ebrima" w:cs="ArialNarrow-Identity-H"/>
                <w:b/>
                <w:color w:val="000000"/>
                <w:sz w:val="18"/>
                <w:szCs w:val="18"/>
              </w:rPr>
            </w:pPr>
            <w:r w:rsidRPr="002253AA">
              <w:rPr>
                <w:rFonts w:ascii="Ebrima" w:hAnsi="Ebrima" w:cs="ArialNarrow-Identity-H"/>
                <w:b/>
                <w:color w:val="000000"/>
                <w:sz w:val="18"/>
                <w:szCs w:val="18"/>
              </w:rPr>
              <w:t>Authorized Signature(s) – This section must be completed for your instructions to be executed.</w:t>
            </w:r>
          </w:p>
          <w:p w14:paraId="2A7DE0F9" w14:textId="77777777" w:rsidR="00F11BA8" w:rsidRDefault="00F11BA8" w:rsidP="00507F80">
            <w:pPr>
              <w:autoSpaceDE w:val="0"/>
              <w:autoSpaceDN w:val="0"/>
              <w:adjustRightInd w:val="0"/>
              <w:jc w:val="both"/>
              <w:rPr>
                <w:rFonts w:ascii="Ebrima" w:hAnsi="Ebrima" w:cs="ArialNarrow-Identity-H"/>
                <w:color w:val="000000"/>
                <w:sz w:val="18"/>
                <w:szCs w:val="18"/>
              </w:rPr>
            </w:pPr>
          </w:p>
          <w:p w14:paraId="3A2C6AC0" w14:textId="77777777" w:rsidR="00F11BA8" w:rsidRDefault="00F11BA8" w:rsidP="00507F80">
            <w:pPr>
              <w:autoSpaceDE w:val="0"/>
              <w:autoSpaceDN w:val="0"/>
              <w:adjustRightInd w:val="0"/>
              <w:jc w:val="both"/>
              <w:rPr>
                <w:rFonts w:ascii="Ebrima" w:hAnsi="Ebrima" w:cs="ArialNarrow-Identity-H"/>
                <w:color w:val="000000"/>
                <w:sz w:val="18"/>
                <w:szCs w:val="18"/>
              </w:rPr>
            </w:pPr>
            <w:r w:rsidRPr="00F11BA8">
              <w:rPr>
                <w:rFonts w:ascii="Ebrima" w:hAnsi="Ebrima" w:cs="ArialNarrow-Identity-H"/>
                <w:color w:val="000000"/>
                <w:sz w:val="16"/>
                <w:szCs w:val="16"/>
              </w:rPr>
              <w:t xml:space="preserve">I/We authorize you to act in accordance with my/our instructions set out above. I/We hereby revoke any proxy previously given with respect to the Meeting. </w:t>
            </w:r>
            <w:r w:rsidRPr="00F11BA8">
              <w:rPr>
                <w:rFonts w:ascii="Ebrima" w:hAnsi="Ebrima" w:cs="ArialNarrow-Identity-H"/>
                <w:b/>
                <w:color w:val="000000"/>
                <w:sz w:val="16"/>
                <w:szCs w:val="16"/>
              </w:rPr>
              <w:t>If no voting instructions are indicated above, this Proxy will be voted as recommended by Management</w:t>
            </w:r>
            <w:r w:rsidR="005D2BBB">
              <w:rPr>
                <w:rFonts w:ascii="Ebrima" w:hAnsi="Ebrima" w:cs="ArialNarrow-Identity-H"/>
                <w:b/>
                <w:color w:val="000000"/>
                <w:sz w:val="16"/>
                <w:szCs w:val="16"/>
              </w:rPr>
              <w:t>.</w:t>
            </w:r>
          </w:p>
        </w:tc>
        <w:tc>
          <w:tcPr>
            <w:tcW w:w="5526" w:type="dxa"/>
          </w:tcPr>
          <w:p w14:paraId="55082DBA" w14:textId="77777777" w:rsidR="00F11BA8" w:rsidRPr="00F11BA8" w:rsidRDefault="00F11BA8" w:rsidP="007A6726">
            <w:pPr>
              <w:autoSpaceDE w:val="0"/>
              <w:autoSpaceDN w:val="0"/>
              <w:adjustRightInd w:val="0"/>
              <w:rPr>
                <w:rFonts w:ascii="Ebrima" w:hAnsi="Ebrima" w:cs="ArialNarrow-Identity-H"/>
                <w:b/>
                <w:color w:val="000000"/>
                <w:sz w:val="18"/>
                <w:szCs w:val="18"/>
              </w:rPr>
            </w:pPr>
            <w:r w:rsidRPr="00F11BA8">
              <w:rPr>
                <w:rFonts w:ascii="Ebrima" w:hAnsi="Ebrima" w:cs="ArialNarrow-Identity-H"/>
                <w:b/>
                <w:color w:val="000000"/>
                <w:sz w:val="18"/>
                <w:szCs w:val="18"/>
              </w:rPr>
              <w:t>Signature(s)</w:t>
            </w:r>
          </w:p>
          <w:p w14:paraId="35CF1A94" w14:textId="77777777" w:rsidR="00F11BA8" w:rsidRPr="00F11BA8" w:rsidRDefault="00F11BA8" w:rsidP="007A6726">
            <w:pPr>
              <w:autoSpaceDE w:val="0"/>
              <w:autoSpaceDN w:val="0"/>
              <w:adjustRightInd w:val="0"/>
              <w:rPr>
                <w:rFonts w:ascii="Ebrima" w:hAnsi="Ebrima" w:cs="ArialNarrow-Identity-H"/>
                <w:color w:val="000000"/>
                <w:sz w:val="18"/>
                <w:szCs w:val="18"/>
              </w:rPr>
            </w:pPr>
          </w:p>
          <w:p w14:paraId="653B69B8" w14:textId="77777777" w:rsidR="00D34FF6" w:rsidRDefault="00D34FF6" w:rsidP="00D34FF6">
            <w:pPr>
              <w:tabs>
                <w:tab w:val="right" w:pos="4770"/>
              </w:tabs>
              <w:autoSpaceDE w:val="0"/>
              <w:autoSpaceDN w:val="0"/>
              <w:adjustRightInd w:val="0"/>
              <w:rPr>
                <w:rFonts w:ascii="Ebrima" w:hAnsi="Ebrima" w:cs="ArialNarrow-Identity-H"/>
                <w:color w:val="000000"/>
                <w:sz w:val="18"/>
                <w:szCs w:val="18"/>
                <w:u w:val="single"/>
              </w:rPr>
            </w:pPr>
            <w:r>
              <w:rPr>
                <w:rFonts w:ascii="Ebrima" w:hAnsi="Ebrima" w:cs="ArialNarrow-Identity-H"/>
                <w:color w:val="000000"/>
                <w:sz w:val="18"/>
                <w:szCs w:val="18"/>
                <w:u w:val="single"/>
              </w:rPr>
              <w:tab/>
            </w:r>
          </w:p>
          <w:p w14:paraId="33539C66" w14:textId="77777777" w:rsidR="00DA0DFA" w:rsidRDefault="00DA0DFA" w:rsidP="007A6726">
            <w:pPr>
              <w:autoSpaceDE w:val="0"/>
              <w:autoSpaceDN w:val="0"/>
              <w:adjustRightInd w:val="0"/>
              <w:rPr>
                <w:rFonts w:ascii="Ebrima" w:hAnsi="Ebrima" w:cs="ArialNarrow-Identity-H"/>
                <w:color w:val="000000"/>
                <w:sz w:val="18"/>
                <w:szCs w:val="18"/>
                <w:u w:val="single"/>
              </w:rPr>
            </w:pPr>
          </w:p>
          <w:p w14:paraId="29A3C5C1" w14:textId="77777777" w:rsidR="00DA0DFA" w:rsidRDefault="00DA0DFA" w:rsidP="00D34FF6">
            <w:pPr>
              <w:tabs>
                <w:tab w:val="right" w:pos="4770"/>
              </w:tabs>
              <w:autoSpaceDE w:val="0"/>
              <w:autoSpaceDN w:val="0"/>
              <w:adjustRightInd w:val="0"/>
              <w:rPr>
                <w:rFonts w:ascii="Ebrima" w:hAnsi="Ebrima" w:cs="ArialNarrow-Identity-H"/>
                <w:color w:val="000000"/>
                <w:sz w:val="18"/>
                <w:szCs w:val="18"/>
                <w:u w:val="single"/>
              </w:rPr>
            </w:pPr>
            <w:r>
              <w:rPr>
                <w:rFonts w:ascii="Ebrima" w:hAnsi="Ebrima" w:cs="ArialNarrow-Identity-H"/>
                <w:color w:val="000000"/>
                <w:sz w:val="18"/>
                <w:szCs w:val="18"/>
                <w:u w:val="single"/>
              </w:rPr>
              <w:tab/>
            </w:r>
          </w:p>
          <w:p w14:paraId="0AE648A5" w14:textId="77777777" w:rsidR="00DA0DFA" w:rsidRPr="00DA0DFA" w:rsidRDefault="00DA0DFA" w:rsidP="007A6726">
            <w:pPr>
              <w:autoSpaceDE w:val="0"/>
              <w:autoSpaceDN w:val="0"/>
              <w:adjustRightInd w:val="0"/>
              <w:rPr>
                <w:rFonts w:ascii="Ebrima" w:hAnsi="Ebrima" w:cs="ArialNarrow-Identity-H"/>
                <w:b/>
                <w:color w:val="000000"/>
                <w:sz w:val="18"/>
                <w:szCs w:val="18"/>
              </w:rPr>
            </w:pPr>
            <w:r w:rsidRPr="00DA0DFA">
              <w:rPr>
                <w:rFonts w:ascii="Ebrima" w:hAnsi="Ebrima" w:cs="ArialNarrow-Identity-H"/>
                <w:b/>
                <w:color w:val="000000"/>
                <w:sz w:val="18"/>
                <w:szCs w:val="18"/>
              </w:rPr>
              <w:t>Print Name(s) &amp; Signing Capacity(ies), if applicable</w:t>
            </w:r>
          </w:p>
          <w:p w14:paraId="3F7D9904" w14:textId="77777777" w:rsidR="00DA0DFA" w:rsidRPr="00F11BA8" w:rsidRDefault="00DA0DFA" w:rsidP="007A6726">
            <w:pPr>
              <w:autoSpaceDE w:val="0"/>
              <w:autoSpaceDN w:val="0"/>
              <w:adjustRightInd w:val="0"/>
              <w:rPr>
                <w:rFonts w:ascii="Ebrima" w:hAnsi="Ebrima" w:cs="ArialNarrow-Identity-H"/>
                <w:color w:val="000000"/>
                <w:sz w:val="18"/>
                <w:szCs w:val="18"/>
                <w:u w:val="single"/>
              </w:rPr>
            </w:pPr>
          </w:p>
          <w:p w14:paraId="5063F556" w14:textId="77777777" w:rsidR="00F11BA8" w:rsidRDefault="00F11BA8" w:rsidP="007A6726">
            <w:pPr>
              <w:autoSpaceDE w:val="0"/>
              <w:autoSpaceDN w:val="0"/>
              <w:adjustRightInd w:val="0"/>
              <w:rPr>
                <w:rFonts w:ascii="Ebrima" w:hAnsi="Ebrima" w:cs="ArialNarrow-Identity-H"/>
                <w:color w:val="000000"/>
                <w:sz w:val="18"/>
                <w:szCs w:val="18"/>
              </w:rPr>
            </w:pPr>
            <w:r>
              <w:rPr>
                <w:rFonts w:ascii="Ebrima" w:hAnsi="Ebrima" w:cs="ArialNarrow-Identity-H"/>
                <w:color w:val="000000"/>
                <w:sz w:val="18"/>
                <w:szCs w:val="18"/>
              </w:rPr>
              <w:t>__________________________________</w:t>
            </w:r>
          </w:p>
          <w:p w14:paraId="25C7B7A4" w14:textId="77777777" w:rsidR="00F11BA8" w:rsidRPr="00DA0DFA" w:rsidRDefault="00F11BA8" w:rsidP="007A6726">
            <w:pPr>
              <w:autoSpaceDE w:val="0"/>
              <w:autoSpaceDN w:val="0"/>
              <w:adjustRightInd w:val="0"/>
              <w:rPr>
                <w:rFonts w:ascii="Ebrima" w:hAnsi="Ebrima" w:cs="ArialNarrow-Identity-H"/>
                <w:b/>
                <w:color w:val="000000"/>
                <w:sz w:val="18"/>
                <w:szCs w:val="18"/>
                <w:u w:val="single"/>
              </w:rPr>
            </w:pPr>
            <w:r w:rsidRPr="00DA0DFA">
              <w:rPr>
                <w:rFonts w:ascii="Ebrima" w:hAnsi="Ebrima" w:cs="ArialNarrow-Identity-H"/>
                <w:b/>
                <w:color w:val="000000"/>
                <w:sz w:val="18"/>
                <w:szCs w:val="18"/>
              </w:rPr>
              <w:t>D</w:t>
            </w:r>
            <w:r w:rsidR="00D8406F">
              <w:rPr>
                <w:rFonts w:ascii="Ebrima" w:hAnsi="Ebrima" w:cs="ArialNarrow-Identity-H"/>
                <w:b/>
                <w:color w:val="000000"/>
                <w:sz w:val="18"/>
                <w:szCs w:val="18"/>
              </w:rPr>
              <w:t>ate (MM</w:t>
            </w:r>
            <w:r w:rsidRPr="00DA0DFA">
              <w:rPr>
                <w:rFonts w:ascii="Ebrima" w:hAnsi="Ebrima" w:cs="ArialNarrow-Identity-H"/>
                <w:b/>
                <w:color w:val="000000"/>
                <w:sz w:val="18"/>
                <w:szCs w:val="18"/>
              </w:rPr>
              <w:t>-DD-YY)</w:t>
            </w:r>
            <w:r w:rsidRPr="00DA0DFA">
              <w:rPr>
                <w:rFonts w:ascii="Ebrima" w:hAnsi="Ebrima" w:cs="ArialNarrow-Identity-H"/>
                <w:b/>
                <w:color w:val="000000"/>
                <w:sz w:val="18"/>
                <w:szCs w:val="18"/>
                <w:u w:val="single"/>
              </w:rPr>
              <w:t xml:space="preserve"> </w:t>
            </w:r>
          </w:p>
          <w:p w14:paraId="79DCC86B" w14:textId="77777777" w:rsidR="00DA0DFA" w:rsidRPr="00DA0DFA" w:rsidRDefault="00DA0DFA" w:rsidP="007A6726">
            <w:pPr>
              <w:autoSpaceDE w:val="0"/>
              <w:autoSpaceDN w:val="0"/>
              <w:adjustRightInd w:val="0"/>
              <w:rPr>
                <w:rFonts w:ascii="Ebrima" w:hAnsi="Ebrima" w:cs="ArialNarrow-Identity-H"/>
                <w:b/>
                <w:color w:val="000000"/>
                <w:sz w:val="16"/>
                <w:szCs w:val="16"/>
              </w:rPr>
            </w:pPr>
            <w:r w:rsidRPr="00DA0DFA">
              <w:rPr>
                <w:rFonts w:ascii="Ebrima" w:hAnsi="Ebrima" w:cs="ArialNarrow-Identity-H"/>
                <w:b/>
                <w:color w:val="000000"/>
                <w:sz w:val="16"/>
                <w:szCs w:val="16"/>
              </w:rPr>
              <w:t>THIS PROXY MUST BE DATED</w:t>
            </w:r>
          </w:p>
        </w:tc>
      </w:tr>
    </w:tbl>
    <w:p w14:paraId="2B4068A6" w14:textId="77777777" w:rsidR="00E91A95" w:rsidRDefault="00E91A95" w:rsidP="00513890">
      <w:pPr>
        <w:ind w:left="720"/>
        <w:rPr>
          <w:rFonts w:ascii="Arial" w:hAnsi="Arial" w:cs="Arial"/>
          <w:b/>
          <w:bCs/>
          <w:color w:val="1F497D"/>
          <w:lang w:val="en-CA"/>
        </w:rPr>
      </w:pPr>
    </w:p>
    <w:p w14:paraId="60FB76FA" w14:textId="77777777" w:rsidR="000303FC" w:rsidRDefault="000303FC" w:rsidP="00513890">
      <w:pPr>
        <w:ind w:left="720"/>
        <w:rPr>
          <w:rFonts w:ascii="Ebrima" w:hAnsi="Ebrima" w:cs="Arial"/>
          <w:b/>
          <w:bCs/>
          <w:lang w:val="en-CA"/>
        </w:rPr>
        <w:sectPr w:rsidR="000303FC" w:rsidSect="00A75860">
          <w:headerReference w:type="default" r:id="rId9"/>
          <w:footerReference w:type="default" r:id="rId10"/>
          <w:pgSz w:w="12240" w:h="15840"/>
          <w:pgMar w:top="1440" w:right="1440" w:bottom="1152" w:left="1440" w:header="720" w:footer="720" w:gutter="0"/>
          <w:cols w:space="720"/>
          <w:docGrid w:linePitch="360"/>
        </w:sectPr>
      </w:pPr>
    </w:p>
    <w:p w14:paraId="2A104A62" w14:textId="77777777" w:rsidR="00701625" w:rsidRDefault="00701625" w:rsidP="00701625">
      <w:pPr>
        <w:jc w:val="both"/>
        <w:rPr>
          <w:rFonts w:ascii="Arial" w:hAnsi="Arial" w:cs="Arial"/>
          <w:b/>
          <w:sz w:val="20"/>
          <w:szCs w:val="20"/>
        </w:rPr>
      </w:pPr>
    </w:p>
    <w:p w14:paraId="4E026B37" w14:textId="77777777" w:rsidR="00701625" w:rsidRPr="00E942D3" w:rsidRDefault="00701625" w:rsidP="00701625">
      <w:pPr>
        <w:tabs>
          <w:tab w:val="left" w:pos="360"/>
          <w:tab w:val="left" w:pos="5760"/>
        </w:tabs>
        <w:jc w:val="both"/>
        <w:rPr>
          <w:rFonts w:ascii="Arial" w:hAnsi="Arial" w:cs="Arial"/>
          <w:b/>
          <w:sz w:val="20"/>
          <w:szCs w:val="20"/>
          <w:u w:val="single"/>
        </w:rPr>
      </w:pPr>
      <w:r>
        <w:rPr>
          <w:rFonts w:ascii="Arial" w:hAnsi="Arial" w:cs="Arial"/>
          <w:b/>
          <w:sz w:val="20"/>
          <w:szCs w:val="20"/>
        </w:rPr>
        <w:tab/>
      </w:r>
      <w:r w:rsidRPr="00E942D3">
        <w:rPr>
          <w:rFonts w:ascii="Arial" w:hAnsi="Arial" w:cs="Arial"/>
          <w:b/>
          <w:sz w:val="20"/>
          <w:szCs w:val="20"/>
          <w:u w:val="single"/>
        </w:rPr>
        <w:t>INTERIM FINANCIAL STATEMENTS</w:t>
      </w:r>
      <w:r w:rsidRPr="00E942D3">
        <w:rPr>
          <w:rFonts w:ascii="Arial" w:hAnsi="Arial" w:cs="Arial"/>
          <w:b/>
          <w:sz w:val="20"/>
          <w:szCs w:val="20"/>
        </w:rPr>
        <w:tab/>
      </w:r>
      <w:r w:rsidRPr="00E942D3">
        <w:rPr>
          <w:rFonts w:ascii="Arial" w:hAnsi="Arial" w:cs="Arial"/>
          <w:b/>
          <w:sz w:val="20"/>
          <w:szCs w:val="20"/>
          <w:u w:val="single"/>
        </w:rPr>
        <w:t>ANNUAL FINANCIAL STATEMENTS</w:t>
      </w:r>
    </w:p>
    <w:p w14:paraId="4DD8001C" w14:textId="77777777" w:rsidR="00701625" w:rsidRDefault="00701625" w:rsidP="00701625">
      <w:pPr>
        <w:numPr>
          <w:ilvl w:val="0"/>
          <w:numId w:val="2"/>
        </w:numPr>
        <w:tabs>
          <w:tab w:val="left" w:pos="360"/>
          <w:tab w:val="left" w:pos="5400"/>
          <w:tab w:val="left" w:pos="5760"/>
        </w:tabs>
        <w:spacing w:after="0" w:line="240" w:lineRule="auto"/>
        <w:ind w:left="360"/>
        <w:jc w:val="both"/>
        <w:rPr>
          <w:rFonts w:ascii="Arial" w:hAnsi="Arial" w:cs="Arial"/>
          <w:sz w:val="20"/>
          <w:szCs w:val="20"/>
        </w:rPr>
      </w:pPr>
      <w:r w:rsidRPr="00E942D3">
        <w:rPr>
          <w:rFonts w:ascii="Arial" w:hAnsi="Arial" w:cs="Arial"/>
          <w:sz w:val="20"/>
          <w:szCs w:val="20"/>
        </w:rPr>
        <w:t>Mark this</w:t>
      </w:r>
      <w:r>
        <w:rPr>
          <w:rFonts w:ascii="Arial" w:hAnsi="Arial" w:cs="Arial"/>
          <w:sz w:val="20"/>
          <w:szCs w:val="20"/>
        </w:rPr>
        <w:t xml:space="preserve"> box if you would like to receive</w:t>
      </w:r>
      <w:r>
        <w:rPr>
          <w:rFonts w:ascii="Arial" w:hAnsi="Arial" w:cs="Arial"/>
          <w:sz w:val="20"/>
          <w:szCs w:val="20"/>
        </w:rPr>
        <w:tab/>
      </w:r>
      <w:r w:rsidRPr="00BB1F84">
        <w:rPr>
          <w:rFonts w:ascii="Arial" w:hAnsi="Arial" w:cs="Arial"/>
          <w:sz w:val="32"/>
          <w:szCs w:val="20"/>
        </w:rPr>
        <w:sym w:font="Wingdings" w:char="F06F"/>
      </w:r>
      <w:r>
        <w:rPr>
          <w:rFonts w:ascii="Arial" w:hAnsi="Arial" w:cs="Arial"/>
          <w:sz w:val="20"/>
          <w:szCs w:val="20"/>
        </w:rPr>
        <w:tab/>
      </w:r>
      <w:r w:rsidRPr="00E942D3">
        <w:rPr>
          <w:rFonts w:ascii="Arial" w:hAnsi="Arial" w:cs="Arial"/>
          <w:sz w:val="20"/>
          <w:szCs w:val="20"/>
        </w:rPr>
        <w:t>Mark this</w:t>
      </w:r>
      <w:r>
        <w:rPr>
          <w:rFonts w:ascii="Arial" w:hAnsi="Arial" w:cs="Arial"/>
          <w:sz w:val="20"/>
          <w:szCs w:val="20"/>
        </w:rPr>
        <w:t xml:space="preserve"> box if you would like to receive</w:t>
      </w:r>
    </w:p>
    <w:p w14:paraId="728917EC" w14:textId="77777777" w:rsidR="00701625" w:rsidRPr="00E942D3" w:rsidRDefault="00701625" w:rsidP="00701625">
      <w:pPr>
        <w:tabs>
          <w:tab w:val="left" w:pos="5760"/>
        </w:tabs>
        <w:ind w:left="360"/>
        <w:jc w:val="both"/>
        <w:rPr>
          <w:rFonts w:ascii="Arial" w:hAnsi="Arial" w:cs="Arial"/>
          <w:sz w:val="20"/>
          <w:szCs w:val="20"/>
        </w:rPr>
      </w:pPr>
      <w:r>
        <w:rPr>
          <w:rFonts w:ascii="Arial" w:hAnsi="Arial" w:cs="Arial"/>
          <w:sz w:val="20"/>
          <w:szCs w:val="20"/>
        </w:rPr>
        <w:t>Interim Financial Statements by mail.</w:t>
      </w:r>
      <w:r>
        <w:rPr>
          <w:rFonts w:ascii="Arial" w:hAnsi="Arial" w:cs="Arial"/>
          <w:sz w:val="20"/>
          <w:szCs w:val="20"/>
        </w:rPr>
        <w:tab/>
        <w:t>Annual Financial Statements by mail.</w:t>
      </w:r>
    </w:p>
    <w:p w14:paraId="1067AC34" w14:textId="77777777" w:rsidR="00701625" w:rsidRDefault="00701625" w:rsidP="00701625">
      <w:pPr>
        <w:spacing w:after="0" w:line="240" w:lineRule="auto"/>
        <w:jc w:val="both"/>
        <w:rPr>
          <w:rFonts w:ascii="Arial" w:hAnsi="Arial" w:cs="Arial"/>
          <w:b/>
          <w:sz w:val="20"/>
          <w:szCs w:val="20"/>
        </w:rPr>
      </w:pPr>
    </w:p>
    <w:p w14:paraId="7445F6EB" w14:textId="77777777" w:rsidR="00701625" w:rsidRDefault="00701625" w:rsidP="00701625">
      <w:pPr>
        <w:pBdr>
          <w:top w:val="single" w:sz="12" w:space="1" w:color="auto"/>
          <w:bottom w:val="single" w:sz="12" w:space="1" w:color="auto"/>
        </w:pBdr>
        <w:spacing w:after="0" w:line="240" w:lineRule="auto"/>
        <w:jc w:val="both"/>
        <w:rPr>
          <w:rFonts w:ascii="Arial" w:hAnsi="Arial" w:cs="Arial"/>
          <w:b/>
          <w:sz w:val="20"/>
          <w:szCs w:val="20"/>
        </w:rPr>
      </w:pPr>
      <w:r>
        <w:rPr>
          <w:rFonts w:ascii="Arial" w:hAnsi="Arial" w:cs="Arial"/>
          <w:b/>
          <w:sz w:val="20"/>
          <w:szCs w:val="20"/>
        </w:rPr>
        <w:t>Financial Statements Request Form</w:t>
      </w:r>
    </w:p>
    <w:p w14:paraId="3B1E7FC5" w14:textId="4C598E50" w:rsidR="00701625" w:rsidRPr="00E942D3" w:rsidRDefault="00701625" w:rsidP="00701625">
      <w:pPr>
        <w:spacing w:after="0" w:line="240" w:lineRule="auto"/>
        <w:jc w:val="both"/>
        <w:rPr>
          <w:rFonts w:ascii="Arial" w:hAnsi="Arial" w:cs="Arial"/>
          <w:sz w:val="20"/>
          <w:szCs w:val="20"/>
        </w:rPr>
      </w:pPr>
      <w:r w:rsidRPr="00E942D3">
        <w:rPr>
          <w:rFonts w:ascii="Arial" w:hAnsi="Arial" w:cs="Arial"/>
          <w:sz w:val="20"/>
          <w:szCs w:val="20"/>
        </w:rPr>
        <w:t>Un</w:t>
      </w:r>
      <w:r>
        <w:rPr>
          <w:rFonts w:ascii="Arial" w:hAnsi="Arial" w:cs="Arial"/>
          <w:sz w:val="20"/>
          <w:szCs w:val="20"/>
        </w:rPr>
        <w:t>der securities regulations, a reporting issuer must send annually a form to holders to request the Interim Financial Statements and MD&amp;A and/or the Annual Financial Statements and MD&amp;A.  If you would like to receive the report(s) by mail, please make your selection and return to</w:t>
      </w:r>
      <w:r w:rsidR="004860BB" w:rsidRPr="00C240B5">
        <w:rPr>
          <w:rFonts w:ascii="Arial" w:hAnsi="Arial" w:cs="Arial"/>
          <w:sz w:val="20"/>
          <w:szCs w:val="20"/>
        </w:rPr>
        <w:t>:</w:t>
      </w:r>
      <w:r w:rsidRPr="00C240B5">
        <w:rPr>
          <w:rFonts w:ascii="Arial" w:hAnsi="Arial" w:cs="Arial"/>
          <w:sz w:val="20"/>
          <w:szCs w:val="20"/>
        </w:rPr>
        <w:t xml:space="preserve"> </w:t>
      </w:r>
      <w:r w:rsidR="00C240B5" w:rsidRPr="00C240B5">
        <w:rPr>
          <w:rFonts w:ascii="Arial" w:hAnsi="Arial" w:cs="Arial"/>
          <w:sz w:val="20"/>
          <w:szCs w:val="20"/>
        </w:rPr>
        <w:t>1275 West 6</w:t>
      </w:r>
      <w:r w:rsidR="00C240B5" w:rsidRPr="00C240B5">
        <w:rPr>
          <w:rFonts w:ascii="Arial" w:hAnsi="Arial" w:cs="Arial"/>
          <w:sz w:val="20"/>
          <w:szCs w:val="20"/>
          <w:vertAlign w:val="superscript"/>
        </w:rPr>
        <w:t>th</w:t>
      </w:r>
      <w:r w:rsidR="00C240B5" w:rsidRPr="00C240B5">
        <w:rPr>
          <w:rFonts w:ascii="Arial" w:hAnsi="Arial" w:cs="Arial"/>
          <w:sz w:val="20"/>
          <w:szCs w:val="20"/>
        </w:rPr>
        <w:t xml:space="preserve"> Avenue, #300, Vancouver, B.C., Canada V6H 1A6</w:t>
      </w:r>
      <w:r w:rsidRPr="00C240B5">
        <w:rPr>
          <w:rFonts w:ascii="Arial" w:hAnsi="Arial" w:cs="Arial"/>
          <w:sz w:val="20"/>
          <w:szCs w:val="20"/>
        </w:rPr>
        <w:t>.</w:t>
      </w:r>
    </w:p>
    <w:p w14:paraId="1C187FB6" w14:textId="77777777" w:rsidR="00701625" w:rsidRPr="00E942D3" w:rsidRDefault="00701625" w:rsidP="00701625">
      <w:pPr>
        <w:spacing w:after="0" w:line="240" w:lineRule="auto"/>
        <w:jc w:val="both"/>
        <w:rPr>
          <w:rFonts w:ascii="Arial" w:hAnsi="Arial" w:cs="Arial"/>
          <w:sz w:val="20"/>
          <w:szCs w:val="20"/>
        </w:rPr>
      </w:pPr>
    </w:p>
    <w:p w14:paraId="72E8261B" w14:textId="77777777" w:rsidR="00701625" w:rsidRDefault="00701625" w:rsidP="00701625">
      <w:pPr>
        <w:spacing w:after="0" w:line="240" w:lineRule="auto"/>
        <w:jc w:val="both"/>
        <w:rPr>
          <w:rFonts w:ascii="Arial" w:hAnsi="Arial" w:cs="Arial"/>
          <w:sz w:val="20"/>
          <w:szCs w:val="20"/>
        </w:rPr>
      </w:pPr>
      <w:r>
        <w:rPr>
          <w:rFonts w:ascii="Arial" w:hAnsi="Arial" w:cs="Arial"/>
          <w:sz w:val="20"/>
          <w:szCs w:val="20"/>
        </w:rPr>
        <w:t xml:space="preserve">Alternatively, you may choose to access the report(s) online at </w:t>
      </w:r>
      <w:hyperlink r:id="rId11" w:history="1">
        <w:r w:rsidRPr="00E85FEA">
          <w:rPr>
            <w:rStyle w:val="Hyperlink"/>
            <w:rFonts w:ascii="Arial" w:hAnsi="Arial" w:cs="Arial"/>
            <w:sz w:val="20"/>
            <w:szCs w:val="20"/>
          </w:rPr>
          <w:t>www.sedar.com</w:t>
        </w:r>
      </w:hyperlink>
    </w:p>
    <w:p w14:paraId="4F0AD477" w14:textId="77777777" w:rsidR="00701625" w:rsidRDefault="00701625" w:rsidP="00701625">
      <w:pPr>
        <w:spacing w:after="0" w:line="240" w:lineRule="auto"/>
        <w:jc w:val="both"/>
        <w:rPr>
          <w:rFonts w:ascii="Arial" w:hAnsi="Arial" w:cs="Arial"/>
          <w:sz w:val="20"/>
          <w:szCs w:val="20"/>
        </w:rPr>
      </w:pPr>
    </w:p>
    <w:p w14:paraId="6D85C067" w14:textId="7BA66C03" w:rsidR="00701625" w:rsidRDefault="00C7724C" w:rsidP="00701625">
      <w:pPr>
        <w:spacing w:after="0" w:line="240" w:lineRule="auto"/>
        <w:jc w:val="both"/>
        <w:rPr>
          <w:rFonts w:ascii="Arial" w:hAnsi="Arial" w:cs="Arial"/>
          <w:sz w:val="20"/>
          <w:szCs w:val="20"/>
        </w:rPr>
      </w:pPr>
      <w:r w:rsidRPr="00C7724C">
        <w:rPr>
          <w:rFonts w:ascii="Arial" w:hAnsi="Arial" w:cs="Arial"/>
          <w:sz w:val="20"/>
          <w:szCs w:val="20"/>
        </w:rPr>
        <w:t>BETTERLIFE PHARMA INC.</w:t>
      </w:r>
      <w:r>
        <w:rPr>
          <w:rFonts w:ascii="Arial" w:hAnsi="Arial" w:cs="Arial"/>
          <w:sz w:val="20"/>
          <w:szCs w:val="20"/>
        </w:rPr>
        <w:t xml:space="preserve"> </w:t>
      </w:r>
      <w:r w:rsidR="00701625">
        <w:rPr>
          <w:rFonts w:ascii="Arial" w:hAnsi="Arial" w:cs="Arial"/>
          <w:sz w:val="20"/>
          <w:szCs w:val="20"/>
        </w:rPr>
        <w:t xml:space="preserve">will use information collected solely for the mailing of such financial statements.  </w:t>
      </w:r>
    </w:p>
    <w:p w14:paraId="3F333431" w14:textId="77777777" w:rsidR="00701625" w:rsidRDefault="00701625" w:rsidP="00701625">
      <w:pPr>
        <w:spacing w:after="0" w:line="240" w:lineRule="auto"/>
        <w:jc w:val="both"/>
        <w:rPr>
          <w:rFonts w:ascii="Arial" w:hAnsi="Arial" w:cs="Arial"/>
          <w:sz w:val="20"/>
          <w:szCs w:val="20"/>
        </w:rPr>
      </w:pPr>
    </w:p>
    <w:p w14:paraId="2A66108C" w14:textId="77777777" w:rsidR="00701625" w:rsidRDefault="00701625" w:rsidP="00701625">
      <w:pPr>
        <w:spacing w:after="0" w:line="240" w:lineRule="auto"/>
        <w:jc w:val="both"/>
        <w:rPr>
          <w:rFonts w:ascii="Arial" w:hAnsi="Arial" w:cs="Arial"/>
          <w:sz w:val="20"/>
          <w:szCs w:val="20"/>
        </w:rPr>
      </w:pPr>
      <w:r>
        <w:rPr>
          <w:rFonts w:ascii="Arial" w:hAnsi="Arial" w:cs="Arial"/>
          <w:sz w:val="20"/>
          <w:szCs w:val="20"/>
        </w:rPr>
        <w:t>If you wish to receive the financial statements by email, please provide your email address below.</w:t>
      </w:r>
    </w:p>
    <w:p w14:paraId="28958F0C" w14:textId="77777777" w:rsidR="00701625" w:rsidRDefault="00701625" w:rsidP="00701625">
      <w:pPr>
        <w:spacing w:after="0" w:line="240" w:lineRule="auto"/>
        <w:jc w:val="both"/>
        <w:rPr>
          <w:rFonts w:ascii="Arial" w:hAnsi="Arial" w:cs="Arial"/>
          <w:sz w:val="20"/>
          <w:szCs w:val="20"/>
        </w:rPr>
      </w:pPr>
    </w:p>
    <w:p w14:paraId="0C9D7E14" w14:textId="77777777" w:rsidR="00701625" w:rsidRDefault="00701625" w:rsidP="00701625">
      <w:pPr>
        <w:spacing w:after="0" w:line="240" w:lineRule="auto"/>
        <w:jc w:val="both"/>
        <w:rPr>
          <w:rFonts w:ascii="Arial" w:hAnsi="Arial" w:cs="Arial"/>
          <w:sz w:val="20"/>
          <w:szCs w:val="20"/>
        </w:rPr>
      </w:pPr>
    </w:p>
    <w:p w14:paraId="10FA7A05" w14:textId="77777777" w:rsidR="00701625" w:rsidRPr="00C5363D" w:rsidRDefault="00701625" w:rsidP="00701625">
      <w:pPr>
        <w:spacing w:after="0" w:line="240" w:lineRule="auto"/>
        <w:jc w:val="both"/>
        <w:rPr>
          <w:rFonts w:ascii="Arial" w:hAnsi="Arial" w:cs="Arial"/>
          <w:sz w:val="18"/>
          <w:szCs w:val="20"/>
        </w:rPr>
      </w:pPr>
      <w:r>
        <w:rPr>
          <w:rFonts w:ascii="Arial" w:hAnsi="Arial" w:cs="Arial"/>
          <w:sz w:val="18"/>
          <w:szCs w:val="20"/>
        </w:rPr>
        <w:t>Email Address</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
        <w:gridCol w:w="295"/>
        <w:gridCol w:w="295"/>
        <w:gridCol w:w="295"/>
        <w:gridCol w:w="295"/>
        <w:gridCol w:w="296"/>
        <w:gridCol w:w="295"/>
        <w:gridCol w:w="295"/>
        <w:gridCol w:w="295"/>
        <w:gridCol w:w="295"/>
        <w:gridCol w:w="297"/>
        <w:gridCol w:w="296"/>
        <w:gridCol w:w="296"/>
        <w:gridCol w:w="296"/>
        <w:gridCol w:w="296"/>
        <w:gridCol w:w="297"/>
        <w:gridCol w:w="296"/>
        <w:gridCol w:w="296"/>
        <w:gridCol w:w="296"/>
        <w:gridCol w:w="296"/>
        <w:gridCol w:w="296"/>
        <w:gridCol w:w="297"/>
        <w:gridCol w:w="296"/>
        <w:gridCol w:w="296"/>
        <w:gridCol w:w="296"/>
        <w:gridCol w:w="296"/>
        <w:gridCol w:w="297"/>
        <w:gridCol w:w="296"/>
        <w:gridCol w:w="296"/>
        <w:gridCol w:w="296"/>
        <w:gridCol w:w="296"/>
        <w:gridCol w:w="297"/>
      </w:tblGrid>
      <w:tr w:rsidR="00701625" w:rsidRPr="003B2869" w14:paraId="6535F99F" w14:textId="77777777" w:rsidTr="0085022C">
        <w:tc>
          <w:tcPr>
            <w:tcW w:w="312" w:type="dxa"/>
          </w:tcPr>
          <w:p w14:paraId="7427C07E"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410A832"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7E115AE8"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7AD960D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0648A3F"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2C1855A6"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C9A951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155E4FA"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73E13F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39035E9"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1E70DCF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AD91DA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654A06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799B95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7F678A4D"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4231B46B"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7E33DD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3C9550D"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DD0A0AC"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7B0D53A"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5F0FDBE"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79433C8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3763DCC"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A2D6F7D"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C1AC09E"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795C1555"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5CAB56F6"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4340996"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B60A0C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503B6B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A86A4CB"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6A6CA655" w14:textId="77777777" w:rsidR="00701625" w:rsidRPr="003B2869" w:rsidRDefault="00701625" w:rsidP="00701625">
            <w:pPr>
              <w:spacing w:after="0" w:line="240" w:lineRule="auto"/>
              <w:jc w:val="both"/>
              <w:rPr>
                <w:rFonts w:ascii="Arial" w:hAnsi="Arial" w:cs="Arial"/>
                <w:sz w:val="28"/>
                <w:szCs w:val="20"/>
              </w:rPr>
            </w:pPr>
          </w:p>
        </w:tc>
      </w:tr>
    </w:tbl>
    <w:p w14:paraId="62B6346F" w14:textId="77777777" w:rsidR="00701625" w:rsidRDefault="00701625" w:rsidP="00701625">
      <w:pPr>
        <w:spacing w:after="0" w:line="240" w:lineRule="auto"/>
        <w:jc w:val="both"/>
        <w:rPr>
          <w:rFonts w:ascii="Arial" w:hAnsi="Arial" w:cs="Arial"/>
          <w:sz w:val="20"/>
          <w:szCs w:val="20"/>
        </w:rPr>
      </w:pPr>
    </w:p>
    <w:p w14:paraId="030660D7" w14:textId="77777777" w:rsidR="00701625" w:rsidRDefault="00701625" w:rsidP="00701625">
      <w:pPr>
        <w:spacing w:after="0" w:line="240" w:lineRule="auto"/>
        <w:jc w:val="both"/>
        <w:rPr>
          <w:rFonts w:ascii="Arial" w:hAnsi="Arial" w:cs="Arial"/>
          <w:sz w:val="20"/>
          <w:szCs w:val="20"/>
        </w:rPr>
      </w:pPr>
    </w:p>
    <w:p w14:paraId="26BDDBC5" w14:textId="77777777" w:rsidR="00701625" w:rsidRDefault="00701625" w:rsidP="00701625">
      <w:pPr>
        <w:spacing w:after="0" w:line="240" w:lineRule="auto"/>
        <w:jc w:val="center"/>
        <w:rPr>
          <w:rFonts w:ascii="Arial" w:hAnsi="Arial" w:cs="Arial"/>
          <w:sz w:val="20"/>
          <w:szCs w:val="20"/>
        </w:rPr>
      </w:pPr>
      <w:r>
        <w:rPr>
          <w:rFonts w:ascii="Arial" w:hAnsi="Arial" w:cs="Arial"/>
          <w:sz w:val="20"/>
          <w:szCs w:val="20"/>
        </w:rPr>
        <w:t>- OR -</w:t>
      </w:r>
    </w:p>
    <w:p w14:paraId="5CA4C8DE" w14:textId="77777777" w:rsidR="00701625" w:rsidRDefault="00701625" w:rsidP="00701625">
      <w:pPr>
        <w:spacing w:after="0" w:line="240" w:lineRule="auto"/>
        <w:jc w:val="both"/>
        <w:rPr>
          <w:rFonts w:ascii="Arial" w:hAnsi="Arial" w:cs="Arial"/>
          <w:sz w:val="20"/>
          <w:szCs w:val="20"/>
        </w:rPr>
      </w:pPr>
    </w:p>
    <w:p w14:paraId="38BAD540" w14:textId="77777777" w:rsidR="00701625" w:rsidRDefault="00701625" w:rsidP="00701625">
      <w:pPr>
        <w:spacing w:after="0" w:line="240" w:lineRule="auto"/>
        <w:jc w:val="both"/>
        <w:rPr>
          <w:rFonts w:ascii="Arial" w:hAnsi="Arial" w:cs="Arial"/>
          <w:sz w:val="20"/>
          <w:szCs w:val="20"/>
        </w:rPr>
      </w:pPr>
    </w:p>
    <w:p w14:paraId="7293C19A" w14:textId="77777777" w:rsidR="00701625" w:rsidRDefault="00701625" w:rsidP="00701625">
      <w:pPr>
        <w:spacing w:after="0" w:line="240" w:lineRule="auto"/>
        <w:jc w:val="both"/>
        <w:rPr>
          <w:rFonts w:ascii="Arial" w:hAnsi="Arial" w:cs="Arial"/>
          <w:sz w:val="20"/>
          <w:szCs w:val="20"/>
        </w:rPr>
      </w:pPr>
      <w:r>
        <w:rPr>
          <w:rFonts w:ascii="Arial" w:hAnsi="Arial" w:cs="Arial"/>
          <w:sz w:val="20"/>
          <w:szCs w:val="20"/>
        </w:rPr>
        <w:t>Please place my name on your financial statement mailing list.</w:t>
      </w:r>
    </w:p>
    <w:p w14:paraId="29772A7B" w14:textId="77777777" w:rsidR="00701625" w:rsidRDefault="00701625" w:rsidP="00701625">
      <w:pPr>
        <w:spacing w:after="0" w:line="240" w:lineRule="auto"/>
        <w:jc w:val="both"/>
        <w:rPr>
          <w:rFonts w:ascii="Arial" w:hAnsi="Arial" w:cs="Arial"/>
          <w:sz w:val="20"/>
          <w:szCs w:val="20"/>
        </w:rPr>
      </w:pPr>
    </w:p>
    <w:p w14:paraId="5BA57C23" w14:textId="77777777" w:rsidR="00701625" w:rsidRPr="00E942D3" w:rsidRDefault="00701625" w:rsidP="00701625">
      <w:pPr>
        <w:spacing w:after="0" w:line="240" w:lineRule="auto"/>
        <w:jc w:val="both"/>
        <w:rPr>
          <w:rFonts w:ascii="Arial" w:hAnsi="Arial" w:cs="Arial"/>
          <w:sz w:val="20"/>
          <w:szCs w:val="20"/>
        </w:rPr>
      </w:pPr>
    </w:p>
    <w:p w14:paraId="7698212E" w14:textId="77777777" w:rsidR="00701625" w:rsidRPr="00C5363D" w:rsidRDefault="00701625" w:rsidP="00701625">
      <w:pPr>
        <w:spacing w:after="0" w:line="240" w:lineRule="auto"/>
        <w:jc w:val="both"/>
        <w:rPr>
          <w:rFonts w:ascii="Arial" w:hAnsi="Arial" w:cs="Arial"/>
          <w:sz w:val="18"/>
          <w:szCs w:val="20"/>
        </w:rPr>
      </w:pPr>
      <w:r w:rsidRPr="00C5363D">
        <w:rPr>
          <w:rFonts w:ascii="Arial" w:hAnsi="Arial" w:cs="Arial"/>
          <w:sz w:val="18"/>
          <w:szCs w:val="20"/>
        </w:rPr>
        <w:t>Name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
        <w:gridCol w:w="295"/>
        <w:gridCol w:w="295"/>
        <w:gridCol w:w="295"/>
        <w:gridCol w:w="295"/>
        <w:gridCol w:w="296"/>
        <w:gridCol w:w="295"/>
        <w:gridCol w:w="295"/>
        <w:gridCol w:w="295"/>
        <w:gridCol w:w="295"/>
        <w:gridCol w:w="297"/>
        <w:gridCol w:w="296"/>
        <w:gridCol w:w="296"/>
        <w:gridCol w:w="296"/>
        <w:gridCol w:w="296"/>
        <w:gridCol w:w="297"/>
        <w:gridCol w:w="296"/>
        <w:gridCol w:w="296"/>
        <w:gridCol w:w="296"/>
        <w:gridCol w:w="296"/>
        <w:gridCol w:w="296"/>
        <w:gridCol w:w="297"/>
        <w:gridCol w:w="296"/>
        <w:gridCol w:w="296"/>
        <w:gridCol w:w="296"/>
        <w:gridCol w:w="296"/>
        <w:gridCol w:w="297"/>
        <w:gridCol w:w="296"/>
        <w:gridCol w:w="296"/>
        <w:gridCol w:w="296"/>
        <w:gridCol w:w="296"/>
        <w:gridCol w:w="297"/>
      </w:tblGrid>
      <w:tr w:rsidR="00701625" w:rsidRPr="003B2869" w14:paraId="3D2CA617" w14:textId="77777777" w:rsidTr="0085022C">
        <w:tc>
          <w:tcPr>
            <w:tcW w:w="312" w:type="dxa"/>
          </w:tcPr>
          <w:p w14:paraId="453DD31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FD7795C"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857A91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5FFD6EB"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2E4A1E2"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68230A87"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357DC6C"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7CAFECFA"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423398C"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66353C0"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3B90C6D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C28002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59A321A"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7810528"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BAFB715"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7F0F7B8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0025D75"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5C8179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83CC2C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E0959D5"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7C81ECB"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23520021"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BDBB62D"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6E89B1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4918FED"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F4B4C24"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16B4E12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42DD04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C9D434F"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82C1B06"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F15692D"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2370E5CD" w14:textId="77777777" w:rsidR="00701625" w:rsidRPr="003B2869" w:rsidRDefault="00701625" w:rsidP="00701625">
            <w:pPr>
              <w:spacing w:after="0" w:line="240" w:lineRule="auto"/>
              <w:jc w:val="both"/>
              <w:rPr>
                <w:rFonts w:ascii="Arial" w:hAnsi="Arial" w:cs="Arial"/>
                <w:sz w:val="28"/>
                <w:szCs w:val="20"/>
              </w:rPr>
            </w:pPr>
          </w:p>
        </w:tc>
      </w:tr>
    </w:tbl>
    <w:p w14:paraId="74EC982B" w14:textId="77777777" w:rsidR="00701625" w:rsidRDefault="00701625" w:rsidP="00701625">
      <w:pPr>
        <w:spacing w:after="0" w:line="240" w:lineRule="auto"/>
        <w:jc w:val="both"/>
        <w:rPr>
          <w:rFonts w:ascii="Arial" w:hAnsi="Arial" w:cs="Arial"/>
          <w:sz w:val="20"/>
          <w:szCs w:val="20"/>
        </w:rPr>
      </w:pPr>
    </w:p>
    <w:p w14:paraId="3396A554" w14:textId="77777777" w:rsidR="00701625" w:rsidRPr="00C5363D" w:rsidRDefault="00701625" w:rsidP="00701625">
      <w:pPr>
        <w:tabs>
          <w:tab w:val="left" w:pos="1260"/>
          <w:tab w:val="left" w:pos="2844"/>
        </w:tabs>
        <w:spacing w:after="0" w:line="240" w:lineRule="auto"/>
        <w:jc w:val="both"/>
        <w:rPr>
          <w:rFonts w:ascii="Arial" w:hAnsi="Arial" w:cs="Arial"/>
          <w:sz w:val="18"/>
          <w:szCs w:val="18"/>
        </w:rPr>
      </w:pPr>
      <w:r w:rsidRPr="00C5363D">
        <w:rPr>
          <w:rFonts w:ascii="Arial" w:hAnsi="Arial" w:cs="Arial"/>
          <w:sz w:val="18"/>
          <w:szCs w:val="18"/>
        </w:rPr>
        <w:t>Apt.</w:t>
      </w:r>
      <w:r w:rsidRPr="00C5363D">
        <w:rPr>
          <w:rFonts w:ascii="Arial" w:hAnsi="Arial" w:cs="Arial"/>
          <w:sz w:val="18"/>
          <w:szCs w:val="18"/>
        </w:rPr>
        <w:tab/>
        <w:t>Street Number</w:t>
      </w:r>
      <w:r>
        <w:rPr>
          <w:rFonts w:ascii="Arial" w:hAnsi="Arial" w:cs="Arial"/>
          <w:sz w:val="18"/>
          <w:szCs w:val="18"/>
        </w:rPr>
        <w:tab/>
        <w:t>Street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295"/>
        <w:gridCol w:w="295"/>
        <w:gridCol w:w="295"/>
        <w:gridCol w:w="295"/>
        <w:gridCol w:w="296"/>
        <w:gridCol w:w="295"/>
        <w:gridCol w:w="295"/>
        <w:gridCol w:w="295"/>
        <w:gridCol w:w="295"/>
        <w:gridCol w:w="297"/>
        <w:gridCol w:w="296"/>
        <w:gridCol w:w="296"/>
        <w:gridCol w:w="296"/>
        <w:gridCol w:w="296"/>
        <w:gridCol w:w="297"/>
        <w:gridCol w:w="296"/>
        <w:gridCol w:w="296"/>
        <w:gridCol w:w="296"/>
        <w:gridCol w:w="296"/>
        <w:gridCol w:w="296"/>
        <w:gridCol w:w="297"/>
        <w:gridCol w:w="296"/>
        <w:gridCol w:w="296"/>
        <w:gridCol w:w="296"/>
        <w:gridCol w:w="296"/>
        <w:gridCol w:w="297"/>
        <w:gridCol w:w="296"/>
        <w:gridCol w:w="296"/>
        <w:gridCol w:w="296"/>
        <w:gridCol w:w="296"/>
        <w:gridCol w:w="297"/>
      </w:tblGrid>
      <w:tr w:rsidR="00701625" w:rsidRPr="003B2869" w14:paraId="1F0A467A" w14:textId="77777777" w:rsidTr="0085022C">
        <w:tc>
          <w:tcPr>
            <w:tcW w:w="312" w:type="dxa"/>
            <w:tcBorders>
              <w:top w:val="single" w:sz="12" w:space="0" w:color="auto"/>
              <w:left w:val="single" w:sz="12" w:space="0" w:color="auto"/>
              <w:bottom w:val="single" w:sz="12" w:space="0" w:color="auto"/>
            </w:tcBorders>
          </w:tcPr>
          <w:p w14:paraId="35515D29"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0D6FB8FA"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12180273"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right w:val="single" w:sz="12" w:space="0" w:color="auto"/>
            </w:tcBorders>
          </w:tcPr>
          <w:p w14:paraId="3E22AF06"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left w:val="single" w:sz="12" w:space="0" w:color="auto"/>
              <w:bottom w:val="single" w:sz="12" w:space="0" w:color="auto"/>
            </w:tcBorders>
          </w:tcPr>
          <w:p w14:paraId="53A14A53"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tcBorders>
          </w:tcPr>
          <w:p w14:paraId="6DAD477D"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2B9C717C"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2BBA6B41"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right w:val="single" w:sz="12" w:space="0" w:color="auto"/>
            </w:tcBorders>
          </w:tcPr>
          <w:p w14:paraId="29B161D9"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left w:val="single" w:sz="12" w:space="0" w:color="auto"/>
              <w:bottom w:val="single" w:sz="12" w:space="0" w:color="auto"/>
            </w:tcBorders>
          </w:tcPr>
          <w:p w14:paraId="15039561"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tcBorders>
          </w:tcPr>
          <w:p w14:paraId="45867205"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51D1041B"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5A9754ED"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7AA1EF1F"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315F6F19"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tcBorders>
          </w:tcPr>
          <w:p w14:paraId="3535EF38"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712708B7"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0186385D"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152D0036"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7A6DC279"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5FCAA3C3"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tcBorders>
          </w:tcPr>
          <w:p w14:paraId="7BF9658D"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29B9B9C6"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5518BBF7"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30EFE72C"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7E8440CC"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tcBorders>
          </w:tcPr>
          <w:p w14:paraId="32B6CCB1"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29D7826F"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4BB3B7E3"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48A257F4" w14:textId="77777777" w:rsidR="00701625" w:rsidRPr="003B2869" w:rsidRDefault="00701625" w:rsidP="00701625">
            <w:pPr>
              <w:spacing w:after="0" w:line="240" w:lineRule="auto"/>
              <w:jc w:val="both"/>
              <w:rPr>
                <w:rFonts w:ascii="Arial" w:hAnsi="Arial" w:cs="Arial"/>
                <w:sz w:val="28"/>
                <w:szCs w:val="20"/>
              </w:rPr>
            </w:pPr>
          </w:p>
        </w:tc>
        <w:tc>
          <w:tcPr>
            <w:tcW w:w="312" w:type="dxa"/>
            <w:tcBorders>
              <w:top w:val="single" w:sz="12" w:space="0" w:color="auto"/>
              <w:bottom w:val="single" w:sz="12" w:space="0" w:color="auto"/>
            </w:tcBorders>
          </w:tcPr>
          <w:p w14:paraId="17151957"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right w:val="single" w:sz="12" w:space="0" w:color="auto"/>
            </w:tcBorders>
          </w:tcPr>
          <w:p w14:paraId="1F79CF16" w14:textId="77777777" w:rsidR="00701625" w:rsidRPr="003B2869" w:rsidRDefault="00701625" w:rsidP="00701625">
            <w:pPr>
              <w:spacing w:after="0" w:line="240" w:lineRule="auto"/>
              <w:jc w:val="both"/>
              <w:rPr>
                <w:rFonts w:ascii="Arial" w:hAnsi="Arial" w:cs="Arial"/>
                <w:sz w:val="28"/>
                <w:szCs w:val="20"/>
              </w:rPr>
            </w:pPr>
          </w:p>
        </w:tc>
      </w:tr>
    </w:tbl>
    <w:p w14:paraId="683E74BC" w14:textId="77777777" w:rsidR="00701625" w:rsidRDefault="00701625" w:rsidP="00701625">
      <w:pPr>
        <w:spacing w:after="0" w:line="240" w:lineRule="auto"/>
        <w:jc w:val="both"/>
        <w:rPr>
          <w:rFonts w:ascii="Arial" w:hAnsi="Arial" w:cs="Arial"/>
          <w:sz w:val="20"/>
          <w:szCs w:val="20"/>
        </w:rPr>
      </w:pPr>
    </w:p>
    <w:p w14:paraId="3F1135E6" w14:textId="77777777" w:rsidR="00701625" w:rsidRPr="00C5363D" w:rsidRDefault="00701625" w:rsidP="00701625">
      <w:pPr>
        <w:spacing w:after="0" w:line="240" w:lineRule="auto"/>
        <w:jc w:val="both"/>
        <w:rPr>
          <w:rFonts w:ascii="Arial" w:hAnsi="Arial" w:cs="Arial"/>
          <w:sz w:val="18"/>
          <w:szCs w:val="18"/>
        </w:rPr>
      </w:pPr>
      <w:r w:rsidRPr="00C5363D">
        <w:rPr>
          <w:rFonts w:ascii="Arial" w:hAnsi="Arial" w:cs="Arial"/>
          <w:sz w:val="18"/>
          <w:szCs w:val="18"/>
        </w:rPr>
        <w:t>City</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2"/>
        <w:gridCol w:w="312"/>
        <w:gridCol w:w="312"/>
        <w:gridCol w:w="312"/>
        <w:gridCol w:w="312"/>
        <w:gridCol w:w="313"/>
        <w:gridCol w:w="312"/>
        <w:gridCol w:w="312"/>
        <w:gridCol w:w="312"/>
        <w:gridCol w:w="312"/>
        <w:gridCol w:w="313"/>
        <w:gridCol w:w="312"/>
        <w:gridCol w:w="312"/>
        <w:gridCol w:w="312"/>
        <w:gridCol w:w="312"/>
        <w:gridCol w:w="313"/>
        <w:gridCol w:w="312"/>
        <w:gridCol w:w="312"/>
        <w:gridCol w:w="312"/>
        <w:gridCol w:w="312"/>
        <w:gridCol w:w="312"/>
        <w:gridCol w:w="313"/>
      </w:tblGrid>
      <w:tr w:rsidR="00701625" w:rsidRPr="003B2869" w14:paraId="4E102F44" w14:textId="77777777" w:rsidTr="0085022C">
        <w:tc>
          <w:tcPr>
            <w:tcW w:w="312" w:type="dxa"/>
          </w:tcPr>
          <w:p w14:paraId="124D9E16"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6B66A3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F14961E"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3CFDF35"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8B2B3B8"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0AA56DEB"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7767C35"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787BAB1"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D121667"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9F26229"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02AC723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CA6B872"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2FEA8B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E9A260D"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AB2B0D2"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0436119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94D1177"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CA3CCA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2EE4ADB"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ABA6B8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CBC0E30"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45790060" w14:textId="77777777" w:rsidR="00701625" w:rsidRPr="003B2869" w:rsidRDefault="00701625" w:rsidP="00701625">
            <w:pPr>
              <w:spacing w:after="0" w:line="240" w:lineRule="auto"/>
              <w:jc w:val="both"/>
              <w:rPr>
                <w:rFonts w:ascii="Arial" w:hAnsi="Arial" w:cs="Arial"/>
                <w:sz w:val="28"/>
                <w:szCs w:val="20"/>
              </w:rPr>
            </w:pPr>
          </w:p>
        </w:tc>
      </w:tr>
    </w:tbl>
    <w:p w14:paraId="5DF21154" w14:textId="77777777" w:rsidR="00701625" w:rsidRDefault="00701625" w:rsidP="00701625">
      <w:pPr>
        <w:spacing w:after="0" w:line="240" w:lineRule="auto"/>
        <w:jc w:val="both"/>
        <w:rPr>
          <w:rFonts w:ascii="Arial" w:hAnsi="Arial" w:cs="Arial"/>
          <w:sz w:val="20"/>
          <w:szCs w:val="20"/>
        </w:rPr>
      </w:pPr>
    </w:p>
    <w:p w14:paraId="2A8FA440" w14:textId="77777777" w:rsidR="00701625" w:rsidRPr="00C5363D" w:rsidRDefault="00701625" w:rsidP="00701625">
      <w:pPr>
        <w:tabs>
          <w:tab w:val="left" w:pos="6255"/>
        </w:tabs>
        <w:spacing w:after="0" w:line="240" w:lineRule="auto"/>
        <w:jc w:val="both"/>
        <w:rPr>
          <w:rFonts w:ascii="Arial" w:hAnsi="Arial" w:cs="Arial"/>
          <w:sz w:val="18"/>
          <w:szCs w:val="18"/>
        </w:rPr>
      </w:pPr>
      <w:r w:rsidRPr="00C5363D">
        <w:rPr>
          <w:rFonts w:ascii="Arial" w:hAnsi="Arial" w:cs="Arial"/>
          <w:sz w:val="18"/>
          <w:szCs w:val="18"/>
        </w:rPr>
        <w:t>Prov. / State</w:t>
      </w:r>
      <w:r w:rsidRPr="00C5363D">
        <w:rPr>
          <w:rFonts w:ascii="Arial" w:hAnsi="Arial" w:cs="Arial"/>
          <w:sz w:val="18"/>
          <w:szCs w:val="18"/>
        </w:rPr>
        <w:tab/>
        <w:t>Postal / Zip Code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2"/>
        <w:gridCol w:w="312"/>
        <w:gridCol w:w="312"/>
        <w:gridCol w:w="312"/>
        <w:gridCol w:w="312"/>
        <w:gridCol w:w="313"/>
        <w:gridCol w:w="312"/>
        <w:gridCol w:w="312"/>
        <w:gridCol w:w="312"/>
        <w:gridCol w:w="312"/>
        <w:gridCol w:w="313"/>
        <w:gridCol w:w="312"/>
        <w:gridCol w:w="312"/>
        <w:gridCol w:w="312"/>
        <w:gridCol w:w="312"/>
        <w:gridCol w:w="313"/>
        <w:gridCol w:w="313"/>
        <w:gridCol w:w="313"/>
        <w:gridCol w:w="313"/>
        <w:gridCol w:w="313"/>
        <w:gridCol w:w="313"/>
        <w:gridCol w:w="313"/>
        <w:gridCol w:w="313"/>
        <w:gridCol w:w="313"/>
        <w:gridCol w:w="313"/>
        <w:gridCol w:w="313"/>
      </w:tblGrid>
      <w:tr w:rsidR="00701625" w:rsidRPr="003B2869" w14:paraId="1ACB9C07" w14:textId="77777777" w:rsidTr="0085022C">
        <w:tc>
          <w:tcPr>
            <w:tcW w:w="312" w:type="dxa"/>
          </w:tcPr>
          <w:p w14:paraId="639CF1D5"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16F6564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0358390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A90C8F0"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F7981A5"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036F645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63694FCB"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5A27180E"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28D2ADD9"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56432BA"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5FFADBB1"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5CAF223"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45B8049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F946FC4" w14:textId="77777777" w:rsidR="00701625" w:rsidRPr="003B2869" w:rsidRDefault="00701625" w:rsidP="00701625">
            <w:pPr>
              <w:spacing w:after="0" w:line="240" w:lineRule="auto"/>
              <w:jc w:val="both"/>
              <w:rPr>
                <w:rFonts w:ascii="Arial" w:hAnsi="Arial" w:cs="Arial"/>
                <w:sz w:val="28"/>
                <w:szCs w:val="20"/>
              </w:rPr>
            </w:pPr>
          </w:p>
        </w:tc>
        <w:tc>
          <w:tcPr>
            <w:tcW w:w="312" w:type="dxa"/>
          </w:tcPr>
          <w:p w14:paraId="3C908F6A" w14:textId="77777777" w:rsidR="00701625" w:rsidRPr="003B2869" w:rsidRDefault="00701625" w:rsidP="00701625">
            <w:pPr>
              <w:spacing w:after="0" w:line="240" w:lineRule="auto"/>
              <w:jc w:val="both"/>
              <w:rPr>
                <w:rFonts w:ascii="Arial" w:hAnsi="Arial" w:cs="Arial"/>
                <w:sz w:val="28"/>
                <w:szCs w:val="20"/>
              </w:rPr>
            </w:pPr>
          </w:p>
        </w:tc>
        <w:tc>
          <w:tcPr>
            <w:tcW w:w="313" w:type="dxa"/>
          </w:tcPr>
          <w:p w14:paraId="10DAADDA"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bottom w:val="single" w:sz="12" w:space="0" w:color="auto"/>
              <w:right w:val="single" w:sz="12" w:space="0" w:color="auto"/>
            </w:tcBorders>
          </w:tcPr>
          <w:p w14:paraId="304C3D97"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nil"/>
              <w:left w:val="single" w:sz="12" w:space="0" w:color="auto"/>
              <w:bottom w:val="nil"/>
              <w:right w:val="nil"/>
            </w:tcBorders>
          </w:tcPr>
          <w:p w14:paraId="77E3A8F0"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nil"/>
              <w:left w:val="nil"/>
              <w:bottom w:val="nil"/>
              <w:right w:val="nil"/>
            </w:tcBorders>
          </w:tcPr>
          <w:p w14:paraId="73D4EC48"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nil"/>
              <w:left w:val="nil"/>
              <w:bottom w:val="nil"/>
              <w:right w:val="single" w:sz="12" w:space="0" w:color="auto"/>
            </w:tcBorders>
          </w:tcPr>
          <w:p w14:paraId="4A7971FA"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12" w:space="0" w:color="auto"/>
              <w:bottom w:val="single" w:sz="12" w:space="0" w:color="auto"/>
              <w:right w:val="single" w:sz="4" w:space="0" w:color="auto"/>
            </w:tcBorders>
          </w:tcPr>
          <w:p w14:paraId="30166C59"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4" w:space="0" w:color="auto"/>
              <w:bottom w:val="single" w:sz="12" w:space="0" w:color="auto"/>
              <w:right w:val="single" w:sz="4" w:space="0" w:color="auto"/>
            </w:tcBorders>
          </w:tcPr>
          <w:p w14:paraId="674754B7"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4" w:space="0" w:color="auto"/>
              <w:bottom w:val="single" w:sz="12" w:space="0" w:color="auto"/>
              <w:right w:val="single" w:sz="4" w:space="0" w:color="auto"/>
            </w:tcBorders>
          </w:tcPr>
          <w:p w14:paraId="3689EE23"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4" w:space="0" w:color="auto"/>
              <w:bottom w:val="single" w:sz="12" w:space="0" w:color="auto"/>
              <w:right w:val="single" w:sz="4" w:space="0" w:color="auto"/>
            </w:tcBorders>
          </w:tcPr>
          <w:p w14:paraId="64817FA4"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4" w:space="0" w:color="auto"/>
              <w:bottom w:val="single" w:sz="12" w:space="0" w:color="auto"/>
              <w:right w:val="single" w:sz="4" w:space="0" w:color="auto"/>
            </w:tcBorders>
          </w:tcPr>
          <w:p w14:paraId="570AA8FE" w14:textId="77777777" w:rsidR="00701625" w:rsidRPr="003B2869" w:rsidRDefault="00701625" w:rsidP="00701625">
            <w:pPr>
              <w:spacing w:after="0" w:line="240" w:lineRule="auto"/>
              <w:jc w:val="both"/>
              <w:rPr>
                <w:rFonts w:ascii="Arial" w:hAnsi="Arial" w:cs="Arial"/>
                <w:sz w:val="28"/>
                <w:szCs w:val="20"/>
              </w:rPr>
            </w:pPr>
          </w:p>
        </w:tc>
        <w:tc>
          <w:tcPr>
            <w:tcW w:w="313" w:type="dxa"/>
            <w:tcBorders>
              <w:top w:val="single" w:sz="12" w:space="0" w:color="auto"/>
              <w:left w:val="single" w:sz="4" w:space="0" w:color="auto"/>
              <w:bottom w:val="single" w:sz="12" w:space="0" w:color="auto"/>
              <w:right w:val="single" w:sz="12" w:space="0" w:color="auto"/>
            </w:tcBorders>
          </w:tcPr>
          <w:p w14:paraId="4F020020" w14:textId="77777777" w:rsidR="00701625" w:rsidRPr="003B2869" w:rsidRDefault="00701625" w:rsidP="00701625">
            <w:pPr>
              <w:spacing w:after="0" w:line="240" w:lineRule="auto"/>
              <w:jc w:val="both"/>
              <w:rPr>
                <w:rFonts w:ascii="Arial" w:hAnsi="Arial" w:cs="Arial"/>
                <w:sz w:val="28"/>
                <w:szCs w:val="20"/>
              </w:rPr>
            </w:pPr>
          </w:p>
        </w:tc>
      </w:tr>
    </w:tbl>
    <w:p w14:paraId="102D6833" w14:textId="77777777" w:rsidR="00701625" w:rsidRDefault="00701625" w:rsidP="00701625">
      <w:pPr>
        <w:spacing w:after="0" w:line="240" w:lineRule="auto"/>
        <w:jc w:val="both"/>
        <w:rPr>
          <w:rFonts w:ascii="Arial" w:hAnsi="Arial" w:cs="Arial"/>
          <w:sz w:val="20"/>
          <w:szCs w:val="20"/>
        </w:rPr>
      </w:pPr>
    </w:p>
    <w:p w14:paraId="39033416" w14:textId="77777777" w:rsidR="00701625" w:rsidRPr="00513890" w:rsidRDefault="00701625" w:rsidP="00701625">
      <w:pPr>
        <w:spacing w:after="0" w:line="240" w:lineRule="auto"/>
        <w:ind w:left="720"/>
        <w:rPr>
          <w:rFonts w:ascii="Ebrima" w:hAnsi="Ebrima" w:cs="Arial"/>
          <w:b/>
          <w:bCs/>
          <w:lang w:val="en-CA"/>
        </w:rPr>
      </w:pPr>
    </w:p>
    <w:sectPr w:rsidR="00701625" w:rsidRPr="00513890" w:rsidSect="00A7586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5631" w14:textId="77777777" w:rsidR="001737E6" w:rsidRDefault="001737E6" w:rsidP="00134DB1">
      <w:pPr>
        <w:spacing w:after="0" w:line="240" w:lineRule="auto"/>
      </w:pPr>
      <w:r>
        <w:separator/>
      </w:r>
    </w:p>
  </w:endnote>
  <w:endnote w:type="continuationSeparator" w:id="0">
    <w:p w14:paraId="32902837" w14:textId="77777777" w:rsidR="001737E6" w:rsidRDefault="001737E6" w:rsidP="0013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Narrow-Bold-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46D4" w14:textId="77777777" w:rsidR="00DC4E67" w:rsidRPr="007F110B" w:rsidRDefault="00DC4E67" w:rsidP="007F110B">
    <w:pPr>
      <w:pStyle w:val="Footer"/>
      <w:jc w:val="right"/>
      <w:rPr>
        <w:rFonts w:ascii="Times New Roman" w:hAnsi="Times New Roman" w:cs="Times New Roman"/>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34BF6" w14:textId="77777777" w:rsidR="001737E6" w:rsidRDefault="001737E6" w:rsidP="00134DB1">
      <w:pPr>
        <w:spacing w:after="0" w:line="240" w:lineRule="auto"/>
      </w:pPr>
      <w:r>
        <w:separator/>
      </w:r>
    </w:p>
  </w:footnote>
  <w:footnote w:type="continuationSeparator" w:id="0">
    <w:p w14:paraId="40F771AF" w14:textId="77777777" w:rsidR="001737E6" w:rsidRDefault="001737E6" w:rsidP="0013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3AA2" w14:textId="6E2D0D2A" w:rsidR="00DC4E67" w:rsidRDefault="00C7724C" w:rsidP="005A001B">
    <w:pPr>
      <w:pStyle w:val="Header"/>
      <w:jc w:val="center"/>
    </w:pPr>
    <w:r w:rsidRPr="00C7724C">
      <w:rPr>
        <w:rFonts w:ascii="Ebrima" w:hAnsi="Ebrima" w:cs="ArialNarrow-Bold-Identity-H"/>
        <w:b/>
        <w:bCs/>
        <w:sz w:val="28"/>
        <w:szCs w:val="28"/>
      </w:rPr>
      <w:t>BETTERLIFE PHARMA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06CE"/>
    <w:multiLevelType w:val="hybridMultilevel"/>
    <w:tmpl w:val="911E93D8"/>
    <w:lvl w:ilvl="0" w:tplc="676AB09E">
      <w:numFmt w:val="bullet"/>
      <w:lvlText w:val=""/>
      <w:lvlJc w:val="left"/>
      <w:pPr>
        <w:ind w:left="720" w:hanging="360"/>
      </w:pPr>
      <w:rPr>
        <w:rFonts w:ascii="Wingdings" w:eastAsia="Times New Roman" w:hAnsi="Wingdings"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C1E0C"/>
    <w:multiLevelType w:val="hybridMultilevel"/>
    <w:tmpl w:val="8BE4516C"/>
    <w:lvl w:ilvl="0" w:tplc="49E2F86A">
      <w:start w:val="1"/>
      <w:numFmt w:val="decimal"/>
      <w:lvlText w:val="%1."/>
      <w:lvlJc w:val="left"/>
      <w:pPr>
        <w:ind w:left="720" w:hanging="360"/>
      </w:pPr>
      <w:rPr>
        <w:rFonts w:ascii="ArialNarrow-Identity-H" w:hAnsi="ArialNarrow-Identity-H" w:cs="ArialNarrow-Identity-H"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4DB1"/>
    <w:rsid w:val="000303FC"/>
    <w:rsid w:val="00035F48"/>
    <w:rsid w:val="00075482"/>
    <w:rsid w:val="00084289"/>
    <w:rsid w:val="00085B20"/>
    <w:rsid w:val="000D0315"/>
    <w:rsid w:val="000D2B02"/>
    <w:rsid w:val="000E73BC"/>
    <w:rsid w:val="00134DB1"/>
    <w:rsid w:val="00150ACB"/>
    <w:rsid w:val="00153ADC"/>
    <w:rsid w:val="001737E6"/>
    <w:rsid w:val="00173F2B"/>
    <w:rsid w:val="001E2497"/>
    <w:rsid w:val="002253AA"/>
    <w:rsid w:val="00267D9E"/>
    <w:rsid w:val="00281CA7"/>
    <w:rsid w:val="00282445"/>
    <w:rsid w:val="002A1E1E"/>
    <w:rsid w:val="00310503"/>
    <w:rsid w:val="003937E7"/>
    <w:rsid w:val="003D7349"/>
    <w:rsid w:val="0042438E"/>
    <w:rsid w:val="00452061"/>
    <w:rsid w:val="00467FDD"/>
    <w:rsid w:val="004860BB"/>
    <w:rsid w:val="004D4A44"/>
    <w:rsid w:val="004E4036"/>
    <w:rsid w:val="005025C5"/>
    <w:rsid w:val="00507F80"/>
    <w:rsid w:val="00513890"/>
    <w:rsid w:val="00530417"/>
    <w:rsid w:val="00531561"/>
    <w:rsid w:val="00551647"/>
    <w:rsid w:val="00561753"/>
    <w:rsid w:val="005A001B"/>
    <w:rsid w:val="005B354C"/>
    <w:rsid w:val="005D2BBB"/>
    <w:rsid w:val="005F4EC9"/>
    <w:rsid w:val="005F6BD9"/>
    <w:rsid w:val="00601229"/>
    <w:rsid w:val="00604B28"/>
    <w:rsid w:val="00607222"/>
    <w:rsid w:val="00625D90"/>
    <w:rsid w:val="00631CE5"/>
    <w:rsid w:val="006461F9"/>
    <w:rsid w:val="00647D9E"/>
    <w:rsid w:val="00654009"/>
    <w:rsid w:val="00675B53"/>
    <w:rsid w:val="00692C4B"/>
    <w:rsid w:val="006C096D"/>
    <w:rsid w:val="006D2B60"/>
    <w:rsid w:val="00701625"/>
    <w:rsid w:val="007065F3"/>
    <w:rsid w:val="00717830"/>
    <w:rsid w:val="00730827"/>
    <w:rsid w:val="00775D6E"/>
    <w:rsid w:val="007A101A"/>
    <w:rsid w:val="007A4D0B"/>
    <w:rsid w:val="007A6726"/>
    <w:rsid w:val="007F110B"/>
    <w:rsid w:val="007F2E2F"/>
    <w:rsid w:val="008101A2"/>
    <w:rsid w:val="00841946"/>
    <w:rsid w:val="00843994"/>
    <w:rsid w:val="008904B2"/>
    <w:rsid w:val="008F7F76"/>
    <w:rsid w:val="009329C6"/>
    <w:rsid w:val="0094724F"/>
    <w:rsid w:val="009A4693"/>
    <w:rsid w:val="00A64E5E"/>
    <w:rsid w:val="00A75860"/>
    <w:rsid w:val="00A824A6"/>
    <w:rsid w:val="00AC3215"/>
    <w:rsid w:val="00AD3830"/>
    <w:rsid w:val="00B472D4"/>
    <w:rsid w:val="00B974FA"/>
    <w:rsid w:val="00BB1D32"/>
    <w:rsid w:val="00BE59D8"/>
    <w:rsid w:val="00C034F2"/>
    <w:rsid w:val="00C03E89"/>
    <w:rsid w:val="00C133B3"/>
    <w:rsid w:val="00C20AB7"/>
    <w:rsid w:val="00C240B5"/>
    <w:rsid w:val="00C6649D"/>
    <w:rsid w:val="00C7724C"/>
    <w:rsid w:val="00C95C92"/>
    <w:rsid w:val="00CB6AEF"/>
    <w:rsid w:val="00CC3BC2"/>
    <w:rsid w:val="00CD1181"/>
    <w:rsid w:val="00CE2F33"/>
    <w:rsid w:val="00CF358B"/>
    <w:rsid w:val="00D34FF6"/>
    <w:rsid w:val="00D62861"/>
    <w:rsid w:val="00D741E6"/>
    <w:rsid w:val="00D8406F"/>
    <w:rsid w:val="00DA0DFA"/>
    <w:rsid w:val="00DB485D"/>
    <w:rsid w:val="00DC4E67"/>
    <w:rsid w:val="00DE1430"/>
    <w:rsid w:val="00DF2522"/>
    <w:rsid w:val="00E54E21"/>
    <w:rsid w:val="00E6012A"/>
    <w:rsid w:val="00E91A95"/>
    <w:rsid w:val="00EA62F8"/>
    <w:rsid w:val="00F052E4"/>
    <w:rsid w:val="00F05CFB"/>
    <w:rsid w:val="00F11BA8"/>
    <w:rsid w:val="00F24380"/>
    <w:rsid w:val="00F46531"/>
    <w:rsid w:val="00F534FE"/>
    <w:rsid w:val="00F83AD1"/>
    <w:rsid w:val="00FC2F67"/>
    <w:rsid w:val="00FD4E23"/>
    <w:rsid w:val="00FD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76288"/>
  <w15:docId w15:val="{2180897B-AA71-4C38-83BA-39BEF2A7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DB1"/>
  </w:style>
  <w:style w:type="paragraph" w:styleId="Footer">
    <w:name w:val="footer"/>
    <w:basedOn w:val="Normal"/>
    <w:link w:val="FooterChar"/>
    <w:uiPriority w:val="99"/>
    <w:unhideWhenUsed/>
    <w:rsid w:val="00134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DB1"/>
  </w:style>
  <w:style w:type="table" w:styleId="TableGrid">
    <w:name w:val="Table Grid"/>
    <w:basedOn w:val="TableNormal"/>
    <w:uiPriority w:val="59"/>
    <w:rsid w:val="0013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B1"/>
    <w:rPr>
      <w:rFonts w:ascii="Tahoma" w:hAnsi="Tahoma" w:cs="Tahoma"/>
      <w:sz w:val="16"/>
      <w:szCs w:val="16"/>
    </w:rPr>
  </w:style>
  <w:style w:type="paragraph" w:styleId="ListParagraph">
    <w:name w:val="List Paragraph"/>
    <w:basedOn w:val="Normal"/>
    <w:uiPriority w:val="34"/>
    <w:qFormat/>
    <w:rsid w:val="00134DB1"/>
    <w:pPr>
      <w:ind w:left="720"/>
      <w:contextualSpacing/>
    </w:pPr>
  </w:style>
  <w:style w:type="character" w:styleId="Hyperlink">
    <w:name w:val="Hyperlink"/>
    <w:basedOn w:val="DefaultParagraphFont"/>
    <w:uiPriority w:val="99"/>
    <w:unhideWhenUsed/>
    <w:rsid w:val="00134DB1"/>
    <w:rPr>
      <w:color w:val="0000FF" w:themeColor="hyperlink"/>
      <w:u w:val="single"/>
    </w:rPr>
  </w:style>
  <w:style w:type="paragraph" w:styleId="BodyText">
    <w:name w:val="Body Text"/>
    <w:basedOn w:val="Normal"/>
    <w:link w:val="BodyTextChar"/>
    <w:uiPriority w:val="99"/>
    <w:semiHidden/>
    <w:unhideWhenUsed/>
    <w:rsid w:val="006D2B60"/>
    <w:pPr>
      <w:spacing w:after="120"/>
    </w:pPr>
  </w:style>
  <w:style w:type="character" w:customStyle="1" w:styleId="BodyTextChar">
    <w:name w:val="Body Text Char"/>
    <w:basedOn w:val="DefaultParagraphFont"/>
    <w:link w:val="BodyText"/>
    <w:uiPriority w:val="99"/>
    <w:semiHidden/>
    <w:rsid w:val="006D2B60"/>
  </w:style>
  <w:style w:type="character" w:styleId="UnresolvedMention">
    <w:name w:val="Unresolved Mention"/>
    <w:basedOn w:val="DefaultParagraphFont"/>
    <w:uiPriority w:val="99"/>
    <w:semiHidden/>
    <w:unhideWhenUsed/>
    <w:rsid w:val="00BE5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3444">
      <w:bodyDiv w:val="1"/>
      <w:marLeft w:val="0"/>
      <w:marRight w:val="0"/>
      <w:marTop w:val="0"/>
      <w:marBottom w:val="0"/>
      <w:divBdr>
        <w:top w:val="none" w:sz="0" w:space="0" w:color="auto"/>
        <w:left w:val="none" w:sz="0" w:space="0" w:color="auto"/>
        <w:bottom w:val="none" w:sz="0" w:space="0" w:color="auto"/>
        <w:right w:val="none" w:sz="0" w:space="0" w:color="auto"/>
      </w:divBdr>
    </w:div>
    <w:div w:id="275329357">
      <w:bodyDiv w:val="1"/>
      <w:marLeft w:val="0"/>
      <w:marRight w:val="0"/>
      <w:marTop w:val="0"/>
      <w:marBottom w:val="0"/>
      <w:divBdr>
        <w:top w:val="none" w:sz="0" w:space="0" w:color="auto"/>
        <w:left w:val="none" w:sz="0" w:space="0" w:color="auto"/>
        <w:bottom w:val="none" w:sz="0" w:space="0" w:color="auto"/>
        <w:right w:val="none" w:sz="0" w:space="0" w:color="auto"/>
      </w:divBdr>
    </w:div>
    <w:div w:id="8295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nwPmh39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ar.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0040-2639-4A5B-BE1C-9CE160CC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dc:creator>
  <cp:lastModifiedBy>Moira Ong</cp:lastModifiedBy>
  <cp:revision>34</cp:revision>
  <cp:lastPrinted>2017-04-26T18:56:00Z</cp:lastPrinted>
  <dcterms:created xsi:type="dcterms:W3CDTF">2017-04-20T18:17:00Z</dcterms:created>
  <dcterms:modified xsi:type="dcterms:W3CDTF">2020-11-18T20:49:00Z</dcterms:modified>
</cp:coreProperties>
</file>