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441A" w14:textId="77777777" w:rsidR="00EA4133" w:rsidRPr="0001060A" w:rsidRDefault="00EA4133">
      <w:pPr>
        <w:pStyle w:val="Title"/>
        <w:spacing w:before="0"/>
        <w:rPr>
          <w:sz w:val="28"/>
          <w:lang w:val="en-CA"/>
        </w:rPr>
      </w:pPr>
      <w:r w:rsidRPr="0001060A">
        <w:rPr>
          <w:sz w:val="28"/>
          <w:lang w:val="en-CA"/>
        </w:rPr>
        <w:t>FORM 9</w:t>
      </w:r>
    </w:p>
    <w:p w14:paraId="20CD69C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035F799F"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0C96E1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161C25F0" w14:textId="77777777" w:rsidTr="00840B45">
        <w:tc>
          <w:tcPr>
            <w:tcW w:w="6487" w:type="dxa"/>
          </w:tcPr>
          <w:p w14:paraId="4A90BA46" w14:textId="21610B03" w:rsidR="00840B45" w:rsidRDefault="00C22EC2" w:rsidP="00840B45">
            <w:pPr>
              <w:pStyle w:val="BodyText"/>
              <w:jc w:val="right"/>
              <w:rPr>
                <w:rFonts w:ascii="Arial" w:hAnsi="Arial"/>
                <w:lang w:val="en-CA"/>
              </w:rPr>
            </w:pPr>
            <w:r>
              <w:rPr>
                <w:rFonts w:ascii="Arial" w:hAnsi="Arial"/>
                <w:lang w:val="en-CA"/>
              </w:rPr>
              <w:t xml:space="preserve">BetterLife Pharma Inc. </w:t>
            </w:r>
            <w:r w:rsidR="00840B45">
              <w:rPr>
                <w:rFonts w:ascii="Arial" w:hAnsi="Arial"/>
                <w:lang w:val="en-CA"/>
              </w:rPr>
              <w:t xml:space="preserve">(the “Issuer”).  </w:t>
            </w:r>
          </w:p>
        </w:tc>
        <w:tc>
          <w:tcPr>
            <w:tcW w:w="3089" w:type="dxa"/>
          </w:tcPr>
          <w:p w14:paraId="2D46F470" w14:textId="5E969E45" w:rsidR="00840B45" w:rsidRDefault="00C22EC2">
            <w:pPr>
              <w:pStyle w:val="BodyText"/>
              <w:rPr>
                <w:rFonts w:ascii="Arial" w:hAnsi="Arial"/>
                <w:lang w:val="en-CA"/>
              </w:rPr>
            </w:pPr>
            <w:r>
              <w:rPr>
                <w:rFonts w:ascii="Arial" w:hAnsi="Arial"/>
                <w:lang w:val="en-CA"/>
              </w:rPr>
              <w:t>BETR</w:t>
            </w:r>
          </w:p>
        </w:tc>
      </w:tr>
    </w:tbl>
    <w:p w14:paraId="50E812F9" w14:textId="3F3E5241"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61CEA">
        <w:rPr>
          <w:rFonts w:ascii="Arial" w:hAnsi="Arial"/>
          <w:u w:val="single"/>
          <w:lang w:val="en-CA"/>
        </w:rPr>
        <w:t xml:space="preserve">October </w:t>
      </w:r>
      <w:r w:rsidR="00D743B7">
        <w:rPr>
          <w:rFonts w:ascii="Arial" w:hAnsi="Arial"/>
          <w:u w:val="single"/>
          <w:lang w:val="en-CA"/>
        </w:rPr>
        <w:t>19</w:t>
      </w:r>
      <w:r w:rsidR="00C22EC2">
        <w:rPr>
          <w:rFonts w:ascii="Arial" w:hAnsi="Arial"/>
          <w:u w:val="single"/>
          <w:lang w:val="en-CA"/>
        </w:rPr>
        <w:t>, 2020</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C22EC2">
        <w:rPr>
          <w:rFonts w:ascii="Arial" w:hAnsi="Arial"/>
          <w:lang w:val="en-CA"/>
        </w:rPr>
        <w:sym w:font="Wingdings" w:char="F078"/>
      </w:r>
      <w:r>
        <w:rPr>
          <w:rFonts w:ascii="Arial" w:hAnsi="Arial"/>
          <w:lang w:val="en-CA"/>
        </w:rPr>
        <w:t>No</w:t>
      </w:r>
      <w:r>
        <w:rPr>
          <w:rFonts w:ascii="Arial" w:hAnsi="Arial"/>
          <w:sz w:val="32"/>
          <w:lang w:val="en-CA"/>
        </w:rPr>
        <w:tab/>
      </w:r>
    </w:p>
    <w:p w14:paraId="722CA96E" w14:textId="7FED26AF"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w:t>
      </w:r>
      <w:r w:rsidR="00C22EC2">
        <w:rPr>
          <w:rFonts w:ascii="Arial" w:hAnsi="Arial"/>
          <w:u w:val="single"/>
          <w:lang w:val="en-CA"/>
        </w:rPr>
        <w:t>N/A</w:t>
      </w:r>
      <w:r>
        <w:rPr>
          <w:rFonts w:ascii="Arial" w:hAnsi="Arial"/>
          <w:lang w:val="en-CA"/>
        </w:rPr>
        <w:t>___________________.</w:t>
      </w:r>
    </w:p>
    <w:p w14:paraId="366CCC09" w14:textId="1489BD49"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D743B7">
        <w:rPr>
          <w:rFonts w:ascii="Arial" w:hAnsi="Arial"/>
          <w:u w:val="single"/>
          <w:lang w:val="en-CA"/>
        </w:rPr>
        <w:t>36,956,026</w:t>
      </w:r>
      <w:r w:rsidR="00C22EC2" w:rsidRPr="00961CEA">
        <w:rPr>
          <w:rFonts w:ascii="Arial" w:hAnsi="Arial"/>
          <w:iCs/>
          <w:u w:val="single"/>
          <w:lang w:val="en-CA"/>
        </w:rPr>
        <w:t xml:space="preserve"> </w:t>
      </w:r>
      <w:r w:rsidR="00C22EC2">
        <w:rPr>
          <w:rFonts w:ascii="Arial" w:hAnsi="Arial"/>
          <w:u w:val="single"/>
          <w:lang w:val="en-CA"/>
        </w:rPr>
        <w:t>common shares</w:t>
      </w:r>
      <w:r w:rsidR="005B7097">
        <w:rPr>
          <w:rFonts w:ascii="Arial" w:hAnsi="Arial"/>
          <w:u w:val="single"/>
          <w:lang w:val="en-CA"/>
        </w:rPr>
        <w:t xml:space="preserve"> </w:t>
      </w:r>
    </w:p>
    <w:p w14:paraId="06DC3E7A"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4A55938E" w14:textId="3ED45D0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C22EC2">
        <w:rPr>
          <w:rFonts w:ascii="Arial" w:hAnsi="Arial"/>
          <w:u w:val="single"/>
          <w:lang w:val="en-CA"/>
        </w:rPr>
        <w:t>N/A</w:t>
      </w:r>
      <w:r w:rsidR="00840B45">
        <w:rPr>
          <w:rFonts w:ascii="Arial" w:hAnsi="Arial"/>
          <w:u w:val="single"/>
          <w:lang w:val="en-CA"/>
        </w:rPr>
        <w:t xml:space="preserve">______________  </w:t>
      </w:r>
      <w:r w:rsidR="00840B45">
        <w:rPr>
          <w:rFonts w:ascii="Arial" w:hAnsi="Arial"/>
          <w:lang w:val="en-CA"/>
        </w:rPr>
        <w:t xml:space="preserve"> or</w:t>
      </w:r>
    </w:p>
    <w:p w14:paraId="500A8221" w14:textId="2C1BABCB"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w:t>
      </w:r>
    </w:p>
    <w:p w14:paraId="3E2F1A22" w14:textId="56C55A90"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C22EC2">
        <w:rPr>
          <w:rFonts w:ascii="Arial" w:hAnsi="Arial"/>
          <w:u w:val="single"/>
          <w:lang w:val="en-CA"/>
        </w:rPr>
        <w:t>N/A</w:t>
      </w:r>
      <w:r>
        <w:rPr>
          <w:rFonts w:ascii="Arial" w:hAnsi="Arial"/>
          <w:lang w:val="en-CA"/>
        </w:rPr>
        <w:t>________</w:t>
      </w:r>
      <w:r w:rsidR="00840B45">
        <w:rPr>
          <w:rFonts w:ascii="Arial" w:hAnsi="Arial"/>
          <w:lang w:val="en-CA"/>
        </w:rPr>
        <w:t xml:space="preserve"> or</w:t>
      </w:r>
    </w:p>
    <w:p w14:paraId="300A64A4" w14:textId="6BD4A018"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961CEA">
        <w:rPr>
          <w:rFonts w:ascii="Arial" w:hAnsi="Arial"/>
          <w:u w:val="single"/>
          <w:lang w:val="en-CA"/>
        </w:rPr>
        <w:t>N/A</w:t>
      </w:r>
      <w:r>
        <w:rPr>
          <w:rFonts w:ascii="Arial" w:hAnsi="Arial"/>
          <w:lang w:val="en-CA"/>
        </w:rPr>
        <w:t>________________</w:t>
      </w:r>
    </w:p>
    <w:p w14:paraId="19C3BCB3"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052ADFB2" w14:textId="1A88447F"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w:t>
      </w:r>
      <w:r w:rsidR="00D743B7">
        <w:rPr>
          <w:rFonts w:ascii="Arial" w:hAnsi="Arial"/>
          <w:u w:val="single"/>
          <w:lang w:val="en-CA"/>
        </w:rPr>
        <w:t>None as these related to convertible debentures</w:t>
      </w:r>
      <w:r>
        <w:rPr>
          <w:rFonts w:ascii="Arial" w:hAnsi="Arial"/>
          <w:lang w:val="en-CA"/>
        </w:rPr>
        <w:t>_</w:t>
      </w:r>
    </w:p>
    <w:p w14:paraId="58D459C6" w14:textId="50491A3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961CEA">
        <w:rPr>
          <w:rFonts w:ascii="Arial" w:hAnsi="Arial"/>
          <w:u w:val="single"/>
          <w:lang w:val="en-CA"/>
        </w:rPr>
        <w:t>36,956,026</w:t>
      </w:r>
      <w:r w:rsidR="00C22EC2">
        <w:rPr>
          <w:rFonts w:ascii="Arial" w:hAnsi="Arial"/>
          <w:u w:val="single"/>
          <w:lang w:val="en-CA"/>
        </w:rPr>
        <w:t xml:space="preserve"> common shares</w:t>
      </w:r>
      <w:r w:rsidR="005B7097">
        <w:rPr>
          <w:rFonts w:ascii="Arial" w:hAnsi="Arial"/>
          <w:u w:val="single"/>
          <w:lang w:val="en-CA"/>
        </w:rPr>
        <w:t xml:space="preserve"> </w:t>
      </w:r>
      <w:r>
        <w:rPr>
          <w:rFonts w:ascii="Arial" w:hAnsi="Arial"/>
          <w:lang w:val="en-CA"/>
        </w:rPr>
        <w:t>___</w:t>
      </w:r>
    </w:p>
    <w:p w14:paraId="6584DDEA" w14:textId="77777777" w:rsidR="00C10A32" w:rsidRDefault="00C10A32" w:rsidP="00C10A32">
      <w:pPr>
        <w:pStyle w:val="BodyText"/>
        <w:tabs>
          <w:tab w:val="left" w:pos="9180"/>
        </w:tabs>
        <w:spacing w:before="0" w:after="120"/>
        <w:rPr>
          <w:rFonts w:ascii="Arial" w:hAnsi="Arial"/>
          <w:b/>
          <w:lang w:val="en-CA"/>
        </w:rPr>
      </w:pPr>
    </w:p>
    <w:p w14:paraId="354243CF"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4A3021F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339391F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3F538207"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01B0237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5D4CFBF8"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6D6B49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47E95CD5"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5E9B232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6DDD9194" w14:textId="77777777" w:rsidTr="0064019D">
        <w:tc>
          <w:tcPr>
            <w:tcW w:w="3652" w:type="dxa"/>
          </w:tcPr>
          <w:p w14:paraId="009F9B55"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616C667"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32C60B93"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72B6E78A"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A41631" w:rsidRPr="00C536D3" w14:paraId="38644D39" w14:textId="77777777" w:rsidTr="0064019D">
        <w:tc>
          <w:tcPr>
            <w:tcW w:w="3652" w:type="dxa"/>
          </w:tcPr>
          <w:p w14:paraId="65B57B6A" w14:textId="787A4212" w:rsidR="00A41631" w:rsidRPr="00C536D3" w:rsidRDefault="00A41631" w:rsidP="00C536D3">
            <w:pPr>
              <w:pStyle w:val="BodyText"/>
              <w:rPr>
                <w:rFonts w:ascii="Arial" w:hAnsi="Arial"/>
                <w:lang w:val="en-CA"/>
              </w:rPr>
            </w:pPr>
            <w:r>
              <w:rPr>
                <w:rFonts w:ascii="Arial" w:hAnsi="Arial"/>
                <w:lang w:val="en-CA"/>
              </w:rPr>
              <w:t>BC, Canada</w:t>
            </w:r>
          </w:p>
        </w:tc>
        <w:tc>
          <w:tcPr>
            <w:tcW w:w="1701" w:type="dxa"/>
          </w:tcPr>
          <w:p w14:paraId="7E4C6BB8" w14:textId="7369120E" w:rsidR="00A41631" w:rsidRPr="00C536D3" w:rsidRDefault="00D743B7" w:rsidP="00C536D3">
            <w:pPr>
              <w:pStyle w:val="BodyText"/>
              <w:rPr>
                <w:rFonts w:ascii="Arial" w:hAnsi="Arial"/>
                <w:lang w:val="en-CA"/>
              </w:rPr>
            </w:pPr>
            <w:r>
              <w:rPr>
                <w:rFonts w:ascii="Arial" w:hAnsi="Arial"/>
                <w:lang w:val="en-CA"/>
              </w:rPr>
              <w:t>2</w:t>
            </w:r>
          </w:p>
        </w:tc>
        <w:tc>
          <w:tcPr>
            <w:tcW w:w="1829" w:type="dxa"/>
          </w:tcPr>
          <w:p w14:paraId="54CD665B" w14:textId="4B493205" w:rsidR="00A41631" w:rsidRPr="00C536D3" w:rsidRDefault="00D743B7" w:rsidP="00C536D3">
            <w:pPr>
              <w:pStyle w:val="BodyText"/>
              <w:rPr>
                <w:rFonts w:ascii="Arial" w:hAnsi="Arial"/>
                <w:lang w:val="en-CA"/>
              </w:rPr>
            </w:pPr>
            <w:r>
              <w:rPr>
                <w:rFonts w:ascii="Arial" w:hAnsi="Arial"/>
                <w:lang w:val="en-CA"/>
              </w:rPr>
              <w:t>N/A</w:t>
            </w:r>
          </w:p>
        </w:tc>
        <w:tc>
          <w:tcPr>
            <w:tcW w:w="2394" w:type="dxa"/>
          </w:tcPr>
          <w:p w14:paraId="66DC9C47" w14:textId="186BA85F" w:rsidR="00A41631" w:rsidRPr="00C536D3" w:rsidRDefault="00A41631" w:rsidP="00C536D3">
            <w:pPr>
              <w:pStyle w:val="BodyText"/>
              <w:rPr>
                <w:rFonts w:ascii="Arial" w:hAnsi="Arial"/>
                <w:lang w:val="en-CA"/>
              </w:rPr>
            </w:pPr>
            <w:r>
              <w:rPr>
                <w:rFonts w:ascii="Arial" w:hAnsi="Arial"/>
                <w:lang w:val="en-CA"/>
              </w:rPr>
              <w:t>C$</w:t>
            </w:r>
            <w:r w:rsidR="00D743B7">
              <w:rPr>
                <w:rFonts w:ascii="Arial" w:hAnsi="Arial"/>
                <w:lang w:val="en-CA"/>
              </w:rPr>
              <w:t>700,000</w:t>
            </w:r>
          </w:p>
        </w:tc>
      </w:tr>
      <w:tr w:rsidR="00A41631" w:rsidRPr="00C536D3" w14:paraId="44E97545" w14:textId="77777777" w:rsidTr="0064019D">
        <w:tc>
          <w:tcPr>
            <w:tcW w:w="3652" w:type="dxa"/>
          </w:tcPr>
          <w:p w14:paraId="634F3632" w14:textId="55D87533" w:rsidR="00A41631" w:rsidRPr="00C536D3" w:rsidRDefault="00D743B7" w:rsidP="00C536D3">
            <w:pPr>
              <w:pStyle w:val="BodyText"/>
              <w:rPr>
                <w:rFonts w:ascii="Arial" w:hAnsi="Arial"/>
                <w:lang w:val="en-CA"/>
              </w:rPr>
            </w:pPr>
            <w:r>
              <w:rPr>
                <w:rFonts w:ascii="Arial" w:hAnsi="Arial"/>
                <w:lang w:val="en-CA"/>
              </w:rPr>
              <w:t>Hong Kong</w:t>
            </w:r>
          </w:p>
        </w:tc>
        <w:tc>
          <w:tcPr>
            <w:tcW w:w="1701" w:type="dxa"/>
          </w:tcPr>
          <w:p w14:paraId="70DEF759" w14:textId="5F6EBEF2" w:rsidR="00A41631" w:rsidRPr="00C536D3" w:rsidRDefault="00A41631" w:rsidP="00C536D3">
            <w:pPr>
              <w:pStyle w:val="BodyText"/>
              <w:rPr>
                <w:rFonts w:ascii="Arial" w:hAnsi="Arial"/>
                <w:lang w:val="en-CA"/>
              </w:rPr>
            </w:pPr>
            <w:r>
              <w:rPr>
                <w:rFonts w:ascii="Arial" w:hAnsi="Arial"/>
                <w:lang w:val="en-CA"/>
              </w:rPr>
              <w:t>1</w:t>
            </w:r>
          </w:p>
        </w:tc>
        <w:tc>
          <w:tcPr>
            <w:tcW w:w="1829" w:type="dxa"/>
          </w:tcPr>
          <w:p w14:paraId="34C413B5" w14:textId="6F7871D9" w:rsidR="00A41631" w:rsidRPr="00C536D3" w:rsidRDefault="00D743B7" w:rsidP="00C536D3">
            <w:pPr>
              <w:pStyle w:val="BodyText"/>
              <w:rPr>
                <w:rFonts w:ascii="Arial" w:hAnsi="Arial"/>
                <w:lang w:val="en-CA"/>
              </w:rPr>
            </w:pPr>
            <w:r>
              <w:rPr>
                <w:rFonts w:ascii="Arial" w:hAnsi="Arial"/>
                <w:lang w:val="en-CA"/>
              </w:rPr>
              <w:t>N/A</w:t>
            </w:r>
          </w:p>
        </w:tc>
        <w:tc>
          <w:tcPr>
            <w:tcW w:w="2394" w:type="dxa"/>
          </w:tcPr>
          <w:p w14:paraId="6134E2B0" w14:textId="64C77DD3" w:rsidR="00A41631" w:rsidRPr="00C536D3" w:rsidRDefault="00D743B7" w:rsidP="00C536D3">
            <w:pPr>
              <w:pStyle w:val="BodyText"/>
              <w:rPr>
                <w:rFonts w:ascii="Arial" w:hAnsi="Arial"/>
                <w:lang w:val="en-CA"/>
              </w:rPr>
            </w:pPr>
            <w:r>
              <w:rPr>
                <w:rFonts w:ascii="Arial" w:hAnsi="Arial"/>
                <w:lang w:val="en-CA"/>
              </w:rPr>
              <w:t>C$100,000</w:t>
            </w:r>
          </w:p>
        </w:tc>
      </w:tr>
      <w:tr w:rsidR="00A41631" w:rsidRPr="00C536D3" w14:paraId="6D21D484" w14:textId="77777777" w:rsidTr="0064019D">
        <w:tc>
          <w:tcPr>
            <w:tcW w:w="3652" w:type="dxa"/>
          </w:tcPr>
          <w:p w14:paraId="6323EB93" w14:textId="77777777" w:rsidR="00A41631" w:rsidRPr="00C536D3" w:rsidRDefault="00A41631" w:rsidP="00C536D3">
            <w:pPr>
              <w:pStyle w:val="BodyText"/>
              <w:rPr>
                <w:rFonts w:ascii="Arial" w:hAnsi="Arial"/>
                <w:lang w:val="en-CA"/>
              </w:rPr>
            </w:pPr>
          </w:p>
        </w:tc>
        <w:tc>
          <w:tcPr>
            <w:tcW w:w="1701" w:type="dxa"/>
          </w:tcPr>
          <w:p w14:paraId="74114316" w14:textId="77777777" w:rsidR="00A41631" w:rsidRPr="00C536D3" w:rsidRDefault="00A41631" w:rsidP="00C536D3">
            <w:pPr>
              <w:pStyle w:val="BodyText"/>
              <w:rPr>
                <w:rFonts w:ascii="Arial" w:hAnsi="Arial"/>
                <w:lang w:val="en-CA"/>
              </w:rPr>
            </w:pPr>
          </w:p>
        </w:tc>
        <w:tc>
          <w:tcPr>
            <w:tcW w:w="1829" w:type="dxa"/>
          </w:tcPr>
          <w:p w14:paraId="55479748" w14:textId="77777777" w:rsidR="00A41631" w:rsidRPr="00C536D3" w:rsidRDefault="00A41631" w:rsidP="00C536D3">
            <w:pPr>
              <w:pStyle w:val="BodyText"/>
              <w:rPr>
                <w:rFonts w:ascii="Arial" w:hAnsi="Arial"/>
                <w:lang w:val="en-CA"/>
              </w:rPr>
            </w:pPr>
          </w:p>
        </w:tc>
        <w:tc>
          <w:tcPr>
            <w:tcW w:w="2394" w:type="dxa"/>
          </w:tcPr>
          <w:p w14:paraId="36837B66" w14:textId="77777777" w:rsidR="00A41631" w:rsidRPr="00C536D3" w:rsidRDefault="00A41631" w:rsidP="00C536D3">
            <w:pPr>
              <w:pStyle w:val="BodyText"/>
              <w:rPr>
                <w:rFonts w:ascii="Arial" w:hAnsi="Arial"/>
                <w:lang w:val="en-CA"/>
              </w:rPr>
            </w:pPr>
          </w:p>
        </w:tc>
      </w:tr>
      <w:tr w:rsidR="00C536D3" w:rsidRPr="00C536D3" w14:paraId="4DCA9FEF" w14:textId="77777777" w:rsidTr="0064019D">
        <w:tc>
          <w:tcPr>
            <w:tcW w:w="3652" w:type="dxa"/>
          </w:tcPr>
          <w:p w14:paraId="46FB376C"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2E8A0114" w14:textId="40E45AB8" w:rsidR="00C536D3" w:rsidRPr="00C536D3" w:rsidRDefault="00D743B7" w:rsidP="00C536D3">
            <w:pPr>
              <w:pStyle w:val="BodyText"/>
              <w:rPr>
                <w:rFonts w:ascii="Arial" w:hAnsi="Arial"/>
                <w:lang w:val="en-CA"/>
              </w:rPr>
            </w:pPr>
            <w:r>
              <w:rPr>
                <w:rFonts w:ascii="Arial" w:hAnsi="Arial"/>
                <w:lang w:val="en-CA"/>
              </w:rPr>
              <w:t>3</w:t>
            </w:r>
          </w:p>
        </w:tc>
        <w:tc>
          <w:tcPr>
            <w:tcW w:w="1829" w:type="dxa"/>
          </w:tcPr>
          <w:p w14:paraId="7F5823BE" w14:textId="5F576D9E" w:rsidR="00C536D3" w:rsidRPr="00C536D3" w:rsidRDefault="00C536D3" w:rsidP="00C536D3">
            <w:pPr>
              <w:pStyle w:val="BodyText"/>
              <w:rPr>
                <w:rFonts w:ascii="Arial" w:hAnsi="Arial"/>
                <w:lang w:val="en-CA"/>
              </w:rPr>
            </w:pPr>
          </w:p>
        </w:tc>
        <w:tc>
          <w:tcPr>
            <w:tcW w:w="2394" w:type="dxa"/>
          </w:tcPr>
          <w:p w14:paraId="73603B2A" w14:textId="05C24C68" w:rsidR="00C536D3" w:rsidRPr="00C536D3" w:rsidRDefault="00C536D3" w:rsidP="00C536D3">
            <w:pPr>
              <w:pStyle w:val="BodyText"/>
              <w:rPr>
                <w:rFonts w:ascii="Arial" w:hAnsi="Arial"/>
                <w:lang w:val="en-CA"/>
              </w:rPr>
            </w:pPr>
          </w:p>
        </w:tc>
      </w:tr>
      <w:tr w:rsidR="00C536D3" w:rsidRPr="00C536D3" w14:paraId="52D09204" w14:textId="77777777" w:rsidTr="0064019D">
        <w:tc>
          <w:tcPr>
            <w:tcW w:w="7182" w:type="dxa"/>
            <w:gridSpan w:val="3"/>
          </w:tcPr>
          <w:p w14:paraId="71668065"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458841A" w14:textId="706E24D7" w:rsidR="00C536D3" w:rsidRPr="00C536D3" w:rsidRDefault="00C22EC2" w:rsidP="00C536D3">
            <w:pPr>
              <w:pStyle w:val="BodyText"/>
              <w:rPr>
                <w:rFonts w:ascii="Arial" w:hAnsi="Arial"/>
                <w:lang w:val="en-CA"/>
              </w:rPr>
            </w:pPr>
            <w:r>
              <w:rPr>
                <w:rFonts w:ascii="Arial" w:hAnsi="Arial"/>
                <w:lang w:val="en-CA"/>
              </w:rPr>
              <w:t>C$</w:t>
            </w:r>
            <w:r w:rsidR="00D743B7">
              <w:rPr>
                <w:rFonts w:ascii="Arial" w:hAnsi="Arial"/>
                <w:lang w:val="en-CA"/>
              </w:rPr>
              <w:t>800,000</w:t>
            </w:r>
          </w:p>
        </w:tc>
      </w:tr>
    </w:tbl>
    <w:p w14:paraId="267E829D" w14:textId="77777777" w:rsidR="00C536D3" w:rsidRPr="00C536D3" w:rsidRDefault="00C536D3" w:rsidP="00C536D3">
      <w:pPr>
        <w:pStyle w:val="BodyText"/>
        <w:rPr>
          <w:rFonts w:ascii="Arial" w:hAnsi="Arial"/>
          <w:b/>
          <w:u w:val="single"/>
          <w:lang w:val="en-CA"/>
        </w:rPr>
      </w:pPr>
    </w:p>
    <w:p w14:paraId="5E658EB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7921A9FF" w14:textId="77777777" w:rsidR="00544BCF" w:rsidRDefault="00544BCF">
      <w:pPr>
        <w:pStyle w:val="BodyText"/>
        <w:spacing w:before="0" w:after="240"/>
        <w:rPr>
          <w:rFonts w:ascii="Arial" w:hAnsi="Arial"/>
          <w:b/>
          <w:lang w:val="en-CA"/>
        </w:rPr>
      </w:pPr>
    </w:p>
    <w:tbl>
      <w:tblPr>
        <w:tblW w:w="107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72"/>
      </w:tblGrid>
      <w:tr w:rsidR="00EA4133" w14:paraId="51B57821" w14:textId="77777777" w:rsidTr="00A41631">
        <w:trPr>
          <w:trHeight w:val="1965"/>
        </w:trPr>
        <w:tc>
          <w:tcPr>
            <w:tcW w:w="1394" w:type="dxa"/>
          </w:tcPr>
          <w:p w14:paraId="1B838477" w14:textId="77777777" w:rsidR="00EA4133" w:rsidRDefault="00EA4133">
            <w:pPr>
              <w:pStyle w:val="BodyText"/>
              <w:spacing w:before="0" w:line="280" w:lineRule="exact"/>
              <w:jc w:val="center"/>
              <w:rPr>
                <w:rFonts w:ascii="Arial" w:hAnsi="Arial"/>
                <w:b/>
                <w:sz w:val="20"/>
                <w:lang w:val="en-CA"/>
              </w:rPr>
            </w:pPr>
          </w:p>
          <w:p w14:paraId="1F7D8134"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2CD275AB" w14:textId="77777777" w:rsidR="00EA4133" w:rsidRDefault="00EA4133">
            <w:pPr>
              <w:pStyle w:val="BodyText"/>
              <w:spacing w:before="0" w:line="280" w:lineRule="exact"/>
              <w:jc w:val="center"/>
              <w:rPr>
                <w:rFonts w:ascii="Arial" w:hAnsi="Arial"/>
                <w:b/>
                <w:sz w:val="20"/>
                <w:lang w:val="en-CA"/>
              </w:rPr>
            </w:pPr>
          </w:p>
          <w:p w14:paraId="20F8E96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081FDF4E" w14:textId="77777777" w:rsidR="00EA4133" w:rsidRDefault="00EA4133">
            <w:pPr>
              <w:pStyle w:val="BodyText"/>
              <w:spacing w:before="0" w:line="280" w:lineRule="exact"/>
              <w:jc w:val="center"/>
              <w:rPr>
                <w:rFonts w:ascii="Arial" w:hAnsi="Arial"/>
                <w:b/>
                <w:sz w:val="20"/>
                <w:lang w:val="en-CA"/>
              </w:rPr>
            </w:pPr>
          </w:p>
          <w:p w14:paraId="49C66B9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5C1B02F5" w14:textId="77777777" w:rsidR="00EA4133" w:rsidRDefault="00EA4133">
            <w:pPr>
              <w:pStyle w:val="BodyText"/>
              <w:spacing w:before="0" w:line="280" w:lineRule="exact"/>
              <w:jc w:val="center"/>
              <w:rPr>
                <w:rFonts w:ascii="Arial" w:hAnsi="Arial"/>
                <w:b/>
                <w:sz w:val="20"/>
                <w:lang w:val="en-CA"/>
              </w:rPr>
            </w:pPr>
          </w:p>
          <w:p w14:paraId="134D4F3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7E3CAA4"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18E1C62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287A9D95"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02FC1C73" w14:textId="77777777" w:rsidR="00EA4133" w:rsidRDefault="00EA4133">
            <w:pPr>
              <w:pStyle w:val="BodyText"/>
              <w:spacing w:before="0" w:line="280" w:lineRule="exact"/>
              <w:jc w:val="center"/>
              <w:rPr>
                <w:rFonts w:ascii="Arial" w:hAnsi="Arial"/>
                <w:b/>
                <w:sz w:val="20"/>
                <w:lang w:val="en-CA"/>
              </w:rPr>
            </w:pPr>
          </w:p>
          <w:p w14:paraId="1CDC078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401A604D" w14:textId="77777777" w:rsidR="00C536D3" w:rsidRDefault="00C536D3" w:rsidP="00C536D3">
            <w:pPr>
              <w:pStyle w:val="BodyText"/>
              <w:spacing w:before="0" w:line="280" w:lineRule="exact"/>
              <w:jc w:val="center"/>
              <w:rPr>
                <w:rFonts w:ascii="Arial" w:hAnsi="Arial"/>
                <w:b/>
                <w:sz w:val="20"/>
              </w:rPr>
            </w:pPr>
          </w:p>
          <w:p w14:paraId="4EED3DAB"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7E639ED6" w14:textId="77777777" w:rsidR="00EA4133" w:rsidRDefault="00EA4133">
            <w:pPr>
              <w:pStyle w:val="BodyText"/>
              <w:spacing w:before="0" w:line="280" w:lineRule="exact"/>
              <w:jc w:val="center"/>
              <w:rPr>
                <w:rFonts w:ascii="Arial" w:hAnsi="Arial"/>
                <w:b/>
                <w:sz w:val="20"/>
                <w:lang w:val="en-CA"/>
              </w:rPr>
            </w:pPr>
          </w:p>
          <w:p w14:paraId="4ED1702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72" w:type="dxa"/>
          </w:tcPr>
          <w:p w14:paraId="53C85E1C" w14:textId="77777777" w:rsidR="00EA4133" w:rsidRDefault="00EA4133">
            <w:pPr>
              <w:pStyle w:val="BodyText"/>
              <w:spacing w:before="0" w:line="280" w:lineRule="exact"/>
              <w:jc w:val="center"/>
              <w:rPr>
                <w:rFonts w:ascii="Arial" w:hAnsi="Arial"/>
                <w:b/>
                <w:color w:val="000000"/>
                <w:sz w:val="20"/>
                <w:lang w:val="en-CA"/>
              </w:rPr>
            </w:pPr>
          </w:p>
          <w:p w14:paraId="48CF3F20"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961CEA" w:rsidRPr="00961CEA" w14:paraId="36DC5DBF" w14:textId="77777777" w:rsidTr="00B72875">
        <w:trPr>
          <w:trHeight w:val="864"/>
        </w:trPr>
        <w:tc>
          <w:tcPr>
            <w:tcW w:w="1394" w:type="dxa"/>
          </w:tcPr>
          <w:p w14:paraId="4F16A8BC" w14:textId="6F153662" w:rsidR="00961CEA" w:rsidRPr="00961CEA" w:rsidRDefault="00D743B7" w:rsidP="00B7287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14:paraId="33541E3F" w14:textId="1BD43BE6" w:rsidR="00961CEA" w:rsidRPr="00961CEA" w:rsidRDefault="00961CEA" w:rsidP="00B72875">
            <w:pPr>
              <w:pStyle w:val="BodyText"/>
              <w:spacing w:before="0" w:line="280" w:lineRule="exact"/>
              <w:jc w:val="center"/>
              <w:rPr>
                <w:rFonts w:ascii="Arial" w:hAnsi="Arial"/>
                <w:sz w:val="20"/>
                <w:lang w:val="en-CA"/>
              </w:rPr>
            </w:pPr>
          </w:p>
        </w:tc>
        <w:tc>
          <w:tcPr>
            <w:tcW w:w="1192" w:type="dxa"/>
          </w:tcPr>
          <w:p w14:paraId="3D192A95" w14:textId="380AA86B" w:rsidR="00961CEA" w:rsidRPr="00961CEA" w:rsidRDefault="00961CEA" w:rsidP="00B72875">
            <w:pPr>
              <w:pStyle w:val="BodyText"/>
              <w:spacing w:before="0" w:line="280" w:lineRule="exact"/>
              <w:jc w:val="center"/>
              <w:rPr>
                <w:rFonts w:ascii="Arial" w:hAnsi="Arial"/>
                <w:sz w:val="20"/>
                <w:lang w:val="en-CA"/>
              </w:rPr>
            </w:pPr>
          </w:p>
        </w:tc>
        <w:tc>
          <w:tcPr>
            <w:tcW w:w="1376" w:type="dxa"/>
          </w:tcPr>
          <w:p w14:paraId="09836BDA" w14:textId="0BEBDDC0" w:rsidR="00961CEA" w:rsidRPr="00961CEA" w:rsidRDefault="00961CEA" w:rsidP="00B72875">
            <w:pPr>
              <w:pStyle w:val="BodyText"/>
              <w:spacing w:before="0" w:line="280" w:lineRule="exact"/>
              <w:jc w:val="center"/>
              <w:rPr>
                <w:rFonts w:ascii="Arial" w:hAnsi="Arial"/>
                <w:sz w:val="20"/>
                <w:lang w:val="en-CA"/>
              </w:rPr>
            </w:pPr>
          </w:p>
        </w:tc>
        <w:tc>
          <w:tcPr>
            <w:tcW w:w="1376" w:type="dxa"/>
          </w:tcPr>
          <w:p w14:paraId="11CD35E2" w14:textId="72A6D029" w:rsidR="00961CEA" w:rsidRPr="00961CEA" w:rsidRDefault="00961CEA" w:rsidP="00B72875">
            <w:pPr>
              <w:pStyle w:val="BodyText"/>
              <w:spacing w:before="0" w:line="280" w:lineRule="exact"/>
              <w:jc w:val="center"/>
              <w:rPr>
                <w:rFonts w:ascii="Arial" w:hAnsi="Arial"/>
                <w:sz w:val="20"/>
                <w:lang w:val="en-CA"/>
              </w:rPr>
            </w:pPr>
          </w:p>
        </w:tc>
        <w:tc>
          <w:tcPr>
            <w:tcW w:w="1742" w:type="dxa"/>
          </w:tcPr>
          <w:p w14:paraId="0898CE9C" w14:textId="048CA4B1" w:rsidR="00961CEA" w:rsidRPr="00961CEA" w:rsidRDefault="00961CEA" w:rsidP="00B72875">
            <w:pPr>
              <w:pStyle w:val="BodyText"/>
              <w:spacing w:before="0" w:line="280" w:lineRule="exact"/>
              <w:jc w:val="center"/>
              <w:rPr>
                <w:rFonts w:ascii="Arial" w:hAnsi="Arial"/>
                <w:sz w:val="20"/>
              </w:rPr>
            </w:pPr>
          </w:p>
        </w:tc>
        <w:tc>
          <w:tcPr>
            <w:tcW w:w="1100" w:type="dxa"/>
          </w:tcPr>
          <w:p w14:paraId="693AF04A" w14:textId="2296CE14" w:rsidR="00961CEA" w:rsidRPr="00961CEA" w:rsidRDefault="00961CEA" w:rsidP="00B72875">
            <w:pPr>
              <w:pStyle w:val="BodyText"/>
              <w:spacing w:before="0" w:line="280" w:lineRule="exact"/>
              <w:jc w:val="center"/>
              <w:rPr>
                <w:rFonts w:ascii="Arial" w:hAnsi="Arial"/>
                <w:sz w:val="20"/>
                <w:lang w:val="en-CA"/>
              </w:rPr>
            </w:pPr>
          </w:p>
        </w:tc>
        <w:tc>
          <w:tcPr>
            <w:tcW w:w="1172" w:type="dxa"/>
          </w:tcPr>
          <w:p w14:paraId="15213AE0" w14:textId="0E6C9C73" w:rsidR="00961CEA" w:rsidRPr="00961CEA" w:rsidRDefault="00961CEA" w:rsidP="00B72875">
            <w:pPr>
              <w:pStyle w:val="BodyText"/>
              <w:spacing w:before="0" w:line="280" w:lineRule="exact"/>
              <w:jc w:val="center"/>
              <w:rPr>
                <w:rFonts w:ascii="Arial" w:hAnsi="Arial"/>
                <w:color w:val="000000"/>
                <w:sz w:val="20"/>
                <w:lang w:val="en-CA"/>
              </w:rPr>
            </w:pPr>
          </w:p>
        </w:tc>
      </w:tr>
    </w:tbl>
    <w:p w14:paraId="11BFA50E" w14:textId="77777777" w:rsidR="00EA4133" w:rsidRPr="008003B9" w:rsidRDefault="00EA4133">
      <w:pPr>
        <w:pStyle w:val="BodyText"/>
        <w:rPr>
          <w:rFonts w:ascii="Arial" w:hAnsi="Arial" w:cs="Arial"/>
          <w:sz w:val="20"/>
        </w:rPr>
      </w:pPr>
    </w:p>
    <w:p w14:paraId="002BCE8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B9DB1C2" w14:textId="1C97FFE4"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D743B7">
        <w:rPr>
          <w:rFonts w:ascii="Arial" w:hAnsi="Arial"/>
          <w:u w:val="single"/>
        </w:rPr>
        <w:t>C$800,000</w:t>
      </w:r>
      <w:r>
        <w:rPr>
          <w:rFonts w:ascii="Arial" w:hAnsi="Arial"/>
        </w:rPr>
        <w:t>.</w:t>
      </w:r>
    </w:p>
    <w:p w14:paraId="5BB92E3A" w14:textId="3AB224B5"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D743B7">
        <w:rPr>
          <w:rFonts w:ascii="Arial" w:hAnsi="Arial"/>
          <w:u w:val="single"/>
        </w:rPr>
        <w:t>Working capital and general corporate purposes.</w:t>
      </w:r>
      <w:proofErr w:type="gramStart"/>
      <w:r>
        <w:rPr>
          <w:rFonts w:ascii="Arial" w:hAnsi="Arial"/>
          <w:u w:val="single"/>
        </w:rPr>
        <w:tab/>
      </w:r>
      <w:r>
        <w:rPr>
          <w:rFonts w:ascii="Arial" w:hAnsi="Arial"/>
        </w:rPr>
        <w:t xml:space="preserve"> .</w:t>
      </w:r>
      <w:proofErr w:type="gramEnd"/>
    </w:p>
    <w:p w14:paraId="6A2F4B9F" w14:textId="6D541BF1"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C22EC2">
        <w:rPr>
          <w:rFonts w:ascii="Arial" w:hAnsi="Arial"/>
          <w:u w:val="single"/>
        </w:rPr>
        <w:t>N/A</w:t>
      </w:r>
      <w:r>
        <w:rPr>
          <w:rFonts w:ascii="Arial" w:hAnsi="Arial"/>
          <w:u w:val="single"/>
        </w:rPr>
        <w:tab/>
      </w:r>
      <w:r>
        <w:rPr>
          <w:rFonts w:ascii="Arial" w:hAnsi="Arial"/>
        </w:rPr>
        <w:tab/>
      </w:r>
      <w:proofErr w:type="gramStart"/>
      <w:r>
        <w:rPr>
          <w:rFonts w:ascii="Arial" w:hAnsi="Arial"/>
          <w:u w:val="single"/>
        </w:rPr>
        <w:tab/>
      </w:r>
      <w:r>
        <w:rPr>
          <w:rFonts w:ascii="Arial" w:hAnsi="Arial"/>
        </w:rPr>
        <w:t xml:space="preserve"> .</w:t>
      </w:r>
      <w:proofErr w:type="gramEnd"/>
    </w:p>
    <w:p w14:paraId="337509D3" w14:textId="7B0B378D"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C22EC2">
        <w:rPr>
          <w:rFonts w:ascii="Arial" w:hAnsi="Arial"/>
        </w:rPr>
        <w:t xml:space="preserve"> </w:t>
      </w:r>
      <w:r w:rsidR="00C22EC2">
        <w:rPr>
          <w:rFonts w:ascii="Arial" w:hAnsi="Arial"/>
          <w:u w:val="single"/>
        </w:rPr>
        <w:t>N/A</w:t>
      </w:r>
    </w:p>
    <w:p w14:paraId="2C06AF2E"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177B5526" w14:textId="4EE01532"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sidR="00D743B7">
        <w:rPr>
          <w:rFonts w:ascii="Arial" w:hAnsi="Arial"/>
          <w:u w:val="single"/>
        </w:rPr>
        <w:t>N</w:t>
      </w:r>
      <w:proofErr w:type="gramEnd"/>
      <w:r w:rsidR="00D743B7">
        <w:rPr>
          <w:rFonts w:ascii="Arial" w:hAnsi="Arial"/>
          <w:u w:val="single"/>
        </w:rPr>
        <w:t>/A</w:t>
      </w:r>
      <w:r>
        <w:rPr>
          <w:rFonts w:ascii="Arial" w:hAnsi="Arial"/>
          <w:u w:val="single"/>
        </w:rPr>
        <w:tab/>
      </w:r>
      <w:r>
        <w:rPr>
          <w:rFonts w:ascii="Arial" w:hAnsi="Arial"/>
        </w:rPr>
        <w:t xml:space="preserve"> .</w:t>
      </w:r>
    </w:p>
    <w:p w14:paraId="717E59AF" w14:textId="01B38FAB"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D743B7">
        <w:rPr>
          <w:rFonts w:ascii="Arial" w:hAnsi="Arial"/>
          <w:u w:val="single"/>
        </w:rPr>
        <w:t>N/A</w:t>
      </w:r>
      <w:proofErr w:type="gramStart"/>
      <w:r>
        <w:rPr>
          <w:rFonts w:ascii="Arial" w:hAnsi="Arial"/>
          <w:u w:val="single"/>
        </w:rPr>
        <w:tab/>
      </w:r>
      <w:r>
        <w:rPr>
          <w:rFonts w:ascii="Arial" w:hAnsi="Arial"/>
        </w:rPr>
        <w:t xml:space="preserve"> .</w:t>
      </w:r>
      <w:proofErr w:type="gramEnd"/>
    </w:p>
    <w:p w14:paraId="17438856" w14:textId="3DD81560"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D743B7">
        <w:rPr>
          <w:rFonts w:ascii="Arial" w:hAnsi="Arial"/>
          <w:u w:val="single"/>
        </w:rPr>
        <w:t>N/A</w:t>
      </w:r>
      <w:proofErr w:type="gramStart"/>
      <w:r>
        <w:rPr>
          <w:rFonts w:ascii="Arial" w:hAnsi="Arial"/>
          <w:u w:val="single"/>
        </w:rPr>
        <w:tab/>
      </w:r>
      <w:r>
        <w:rPr>
          <w:rFonts w:ascii="Arial" w:hAnsi="Arial"/>
        </w:rPr>
        <w:t xml:space="preserve"> .</w:t>
      </w:r>
      <w:proofErr w:type="gramEnd"/>
    </w:p>
    <w:p w14:paraId="14D2052A" w14:textId="40D0BF22"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D743B7">
        <w:rPr>
          <w:rFonts w:ascii="Arial" w:hAnsi="Arial"/>
          <w:u w:val="single"/>
        </w:rPr>
        <w:t>N/A</w:t>
      </w:r>
      <w:r>
        <w:rPr>
          <w:rFonts w:ascii="Arial" w:hAnsi="Arial"/>
          <w:u w:val="single"/>
        </w:rPr>
        <w:tab/>
      </w:r>
    </w:p>
    <w:p w14:paraId="581CDF64"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66B2F5F0" w14:textId="5B3D0B80"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7A91E6A1" w14:textId="4EDD51B7"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w:t>
      </w:r>
      <w:proofErr w:type="gramStart"/>
      <w:r>
        <w:rPr>
          <w:rFonts w:ascii="Arial" w:hAnsi="Arial"/>
        </w:rPr>
        <w:t xml:space="preserve">options)  </w:t>
      </w:r>
      <w:r w:rsidR="00961CEA">
        <w:rPr>
          <w:rFonts w:ascii="Arial" w:hAnsi="Arial"/>
          <w:u w:val="single"/>
        </w:rPr>
        <w:t>N</w:t>
      </w:r>
      <w:proofErr w:type="gramEnd"/>
      <w:r w:rsidR="00961CEA">
        <w:rPr>
          <w:rFonts w:ascii="Arial" w:hAnsi="Arial"/>
          <w:u w:val="single"/>
        </w:rPr>
        <w:t>/A</w:t>
      </w:r>
      <w:r>
        <w:rPr>
          <w:rFonts w:ascii="Arial" w:hAnsi="Arial"/>
          <w:u w:val="single"/>
        </w:rPr>
        <w:tab/>
      </w:r>
    </w:p>
    <w:p w14:paraId="063E5F62" w14:textId="28E9BBFB"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C22EC2">
        <w:rPr>
          <w:rFonts w:ascii="Arial" w:hAnsi="Arial"/>
        </w:rPr>
        <w:t xml:space="preserve">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21DDD55F" w14:textId="56932748"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961CEA">
        <w:rPr>
          <w:rFonts w:ascii="Arial" w:hAnsi="Arial"/>
          <w:u w:val="single"/>
        </w:rPr>
        <w:t>N/A</w:t>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564F5BC7"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3D80B8F6" w14:textId="0F6513BD"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D743B7">
        <w:rPr>
          <w:rFonts w:ascii="Arial" w:hAnsi="Arial"/>
          <w:u w:val="single"/>
        </w:rPr>
        <w:t>C$800,000</w:t>
      </w:r>
      <w:proofErr w:type="gramStart"/>
      <w:r>
        <w:rPr>
          <w:rFonts w:ascii="Arial" w:hAnsi="Arial"/>
          <w:u w:val="single"/>
        </w:rPr>
        <w:tab/>
      </w:r>
      <w:r>
        <w:rPr>
          <w:rFonts w:ascii="Arial" w:hAnsi="Arial"/>
        </w:rPr>
        <w:t xml:space="preserve"> .</w:t>
      </w:r>
      <w:proofErr w:type="gramEnd"/>
    </w:p>
    <w:p w14:paraId="0E447CC7" w14:textId="61B807A6"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D743B7">
        <w:rPr>
          <w:rFonts w:ascii="Arial" w:hAnsi="Arial"/>
          <w:u w:val="single"/>
        </w:rPr>
        <w:t>3 months</w:t>
      </w:r>
      <w:proofErr w:type="gramStart"/>
      <w:r>
        <w:rPr>
          <w:rFonts w:ascii="Arial" w:hAnsi="Arial"/>
          <w:u w:val="single"/>
        </w:rPr>
        <w:tab/>
      </w:r>
      <w:r>
        <w:rPr>
          <w:rFonts w:ascii="Arial" w:hAnsi="Arial"/>
        </w:rPr>
        <w:t xml:space="preserve"> .</w:t>
      </w:r>
      <w:proofErr w:type="gramEnd"/>
    </w:p>
    <w:p w14:paraId="747395BD" w14:textId="2541718B"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D743B7">
        <w:rPr>
          <w:rFonts w:ascii="Arial" w:hAnsi="Arial"/>
          <w:u w:val="single"/>
        </w:rPr>
        <w:t>8% per annum</w:t>
      </w:r>
      <w:proofErr w:type="gramStart"/>
      <w:r>
        <w:rPr>
          <w:rFonts w:ascii="Arial" w:hAnsi="Arial"/>
          <w:u w:val="single"/>
        </w:rPr>
        <w:tab/>
      </w:r>
      <w:r>
        <w:rPr>
          <w:rFonts w:ascii="Arial" w:hAnsi="Arial"/>
        </w:rPr>
        <w:t xml:space="preserve"> .</w:t>
      </w:r>
      <w:proofErr w:type="gramEnd"/>
    </w:p>
    <w:p w14:paraId="11445D63" w14:textId="67642313"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D743B7" w:rsidRPr="00D743B7">
        <w:rPr>
          <w:rFonts w:ascii="Arial" w:hAnsi="Arial"/>
          <w:u w:val="single"/>
        </w:rPr>
        <w:t>C</w:t>
      </w:r>
      <w:r w:rsidR="00D743B7">
        <w:rPr>
          <w:rFonts w:ascii="Arial" w:hAnsi="Arial"/>
          <w:u w:val="single"/>
        </w:rPr>
        <w:t>$1.15</w:t>
      </w:r>
      <w:proofErr w:type="gramStart"/>
      <w:r>
        <w:rPr>
          <w:rFonts w:ascii="Arial" w:hAnsi="Arial"/>
          <w:u w:val="single"/>
        </w:rPr>
        <w:tab/>
      </w:r>
      <w:r>
        <w:rPr>
          <w:rFonts w:ascii="Arial" w:hAnsi="Arial"/>
        </w:rPr>
        <w:t xml:space="preserve"> .</w:t>
      </w:r>
      <w:proofErr w:type="gramEnd"/>
    </w:p>
    <w:p w14:paraId="767F7710" w14:textId="3E5F4F7A"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30793FB"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4C4BEB4" w14:textId="6978CE1D"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rPr>
        <w:t xml:space="preserve"> .</w:t>
      </w:r>
    </w:p>
    <w:p w14:paraId="2AD4D3E9" w14:textId="0FD94AD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41D2674A" w14:textId="3B2F2A80" w:rsidR="00EA4133" w:rsidRDefault="00EA4133">
      <w:pPr>
        <w:pStyle w:val="List"/>
        <w:tabs>
          <w:tab w:val="left" w:pos="2160"/>
          <w:tab w:val="left" w:pos="9180"/>
        </w:tabs>
        <w:ind w:left="2160"/>
        <w:rPr>
          <w:rFonts w:ascii="Arial" w:hAnsi="Arial"/>
        </w:rPr>
      </w:pPr>
      <w:r>
        <w:rPr>
          <w:rFonts w:ascii="Arial" w:hAnsi="Arial"/>
        </w:rPr>
        <w:lastRenderedPageBreak/>
        <w:t>(c)</w:t>
      </w:r>
      <w:r>
        <w:rPr>
          <w:rFonts w:ascii="Arial" w:hAnsi="Arial"/>
        </w:rPr>
        <w:tab/>
        <w:t xml:space="preserve">Securities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3FD14CF6" w14:textId="32D6FA58"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B82535B" w14:textId="6A64A7F3"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31C4A9AB" w14:textId="436B9DFE"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961CEA">
        <w:rPr>
          <w:rFonts w:ascii="Arial" w:hAnsi="Arial"/>
          <w:u w:val="single"/>
        </w:rPr>
        <w:t>N/A</w:t>
      </w:r>
      <w:proofErr w:type="gramStart"/>
      <w:r>
        <w:rPr>
          <w:rFonts w:ascii="Arial" w:hAnsi="Arial"/>
          <w:u w:val="single"/>
        </w:rPr>
        <w:tab/>
      </w:r>
      <w:r>
        <w:rPr>
          <w:rFonts w:ascii="Arial" w:hAnsi="Arial"/>
        </w:rPr>
        <w:t xml:space="preserve"> .</w:t>
      </w:r>
      <w:proofErr w:type="gramEnd"/>
    </w:p>
    <w:p w14:paraId="60ADD644" w14:textId="77777777"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w:t>
      </w:r>
      <w:proofErr w:type="gramStart"/>
      <w:r>
        <w:rPr>
          <w:rFonts w:ascii="Arial" w:hAnsi="Arial"/>
        </w:rPr>
        <w:t>dealer</w:t>
      </w:r>
      <w:proofErr w:type="gramEnd"/>
      <w:r>
        <w:rPr>
          <w:rFonts w:ascii="Arial" w:hAnsi="Arial"/>
        </w:rPr>
        <w:t xml:space="preserve"> or other person receiving compensation in connection with the placement is Related Person or has any other relationship with the Issuer and provide details of the relationship </w:t>
      </w:r>
      <w:r>
        <w:rPr>
          <w:rFonts w:ascii="Arial" w:hAnsi="Arial"/>
          <w:u w:val="single"/>
        </w:rPr>
        <w:tab/>
      </w:r>
    </w:p>
    <w:p w14:paraId="0801E40B" w14:textId="223898D3"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5DF06EE2"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BDAB8BA" w14:textId="704B9CEF"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0EDB59A"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7A5C9C80" w14:textId="1FD06534" w:rsidR="00EA4133" w:rsidRDefault="00EA4133">
      <w:pPr>
        <w:pStyle w:val="List"/>
        <w:tabs>
          <w:tab w:val="left" w:pos="1080"/>
          <w:tab w:val="left" w:pos="9180"/>
        </w:tabs>
        <w:ind w:left="0" w:firstLine="0"/>
        <w:jc w:val="both"/>
        <w:rPr>
          <w:rFonts w:ascii="Arial" w:hAnsi="Arial"/>
        </w:rPr>
      </w:pPr>
      <w:r>
        <w:rPr>
          <w:rFonts w:ascii="Arial" w:hAnsi="Arial"/>
        </w:rPr>
        <w:tab/>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4DECC63F" w14:textId="77777777" w:rsidR="00EA4133" w:rsidRDefault="00EA4133">
      <w:pPr>
        <w:pStyle w:val="List"/>
        <w:tabs>
          <w:tab w:val="left" w:pos="9180"/>
        </w:tabs>
        <w:spacing w:before="0"/>
        <w:jc w:val="both"/>
        <w:rPr>
          <w:rFonts w:ascii="Arial" w:hAnsi="Arial"/>
        </w:rPr>
      </w:pPr>
    </w:p>
    <w:p w14:paraId="0F7E4086" w14:textId="18C7306B"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C22EC2">
        <w:rPr>
          <w:rFonts w:ascii="Arial" w:hAnsi="Arial"/>
          <w:u w:val="single"/>
        </w:rPr>
        <w:t>N/A</w:t>
      </w:r>
      <w:r>
        <w:rPr>
          <w:rFonts w:ascii="Arial" w:hAnsi="Arial"/>
          <w:u w:val="single"/>
        </w:rPr>
        <w:tab/>
      </w:r>
    </w:p>
    <w:p w14:paraId="797DFBC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1316D8A"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10443C66"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24CDD2DF"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71F893C" w14:textId="77777777" w:rsidR="003C6D7E" w:rsidRDefault="003C6D7E">
      <w:pPr>
        <w:rPr>
          <w:rFonts w:ascii="Arial" w:hAnsi="Arial"/>
          <w:b/>
          <w:color w:val="000000"/>
          <w:sz w:val="24"/>
          <w:lang w:val="en-GB"/>
        </w:rPr>
      </w:pPr>
      <w:r>
        <w:rPr>
          <w:rFonts w:ascii="Arial" w:hAnsi="Arial"/>
          <w:b/>
          <w:color w:val="000000"/>
        </w:rPr>
        <w:br w:type="page"/>
      </w:r>
    </w:p>
    <w:p w14:paraId="5FE07C91"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4217A23D" w14:textId="77777777" w:rsidR="00EA4133" w:rsidRDefault="00EA4133">
      <w:pPr>
        <w:pStyle w:val="List"/>
        <w:tabs>
          <w:tab w:val="left" w:pos="9180"/>
        </w:tabs>
        <w:spacing w:before="0"/>
        <w:ind w:left="0" w:firstLine="0"/>
        <w:jc w:val="both"/>
        <w:rPr>
          <w:rFonts w:ascii="Arial" w:hAnsi="Arial"/>
          <w:color w:val="000000"/>
        </w:rPr>
      </w:pPr>
    </w:p>
    <w:p w14:paraId="1FB7D6A7" w14:textId="2C993903"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C22EC2">
        <w:rPr>
          <w:rFonts w:ascii="Arial" w:hAnsi="Arial"/>
          <w:u w:val="single"/>
        </w:rPr>
        <w:t>N/A</w:t>
      </w:r>
      <w:r>
        <w:rPr>
          <w:rFonts w:ascii="Arial" w:hAnsi="Arial"/>
          <w:color w:val="000000"/>
          <w:u w:val="single"/>
        </w:rPr>
        <w:tab/>
      </w:r>
    </w:p>
    <w:p w14:paraId="6AB28BFF"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5EB1B2D7" w14:textId="0D2CEE2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sidR="00C22EC2">
        <w:rPr>
          <w:rFonts w:ascii="Arial" w:hAnsi="Arial"/>
          <w:u w:val="single"/>
        </w:rPr>
        <w:t>N/A</w:t>
      </w:r>
      <w:r>
        <w:rPr>
          <w:rFonts w:ascii="Arial" w:hAnsi="Arial"/>
          <w:color w:val="000000"/>
          <w:u w:val="single"/>
        </w:rPr>
        <w:tab/>
      </w:r>
    </w:p>
    <w:p w14:paraId="6226CFF3"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0604820F" w14:textId="77777777" w:rsidR="00EA4133" w:rsidRDefault="00EA4133">
      <w:pPr>
        <w:pStyle w:val="List"/>
        <w:numPr>
          <w:ilvl w:val="0"/>
          <w:numId w:val="16"/>
        </w:numPr>
        <w:jc w:val="both"/>
        <w:rPr>
          <w:rFonts w:ascii="Arial" w:hAnsi="Arial"/>
          <w:color w:val="000000"/>
        </w:rPr>
      </w:pPr>
      <w:r>
        <w:rPr>
          <w:rFonts w:ascii="Arial" w:hAnsi="Arial"/>
          <w:color w:val="000000"/>
        </w:rPr>
        <w:t xml:space="preserve">Provide the following information in relation to the total consideration for the acquisition (including details of all cash, </w:t>
      </w:r>
      <w:proofErr w:type="gramStart"/>
      <w:r>
        <w:rPr>
          <w:rFonts w:ascii="Arial" w:hAnsi="Arial"/>
          <w:color w:val="000000"/>
        </w:rPr>
        <w:t>securities</w:t>
      </w:r>
      <w:proofErr w:type="gramEnd"/>
      <w:r>
        <w:rPr>
          <w:rFonts w:ascii="Arial" w:hAnsi="Arial"/>
          <w:color w:val="000000"/>
        </w:rPr>
        <w:t xml:space="preserve"> or other consideration) and any required work commitments:</w:t>
      </w:r>
    </w:p>
    <w:p w14:paraId="75FE38B0" w14:textId="0FB8FB4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D19D77" w14:textId="468C939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892BCDD" w14:textId="1A077FB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C22EC2">
        <w:rPr>
          <w:rFonts w:ascii="Arial" w:hAnsi="Arial"/>
          <w:u w:val="single"/>
        </w:rPr>
        <w:t>N/A</w:t>
      </w:r>
      <w:r>
        <w:rPr>
          <w:rFonts w:ascii="Arial" w:hAnsi="Arial"/>
          <w:color w:val="000000"/>
          <w:u w:val="single"/>
        </w:rPr>
        <w:tab/>
      </w:r>
    </w:p>
    <w:p w14:paraId="606453EF"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03F4D603" w14:textId="2CBB8A9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2C2F0ED" w14:textId="31C0870B"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6BA1AB02" w14:textId="42096FB6"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342A4FAF" w14:textId="7F0F743A"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C22EC2">
        <w:rPr>
          <w:rFonts w:ascii="Arial" w:hAnsi="Arial"/>
          <w:u w:val="single"/>
        </w:rPr>
        <w:t>N/A</w:t>
      </w:r>
      <w:proofErr w:type="gramStart"/>
      <w:r>
        <w:rPr>
          <w:rFonts w:ascii="Arial" w:hAnsi="Arial"/>
          <w:color w:val="000000"/>
          <w:u w:val="single"/>
        </w:rPr>
        <w:tab/>
      </w:r>
      <w:r>
        <w:rPr>
          <w:rFonts w:ascii="Arial" w:hAnsi="Arial"/>
          <w:color w:val="000000"/>
        </w:rPr>
        <w:t xml:space="preserve"> .</w:t>
      </w:r>
      <w:proofErr w:type="gramEnd"/>
    </w:p>
    <w:p w14:paraId="563FAC0A"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63B7CFB3" w14:textId="614CB874"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C22EC2">
        <w:rPr>
          <w:rFonts w:ascii="Arial" w:hAnsi="Arial"/>
          <w:color w:val="000000"/>
        </w:rPr>
        <w:t xml:space="preserve"> </w:t>
      </w:r>
      <w:r w:rsidR="00C22EC2">
        <w:rPr>
          <w:rFonts w:ascii="Arial" w:hAnsi="Arial"/>
          <w:u w:val="single"/>
        </w:rPr>
        <w:t>N/A</w:t>
      </w:r>
      <w:r>
        <w:rPr>
          <w:rFonts w:ascii="Arial" w:hAnsi="Arial"/>
          <w:color w:val="000000"/>
          <w:u w:val="single"/>
        </w:rPr>
        <w:tab/>
      </w:r>
    </w:p>
    <w:p w14:paraId="1DA7FE97"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50DEA44C" w14:textId="60DB4B50"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C22EC2">
        <w:rPr>
          <w:rFonts w:ascii="Arial" w:hAnsi="Arial"/>
          <w:color w:val="000000"/>
        </w:rPr>
        <w:t xml:space="preserve">  </w:t>
      </w:r>
      <w:r w:rsidR="00C22EC2">
        <w:rPr>
          <w:rFonts w:ascii="Arial" w:hAnsi="Arial"/>
          <w:u w:val="single"/>
        </w:rPr>
        <w:t>N/A</w:t>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sidR="00C22EC2">
        <w:rPr>
          <w:rFonts w:ascii="Arial" w:hAnsi="Arial"/>
          <w:u w:val="single"/>
        </w:rPr>
        <w:tab/>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4EB2571" w14:textId="77777777">
        <w:tc>
          <w:tcPr>
            <w:tcW w:w="1440" w:type="dxa"/>
          </w:tcPr>
          <w:p w14:paraId="0851CF5B" w14:textId="77777777" w:rsidR="00EA4133" w:rsidRDefault="00EA4133">
            <w:pPr>
              <w:pStyle w:val="BodyText"/>
              <w:keepNext/>
              <w:keepLines/>
              <w:spacing w:before="0" w:line="280" w:lineRule="exact"/>
              <w:jc w:val="center"/>
              <w:rPr>
                <w:rFonts w:ascii="Arial" w:hAnsi="Arial"/>
                <w:b/>
                <w:sz w:val="20"/>
                <w:lang w:val="en-CA"/>
              </w:rPr>
            </w:pPr>
          </w:p>
          <w:p w14:paraId="458C7E1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39CD523B" w14:textId="77777777" w:rsidR="00EA4133" w:rsidRDefault="00EA4133">
            <w:pPr>
              <w:pStyle w:val="BodyText"/>
              <w:keepNext/>
              <w:keepLines/>
              <w:spacing w:before="0" w:line="280" w:lineRule="exact"/>
              <w:jc w:val="center"/>
              <w:rPr>
                <w:rFonts w:ascii="Arial" w:hAnsi="Arial"/>
                <w:b/>
                <w:sz w:val="20"/>
                <w:lang w:val="en-CA"/>
              </w:rPr>
            </w:pPr>
          </w:p>
          <w:p w14:paraId="14D8652C"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CAE0441" w14:textId="77777777" w:rsidR="00EA4133" w:rsidRDefault="00EA4133">
            <w:pPr>
              <w:pStyle w:val="BodyText"/>
              <w:keepNext/>
              <w:keepLines/>
              <w:spacing w:before="0" w:line="280" w:lineRule="exact"/>
              <w:jc w:val="center"/>
              <w:rPr>
                <w:rFonts w:ascii="Arial" w:hAnsi="Arial"/>
                <w:b/>
                <w:sz w:val="20"/>
                <w:lang w:val="en-CA"/>
              </w:rPr>
            </w:pPr>
          </w:p>
          <w:p w14:paraId="4AE5FF1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477E826" w14:textId="77777777" w:rsidR="00EA4133" w:rsidRDefault="00EA4133">
            <w:pPr>
              <w:pStyle w:val="BodyText"/>
              <w:keepNext/>
              <w:keepLines/>
              <w:spacing w:before="0" w:line="280" w:lineRule="exact"/>
              <w:jc w:val="center"/>
              <w:rPr>
                <w:rFonts w:ascii="Arial" w:hAnsi="Arial"/>
                <w:b/>
                <w:sz w:val="20"/>
                <w:lang w:val="en-CA"/>
              </w:rPr>
            </w:pPr>
          </w:p>
          <w:p w14:paraId="3711EEF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460A6369" w14:textId="77777777" w:rsidR="00EA4133" w:rsidRDefault="00EA4133">
            <w:pPr>
              <w:pStyle w:val="BodyText"/>
              <w:keepNext/>
              <w:keepLines/>
              <w:spacing w:before="0" w:line="280" w:lineRule="exact"/>
              <w:jc w:val="center"/>
              <w:rPr>
                <w:rFonts w:ascii="Arial" w:hAnsi="Arial"/>
                <w:b/>
                <w:sz w:val="20"/>
                <w:lang w:val="en-CA"/>
              </w:rPr>
            </w:pPr>
          </w:p>
          <w:p w14:paraId="1794848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37AC9FD5" w14:textId="77777777" w:rsidR="00EA4133" w:rsidRDefault="00EA4133">
            <w:pPr>
              <w:pStyle w:val="BodyText"/>
              <w:keepNext/>
              <w:keepLines/>
              <w:spacing w:before="0" w:line="280" w:lineRule="exact"/>
              <w:jc w:val="center"/>
              <w:rPr>
                <w:rFonts w:ascii="Arial" w:hAnsi="Arial"/>
                <w:b/>
                <w:sz w:val="20"/>
              </w:rPr>
            </w:pPr>
          </w:p>
          <w:p w14:paraId="747C8D16"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93D759B" w14:textId="77777777" w:rsidR="00EA4133" w:rsidRDefault="00EA4133">
            <w:pPr>
              <w:pStyle w:val="BodyText"/>
              <w:keepNext/>
              <w:keepLines/>
              <w:spacing w:before="0" w:line="280" w:lineRule="exact"/>
              <w:jc w:val="center"/>
              <w:rPr>
                <w:rFonts w:ascii="Arial" w:hAnsi="Arial"/>
                <w:b/>
                <w:color w:val="000000"/>
                <w:sz w:val="20"/>
                <w:lang w:val="en-CA"/>
              </w:rPr>
            </w:pPr>
          </w:p>
          <w:p w14:paraId="75D5BBC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2392E1BF"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5A9C9C0E" w14:textId="77777777">
        <w:trPr>
          <w:trHeight w:hRule="exact" w:val="280"/>
        </w:trPr>
        <w:tc>
          <w:tcPr>
            <w:tcW w:w="1440" w:type="dxa"/>
          </w:tcPr>
          <w:p w14:paraId="5C083DB6" w14:textId="1B2DD6B1" w:rsidR="00EA4133" w:rsidRDefault="00EA4133">
            <w:pPr>
              <w:pStyle w:val="BodyText"/>
              <w:keepNext/>
              <w:keepLines/>
              <w:rPr>
                <w:rFonts w:ascii="Arial" w:hAnsi="Arial"/>
                <w:lang w:val="en-CA"/>
              </w:rPr>
            </w:pPr>
          </w:p>
        </w:tc>
        <w:tc>
          <w:tcPr>
            <w:tcW w:w="1260" w:type="dxa"/>
          </w:tcPr>
          <w:p w14:paraId="43344AE8" w14:textId="77777777" w:rsidR="00EA4133" w:rsidRDefault="00EA4133">
            <w:pPr>
              <w:pStyle w:val="BodyText"/>
              <w:keepNext/>
              <w:keepLines/>
              <w:rPr>
                <w:rFonts w:ascii="Arial" w:hAnsi="Arial"/>
                <w:lang w:val="en-CA"/>
              </w:rPr>
            </w:pPr>
          </w:p>
        </w:tc>
        <w:tc>
          <w:tcPr>
            <w:tcW w:w="1260" w:type="dxa"/>
          </w:tcPr>
          <w:p w14:paraId="482A6D50" w14:textId="77777777" w:rsidR="00EA4133" w:rsidRDefault="00EA4133">
            <w:pPr>
              <w:pStyle w:val="BodyText"/>
              <w:keepNext/>
              <w:keepLines/>
              <w:rPr>
                <w:rFonts w:ascii="Arial" w:hAnsi="Arial"/>
                <w:lang w:val="en-CA"/>
              </w:rPr>
            </w:pPr>
          </w:p>
        </w:tc>
        <w:tc>
          <w:tcPr>
            <w:tcW w:w="1440" w:type="dxa"/>
          </w:tcPr>
          <w:p w14:paraId="1EB07766" w14:textId="77777777" w:rsidR="00EA4133" w:rsidRDefault="00EA4133">
            <w:pPr>
              <w:pStyle w:val="BodyText"/>
              <w:keepNext/>
              <w:keepLines/>
              <w:rPr>
                <w:rFonts w:ascii="Arial" w:hAnsi="Arial"/>
                <w:lang w:val="en-CA"/>
              </w:rPr>
            </w:pPr>
          </w:p>
        </w:tc>
        <w:tc>
          <w:tcPr>
            <w:tcW w:w="1440" w:type="dxa"/>
          </w:tcPr>
          <w:p w14:paraId="72E135A8" w14:textId="77777777" w:rsidR="00EA4133" w:rsidRDefault="00EA4133">
            <w:pPr>
              <w:pStyle w:val="BodyText"/>
              <w:keepNext/>
              <w:keepLines/>
              <w:rPr>
                <w:rFonts w:ascii="Arial" w:hAnsi="Arial"/>
                <w:lang w:val="en-CA"/>
              </w:rPr>
            </w:pPr>
          </w:p>
        </w:tc>
        <w:tc>
          <w:tcPr>
            <w:tcW w:w="1620" w:type="dxa"/>
          </w:tcPr>
          <w:p w14:paraId="44D45150" w14:textId="77777777" w:rsidR="00EA4133" w:rsidRDefault="00EA4133">
            <w:pPr>
              <w:pStyle w:val="BodyText"/>
              <w:keepNext/>
              <w:keepLines/>
              <w:rPr>
                <w:rFonts w:ascii="Arial" w:hAnsi="Arial"/>
                <w:lang w:val="en-CA"/>
              </w:rPr>
            </w:pPr>
          </w:p>
        </w:tc>
        <w:tc>
          <w:tcPr>
            <w:tcW w:w="1530" w:type="dxa"/>
          </w:tcPr>
          <w:p w14:paraId="20403777" w14:textId="77777777" w:rsidR="00EA4133" w:rsidRDefault="00EA4133">
            <w:pPr>
              <w:pStyle w:val="BodyText"/>
              <w:keepNext/>
              <w:keepLines/>
              <w:rPr>
                <w:rFonts w:ascii="Arial" w:hAnsi="Arial"/>
                <w:lang w:val="en-CA"/>
              </w:rPr>
            </w:pPr>
          </w:p>
        </w:tc>
      </w:tr>
      <w:tr w:rsidR="00EA4133" w14:paraId="1C770D8E" w14:textId="77777777">
        <w:trPr>
          <w:trHeight w:hRule="exact" w:val="320"/>
        </w:trPr>
        <w:tc>
          <w:tcPr>
            <w:tcW w:w="1440" w:type="dxa"/>
          </w:tcPr>
          <w:p w14:paraId="451BBE65" w14:textId="77777777" w:rsidR="00EA4133" w:rsidRDefault="00EA4133">
            <w:pPr>
              <w:pStyle w:val="BodyText"/>
              <w:keepNext/>
              <w:keepLines/>
              <w:rPr>
                <w:rFonts w:ascii="Arial" w:hAnsi="Arial"/>
                <w:lang w:val="en-CA"/>
              </w:rPr>
            </w:pPr>
          </w:p>
        </w:tc>
        <w:tc>
          <w:tcPr>
            <w:tcW w:w="1260" w:type="dxa"/>
          </w:tcPr>
          <w:p w14:paraId="54640574" w14:textId="77777777" w:rsidR="00EA4133" w:rsidRDefault="00EA4133">
            <w:pPr>
              <w:pStyle w:val="BodyText"/>
              <w:keepNext/>
              <w:keepLines/>
              <w:rPr>
                <w:rFonts w:ascii="Arial" w:hAnsi="Arial"/>
                <w:lang w:val="en-CA"/>
              </w:rPr>
            </w:pPr>
          </w:p>
        </w:tc>
        <w:tc>
          <w:tcPr>
            <w:tcW w:w="1260" w:type="dxa"/>
          </w:tcPr>
          <w:p w14:paraId="1C320809" w14:textId="77777777" w:rsidR="00EA4133" w:rsidRDefault="00EA4133">
            <w:pPr>
              <w:pStyle w:val="BodyText"/>
              <w:keepNext/>
              <w:keepLines/>
              <w:rPr>
                <w:rFonts w:ascii="Arial" w:hAnsi="Arial"/>
                <w:lang w:val="en-CA"/>
              </w:rPr>
            </w:pPr>
          </w:p>
        </w:tc>
        <w:tc>
          <w:tcPr>
            <w:tcW w:w="1440" w:type="dxa"/>
          </w:tcPr>
          <w:p w14:paraId="466B1364" w14:textId="77777777" w:rsidR="00EA4133" w:rsidRDefault="00EA4133">
            <w:pPr>
              <w:pStyle w:val="BodyText"/>
              <w:keepNext/>
              <w:keepLines/>
              <w:rPr>
                <w:rFonts w:ascii="Arial" w:hAnsi="Arial"/>
                <w:lang w:val="en-CA"/>
              </w:rPr>
            </w:pPr>
          </w:p>
        </w:tc>
        <w:tc>
          <w:tcPr>
            <w:tcW w:w="1440" w:type="dxa"/>
          </w:tcPr>
          <w:p w14:paraId="14D3C02B" w14:textId="77777777" w:rsidR="00EA4133" w:rsidRDefault="00EA4133">
            <w:pPr>
              <w:pStyle w:val="BodyText"/>
              <w:keepNext/>
              <w:keepLines/>
              <w:rPr>
                <w:rFonts w:ascii="Arial" w:hAnsi="Arial"/>
                <w:lang w:val="en-CA"/>
              </w:rPr>
            </w:pPr>
          </w:p>
        </w:tc>
        <w:tc>
          <w:tcPr>
            <w:tcW w:w="1620" w:type="dxa"/>
          </w:tcPr>
          <w:p w14:paraId="1A7FE71F" w14:textId="77777777" w:rsidR="00EA4133" w:rsidRDefault="00EA4133">
            <w:pPr>
              <w:pStyle w:val="BodyText"/>
              <w:keepNext/>
              <w:keepLines/>
              <w:rPr>
                <w:rFonts w:ascii="Arial" w:hAnsi="Arial"/>
                <w:lang w:val="en-CA"/>
              </w:rPr>
            </w:pPr>
          </w:p>
        </w:tc>
        <w:tc>
          <w:tcPr>
            <w:tcW w:w="1530" w:type="dxa"/>
          </w:tcPr>
          <w:p w14:paraId="37D25E43" w14:textId="77777777" w:rsidR="00EA4133" w:rsidRDefault="00EA4133">
            <w:pPr>
              <w:pStyle w:val="BodyText"/>
              <w:keepNext/>
              <w:keepLines/>
              <w:rPr>
                <w:rFonts w:ascii="Arial" w:hAnsi="Arial"/>
                <w:lang w:val="en-CA"/>
              </w:rPr>
            </w:pPr>
          </w:p>
        </w:tc>
      </w:tr>
    </w:tbl>
    <w:p w14:paraId="1E4FB291"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2821E11" w14:textId="57E5286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C22EC2">
        <w:rPr>
          <w:rFonts w:ascii="Arial" w:hAnsi="Arial"/>
          <w:u w:val="single"/>
        </w:rPr>
        <w:t>N/A</w:t>
      </w:r>
      <w:r>
        <w:rPr>
          <w:rFonts w:ascii="Arial" w:hAnsi="Arial"/>
          <w:color w:val="000000"/>
          <w:u w:val="single"/>
        </w:rPr>
        <w:tab/>
      </w:r>
    </w:p>
    <w:p w14:paraId="04C877A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19A1FBEF"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64ACC40" w14:textId="0D4C10A6"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C22EC2">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2E8A9795" w14:textId="3A27753D"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5E5EB00" w14:textId="16C98333"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3075177F" w14:textId="4BBAED6E"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17133B55" w14:textId="5D336DC0"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C22EC2">
        <w:rPr>
          <w:rFonts w:ascii="Arial" w:hAnsi="Arial"/>
          <w:u w:val="single"/>
        </w:rPr>
        <w:t>N/A</w:t>
      </w:r>
      <w:r>
        <w:rPr>
          <w:rFonts w:ascii="Arial" w:hAnsi="Arial"/>
          <w:u w:val="single"/>
        </w:rPr>
        <w:tab/>
      </w:r>
    </w:p>
    <w:p w14:paraId="57D7D756" w14:textId="413DE81A"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C22EC2">
        <w:rPr>
          <w:rFonts w:ascii="Arial" w:hAnsi="Arial"/>
          <w:u w:val="single"/>
        </w:rPr>
        <w:t>N/A</w:t>
      </w:r>
      <w:proofErr w:type="gramStart"/>
      <w:r>
        <w:rPr>
          <w:rFonts w:ascii="Arial" w:hAnsi="Arial"/>
          <w:u w:val="single"/>
        </w:rPr>
        <w:tab/>
      </w:r>
      <w:r>
        <w:rPr>
          <w:rFonts w:ascii="Arial" w:hAnsi="Arial"/>
        </w:rPr>
        <w:t xml:space="preserve"> .</w:t>
      </w:r>
      <w:proofErr w:type="gramEnd"/>
    </w:p>
    <w:p w14:paraId="02AFD807" w14:textId="10B77F2C"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C22EC2">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EFF2AAF"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0E154084" w14:textId="7410DA2D" w:rsidR="00EA4133" w:rsidRDefault="00EA4133">
      <w:pPr>
        <w:pStyle w:val="List"/>
        <w:tabs>
          <w:tab w:val="left" w:pos="9180"/>
        </w:tabs>
        <w:spacing w:before="0"/>
        <w:jc w:val="both"/>
        <w:rPr>
          <w:rFonts w:ascii="Arial" w:hAnsi="Arial"/>
          <w:color w:val="000000"/>
        </w:rPr>
      </w:pPr>
      <w:r>
        <w:rPr>
          <w:rFonts w:ascii="Arial" w:hAnsi="Arial"/>
          <w:color w:val="000000"/>
        </w:rPr>
        <w:tab/>
      </w:r>
      <w:r w:rsidR="00C22EC2">
        <w:rPr>
          <w:rFonts w:ascii="Arial" w:hAnsi="Arial"/>
          <w:u w:val="single"/>
        </w:rPr>
        <w:t>N/A</w:t>
      </w:r>
      <w:r>
        <w:rPr>
          <w:rFonts w:ascii="Arial" w:hAnsi="Arial"/>
          <w:color w:val="000000"/>
          <w:u w:val="single"/>
        </w:rPr>
        <w:tab/>
      </w:r>
    </w:p>
    <w:p w14:paraId="26946800" w14:textId="77777777" w:rsidR="00C22EC2" w:rsidRDefault="00C22EC2">
      <w:pPr>
        <w:pStyle w:val="List"/>
        <w:tabs>
          <w:tab w:val="left" w:pos="1080"/>
        </w:tabs>
        <w:ind w:left="0" w:firstLine="0"/>
        <w:rPr>
          <w:rFonts w:ascii="Arial" w:hAnsi="Arial"/>
          <w:b/>
        </w:rPr>
      </w:pPr>
    </w:p>
    <w:p w14:paraId="456EEFE7" w14:textId="6A966458"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4BF64A88" w14:textId="77777777" w:rsidR="00EA4133" w:rsidRDefault="00EA4133">
      <w:pPr>
        <w:pStyle w:val="BodyText"/>
        <w:rPr>
          <w:rFonts w:ascii="Arial" w:hAnsi="Arial"/>
        </w:rPr>
      </w:pPr>
      <w:r>
        <w:rPr>
          <w:rFonts w:ascii="Arial" w:hAnsi="Arial"/>
        </w:rPr>
        <w:t>The undersigned hereby certifies that:</w:t>
      </w:r>
    </w:p>
    <w:p w14:paraId="4296268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15513B86"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686550C7" w14:textId="77777777" w:rsidR="00C500F0" w:rsidRDefault="00C500F0" w:rsidP="00C500F0">
      <w:pPr>
        <w:pStyle w:val="List"/>
        <w:ind w:firstLine="0"/>
        <w:jc w:val="both"/>
        <w:rPr>
          <w:rFonts w:ascii="Arial" w:hAnsi="Arial"/>
        </w:rPr>
      </w:pPr>
    </w:p>
    <w:p w14:paraId="11D8DEFA"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7EED9E3" w14:textId="77777777" w:rsidR="00C500F0" w:rsidRPr="00C500F0" w:rsidRDefault="00C500F0" w:rsidP="00C500F0">
      <w:pPr>
        <w:pStyle w:val="ListParagraph"/>
        <w:rPr>
          <w:rFonts w:ascii="Arial" w:hAnsi="Arial" w:cs="Arial"/>
          <w:sz w:val="24"/>
          <w:szCs w:val="24"/>
        </w:rPr>
      </w:pPr>
    </w:p>
    <w:p w14:paraId="3129B4BB"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2807268D"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55EC70A"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10069FFB"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69340F63" w14:textId="7636AB9B"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64741">
        <w:rPr>
          <w:rFonts w:ascii="Arial" w:hAnsi="Arial"/>
          <w:u w:val="single"/>
        </w:rPr>
        <w:t xml:space="preserve">October </w:t>
      </w:r>
      <w:r w:rsidR="00D743B7">
        <w:rPr>
          <w:rFonts w:ascii="Arial" w:hAnsi="Arial"/>
          <w:u w:val="single"/>
        </w:rPr>
        <w:t>19</w:t>
      </w:r>
      <w:r w:rsidR="00652C15">
        <w:rPr>
          <w:rFonts w:ascii="Arial" w:hAnsi="Arial"/>
          <w:u w:val="single"/>
        </w:rPr>
        <w:t>,</w:t>
      </w:r>
      <w:r w:rsidR="00C22EC2">
        <w:rPr>
          <w:rFonts w:ascii="Arial" w:hAnsi="Arial"/>
          <w:u w:val="single"/>
        </w:rPr>
        <w:t xml:space="preserve"> 2020</w:t>
      </w:r>
      <w:r>
        <w:rPr>
          <w:rFonts w:ascii="Arial" w:hAnsi="Arial"/>
          <w:u w:val="single"/>
        </w:rPr>
        <w:tab/>
      </w:r>
      <w:r>
        <w:rPr>
          <w:rFonts w:ascii="Arial" w:hAnsi="Arial"/>
        </w:rPr>
        <w:t>.</w:t>
      </w:r>
    </w:p>
    <w:p w14:paraId="575FAD5F" w14:textId="77777777" w:rsidR="00C22EC2" w:rsidRDefault="00EA4133" w:rsidP="00C22EC2">
      <w:pPr>
        <w:pStyle w:val="List"/>
        <w:tabs>
          <w:tab w:val="left" w:pos="9180"/>
        </w:tabs>
        <w:ind w:left="5760" w:hanging="5760"/>
        <w:rPr>
          <w:rFonts w:ascii="Arial" w:hAnsi="Arial"/>
        </w:rPr>
      </w:pPr>
      <w:r>
        <w:rPr>
          <w:rFonts w:ascii="Arial" w:hAnsi="Arial"/>
        </w:rPr>
        <w:tab/>
      </w:r>
      <w:r w:rsidR="00C22EC2">
        <w:rPr>
          <w:rFonts w:ascii="Arial" w:hAnsi="Arial"/>
          <w:u w:val="single"/>
        </w:rPr>
        <w:t>Moira Ong</w:t>
      </w:r>
      <w:r w:rsidR="00C22EC2">
        <w:rPr>
          <w:rFonts w:ascii="Arial" w:hAnsi="Arial"/>
          <w:u w:val="single"/>
        </w:rPr>
        <w:tab/>
      </w:r>
      <w:r w:rsidR="00C22EC2">
        <w:rPr>
          <w:rFonts w:ascii="Arial" w:hAnsi="Arial"/>
          <w:u w:val="single"/>
        </w:rPr>
        <w:br/>
      </w:r>
      <w:r w:rsidR="00C22EC2">
        <w:rPr>
          <w:rFonts w:ascii="Arial" w:hAnsi="Arial"/>
        </w:rPr>
        <w:t>Name of Director or Senior Officer</w:t>
      </w:r>
    </w:p>
    <w:p w14:paraId="0C8B0AEE"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i/>
          <w:iCs/>
          <w:u w:val="single"/>
        </w:rPr>
        <w:t>/s/ Moira Ong</w:t>
      </w:r>
      <w:r>
        <w:rPr>
          <w:rFonts w:ascii="Arial" w:hAnsi="Arial"/>
          <w:u w:val="single"/>
        </w:rPr>
        <w:tab/>
      </w:r>
      <w:r>
        <w:rPr>
          <w:rFonts w:ascii="Arial" w:hAnsi="Arial"/>
        </w:rPr>
        <w:br/>
        <w:t>Signature</w:t>
      </w:r>
    </w:p>
    <w:p w14:paraId="4D2EF1C6" w14:textId="77777777" w:rsidR="00C22EC2" w:rsidRDefault="00C22EC2" w:rsidP="00C22EC2">
      <w:pPr>
        <w:pStyle w:val="List"/>
        <w:tabs>
          <w:tab w:val="left" w:pos="9180"/>
          <w:tab w:val="left" w:pos="9360"/>
        </w:tabs>
        <w:ind w:left="5760" w:hanging="5760"/>
        <w:rPr>
          <w:rFonts w:ascii="Arial" w:hAnsi="Arial"/>
        </w:rPr>
      </w:pPr>
      <w:r>
        <w:rPr>
          <w:rFonts w:ascii="Arial" w:hAnsi="Arial"/>
        </w:rPr>
        <w:tab/>
      </w:r>
      <w:r>
        <w:rPr>
          <w:rFonts w:ascii="Arial" w:hAnsi="Arial"/>
          <w:u w:val="single"/>
        </w:rPr>
        <w:t>Chief Financial Officer</w:t>
      </w:r>
      <w:r>
        <w:rPr>
          <w:rFonts w:ascii="Arial" w:hAnsi="Arial"/>
          <w:u w:val="single"/>
        </w:rPr>
        <w:tab/>
      </w:r>
      <w:r>
        <w:rPr>
          <w:rFonts w:ascii="Arial" w:hAnsi="Arial"/>
        </w:rPr>
        <w:br/>
        <w:t>Official Capacity</w:t>
      </w:r>
    </w:p>
    <w:p w14:paraId="1F9166A4" w14:textId="1CFE244E" w:rsidR="00C500F0" w:rsidRDefault="00C500F0" w:rsidP="00C22EC2">
      <w:pPr>
        <w:pStyle w:val="List"/>
        <w:tabs>
          <w:tab w:val="left" w:pos="9180"/>
        </w:tabs>
        <w:ind w:left="5760" w:hanging="5760"/>
        <w:rPr>
          <w:rFonts w:ascii="Arial" w:hAnsi="Arial"/>
        </w:rPr>
      </w:pPr>
    </w:p>
    <w:p w14:paraId="281B5EF2" w14:textId="50E35996" w:rsidR="00C500F0" w:rsidRDefault="00C500F0">
      <w:pPr>
        <w:pStyle w:val="List"/>
        <w:tabs>
          <w:tab w:val="left" w:pos="9180"/>
          <w:tab w:val="left" w:pos="9360"/>
        </w:tabs>
        <w:ind w:left="5760" w:hanging="5760"/>
        <w:rPr>
          <w:rFonts w:ascii="Arial" w:hAnsi="Arial"/>
        </w:rPr>
      </w:pPr>
    </w:p>
    <w:p w14:paraId="3CF0C19C" w14:textId="7B4049A5" w:rsidR="00C22EC2" w:rsidRDefault="00C22EC2">
      <w:pPr>
        <w:pStyle w:val="List"/>
        <w:tabs>
          <w:tab w:val="left" w:pos="9180"/>
          <w:tab w:val="left" w:pos="9360"/>
        </w:tabs>
        <w:ind w:left="5760" w:hanging="5760"/>
        <w:rPr>
          <w:rFonts w:ascii="Arial" w:hAnsi="Arial"/>
        </w:rPr>
      </w:pPr>
    </w:p>
    <w:p w14:paraId="6C56462F" w14:textId="77777777" w:rsidR="00C22EC2" w:rsidRDefault="00C22EC2">
      <w:pPr>
        <w:pStyle w:val="List"/>
        <w:tabs>
          <w:tab w:val="left" w:pos="9180"/>
          <w:tab w:val="left" w:pos="9360"/>
        </w:tabs>
        <w:ind w:left="5760" w:hanging="5760"/>
        <w:rPr>
          <w:rFonts w:ascii="Arial" w:hAnsi="Arial"/>
        </w:rPr>
      </w:pPr>
    </w:p>
    <w:p w14:paraId="3D163AB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18D64470"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F0C2FA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18C6D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35E7AB1"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individual is suitable to be associated with a Listed </w:t>
      </w:r>
      <w:proofErr w:type="gramStart"/>
      <w:r w:rsidRPr="00C500F0">
        <w:rPr>
          <w:rFonts w:ascii="Arial" w:eastAsia="Calibri" w:hAnsi="Arial" w:cs="Arial"/>
          <w:sz w:val="24"/>
          <w:szCs w:val="24"/>
        </w:rPr>
        <w:t>Issuer;</w:t>
      </w:r>
      <w:proofErr w:type="gramEnd"/>
    </w:p>
    <w:p w14:paraId="1A95AAE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an issuer is suitable for </w:t>
      </w:r>
      <w:proofErr w:type="gramStart"/>
      <w:r w:rsidRPr="00C500F0">
        <w:rPr>
          <w:rFonts w:ascii="Arial" w:eastAsia="Calibri" w:hAnsi="Arial" w:cs="Arial"/>
          <w:sz w:val="24"/>
          <w:szCs w:val="24"/>
        </w:rPr>
        <w:t>listing;</w:t>
      </w:r>
      <w:proofErr w:type="gramEnd"/>
    </w:p>
    <w:p w14:paraId="7AC90D4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determine whether allowing an issuer to be listed or allowing an individual to be associated with a Listed Issuer could give rise to investor protection concerns or could bring the Exchange into </w:t>
      </w:r>
      <w:proofErr w:type="gramStart"/>
      <w:r w:rsidRPr="00C500F0">
        <w:rPr>
          <w:rFonts w:ascii="Arial" w:eastAsia="Calibri" w:hAnsi="Arial" w:cs="Arial"/>
          <w:sz w:val="24"/>
          <w:szCs w:val="24"/>
        </w:rPr>
        <w:t>disrepute;</w:t>
      </w:r>
      <w:proofErr w:type="gramEnd"/>
    </w:p>
    <w:p w14:paraId="0E0FDFC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w:t>
      </w:r>
      <w:proofErr w:type="gramStart"/>
      <w:r w:rsidRPr="00C500F0">
        <w:rPr>
          <w:rFonts w:ascii="Arial" w:eastAsia="Calibri" w:hAnsi="Arial" w:cs="Arial"/>
          <w:sz w:val="24"/>
          <w:szCs w:val="24"/>
        </w:rPr>
        <w:t>proceedings;</w:t>
      </w:r>
      <w:proofErr w:type="gramEnd"/>
      <w:r w:rsidRPr="00C500F0">
        <w:rPr>
          <w:rFonts w:ascii="Arial" w:eastAsia="Calibri" w:hAnsi="Arial" w:cs="Arial"/>
          <w:sz w:val="24"/>
          <w:szCs w:val="24"/>
        </w:rPr>
        <w:t xml:space="preserve"> </w:t>
      </w:r>
    </w:p>
    <w:p w14:paraId="120772A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2C59F4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27CF669"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The CSE also collects information, including personal information, from other sources, including but not limited to securities regulatory authorities, law enforcement and self-regulatory authorities, regulation service providers and their subsidiaries, affiliates, </w:t>
      </w:r>
      <w:proofErr w:type="gramStart"/>
      <w:r w:rsidRPr="00C500F0">
        <w:rPr>
          <w:rFonts w:ascii="Arial" w:eastAsia="Calibri" w:hAnsi="Arial" w:cs="Arial"/>
          <w:sz w:val="24"/>
          <w:szCs w:val="24"/>
        </w:rPr>
        <w:t>regulators</w:t>
      </w:r>
      <w:proofErr w:type="gramEnd"/>
      <w:r w:rsidRPr="00C500F0">
        <w:rPr>
          <w:rFonts w:ascii="Arial" w:eastAsia="Calibri" w:hAnsi="Arial" w:cs="Arial"/>
          <w:sz w:val="24"/>
          <w:szCs w:val="24"/>
        </w:rPr>
        <w:t xml:space="preserve"> and agents. The Exchange may disclose personal information to these entities or otherwise as provided by law and they may use it for their own investigations.</w:t>
      </w:r>
    </w:p>
    <w:p w14:paraId="7F05DEC6"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1F4060D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03CF1AC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B42160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15337E5"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23CA1" w14:textId="77777777" w:rsidR="008F732A" w:rsidRDefault="008F732A">
      <w:r>
        <w:separator/>
      </w:r>
    </w:p>
  </w:endnote>
  <w:endnote w:type="continuationSeparator" w:id="0">
    <w:p w14:paraId="223949A9" w14:textId="77777777" w:rsidR="008F732A" w:rsidRDefault="008F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F49D6" w14:textId="77777777" w:rsidR="00EA4133" w:rsidRDefault="008F732A" w:rsidP="008003B9">
    <w:pPr>
      <w:tabs>
        <w:tab w:val="center" w:pos="4674"/>
        <w:tab w:val="left" w:pos="8460"/>
      </w:tabs>
      <w:jc w:val="center"/>
      <w:rPr>
        <w:rStyle w:val="PageNumber"/>
        <w:rFonts w:ascii="Arial" w:hAnsi="Arial" w:cs="Arial"/>
        <w:b/>
      </w:rPr>
    </w:pPr>
    <w:r>
      <w:rPr>
        <w:b/>
        <w:noProof/>
        <w:lang w:val="en-CA" w:eastAsia="en-CA"/>
      </w:rPr>
      <w:pict w14:anchorId="64A3D2C8">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BC07168"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0CB7461"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583C7FA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6C67" w14:textId="77777777" w:rsidR="00EA4133" w:rsidRDefault="008F732A">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684AF" w14:textId="77777777" w:rsidR="008F732A" w:rsidRDefault="008F732A">
      <w:r>
        <w:separator/>
      </w:r>
    </w:p>
  </w:footnote>
  <w:footnote w:type="continuationSeparator" w:id="0">
    <w:p w14:paraId="15552988" w14:textId="77777777" w:rsidR="008F732A" w:rsidRDefault="008F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1F3C"/>
    <w:rsid w:val="00003125"/>
    <w:rsid w:val="0001060A"/>
    <w:rsid w:val="00055A87"/>
    <w:rsid w:val="000B64EF"/>
    <w:rsid w:val="000C7CEC"/>
    <w:rsid w:val="00116314"/>
    <w:rsid w:val="00122D6D"/>
    <w:rsid w:val="00173F0B"/>
    <w:rsid w:val="00186DA5"/>
    <w:rsid w:val="002557FD"/>
    <w:rsid w:val="002560F1"/>
    <w:rsid w:val="002D316D"/>
    <w:rsid w:val="002F0416"/>
    <w:rsid w:val="00305EB6"/>
    <w:rsid w:val="00326D55"/>
    <w:rsid w:val="003431FD"/>
    <w:rsid w:val="0035331C"/>
    <w:rsid w:val="003C6D7E"/>
    <w:rsid w:val="00405894"/>
    <w:rsid w:val="00456624"/>
    <w:rsid w:val="00464741"/>
    <w:rsid w:val="004A1403"/>
    <w:rsid w:val="004B214D"/>
    <w:rsid w:val="00544BCF"/>
    <w:rsid w:val="005B7097"/>
    <w:rsid w:val="00617A0E"/>
    <w:rsid w:val="0062717F"/>
    <w:rsid w:val="00652C15"/>
    <w:rsid w:val="007568B3"/>
    <w:rsid w:val="007B0425"/>
    <w:rsid w:val="007C4F86"/>
    <w:rsid w:val="008003B9"/>
    <w:rsid w:val="00840B45"/>
    <w:rsid w:val="008F27FF"/>
    <w:rsid w:val="008F3A0D"/>
    <w:rsid w:val="008F732A"/>
    <w:rsid w:val="009136E7"/>
    <w:rsid w:val="009466F0"/>
    <w:rsid w:val="00961CEA"/>
    <w:rsid w:val="0097763E"/>
    <w:rsid w:val="009C1EC2"/>
    <w:rsid w:val="00A00C54"/>
    <w:rsid w:val="00A10285"/>
    <w:rsid w:val="00A41631"/>
    <w:rsid w:val="00A90670"/>
    <w:rsid w:val="00A93530"/>
    <w:rsid w:val="00A9392C"/>
    <w:rsid w:val="00B923F6"/>
    <w:rsid w:val="00BE2894"/>
    <w:rsid w:val="00C10A32"/>
    <w:rsid w:val="00C22EC2"/>
    <w:rsid w:val="00C500F0"/>
    <w:rsid w:val="00C536D3"/>
    <w:rsid w:val="00CC2519"/>
    <w:rsid w:val="00CF076A"/>
    <w:rsid w:val="00CF2A90"/>
    <w:rsid w:val="00CF5580"/>
    <w:rsid w:val="00CF72A4"/>
    <w:rsid w:val="00D743B7"/>
    <w:rsid w:val="00DA6830"/>
    <w:rsid w:val="00DB3C2D"/>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68EA8"/>
  <w15:docId w15:val="{026702FB-91BA-4E3A-8F51-F19CC1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1892</Words>
  <Characters>10331</Characters>
  <Application>Microsoft Office Word</Application>
  <DocSecurity>0</DocSecurity>
  <Lines>245</Lines>
  <Paragraphs>101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Moira Ong</cp:lastModifiedBy>
  <cp:revision>8</cp:revision>
  <cp:lastPrinted>2004-05-20T20:47:00Z</cp:lastPrinted>
  <dcterms:created xsi:type="dcterms:W3CDTF">2018-12-23T13:27:00Z</dcterms:created>
  <dcterms:modified xsi:type="dcterms:W3CDTF">2020-10-19T17:14:00Z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