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7777777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p>
    <w:p w14:paraId="4AD6F93B" w14:textId="77777777" w:rsidR="00124CD2" w:rsidRDefault="00A3617F">
      <w:pPr>
        <w:pStyle w:val="BodyText"/>
        <w:spacing w:before="3"/>
        <w:ind w:left="100"/>
        <w:rPr>
          <w:b/>
        </w:rPr>
      </w:pPr>
      <w:r>
        <w:t xml:space="preserve">Number of Outstanding Listed Securities: </w:t>
      </w:r>
      <w:r>
        <w:rPr>
          <w:b/>
          <w:u w:val="thick"/>
        </w:rPr>
        <w:t>58,911,900</w:t>
      </w:r>
    </w:p>
    <w:p w14:paraId="34243064" w14:textId="77777777" w:rsidR="00124CD2" w:rsidRDefault="00124CD2">
      <w:pPr>
        <w:pStyle w:val="BodyText"/>
        <w:spacing w:before="9"/>
        <w:ind w:left="0"/>
        <w:rPr>
          <w:b/>
          <w:sz w:val="12"/>
        </w:rPr>
      </w:pPr>
    </w:p>
    <w:p w14:paraId="6B612BA4" w14:textId="62147AB7" w:rsidR="00124CD2" w:rsidRDefault="00A3617F">
      <w:pPr>
        <w:spacing w:before="94"/>
        <w:ind w:left="100"/>
        <w:rPr>
          <w:b/>
        </w:rPr>
      </w:pPr>
      <w:r>
        <w:t xml:space="preserve">Date: </w:t>
      </w:r>
      <w:proofErr w:type="gramStart"/>
      <w:r w:rsidR="005B34BC">
        <w:rPr>
          <w:b/>
          <w:u w:val="thick"/>
        </w:rPr>
        <w:t>August</w:t>
      </w:r>
      <w:r>
        <w:rPr>
          <w:b/>
          <w:u w:val="thick"/>
        </w:rPr>
        <w:t>,</w:t>
      </w:r>
      <w:proofErr w:type="gramEnd"/>
      <w:r>
        <w:rPr>
          <w:b/>
          <w:u w:val="thick"/>
        </w:rPr>
        <w:t xml:space="preserve"> 2019</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77777777" w:rsidR="00124CD2" w:rsidRDefault="00A3617F">
      <w:pPr>
        <w:pStyle w:val="ListParagraph"/>
        <w:numPr>
          <w:ilvl w:val="0"/>
          <w:numId w:val="2"/>
        </w:numPr>
        <w:tabs>
          <w:tab w:val="left" w:pos="820"/>
        </w:tabs>
        <w:spacing w:before="121"/>
        <w:ind w:right="393"/>
        <w:jc w:val="both"/>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34C2F9EF" w14:textId="2AE63A7C" w:rsidR="00124CD2" w:rsidRDefault="00A3617F">
      <w:pPr>
        <w:pStyle w:val="Heading1"/>
        <w:spacing w:before="119"/>
      </w:pPr>
      <w:r>
        <w:t xml:space="preserve">The Issuer was inactive for the month of </w:t>
      </w:r>
      <w:r w:rsidR="004E693B">
        <w:t>August</w:t>
      </w:r>
      <w:r>
        <w:t>.</w:t>
      </w:r>
    </w:p>
    <w:p w14:paraId="36FB1BC5" w14:textId="77777777" w:rsidR="00124CD2" w:rsidRDefault="00A3617F">
      <w:pPr>
        <w:pStyle w:val="ListParagraph"/>
        <w:numPr>
          <w:ilvl w:val="0"/>
          <w:numId w:val="2"/>
        </w:numPr>
        <w:tabs>
          <w:tab w:val="left" w:pos="819"/>
          <w:tab w:val="left" w:pos="820"/>
        </w:tabs>
        <w:spacing w:before="121"/>
      </w:pPr>
      <w:r>
        <w:t>Provide a general overview and discussion of the activities of</w:t>
      </w:r>
      <w:r>
        <w:rPr>
          <w:spacing w:val="-22"/>
        </w:rPr>
        <w:t xml:space="preserve"> </w:t>
      </w:r>
      <w:r>
        <w:t>management.</w:t>
      </w:r>
    </w:p>
    <w:p w14:paraId="5A651527" w14:textId="0A477B63" w:rsidR="00124CD2" w:rsidRDefault="00A3617F">
      <w:pPr>
        <w:pStyle w:val="Heading1"/>
        <w:ind w:right="392"/>
        <w:jc w:val="both"/>
      </w:pPr>
      <w:r>
        <w:t xml:space="preserve">Management has attended industry related events and presentations in </w:t>
      </w:r>
      <w:r w:rsidR="005B34BC">
        <w:t xml:space="preserve">the United States </w:t>
      </w:r>
      <w:r>
        <w:t xml:space="preserve">and </w:t>
      </w:r>
      <w:r w:rsidR="005B34BC">
        <w:t>Canada</w:t>
      </w:r>
      <w:r>
        <w:t xml:space="preserve"> to increase the Issuer's awareness in the investment community, develop strategic partnerships and raise capital to finalize and close the financing round.</w:t>
      </w:r>
    </w:p>
    <w:p w14:paraId="72E96908" w14:textId="77777777" w:rsidR="00124CD2" w:rsidRDefault="00A3617F">
      <w:pPr>
        <w:pStyle w:val="ListParagraph"/>
        <w:numPr>
          <w:ilvl w:val="0"/>
          <w:numId w:val="2"/>
        </w:numPr>
        <w:tabs>
          <w:tab w:val="left" w:pos="820"/>
        </w:tabs>
        <w:spacing w:before="121"/>
        <w:ind w:right="391"/>
        <w:jc w:val="both"/>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jc w:val="both"/>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jc w:val="both"/>
      </w:pPr>
      <w:r>
        <w:t>Describe any new business relationships entered into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jc w:val="both"/>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50C77F73" w14:textId="77777777" w:rsidR="00124CD2" w:rsidRDefault="00A3617F">
      <w:pPr>
        <w:pStyle w:val="ListParagraph"/>
        <w:numPr>
          <w:ilvl w:val="0"/>
          <w:numId w:val="2"/>
        </w:numPr>
        <w:tabs>
          <w:tab w:val="left" w:pos="820"/>
        </w:tabs>
        <w:spacing w:before="117"/>
        <w:ind w:right="391"/>
        <w:jc w:val="both"/>
      </w:pPr>
      <w:r>
        <w:t>Describe</w:t>
      </w:r>
      <w:r>
        <w:rPr>
          <w:spacing w:val="-11"/>
        </w:rPr>
        <w:t xml:space="preserve"> </w:t>
      </w:r>
      <w:r>
        <w:t>any</w:t>
      </w:r>
      <w:r>
        <w:rPr>
          <w:spacing w:val="-12"/>
        </w:rPr>
        <w:t xml:space="preserve"> </w:t>
      </w:r>
      <w:r>
        <w:t>acquisitions</w:t>
      </w:r>
      <w:r>
        <w:rPr>
          <w:spacing w:val="-13"/>
        </w:rPr>
        <w:t xml:space="preserve"> </w:t>
      </w:r>
      <w:r>
        <w:t>by</w:t>
      </w:r>
      <w:r>
        <w:rPr>
          <w:spacing w:val="-7"/>
        </w:rPr>
        <w:t xml:space="preserve"> </w:t>
      </w:r>
      <w:r>
        <w:t>the</w:t>
      </w:r>
      <w:r>
        <w:rPr>
          <w:spacing w:val="-11"/>
        </w:rPr>
        <w:t xml:space="preserve"> </w:t>
      </w:r>
      <w:r>
        <w:t>Issuer</w:t>
      </w:r>
      <w:r>
        <w:rPr>
          <w:spacing w:val="-8"/>
        </w:rPr>
        <w:t xml:space="preserve"> </w:t>
      </w:r>
      <w:r>
        <w:t>or</w:t>
      </w:r>
      <w:r>
        <w:rPr>
          <w:spacing w:val="-14"/>
        </w:rPr>
        <w:t xml:space="preserve"> </w:t>
      </w:r>
      <w:r>
        <w:t>dispositions</w:t>
      </w:r>
      <w:r>
        <w:rPr>
          <w:spacing w:val="-12"/>
        </w:rPr>
        <w:t xml:space="preserve"> </w:t>
      </w:r>
      <w:r>
        <w:t>of</w:t>
      </w:r>
      <w:r>
        <w:rPr>
          <w:spacing w:val="-7"/>
        </w:rPr>
        <w:t xml:space="preserve"> </w:t>
      </w:r>
      <w:r>
        <w:t>the</w:t>
      </w:r>
      <w:r>
        <w:rPr>
          <w:spacing w:val="-10"/>
        </w:rPr>
        <w:t xml:space="preserve"> </w:t>
      </w:r>
      <w:r>
        <w:t>Issuer’s</w:t>
      </w:r>
      <w:r>
        <w:rPr>
          <w:spacing w:val="-7"/>
        </w:rPr>
        <w:t xml:space="preserve"> </w:t>
      </w:r>
      <w:r>
        <w:t>assets</w:t>
      </w:r>
      <w:r>
        <w:rPr>
          <w:spacing w:val="-13"/>
        </w:rPr>
        <w:t xml:space="preserve"> </w:t>
      </w:r>
      <w:r>
        <w:t>that</w:t>
      </w:r>
      <w:r>
        <w:rPr>
          <w:spacing w:val="-11"/>
        </w:rPr>
        <w:t xml:space="preserve"> </w:t>
      </w:r>
      <w:r>
        <w:t>occurred during the preceding month. Provide details of the nature of the assets acquired or disposed of and provide details of the consideration paid or payable together with a schedule</w:t>
      </w:r>
      <w:r>
        <w:rPr>
          <w:spacing w:val="-8"/>
        </w:rPr>
        <w:t xml:space="preserve"> </w:t>
      </w:r>
      <w:r>
        <w:t>of</w:t>
      </w:r>
      <w:r>
        <w:rPr>
          <w:spacing w:val="-14"/>
        </w:rPr>
        <w:t xml:space="preserve"> </w:t>
      </w:r>
      <w:r>
        <w:t>payments</w:t>
      </w:r>
      <w:r>
        <w:rPr>
          <w:spacing w:val="-10"/>
        </w:rPr>
        <w:t xml:space="preserve"> </w:t>
      </w:r>
      <w:r>
        <w:t>if</w:t>
      </w:r>
      <w:r>
        <w:rPr>
          <w:spacing w:val="-9"/>
        </w:rPr>
        <w:t xml:space="preserve"> </w:t>
      </w:r>
      <w:r>
        <w:t>applicable,</w:t>
      </w:r>
      <w:r>
        <w:rPr>
          <w:spacing w:val="-14"/>
        </w:rPr>
        <w:t xml:space="preserve"> </w:t>
      </w:r>
      <w:r>
        <w:t>and</w:t>
      </w:r>
      <w:r>
        <w:rPr>
          <w:spacing w:val="-8"/>
        </w:rPr>
        <w:t xml:space="preserve"> </w:t>
      </w:r>
      <w:r>
        <w:t>of</w:t>
      </w:r>
      <w:r>
        <w:rPr>
          <w:spacing w:val="-9"/>
        </w:rPr>
        <w:t xml:space="preserve"> </w:t>
      </w:r>
      <w:r>
        <w:t>any</w:t>
      </w:r>
      <w:r>
        <w:rPr>
          <w:spacing w:val="-10"/>
        </w:rPr>
        <w:t xml:space="preserve"> </w:t>
      </w:r>
      <w:r>
        <w:t>valuation.</w:t>
      </w:r>
      <w:r>
        <w:rPr>
          <w:spacing w:val="-8"/>
        </w:rPr>
        <w:t xml:space="preserve"> </w:t>
      </w:r>
      <w:r>
        <w:t>State</w:t>
      </w:r>
      <w:r>
        <w:rPr>
          <w:spacing w:val="-8"/>
        </w:rPr>
        <w:t xml:space="preserve"> </w:t>
      </w:r>
      <w:r>
        <w:t>how</w:t>
      </w:r>
      <w:r>
        <w:rPr>
          <w:spacing w:val="-11"/>
        </w:rPr>
        <w:t xml:space="preserve"> </w:t>
      </w:r>
      <w:r>
        <w:t>the</w:t>
      </w:r>
      <w:r>
        <w:rPr>
          <w:spacing w:val="-8"/>
        </w:rPr>
        <w:t xml:space="preserve"> </w:t>
      </w:r>
      <w:r>
        <w:t>consideration</w:t>
      </w:r>
      <w:r>
        <w:rPr>
          <w:spacing w:val="-8"/>
        </w:rPr>
        <w:t xml:space="preserve"> </w:t>
      </w:r>
      <w:r>
        <w:t>was</w:t>
      </w:r>
    </w:p>
    <w:p w14:paraId="107143A2" w14:textId="77777777" w:rsidR="00124CD2" w:rsidRDefault="00124CD2">
      <w:pPr>
        <w:jc w:val="both"/>
        <w:sectPr w:rsidR="00124CD2">
          <w:footerReference w:type="default" r:id="rId7"/>
          <w:type w:val="continuous"/>
          <w:pgSz w:w="12240" w:h="15840"/>
          <w:pgMar w:top="880" w:right="1040" w:bottom="1700" w:left="1340" w:header="720" w:footer="1501" w:gutter="0"/>
          <w:pgNumType w:start="1"/>
          <w:cols w:space="720"/>
        </w:sectPr>
      </w:pPr>
    </w:p>
    <w:p w14:paraId="643C640F" w14:textId="77777777" w:rsidR="00124CD2" w:rsidRDefault="00A3617F">
      <w:pPr>
        <w:pStyle w:val="BodyText"/>
        <w:spacing w:before="72" w:line="237" w:lineRule="auto"/>
        <w:ind w:right="575"/>
      </w:pPr>
      <w:r>
        <w:lastRenderedPageBreak/>
        <w:t>determined and whether the acquisition was from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jc w:val="both"/>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77777777" w:rsidR="00124CD2" w:rsidRDefault="00A3617F">
      <w:pPr>
        <w:pStyle w:val="ListParagraph"/>
        <w:numPr>
          <w:ilvl w:val="0"/>
          <w:numId w:val="2"/>
        </w:numPr>
        <w:tabs>
          <w:tab w:val="left" w:pos="820"/>
        </w:tabs>
        <w:ind w:right="399"/>
        <w:jc w:val="both"/>
      </w:pPr>
      <w:r>
        <w:t xml:space="preserve">Report on any employee </w:t>
      </w:r>
      <w:proofErr w:type="spellStart"/>
      <w:r>
        <w:t>hirings</w:t>
      </w:r>
      <w:proofErr w:type="spellEnd"/>
      <w:r>
        <w:t>, terminations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jc w:val="both"/>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jc w:val="both"/>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Provide details of any changes in directors, officers or committee</w:t>
      </w:r>
      <w:r>
        <w:rPr>
          <w:spacing w:val="-4"/>
        </w:rPr>
        <w:t xml:space="preserve"> </w:t>
      </w:r>
      <w:r>
        <w:t>members.</w:t>
      </w:r>
    </w:p>
    <w:p w14:paraId="5D69DB78" w14:textId="1FC8DAE3" w:rsidR="00124CD2" w:rsidRDefault="0001409A">
      <w:pPr>
        <w:pStyle w:val="Heading1"/>
      </w:pPr>
      <w:r>
        <w:t xml:space="preserve">Paul Mann was appointed President and CEO replacing the previous </w:t>
      </w:r>
      <w:r>
        <w:t>P</w:t>
      </w:r>
      <w:r>
        <w:t xml:space="preserve">resident, David </w:t>
      </w:r>
      <w:proofErr w:type="spellStart"/>
      <w:r>
        <w:t>Gdankski</w:t>
      </w:r>
      <w:proofErr w:type="spellEnd"/>
      <w:r w:rsidR="00A3617F">
        <w:t>.</w:t>
      </w:r>
    </w:p>
    <w:p w14:paraId="41156170" w14:textId="77777777" w:rsidR="00124CD2" w:rsidRDefault="00A3617F">
      <w:pPr>
        <w:pStyle w:val="ListParagraph"/>
        <w:numPr>
          <w:ilvl w:val="0"/>
          <w:numId w:val="2"/>
        </w:numPr>
        <w:tabs>
          <w:tab w:val="left" w:pos="820"/>
        </w:tabs>
        <w:spacing w:before="117"/>
        <w:ind w:right="393"/>
        <w:jc w:val="both"/>
      </w:pPr>
      <w:r>
        <w:t>D</w:t>
      </w:r>
      <w:bookmarkStart w:id="0" w:name="_GoBack"/>
      <w:bookmarkEnd w:id="0"/>
      <w:r>
        <w:t>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 xml:space="preserve">Certificate </w:t>
      </w:r>
      <w:proofErr w:type="gramStart"/>
      <w:r>
        <w:rPr>
          <w:b/>
        </w:rPr>
        <w:t>Of</w:t>
      </w:r>
      <w:proofErr w:type="gramEnd"/>
      <w:r>
        <w:rPr>
          <w:b/>
        </w:rPr>
        <w:t xml:space="preserve">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jc w:val="both"/>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jc w:val="both"/>
      </w:pPr>
      <w:r>
        <w:t xml:space="preserve">As of the date hereof there </w:t>
      </w:r>
      <w:proofErr w:type="gramStart"/>
      <w:r>
        <w:t>were</w:t>
      </w:r>
      <w:proofErr w:type="gramEnd"/>
      <w:r>
        <w:t xml:space="preserve"> is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jc w:val="both"/>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r>
        <w:t>is</w:t>
      </w:r>
      <w:r>
        <w:rPr>
          <w:spacing w:val="-10"/>
        </w:rPr>
        <w:t xml:space="preserve"> </w:t>
      </w:r>
      <w:r>
        <w:t>in</w:t>
      </w:r>
      <w:r>
        <w:rPr>
          <w:spacing w:val="-8"/>
        </w:rPr>
        <w:t xml:space="preserve"> </w:t>
      </w:r>
      <w:r>
        <w:t>compliance</w:t>
      </w:r>
      <w:r>
        <w:rPr>
          <w:spacing w:val="-9"/>
        </w:rPr>
        <w:t xml:space="preserve"> </w:t>
      </w:r>
      <w:r>
        <w:t>with</w:t>
      </w:r>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r>
        <w:t>All of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16304F91" w:rsidR="00124CD2" w:rsidRDefault="00A3617F">
      <w:pPr>
        <w:pStyle w:val="BodyText"/>
        <w:spacing w:before="201"/>
        <w:ind w:left="100"/>
      </w:pPr>
      <w:r>
        <w:t xml:space="preserve">Dated: </w:t>
      </w:r>
      <w:r w:rsidR="005B34BC">
        <w:rPr>
          <w:u w:val="single"/>
        </w:rPr>
        <w:t>September</w:t>
      </w:r>
      <w:r>
        <w:rPr>
          <w:u w:val="single"/>
        </w:rPr>
        <w:t xml:space="preserve"> </w:t>
      </w:r>
      <w:r w:rsidR="005B34BC">
        <w:rPr>
          <w:u w:val="single"/>
        </w:rPr>
        <w:t>9</w:t>
      </w:r>
      <w:r>
        <w:rPr>
          <w:u w:val="single"/>
        </w:rPr>
        <w:t>, 2019</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877"/>
        <w:gridCol w:w="1800"/>
        <w:gridCol w:w="2899"/>
      </w:tblGrid>
      <w:tr w:rsidR="00124CD2" w14:paraId="5A9FE210" w14:textId="77777777">
        <w:trPr>
          <w:trHeight w:val="828"/>
        </w:trPr>
        <w:tc>
          <w:tcPr>
            <w:tcW w:w="4877"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1800"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1C8D00D5" w:rsidR="00124CD2" w:rsidRDefault="005B34BC">
            <w:pPr>
              <w:pStyle w:val="TableParagraph"/>
              <w:spacing w:line="252" w:lineRule="exact"/>
              <w:rPr>
                <w:sz w:val="24"/>
              </w:rPr>
            </w:pPr>
            <w:r>
              <w:rPr>
                <w:sz w:val="24"/>
              </w:rPr>
              <w:t>August</w:t>
            </w:r>
          </w:p>
        </w:tc>
        <w:tc>
          <w:tcPr>
            <w:tcW w:w="2899" w:type="dxa"/>
          </w:tcPr>
          <w:p w14:paraId="069E8B89" w14:textId="77777777" w:rsidR="00124CD2" w:rsidRDefault="00A3617F">
            <w:pPr>
              <w:pStyle w:val="TableParagraph"/>
              <w:spacing w:line="276" w:lineRule="exact"/>
              <w:rPr>
                <w:sz w:val="24"/>
              </w:rPr>
            </w:pPr>
            <w:r>
              <w:rPr>
                <w:sz w:val="24"/>
              </w:rPr>
              <w:t>Date of Report</w:t>
            </w:r>
          </w:p>
          <w:p w14:paraId="0B5BC4F7" w14:textId="297E90BD" w:rsidR="00124CD2" w:rsidRDefault="00A3617F">
            <w:pPr>
              <w:pStyle w:val="TableParagraph"/>
              <w:spacing w:before="8" w:line="274" w:lineRule="exact"/>
              <w:ind w:right="1521"/>
              <w:rPr>
                <w:sz w:val="24"/>
              </w:rPr>
            </w:pPr>
            <w:r>
              <w:rPr>
                <w:sz w:val="24"/>
              </w:rPr>
              <w:t>YY/MM/D 2019/0</w:t>
            </w:r>
            <w:r w:rsidR="005B34BC">
              <w:rPr>
                <w:sz w:val="24"/>
              </w:rPr>
              <w:t>9</w:t>
            </w:r>
            <w:r>
              <w:rPr>
                <w:sz w:val="24"/>
              </w:rPr>
              <w:t>/0</w:t>
            </w:r>
            <w:r w:rsidR="005B34BC">
              <w:rPr>
                <w:sz w:val="24"/>
              </w:rPr>
              <w:t>9</w:t>
            </w:r>
          </w:p>
        </w:tc>
      </w:tr>
      <w:tr w:rsidR="00124CD2" w14:paraId="515F02E6" w14:textId="77777777">
        <w:trPr>
          <w:trHeight w:val="547"/>
        </w:trPr>
        <w:tc>
          <w:tcPr>
            <w:tcW w:w="9576" w:type="dxa"/>
            <w:gridSpan w:val="3"/>
          </w:tcPr>
          <w:p w14:paraId="42B071B4" w14:textId="77777777" w:rsidR="00124CD2" w:rsidRDefault="00A3617F">
            <w:pPr>
              <w:pStyle w:val="TableParagraph"/>
              <w:spacing w:line="273" w:lineRule="exact"/>
              <w:ind w:left="107"/>
              <w:rPr>
                <w:sz w:val="24"/>
              </w:rPr>
            </w:pPr>
            <w:r>
              <w:rPr>
                <w:sz w:val="24"/>
              </w:rPr>
              <w:t>Issuer Address</w:t>
            </w:r>
          </w:p>
          <w:p w14:paraId="0606E3D4" w14:textId="77777777" w:rsidR="00124CD2" w:rsidRDefault="00A3617F">
            <w:pPr>
              <w:pStyle w:val="TableParagraph"/>
              <w:spacing w:before="2" w:line="252" w:lineRule="exact"/>
              <w:ind w:left="107"/>
              <w:rPr>
                <w:sz w:val="24"/>
              </w:rPr>
            </w:pPr>
            <w:r>
              <w:rPr>
                <w:sz w:val="24"/>
              </w:rPr>
              <w:t>1574-885 W Georgia Street</w:t>
            </w:r>
          </w:p>
        </w:tc>
      </w:tr>
      <w:tr w:rsidR="00124CD2" w14:paraId="74AB6B22" w14:textId="77777777">
        <w:trPr>
          <w:trHeight w:val="555"/>
        </w:trPr>
        <w:tc>
          <w:tcPr>
            <w:tcW w:w="4877" w:type="dxa"/>
          </w:tcPr>
          <w:p w14:paraId="44FF04F3" w14:textId="77777777" w:rsidR="00124CD2" w:rsidRDefault="00A3617F">
            <w:pPr>
              <w:pStyle w:val="TableParagraph"/>
              <w:spacing w:before="10" w:line="274" w:lineRule="exact"/>
              <w:ind w:left="107" w:right="1917"/>
              <w:rPr>
                <w:sz w:val="24"/>
              </w:rPr>
            </w:pPr>
            <w:r>
              <w:rPr>
                <w:sz w:val="24"/>
              </w:rPr>
              <w:t>City/Province/Postal Code Vancouver, BC, V6C 3E8</w:t>
            </w:r>
          </w:p>
        </w:tc>
        <w:tc>
          <w:tcPr>
            <w:tcW w:w="1800"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trPr>
          <w:trHeight w:val="1099"/>
        </w:trPr>
        <w:tc>
          <w:tcPr>
            <w:tcW w:w="4877" w:type="dxa"/>
          </w:tcPr>
          <w:p w14:paraId="6F39E56B" w14:textId="77777777"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Pr>
                <w:sz w:val="24"/>
              </w:rPr>
              <w:t xml:space="preserve"> Sandhu</w:t>
            </w:r>
          </w:p>
        </w:tc>
        <w:tc>
          <w:tcPr>
            <w:tcW w:w="1800"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trPr>
          <w:trHeight w:val="828"/>
        </w:trPr>
        <w:tc>
          <w:tcPr>
            <w:tcW w:w="4877"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4699"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DCD06" w14:textId="77777777" w:rsidR="001A4250" w:rsidRDefault="001A4250">
      <w:r>
        <w:separator/>
      </w:r>
    </w:p>
  </w:endnote>
  <w:endnote w:type="continuationSeparator" w:id="0">
    <w:p w14:paraId="06EE6CD4" w14:textId="77777777" w:rsidR="001A4250" w:rsidRDefault="001A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75274" w14:textId="77777777" w:rsidR="001A4250" w:rsidRDefault="001A4250">
      <w:r>
        <w:separator/>
      </w:r>
    </w:p>
  </w:footnote>
  <w:footnote w:type="continuationSeparator" w:id="0">
    <w:p w14:paraId="7706ECEA" w14:textId="77777777" w:rsidR="001A4250" w:rsidRDefault="001A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61A3"/>
    <w:multiLevelType w:val="hybridMultilevel"/>
    <w:tmpl w:val="0192BCC2"/>
    <w:lvl w:ilvl="0" w:tplc="105E3EE6">
      <w:start w:val="1"/>
      <w:numFmt w:val="decimal"/>
      <w:lvlText w:val="%1."/>
      <w:lvlJc w:val="left"/>
      <w:pPr>
        <w:ind w:left="820" w:hanging="720"/>
        <w:jc w:val="left"/>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jc w:val="left"/>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124CD2"/>
    <w:rsid w:val="001A4250"/>
    <w:rsid w:val="004E693B"/>
    <w:rsid w:val="005B34BC"/>
    <w:rsid w:val="00A36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Mann</cp:lastModifiedBy>
  <cp:revision>3</cp:revision>
  <dcterms:created xsi:type="dcterms:W3CDTF">2019-09-07T18:04:00Z</dcterms:created>
  <dcterms:modified xsi:type="dcterms:W3CDTF">2019-09-09T15:55:00Z</dcterms:modified>
</cp:coreProperties>
</file>