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19EBD4" w14:textId="77777777" w:rsidR="00C76A70" w:rsidRDefault="00C76A70">
      <w:pPr>
        <w:pStyle w:val="Title"/>
        <w:spacing w:before="0" w:after="0"/>
        <w:rPr>
          <w:rFonts w:cs="Arial"/>
          <w:color w:val="000000"/>
          <w:sz w:val="28"/>
          <w:u w:val="single"/>
        </w:rPr>
      </w:pPr>
      <w:r>
        <w:rPr>
          <w:rFonts w:cs="Arial"/>
          <w:color w:val="000000"/>
          <w:sz w:val="28"/>
        </w:rPr>
        <w:t>FORM 7</w:t>
      </w:r>
      <w:r>
        <w:rPr>
          <w:rFonts w:cs="Arial"/>
          <w:color w:val="000000"/>
          <w:sz w:val="28"/>
        </w:rPr>
        <w:br/>
      </w:r>
      <w:r>
        <w:rPr>
          <w:rFonts w:cs="Arial"/>
          <w:color w:val="000000"/>
          <w:sz w:val="28"/>
        </w:rPr>
        <w:br/>
      </w:r>
      <w:r>
        <w:rPr>
          <w:rFonts w:cs="Arial"/>
          <w:color w:val="000000"/>
          <w:sz w:val="28"/>
          <w:u w:val="single"/>
        </w:rPr>
        <w:t>MONTHLY PROGRESS REPORT</w:t>
      </w:r>
    </w:p>
    <w:p w14:paraId="0278FD8F" w14:textId="729B4FF0" w:rsidR="00C76A70" w:rsidRDefault="00C76A70">
      <w:pPr>
        <w:pStyle w:val="BodyText"/>
        <w:tabs>
          <w:tab w:val="left" w:pos="0"/>
        </w:tabs>
        <w:rPr>
          <w:rFonts w:ascii="Arial" w:hAnsi="Arial" w:cs="Arial"/>
          <w:color w:val="000000"/>
        </w:rPr>
      </w:pPr>
      <w:r>
        <w:rPr>
          <w:rFonts w:ascii="Arial" w:hAnsi="Arial" w:cs="Arial"/>
          <w:color w:val="000000"/>
        </w:rPr>
        <w:t xml:space="preserve">Name of CNSX Issuer: </w:t>
      </w:r>
      <w:r w:rsidR="00B91DA5">
        <w:rPr>
          <w:rFonts w:ascii="Arial" w:hAnsi="Arial" w:cs="Arial"/>
          <w:b/>
          <w:color w:val="000000"/>
          <w:u w:val="single"/>
        </w:rPr>
        <w:t>Tocvan Ventures Corp.</w:t>
      </w:r>
      <w:r w:rsidR="001D4540">
        <w:rPr>
          <w:rFonts w:ascii="Arial" w:hAnsi="Arial" w:cs="Arial"/>
          <w:color w:val="000000"/>
          <w:u w:val="single"/>
        </w:rPr>
        <w:t xml:space="preserve"> </w:t>
      </w:r>
      <w:r>
        <w:rPr>
          <w:rFonts w:ascii="Arial" w:hAnsi="Arial" w:cs="Arial"/>
          <w:color w:val="000000"/>
        </w:rPr>
        <w:t>(the “Issuer”).</w:t>
      </w:r>
    </w:p>
    <w:p w14:paraId="76A40CBF" w14:textId="5188B53D" w:rsidR="00C76A70" w:rsidRDefault="00C76A70">
      <w:pPr>
        <w:pStyle w:val="BodyText"/>
        <w:tabs>
          <w:tab w:val="left" w:pos="3633"/>
          <w:tab w:val="left" w:pos="7920"/>
          <w:tab w:val="left" w:pos="9180"/>
        </w:tabs>
        <w:rPr>
          <w:rFonts w:ascii="Arial" w:hAnsi="Arial" w:cs="Arial"/>
          <w:color w:val="000000"/>
          <w:u w:val="single"/>
        </w:rPr>
      </w:pPr>
      <w:r>
        <w:rPr>
          <w:rFonts w:ascii="Arial" w:hAnsi="Arial" w:cs="Arial"/>
          <w:color w:val="000000"/>
        </w:rPr>
        <w:t xml:space="preserve">Trading Symbol: </w:t>
      </w:r>
      <w:r w:rsidR="00EB79C4" w:rsidRPr="005A5A95">
        <w:rPr>
          <w:rFonts w:ascii="Arial" w:hAnsi="Arial" w:cs="Arial"/>
          <w:b/>
          <w:color w:val="000000"/>
        </w:rPr>
        <w:t>T</w:t>
      </w:r>
      <w:r w:rsidR="00047516">
        <w:rPr>
          <w:rFonts w:ascii="Arial" w:hAnsi="Arial" w:cs="Arial"/>
          <w:b/>
          <w:color w:val="000000"/>
        </w:rPr>
        <w:t>OC</w:t>
      </w:r>
    </w:p>
    <w:p w14:paraId="0E89E544" w14:textId="1ACD7B4A" w:rsidR="00C76A70" w:rsidRPr="00CA6149" w:rsidRDefault="00C76A70" w:rsidP="00922C01">
      <w:pPr>
        <w:pStyle w:val="BodyText"/>
        <w:tabs>
          <w:tab w:val="left" w:pos="5559"/>
          <w:tab w:val="left" w:pos="7920"/>
          <w:tab w:val="left" w:pos="9180"/>
        </w:tabs>
        <w:rPr>
          <w:rFonts w:ascii="Arial" w:hAnsi="Arial" w:cs="Arial"/>
          <w:b/>
          <w:color w:val="000000"/>
          <w:u w:val="single"/>
        </w:rPr>
      </w:pPr>
      <w:r>
        <w:rPr>
          <w:rFonts w:ascii="Arial" w:hAnsi="Arial" w:cs="Arial"/>
          <w:color w:val="000000"/>
        </w:rPr>
        <w:t>Number of Outstanding Listed Securities</w:t>
      </w:r>
      <w:r w:rsidRPr="00CA6149">
        <w:rPr>
          <w:rFonts w:ascii="Arial" w:hAnsi="Arial" w:cs="Arial"/>
          <w:b/>
          <w:color w:val="000000"/>
        </w:rPr>
        <w:t>:</w:t>
      </w:r>
      <w:r w:rsidR="00553768">
        <w:rPr>
          <w:rFonts w:ascii="Arial" w:hAnsi="Arial" w:cs="Arial"/>
          <w:b/>
          <w:color w:val="000000"/>
        </w:rPr>
        <w:t xml:space="preserve">   </w:t>
      </w:r>
      <w:r w:rsidR="00804D40" w:rsidRPr="002537C4">
        <w:rPr>
          <w:rFonts w:ascii="Arial" w:hAnsi="Arial" w:cs="Arial"/>
          <w:b/>
          <w:color w:val="000000"/>
          <w:u w:val="single"/>
        </w:rPr>
        <w:t>10,325,000</w:t>
      </w:r>
    </w:p>
    <w:p w14:paraId="5B2D1F11" w14:textId="77777777"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6D0DC64F" w14:textId="77777777"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447DBD8F" w14:textId="77777777" w:rsidR="00C76A70" w:rsidRDefault="00C76A70">
      <w:pPr>
        <w:pStyle w:val="BodyText"/>
        <w:tabs>
          <w:tab w:val="left" w:pos="7920"/>
          <w:tab w:val="left" w:pos="9180"/>
        </w:tabs>
        <w:rPr>
          <w:rFonts w:ascii="Arial" w:hAnsi="Arial" w:cs="Arial"/>
          <w:b/>
          <w:color w:val="000000"/>
        </w:rPr>
      </w:pPr>
      <w:r>
        <w:rPr>
          <w:rFonts w:ascii="Arial" w:hAnsi="Arial" w:cs="Arial"/>
          <w:b/>
          <w:color w:val="000000"/>
        </w:rPr>
        <w:t>General Instructions</w:t>
      </w:r>
    </w:p>
    <w:p w14:paraId="26DDF057"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5A07D5"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The term “Issuer” includes the Issuer and any of its subsidiaries.</w:t>
      </w:r>
    </w:p>
    <w:p w14:paraId="37EB4222"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Terms used and not defined in this form are defined or interpreted in Policy 1 – Interpretation and General Provisions.</w:t>
      </w:r>
    </w:p>
    <w:p w14:paraId="5754DE54" w14:textId="77777777" w:rsidR="00C76A70" w:rsidRDefault="00C76A70">
      <w:pPr>
        <w:pStyle w:val="List"/>
        <w:keepLines/>
        <w:spacing w:before="120"/>
        <w:ind w:left="0" w:firstLine="0"/>
        <w:rPr>
          <w:rFonts w:ascii="Arial" w:hAnsi="Arial" w:cs="Arial"/>
          <w:b/>
        </w:rPr>
      </w:pPr>
      <w:r>
        <w:rPr>
          <w:rFonts w:ascii="Arial" w:hAnsi="Arial" w:cs="Arial"/>
          <w:b/>
        </w:rPr>
        <w:t>Report on Business</w:t>
      </w:r>
    </w:p>
    <w:p w14:paraId="6DE21D65"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Provide a general overview and discussion of the development of the Issuer’s business and operations over the previous month.  Where the Issuer was inactive disclose this fact.</w:t>
      </w:r>
    </w:p>
    <w:p w14:paraId="235D9450" w14:textId="4D0CB5B4" w:rsidR="00951E06" w:rsidRPr="00951E06" w:rsidRDefault="00951E06" w:rsidP="00951E06">
      <w:pPr>
        <w:pStyle w:val="List"/>
        <w:spacing w:before="120"/>
        <w:ind w:left="720" w:firstLine="0"/>
        <w:jc w:val="both"/>
        <w:rPr>
          <w:rFonts w:ascii="Arial,Bold" w:eastAsia="Times New Roman" w:hAnsi="Arial,Bold" w:cs="Arial,Bold"/>
          <w:b/>
          <w:bCs/>
          <w:szCs w:val="24"/>
          <w:lang w:val="en-CA" w:eastAsia="en-US"/>
        </w:rPr>
      </w:pPr>
      <w:r w:rsidRPr="00951E06">
        <w:rPr>
          <w:rFonts w:ascii="Arial,Bold" w:eastAsia="Times New Roman" w:hAnsi="Arial,Bold" w:cs="Arial,Bold"/>
          <w:b/>
          <w:bCs/>
          <w:szCs w:val="24"/>
          <w:lang w:val="en-CA" w:eastAsia="en-US"/>
        </w:rPr>
        <w:t>The Issuer</w:t>
      </w:r>
      <w:r w:rsidR="00A0509C">
        <w:rPr>
          <w:rFonts w:ascii="Arial,Bold" w:eastAsia="Times New Roman" w:hAnsi="Arial,Bold" w:cs="Arial,Bold"/>
          <w:b/>
          <w:bCs/>
          <w:szCs w:val="24"/>
          <w:lang w:val="en-CA" w:eastAsia="en-US"/>
        </w:rPr>
        <w:t xml:space="preserve"> </w:t>
      </w:r>
      <w:r w:rsidRPr="00951E06">
        <w:rPr>
          <w:rFonts w:ascii="Arial,Bold" w:eastAsia="Times New Roman" w:hAnsi="Arial,Bold" w:cs="Arial,Bold"/>
          <w:b/>
          <w:bCs/>
          <w:szCs w:val="24"/>
          <w:lang w:val="en-CA" w:eastAsia="en-US"/>
        </w:rPr>
        <w:t>is a mineral exploration company</w:t>
      </w:r>
      <w:r w:rsidR="004D760F" w:rsidRPr="004D760F">
        <w:rPr>
          <w:sz w:val="20"/>
        </w:rPr>
        <w:t xml:space="preserve"> </w:t>
      </w:r>
      <w:r w:rsidR="004D760F" w:rsidRPr="004D760F">
        <w:rPr>
          <w:rFonts w:ascii="Arial,Bold" w:eastAsia="Times New Roman" w:hAnsi="Arial,Bold" w:cs="Arial,Bold"/>
          <w:b/>
          <w:bCs/>
          <w:szCs w:val="24"/>
          <w:lang w:val="en-CA" w:eastAsia="en-US"/>
        </w:rPr>
        <w:t>primarily focused on the exploration and development of its Rogers Creek property</w:t>
      </w:r>
      <w:r w:rsidRPr="00951E06">
        <w:rPr>
          <w:rFonts w:ascii="Arial,Bold" w:eastAsia="Times New Roman" w:hAnsi="Arial,Bold" w:cs="Arial,Bold"/>
          <w:b/>
          <w:bCs/>
          <w:szCs w:val="24"/>
          <w:lang w:val="en-CA" w:eastAsia="en-US"/>
        </w:rPr>
        <w:t xml:space="preserve">. </w:t>
      </w:r>
      <w:r w:rsidR="004D760F" w:rsidRPr="004D760F">
        <w:rPr>
          <w:rFonts w:ascii="Arial,Bold" w:eastAsia="Times New Roman" w:hAnsi="Arial,Bold" w:cs="Arial,Bold"/>
          <w:b/>
          <w:bCs/>
          <w:szCs w:val="24"/>
          <w:lang w:val="en-CA" w:eastAsia="en-US"/>
        </w:rPr>
        <w:t>The Property is located in the Lower Lillooet River valley, approximately 90 km northeast of Vancouver, and 28 km south of Pemberton. It consists of 47 contiguous claims totalling 212 square kilometres</w:t>
      </w:r>
      <w:r w:rsidR="004D760F">
        <w:rPr>
          <w:rFonts w:ascii="Arial,Bold" w:eastAsia="Times New Roman" w:hAnsi="Arial,Bold" w:cs="Arial,Bold"/>
          <w:b/>
          <w:bCs/>
          <w:szCs w:val="24"/>
          <w:lang w:val="en-CA" w:eastAsia="en-US"/>
        </w:rPr>
        <w:t>.</w:t>
      </w:r>
      <w:r w:rsidRPr="00951E06">
        <w:rPr>
          <w:rFonts w:ascii="Arial,Bold" w:eastAsia="Times New Roman" w:hAnsi="Arial,Bold" w:cs="Arial,Bold"/>
          <w:b/>
          <w:bCs/>
          <w:szCs w:val="24"/>
          <w:lang w:val="en-CA" w:eastAsia="en-US"/>
        </w:rPr>
        <w:t xml:space="preserve"> The Issuer is evaluating results of its initial exploration activities. </w:t>
      </w:r>
    </w:p>
    <w:p w14:paraId="168EA694" w14:textId="5C181800" w:rsidR="00AE4F34" w:rsidRDefault="00221880" w:rsidP="00BC6642">
      <w:pPr>
        <w:pStyle w:val="gmail-m1581063010831158924msolistparagraph"/>
        <w:ind w:left="720"/>
        <w:jc w:val="both"/>
        <w:rPr>
          <w:rFonts w:ascii="Arial" w:hAnsi="Arial" w:cs="Arial"/>
          <w:b/>
        </w:rPr>
      </w:pPr>
      <w:r>
        <w:rPr>
          <w:rFonts w:ascii="Arial" w:hAnsi="Arial" w:cs="Arial"/>
          <w:b/>
        </w:rPr>
        <w:t xml:space="preserve"> </w:t>
      </w:r>
    </w:p>
    <w:p w14:paraId="79992B0B" w14:textId="77777777" w:rsidR="00AE4F34" w:rsidRDefault="00AE4F34" w:rsidP="00BC6642">
      <w:pPr>
        <w:pStyle w:val="gmail-m1581063010831158924msolistparagraph"/>
        <w:ind w:left="720"/>
        <w:jc w:val="both"/>
        <w:rPr>
          <w:rFonts w:ascii="Arial" w:hAnsi="Arial" w:cs="Arial"/>
          <w:b/>
        </w:rPr>
      </w:pPr>
    </w:p>
    <w:p w14:paraId="0281CC34" w14:textId="77777777" w:rsidR="00F23410" w:rsidRDefault="00F23410" w:rsidP="00F757E4">
      <w:pPr>
        <w:widowControl w:val="0"/>
        <w:numPr>
          <w:ilvl w:val="0"/>
          <w:numId w:val="2"/>
        </w:numPr>
        <w:autoSpaceDE w:val="0"/>
        <w:autoSpaceDN w:val="0"/>
        <w:adjustRightInd w:val="0"/>
        <w:jc w:val="both"/>
        <w:rPr>
          <w:rFonts w:ascii="Arial" w:hAnsi="Arial" w:cs="Arial"/>
          <w:sz w:val="24"/>
          <w:lang w:val="en-GB"/>
        </w:rPr>
      </w:pPr>
      <w:r w:rsidRPr="00BC1E72">
        <w:rPr>
          <w:rFonts w:ascii="Arial" w:hAnsi="Arial" w:cs="Arial"/>
          <w:sz w:val="24"/>
          <w:lang w:val="en-GB"/>
        </w:rPr>
        <w:t>Provide a general overview and discussion of the activities of management.</w:t>
      </w:r>
    </w:p>
    <w:p w14:paraId="4883896F" w14:textId="77777777" w:rsidR="00F23410" w:rsidRDefault="00F23410" w:rsidP="00F23410">
      <w:pPr>
        <w:autoSpaceDE w:val="0"/>
        <w:ind w:left="720"/>
        <w:jc w:val="both"/>
        <w:rPr>
          <w:rFonts w:ascii="Arial" w:hAnsi="Arial" w:cs="Arial"/>
          <w:b/>
          <w:sz w:val="24"/>
          <w:szCs w:val="24"/>
          <w:lang w:val="en-CA"/>
        </w:rPr>
      </w:pPr>
    </w:p>
    <w:p w14:paraId="793C370C" w14:textId="16F1C95D" w:rsidR="00045BA9" w:rsidRDefault="00BC6642" w:rsidP="00441AFE">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 xml:space="preserve">In </w:t>
      </w:r>
      <w:r w:rsidR="009A78BE">
        <w:rPr>
          <w:rFonts w:ascii="Arial" w:hAnsi="Arial" w:cs="Arial"/>
          <w:b/>
          <w:sz w:val="24"/>
          <w:szCs w:val="24"/>
          <w:lang w:val="en-CA"/>
        </w:rPr>
        <w:t xml:space="preserve">July </w:t>
      </w:r>
      <w:r w:rsidR="002547C5">
        <w:rPr>
          <w:rFonts w:ascii="Arial" w:hAnsi="Arial" w:cs="Arial"/>
          <w:b/>
          <w:sz w:val="24"/>
          <w:szCs w:val="24"/>
          <w:lang w:val="en-CA"/>
        </w:rPr>
        <w:t>2019</w:t>
      </w:r>
      <w:r>
        <w:rPr>
          <w:rFonts w:ascii="Arial" w:hAnsi="Arial" w:cs="Arial"/>
          <w:b/>
          <w:sz w:val="24"/>
          <w:szCs w:val="24"/>
          <w:lang w:val="en-CA"/>
        </w:rPr>
        <w:t xml:space="preserve"> Issuer’s m</w:t>
      </w:r>
      <w:r w:rsidRPr="00BC6642">
        <w:rPr>
          <w:rFonts w:ascii="Arial" w:hAnsi="Arial" w:cs="Arial"/>
          <w:b/>
          <w:sz w:val="24"/>
          <w:szCs w:val="24"/>
          <w:lang w:val="en-CA"/>
        </w:rPr>
        <w:t xml:space="preserve">anagement </w:t>
      </w:r>
      <w:r w:rsidR="00221880">
        <w:rPr>
          <w:rFonts w:ascii="Arial" w:hAnsi="Arial" w:cs="Arial"/>
          <w:b/>
          <w:sz w:val="24"/>
          <w:szCs w:val="24"/>
          <w:lang w:val="en-CA"/>
        </w:rPr>
        <w:t xml:space="preserve">was </w:t>
      </w:r>
      <w:r w:rsidR="00845BFC">
        <w:rPr>
          <w:rFonts w:ascii="Arial" w:hAnsi="Arial" w:cs="Arial"/>
          <w:b/>
          <w:sz w:val="24"/>
          <w:szCs w:val="24"/>
          <w:lang w:val="en-CA"/>
        </w:rPr>
        <w:t>reviewing potential mineral exploration properties to acquire</w:t>
      </w:r>
      <w:r w:rsidR="009A78BE">
        <w:rPr>
          <w:rFonts w:ascii="Arial" w:hAnsi="Arial" w:cs="Arial"/>
          <w:b/>
          <w:sz w:val="24"/>
          <w:szCs w:val="24"/>
          <w:lang w:val="en-CA"/>
        </w:rPr>
        <w:t xml:space="preserve"> and </w:t>
      </w:r>
      <w:r w:rsidR="009A78BE" w:rsidRPr="00E0587F">
        <w:rPr>
          <w:rFonts w:ascii="Arial" w:hAnsi="Arial" w:cs="Arial"/>
          <w:b/>
          <w:sz w:val="24"/>
          <w:szCs w:val="24"/>
          <w:lang w:val="en-CA"/>
        </w:rPr>
        <w:t>assessing the results of the sampling done on the Rogers Creek Property</w:t>
      </w:r>
      <w:r w:rsidR="00845BFC" w:rsidRPr="00E0587F">
        <w:rPr>
          <w:rFonts w:ascii="Arial" w:hAnsi="Arial" w:cs="Arial"/>
          <w:b/>
          <w:sz w:val="24"/>
          <w:szCs w:val="24"/>
          <w:lang w:val="en-CA"/>
        </w:rPr>
        <w:t>.</w:t>
      </w:r>
    </w:p>
    <w:p w14:paraId="1618C265" w14:textId="77777777" w:rsidR="002202F6" w:rsidRDefault="002202F6" w:rsidP="005A627C">
      <w:pPr>
        <w:widowControl w:val="0"/>
        <w:autoSpaceDE w:val="0"/>
        <w:autoSpaceDN w:val="0"/>
        <w:adjustRightInd w:val="0"/>
        <w:ind w:left="720"/>
        <w:jc w:val="both"/>
        <w:rPr>
          <w:rFonts w:ascii="Arial" w:hAnsi="Arial" w:cs="Arial"/>
          <w:b/>
          <w:sz w:val="24"/>
          <w:szCs w:val="24"/>
          <w:lang w:val="en-CA"/>
        </w:rPr>
      </w:pPr>
    </w:p>
    <w:p w14:paraId="4EE65A0F"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and provide details of any </w:t>
      </w:r>
      <w:r w:rsidRPr="00ED0716">
        <w:rPr>
          <w:rFonts w:ascii="Arial" w:hAnsi="Arial" w:cs="Arial"/>
        </w:rPr>
        <w:t>new products or services developed or offered. For resource companies, prov</w:t>
      </w:r>
      <w:r>
        <w:rPr>
          <w:rFonts w:ascii="Arial" w:hAnsi="Arial" w:cs="Arial"/>
        </w:rPr>
        <w:t>ide details of new drilling, exploration or production programs and acquisitions of any new properties and attach any mineral or oil and gas or other reports required under Ontario securities law.</w:t>
      </w:r>
    </w:p>
    <w:p w14:paraId="5B7DC19B" w14:textId="77777777" w:rsidR="0024755B" w:rsidRDefault="0024755B" w:rsidP="0024755B">
      <w:pPr>
        <w:pStyle w:val="List"/>
        <w:spacing w:before="120"/>
        <w:ind w:left="720" w:firstLine="0"/>
        <w:jc w:val="both"/>
        <w:rPr>
          <w:rFonts w:ascii="Arial" w:hAnsi="Arial" w:cs="Arial"/>
        </w:rPr>
      </w:pPr>
    </w:p>
    <w:p w14:paraId="7FFB4705" w14:textId="31EE6445" w:rsidR="0024755B" w:rsidRDefault="0024755B" w:rsidP="0024755B">
      <w:pPr>
        <w:widowControl w:val="0"/>
        <w:autoSpaceDE w:val="0"/>
        <w:autoSpaceDN w:val="0"/>
        <w:adjustRightInd w:val="0"/>
        <w:ind w:left="720"/>
        <w:jc w:val="both"/>
        <w:rPr>
          <w:rFonts w:ascii="Arial" w:hAnsi="Arial" w:cs="Arial"/>
          <w:b/>
          <w:sz w:val="24"/>
          <w:szCs w:val="24"/>
          <w:lang w:val="en-CA"/>
        </w:rPr>
      </w:pPr>
      <w:r w:rsidRPr="0024755B">
        <w:rPr>
          <w:rFonts w:ascii="Arial" w:hAnsi="Arial" w:cs="Arial"/>
          <w:b/>
          <w:sz w:val="24"/>
          <w:szCs w:val="24"/>
          <w:lang w:val="en-CA"/>
        </w:rPr>
        <w:t xml:space="preserve">In </w:t>
      </w:r>
      <w:r w:rsidR="005D679E" w:rsidRPr="0024755B">
        <w:rPr>
          <w:rFonts w:ascii="Arial" w:hAnsi="Arial" w:cs="Arial"/>
          <w:b/>
          <w:sz w:val="24"/>
          <w:szCs w:val="24"/>
          <w:lang w:val="en-CA"/>
        </w:rPr>
        <w:t>J</w:t>
      </w:r>
      <w:r w:rsidR="005D679E">
        <w:rPr>
          <w:rFonts w:ascii="Arial" w:hAnsi="Arial" w:cs="Arial"/>
          <w:b/>
          <w:sz w:val="24"/>
          <w:szCs w:val="24"/>
          <w:lang w:val="en-CA"/>
        </w:rPr>
        <w:t>une</w:t>
      </w:r>
      <w:r w:rsidR="005D679E" w:rsidRPr="0024755B">
        <w:rPr>
          <w:rFonts w:ascii="Arial" w:hAnsi="Arial" w:cs="Arial"/>
          <w:b/>
          <w:sz w:val="24"/>
          <w:szCs w:val="24"/>
          <w:lang w:val="en-CA"/>
        </w:rPr>
        <w:t xml:space="preserve"> </w:t>
      </w:r>
      <w:r w:rsidRPr="00E0587F">
        <w:rPr>
          <w:rFonts w:ascii="Arial" w:hAnsi="Arial" w:cs="Arial"/>
          <w:b/>
          <w:sz w:val="24"/>
          <w:szCs w:val="24"/>
          <w:lang w:val="en-CA"/>
        </w:rPr>
        <w:t xml:space="preserve">two geologists were hired to complete 5 days of reconnaissance work at the Rogers Creek project. This included surface rock sampling and checking the current condition of the roads and trails that access the area. 50 samples were submitted for analysis, </w:t>
      </w:r>
      <w:r w:rsidR="005D679E">
        <w:rPr>
          <w:rFonts w:ascii="Arial" w:hAnsi="Arial" w:cs="Arial"/>
          <w:b/>
          <w:sz w:val="24"/>
          <w:szCs w:val="24"/>
          <w:lang w:val="en-CA"/>
        </w:rPr>
        <w:t>assay results were received in late July and are under review for follow-up assessment</w:t>
      </w:r>
      <w:r w:rsidRPr="00E0587F">
        <w:rPr>
          <w:rFonts w:ascii="Arial" w:hAnsi="Arial" w:cs="Arial"/>
          <w:b/>
          <w:sz w:val="24"/>
          <w:szCs w:val="24"/>
          <w:lang w:val="en-CA"/>
        </w:rPr>
        <w:t>.</w:t>
      </w:r>
    </w:p>
    <w:p w14:paraId="553CD734" w14:textId="77777777" w:rsidR="00AC0D27" w:rsidRPr="0024755B" w:rsidRDefault="00AC0D27" w:rsidP="0024755B">
      <w:pPr>
        <w:widowControl w:val="0"/>
        <w:autoSpaceDE w:val="0"/>
        <w:autoSpaceDN w:val="0"/>
        <w:adjustRightInd w:val="0"/>
        <w:ind w:left="720"/>
        <w:jc w:val="both"/>
        <w:rPr>
          <w:rFonts w:ascii="Arial" w:hAnsi="Arial" w:cs="Arial"/>
          <w:b/>
          <w:sz w:val="24"/>
          <w:szCs w:val="24"/>
          <w:lang w:val="en-CA"/>
        </w:rPr>
      </w:pPr>
    </w:p>
    <w:p w14:paraId="1A18BF48"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426EFB62" w14:textId="659EF396" w:rsidR="00F71014" w:rsidRDefault="00F71014" w:rsidP="00F71014">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804A9C">
        <w:rPr>
          <w:rFonts w:ascii="Arial" w:hAnsi="Arial" w:cs="Arial"/>
          <w:b/>
          <w:szCs w:val="24"/>
        </w:rPr>
        <w:t>July</w:t>
      </w:r>
      <w:r>
        <w:rPr>
          <w:rFonts w:ascii="Arial" w:hAnsi="Arial" w:cs="Arial"/>
          <w:b/>
          <w:szCs w:val="24"/>
        </w:rPr>
        <w:t>.</w:t>
      </w:r>
    </w:p>
    <w:p w14:paraId="36AEAA5B" w14:textId="77777777" w:rsidR="000B2A9A" w:rsidRDefault="000B2A9A" w:rsidP="00F71014">
      <w:pPr>
        <w:pStyle w:val="List"/>
        <w:spacing w:before="120"/>
        <w:ind w:left="720" w:firstLine="0"/>
        <w:jc w:val="both"/>
        <w:rPr>
          <w:rFonts w:ascii="Arial" w:hAnsi="Arial" w:cs="Arial"/>
          <w:b/>
          <w:szCs w:val="24"/>
        </w:rPr>
      </w:pPr>
    </w:p>
    <w:p w14:paraId="65CA3109" w14:textId="77777777" w:rsidR="00C76A70" w:rsidRDefault="00C76A70">
      <w:pPr>
        <w:pStyle w:val="List"/>
        <w:numPr>
          <w:ilvl w:val="0"/>
          <w:numId w:val="2"/>
        </w:numPr>
        <w:tabs>
          <w:tab w:val="left" w:pos="720"/>
        </w:tabs>
        <w:spacing w:before="120"/>
        <w:jc w:val="both"/>
        <w:rPr>
          <w:rFonts w:ascii="Arial" w:hAnsi="Arial" w:cs="Arial"/>
        </w:rPr>
      </w:pPr>
      <w:r w:rsidRPr="00093399">
        <w:rPr>
          <w:rFonts w:ascii="Arial" w:hAnsi="Arial" w:cs="Arial"/>
        </w:rPr>
        <w:t xml:space="preserve">Describe any </w:t>
      </w:r>
      <w:r w:rsidRPr="00ED0716">
        <w:rPr>
          <w:rFonts w:ascii="Arial" w:hAnsi="Arial" w:cs="Arial"/>
        </w:rPr>
        <w:t>new business relationships entered into between</w:t>
      </w:r>
      <w:r w:rsidRPr="00093399">
        <w:rPr>
          <w:rFonts w:ascii="Arial" w:hAnsi="Arial" w:cs="Arial"/>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2A561CF" w14:textId="1DF3A899" w:rsidR="00553768" w:rsidRDefault="00553768" w:rsidP="00804D40">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804A9C">
        <w:rPr>
          <w:rFonts w:ascii="Arial" w:hAnsi="Arial" w:cs="Arial"/>
          <w:b/>
          <w:szCs w:val="24"/>
        </w:rPr>
        <w:t>July</w:t>
      </w:r>
      <w:r>
        <w:rPr>
          <w:rFonts w:ascii="Arial" w:hAnsi="Arial" w:cs="Arial"/>
          <w:b/>
          <w:szCs w:val="24"/>
        </w:rPr>
        <w:t>.</w:t>
      </w:r>
    </w:p>
    <w:p w14:paraId="2CFFA007" w14:textId="77777777" w:rsidR="003B0870" w:rsidRDefault="003B0870" w:rsidP="00431E63">
      <w:pPr>
        <w:pStyle w:val="List"/>
        <w:spacing w:before="120"/>
        <w:ind w:left="720" w:firstLine="0"/>
        <w:jc w:val="both"/>
        <w:rPr>
          <w:rFonts w:ascii="Arial" w:hAnsi="Arial" w:cs="Arial"/>
          <w:b/>
          <w:szCs w:val="24"/>
        </w:rPr>
      </w:pPr>
    </w:p>
    <w:p w14:paraId="2E7809A2"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4E165056" w14:textId="2797A6A9" w:rsidR="00ED4A5D" w:rsidRDefault="00CA1950" w:rsidP="00ED4A5D">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4A9C">
        <w:rPr>
          <w:rFonts w:ascii="Arial" w:hAnsi="Arial" w:cs="Arial"/>
          <w:b/>
          <w:szCs w:val="24"/>
        </w:rPr>
        <w:t>July</w:t>
      </w:r>
      <w:r w:rsidRPr="00ED4A5D">
        <w:rPr>
          <w:rFonts w:ascii="Arial" w:hAnsi="Arial" w:cs="Arial"/>
          <w:b/>
          <w:szCs w:val="24"/>
        </w:rPr>
        <w:t>.</w:t>
      </w:r>
      <w:r>
        <w:rPr>
          <w:rFonts w:ascii="Arial" w:hAnsi="Arial" w:cs="Arial"/>
          <w:b/>
          <w:szCs w:val="24"/>
        </w:rPr>
        <w:t xml:space="preserve">  </w:t>
      </w:r>
    </w:p>
    <w:p w14:paraId="4914CDD5" w14:textId="77777777" w:rsidR="00CA1950" w:rsidRPr="00ED4A5D" w:rsidRDefault="00CA1950" w:rsidP="00ED4A5D">
      <w:pPr>
        <w:pStyle w:val="List"/>
        <w:spacing w:before="120"/>
        <w:ind w:left="720" w:firstLine="0"/>
        <w:jc w:val="both"/>
        <w:rPr>
          <w:rFonts w:ascii="Arial" w:hAnsi="Arial" w:cs="Arial"/>
          <w:b/>
          <w:szCs w:val="24"/>
        </w:rPr>
      </w:pPr>
    </w:p>
    <w:p w14:paraId="3E292F02"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38AAF73" w14:textId="7FE17A42" w:rsidR="003B0870" w:rsidRDefault="003B0870" w:rsidP="003B0870">
      <w:pPr>
        <w:pStyle w:val="List"/>
        <w:spacing w:before="120"/>
        <w:ind w:left="720" w:firstLine="0"/>
        <w:jc w:val="both"/>
        <w:rPr>
          <w:rFonts w:ascii="Arial" w:hAnsi="Arial" w:cs="Arial"/>
          <w:b/>
          <w:szCs w:val="24"/>
        </w:rPr>
      </w:pPr>
      <w:r w:rsidRPr="00ED4A5D">
        <w:rPr>
          <w:rFonts w:ascii="Arial" w:hAnsi="Arial" w:cs="Arial"/>
          <w:b/>
          <w:szCs w:val="24"/>
        </w:rPr>
        <w:lastRenderedPageBreak/>
        <w:t xml:space="preserve">Not applicable for the month of </w:t>
      </w:r>
      <w:r w:rsidR="00804A9C">
        <w:rPr>
          <w:rFonts w:ascii="Arial" w:hAnsi="Arial" w:cs="Arial"/>
          <w:b/>
          <w:szCs w:val="24"/>
        </w:rPr>
        <w:t>July</w:t>
      </w:r>
      <w:r w:rsidRPr="00ED4A5D">
        <w:rPr>
          <w:rFonts w:ascii="Arial" w:hAnsi="Arial" w:cs="Arial"/>
          <w:b/>
          <w:szCs w:val="24"/>
        </w:rPr>
        <w:t>.</w:t>
      </w:r>
    </w:p>
    <w:p w14:paraId="2917C70A" w14:textId="77777777" w:rsidR="003738F1" w:rsidRPr="006911AC" w:rsidRDefault="003738F1" w:rsidP="003738F1">
      <w:pPr>
        <w:pStyle w:val="List"/>
        <w:spacing w:before="120"/>
        <w:ind w:left="720" w:firstLine="0"/>
        <w:jc w:val="both"/>
        <w:rPr>
          <w:rFonts w:ascii="Arial" w:hAnsi="Arial" w:cs="Arial"/>
          <w:b/>
          <w:szCs w:val="24"/>
        </w:rPr>
      </w:pPr>
    </w:p>
    <w:p w14:paraId="103B9989"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w:t>
      </w:r>
      <w:r w:rsidRPr="00ED0716">
        <w:rPr>
          <w:rFonts w:ascii="Arial" w:hAnsi="Arial" w:cs="Arial"/>
        </w:rPr>
        <w:t>the acquisition of new customers or loss of customers</w:t>
      </w:r>
      <w:r>
        <w:rPr>
          <w:rFonts w:ascii="Arial" w:hAnsi="Arial" w:cs="Arial"/>
        </w:rPr>
        <w:t>.</w:t>
      </w:r>
    </w:p>
    <w:p w14:paraId="597DDA82" w14:textId="081C2027" w:rsidR="00C76A70"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4A9C">
        <w:rPr>
          <w:rFonts w:ascii="Arial" w:hAnsi="Arial" w:cs="Arial"/>
          <w:b/>
          <w:szCs w:val="24"/>
        </w:rPr>
        <w:t>July</w:t>
      </w:r>
      <w:r w:rsidRPr="00ED4A5D">
        <w:rPr>
          <w:rFonts w:ascii="Arial" w:hAnsi="Arial" w:cs="Arial"/>
          <w:b/>
          <w:szCs w:val="24"/>
        </w:rPr>
        <w:t>.</w:t>
      </w:r>
    </w:p>
    <w:p w14:paraId="4C34A0D7"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new developments or effects on intangible products such as brand names, circulation lists, copyrights, franchises, licenses, patents, software, subscription lists and trade-marks.</w:t>
      </w:r>
    </w:p>
    <w:p w14:paraId="1A0B3C5D" w14:textId="3A0A3A7B" w:rsidR="00A3269E" w:rsidRDefault="00A3269E" w:rsidP="00456B69">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4A9C">
        <w:rPr>
          <w:rFonts w:ascii="Arial" w:hAnsi="Arial" w:cs="Arial"/>
          <w:b/>
          <w:szCs w:val="24"/>
        </w:rPr>
        <w:t>July</w:t>
      </w:r>
      <w:r w:rsidRPr="00ED4A5D">
        <w:rPr>
          <w:rFonts w:ascii="Arial" w:hAnsi="Arial" w:cs="Arial"/>
          <w:b/>
          <w:szCs w:val="24"/>
        </w:rPr>
        <w:t>.</w:t>
      </w:r>
    </w:p>
    <w:p w14:paraId="3C17709C" w14:textId="77777777" w:rsidR="00A3269E" w:rsidRDefault="00A3269E" w:rsidP="00456B69">
      <w:pPr>
        <w:pStyle w:val="List"/>
        <w:spacing w:before="120"/>
        <w:ind w:left="720" w:firstLine="0"/>
        <w:jc w:val="both"/>
        <w:rPr>
          <w:rFonts w:ascii="Arial" w:hAnsi="Arial" w:cs="Arial"/>
        </w:rPr>
      </w:pPr>
    </w:p>
    <w:p w14:paraId="6A47ECAE" w14:textId="63394DE0"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Report on any </w:t>
      </w:r>
      <w:r w:rsidR="00704745">
        <w:rPr>
          <w:rFonts w:ascii="Arial" w:hAnsi="Arial" w:cs="Arial"/>
        </w:rPr>
        <w:t>employee hir</w:t>
      </w:r>
      <w:r w:rsidRPr="00ED0716">
        <w:rPr>
          <w:rFonts w:ascii="Arial" w:hAnsi="Arial" w:cs="Arial"/>
        </w:rPr>
        <w:t>ings, terminations or lay-offs with details of anticipated length of lay-offs.</w:t>
      </w:r>
    </w:p>
    <w:p w14:paraId="644FD182" w14:textId="35725102" w:rsidR="000A02C7" w:rsidRDefault="00CA1950" w:rsidP="000A02C7">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4A9C">
        <w:rPr>
          <w:rFonts w:ascii="Arial" w:hAnsi="Arial" w:cs="Arial"/>
          <w:b/>
          <w:szCs w:val="24"/>
        </w:rPr>
        <w:t>July</w:t>
      </w:r>
      <w:r w:rsidRPr="00ED4A5D">
        <w:rPr>
          <w:rFonts w:ascii="Arial" w:hAnsi="Arial" w:cs="Arial"/>
          <w:b/>
          <w:szCs w:val="24"/>
        </w:rPr>
        <w:t>.</w:t>
      </w:r>
    </w:p>
    <w:p w14:paraId="6525638E" w14:textId="77777777" w:rsidR="008B20E8" w:rsidRDefault="008B20E8" w:rsidP="009579B9">
      <w:pPr>
        <w:pStyle w:val="List"/>
        <w:spacing w:before="120"/>
        <w:ind w:left="720" w:firstLine="0"/>
        <w:jc w:val="both"/>
        <w:rPr>
          <w:rFonts w:ascii="Arial" w:hAnsi="Arial" w:cs="Arial"/>
          <w:b/>
          <w:szCs w:val="24"/>
        </w:rPr>
      </w:pPr>
    </w:p>
    <w:p w14:paraId="66693E09"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Report on any labour disputes and resolutions of those disputes if applicable.</w:t>
      </w:r>
    </w:p>
    <w:p w14:paraId="6E7DDE58" w14:textId="7D9A88C6" w:rsidR="006C6B0C"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4A9C">
        <w:rPr>
          <w:rFonts w:ascii="Arial" w:hAnsi="Arial" w:cs="Arial"/>
          <w:b/>
          <w:szCs w:val="24"/>
        </w:rPr>
        <w:t>July</w:t>
      </w:r>
      <w:r w:rsidRPr="00ED4A5D">
        <w:rPr>
          <w:rFonts w:ascii="Arial" w:hAnsi="Arial" w:cs="Arial"/>
          <w:b/>
          <w:szCs w:val="24"/>
        </w:rPr>
        <w:t>.</w:t>
      </w:r>
    </w:p>
    <w:p w14:paraId="6DC7D891" w14:textId="77777777" w:rsidR="008D3B07" w:rsidRDefault="008D3B07">
      <w:pPr>
        <w:pStyle w:val="List"/>
        <w:spacing w:before="120"/>
        <w:ind w:left="720" w:firstLine="0"/>
        <w:jc w:val="both"/>
        <w:rPr>
          <w:rFonts w:ascii="Arial" w:hAnsi="Arial" w:cs="Arial"/>
          <w:b/>
          <w:szCs w:val="24"/>
        </w:rPr>
      </w:pPr>
    </w:p>
    <w:p w14:paraId="26CC2398"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07E4DDF" w14:textId="2C7E05F9" w:rsidR="00CE1859" w:rsidRDefault="00CA1950" w:rsidP="00F92542">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4A9C">
        <w:rPr>
          <w:rFonts w:ascii="Arial" w:hAnsi="Arial" w:cs="Arial"/>
          <w:b/>
          <w:szCs w:val="24"/>
        </w:rPr>
        <w:t>July</w:t>
      </w:r>
      <w:r w:rsidRPr="00ED4A5D">
        <w:rPr>
          <w:rFonts w:ascii="Arial" w:hAnsi="Arial" w:cs="Arial"/>
          <w:b/>
          <w:szCs w:val="24"/>
        </w:rPr>
        <w:t>.</w:t>
      </w:r>
      <w:r>
        <w:rPr>
          <w:rFonts w:ascii="Arial" w:hAnsi="Arial" w:cs="Arial"/>
          <w:b/>
          <w:szCs w:val="24"/>
        </w:rPr>
        <w:t xml:space="preserve"> </w:t>
      </w:r>
      <w:r w:rsidR="00ED4A5D">
        <w:rPr>
          <w:rFonts w:ascii="Arial" w:hAnsi="Arial" w:cs="Arial"/>
          <w:b/>
          <w:szCs w:val="24"/>
        </w:rPr>
        <w:t xml:space="preserve"> </w:t>
      </w:r>
    </w:p>
    <w:p w14:paraId="087E1AB7" w14:textId="77777777" w:rsidR="00C44104" w:rsidRDefault="00C44104" w:rsidP="00F92542">
      <w:pPr>
        <w:pStyle w:val="List"/>
        <w:spacing w:before="120"/>
        <w:ind w:left="720" w:firstLine="0"/>
        <w:jc w:val="both"/>
        <w:rPr>
          <w:rFonts w:ascii="Arial" w:hAnsi="Arial" w:cs="Arial"/>
          <w:b/>
          <w:szCs w:val="24"/>
        </w:rPr>
      </w:pPr>
    </w:p>
    <w:p w14:paraId="68D38285" w14:textId="77777777" w:rsidR="00C76A70" w:rsidRDefault="00C76A70" w:rsidP="004264C3">
      <w:pPr>
        <w:pStyle w:val="List"/>
        <w:widowControl w:val="0"/>
        <w:numPr>
          <w:ilvl w:val="0"/>
          <w:numId w:val="2"/>
        </w:numPr>
        <w:tabs>
          <w:tab w:val="left" w:pos="720"/>
        </w:tabs>
        <w:suppressAutoHyphens w:val="0"/>
        <w:spacing w:before="120"/>
        <w:jc w:val="both"/>
        <w:rPr>
          <w:rFonts w:ascii="Arial" w:hAnsi="Arial" w:cs="Arial"/>
        </w:rPr>
      </w:pPr>
      <w:r>
        <w:rPr>
          <w:rFonts w:ascii="Arial" w:hAnsi="Arial" w:cs="Arial"/>
        </w:rPr>
        <w:t>Provide details of any indebtedness incurred or repaid by the Issuer together with the terms of such indebtedness.</w:t>
      </w:r>
    </w:p>
    <w:p w14:paraId="15431BD2" w14:textId="2876C677" w:rsidR="00CA1950" w:rsidRDefault="00951E06" w:rsidP="00951E06">
      <w:pPr>
        <w:suppressAutoHyphens w:val="0"/>
        <w:autoSpaceDE w:val="0"/>
        <w:autoSpaceDN w:val="0"/>
        <w:adjustRightInd w:val="0"/>
        <w:rPr>
          <w:rFonts w:ascii="Arial" w:hAnsi="Arial" w:cs="Arial"/>
          <w:b/>
          <w:szCs w:val="24"/>
        </w:rPr>
      </w:pPr>
      <w:r>
        <w:rPr>
          <w:rFonts w:ascii="TimesNewRomanPSMT" w:hAnsi="TimesNewRomanPSMT" w:cs="TimesNewRomanPSMT"/>
          <w:lang w:val="en-CA" w:eastAsia="en-CA"/>
        </w:rPr>
        <w:t>.</w:t>
      </w:r>
    </w:p>
    <w:p w14:paraId="4A8F0DDF" w14:textId="79B7E69D" w:rsidR="003B0870" w:rsidRDefault="003B0870" w:rsidP="003B087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4A9C">
        <w:rPr>
          <w:rFonts w:ascii="Arial" w:hAnsi="Arial" w:cs="Arial"/>
          <w:b/>
          <w:szCs w:val="24"/>
        </w:rPr>
        <w:t>July</w:t>
      </w:r>
      <w:r w:rsidRPr="00ED4A5D">
        <w:rPr>
          <w:rFonts w:ascii="Arial" w:hAnsi="Arial" w:cs="Arial"/>
          <w:b/>
          <w:szCs w:val="24"/>
        </w:rPr>
        <w:t>.</w:t>
      </w:r>
    </w:p>
    <w:p w14:paraId="2438C023" w14:textId="77777777" w:rsidR="00512B19" w:rsidRDefault="00512B19" w:rsidP="005A5A95">
      <w:pPr>
        <w:pStyle w:val="List"/>
        <w:spacing w:before="120"/>
        <w:ind w:left="0" w:firstLine="0"/>
        <w:jc w:val="both"/>
        <w:rPr>
          <w:rFonts w:ascii="Arial" w:hAnsi="Arial" w:cs="Arial"/>
          <w:b/>
          <w:szCs w:val="24"/>
        </w:rPr>
      </w:pPr>
    </w:p>
    <w:p w14:paraId="302FD39C" w14:textId="77777777" w:rsidR="0060509A" w:rsidRDefault="002A332B" w:rsidP="00CA3277">
      <w:pPr>
        <w:pStyle w:val="List"/>
        <w:widowControl w:val="0"/>
        <w:numPr>
          <w:ilvl w:val="0"/>
          <w:numId w:val="2"/>
        </w:numPr>
        <w:tabs>
          <w:tab w:val="left" w:pos="720"/>
        </w:tabs>
        <w:suppressAutoHyphens w:val="0"/>
        <w:spacing w:before="0"/>
        <w:jc w:val="both"/>
        <w:rPr>
          <w:rFonts w:ascii="Arial" w:hAnsi="Arial" w:cs="Arial"/>
        </w:rPr>
      </w:pPr>
      <w:r w:rsidRPr="00546745">
        <w:rPr>
          <w:rFonts w:ascii="Arial" w:hAnsi="Arial" w:cs="Arial"/>
        </w:rPr>
        <w:t>Provide details of any securities issued and options or warrants granted.</w:t>
      </w:r>
    </w:p>
    <w:p w14:paraId="35D5D9CB" w14:textId="77777777" w:rsidR="00FE3601" w:rsidRDefault="00FE3601" w:rsidP="00FE3601">
      <w:pPr>
        <w:pStyle w:val="List"/>
        <w:widowControl w:val="0"/>
        <w:suppressAutoHyphens w:val="0"/>
        <w:spacing w:before="0"/>
        <w:ind w:left="720" w:firstLine="0"/>
        <w:jc w:val="both"/>
        <w:rPr>
          <w:rFonts w:ascii="Arial" w:hAnsi="Arial" w:cs="Arial"/>
        </w:rPr>
      </w:pPr>
    </w:p>
    <w:tbl>
      <w:tblPr>
        <w:tblpPr w:leftFromText="181" w:rightFromText="181" w:vertAnchor="text" w:horzAnchor="margin" w:tblpY="160"/>
        <w:tblW w:w="5000" w:type="pct"/>
        <w:tblLook w:val="0000" w:firstRow="0" w:lastRow="0" w:firstColumn="0" w:lastColumn="0" w:noHBand="0" w:noVBand="0"/>
      </w:tblPr>
      <w:tblGrid>
        <w:gridCol w:w="2199"/>
        <w:gridCol w:w="1413"/>
        <w:gridCol w:w="3871"/>
        <w:gridCol w:w="2093"/>
      </w:tblGrid>
      <w:tr w:rsidR="00DD6B89" w:rsidRPr="00823A9C" w14:paraId="2EE1E3CA" w14:textId="77777777" w:rsidTr="006911AC">
        <w:trPr>
          <w:tblHeader/>
        </w:trPr>
        <w:tc>
          <w:tcPr>
            <w:tcW w:w="1148" w:type="pct"/>
            <w:tcBorders>
              <w:top w:val="single" w:sz="4" w:space="0" w:color="000000"/>
              <w:left w:val="single" w:sz="4" w:space="0" w:color="000000"/>
              <w:bottom w:val="single" w:sz="4" w:space="0" w:color="000000"/>
            </w:tcBorders>
          </w:tcPr>
          <w:p w14:paraId="68111D95"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Security</w:t>
            </w:r>
          </w:p>
        </w:tc>
        <w:tc>
          <w:tcPr>
            <w:tcW w:w="738" w:type="pct"/>
            <w:tcBorders>
              <w:top w:val="single" w:sz="4" w:space="0" w:color="000000"/>
              <w:left w:val="single" w:sz="4" w:space="0" w:color="000000"/>
              <w:bottom w:val="single" w:sz="4" w:space="0" w:color="000000"/>
            </w:tcBorders>
          </w:tcPr>
          <w:p w14:paraId="73A8B8FD"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Number Issued</w:t>
            </w:r>
          </w:p>
        </w:tc>
        <w:tc>
          <w:tcPr>
            <w:tcW w:w="2021" w:type="pct"/>
            <w:tcBorders>
              <w:top w:val="single" w:sz="4" w:space="0" w:color="000000"/>
              <w:left w:val="single" w:sz="4" w:space="0" w:color="000000"/>
              <w:bottom w:val="single" w:sz="4" w:space="0" w:color="000000"/>
            </w:tcBorders>
          </w:tcPr>
          <w:p w14:paraId="2ACDB647"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Details of Issuance</w:t>
            </w:r>
          </w:p>
        </w:tc>
        <w:tc>
          <w:tcPr>
            <w:tcW w:w="1093" w:type="pct"/>
            <w:tcBorders>
              <w:top w:val="single" w:sz="4" w:space="0" w:color="000000"/>
              <w:left w:val="single" w:sz="4" w:space="0" w:color="000000"/>
              <w:bottom w:val="single" w:sz="4" w:space="0" w:color="000000"/>
              <w:right w:val="single" w:sz="4" w:space="0" w:color="000000"/>
            </w:tcBorders>
          </w:tcPr>
          <w:p w14:paraId="30D678B7"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vertAlign w:val="superscript"/>
              </w:rPr>
            </w:pPr>
            <w:r w:rsidRPr="00823A9C">
              <w:rPr>
                <w:rFonts w:ascii="Arial" w:hAnsi="Arial" w:cs="Arial"/>
                <w:b/>
                <w:szCs w:val="24"/>
              </w:rPr>
              <w:t>Use of Proceeds</w:t>
            </w:r>
          </w:p>
        </w:tc>
      </w:tr>
      <w:tr w:rsidR="00F75304" w:rsidRPr="00823A9C" w14:paraId="49A3B1EB" w14:textId="77777777" w:rsidTr="00951E06">
        <w:tc>
          <w:tcPr>
            <w:tcW w:w="1148" w:type="pct"/>
            <w:tcBorders>
              <w:top w:val="single" w:sz="4" w:space="0" w:color="000000"/>
              <w:left w:val="single" w:sz="4" w:space="0" w:color="000000"/>
              <w:bottom w:val="single" w:sz="4" w:space="0" w:color="000000"/>
            </w:tcBorders>
          </w:tcPr>
          <w:p w14:paraId="36092988" w14:textId="2175BE05" w:rsidR="00F75304" w:rsidRDefault="00F75304" w:rsidP="00951E06">
            <w:pPr>
              <w:pStyle w:val="List"/>
              <w:widowControl w:val="0"/>
              <w:tabs>
                <w:tab w:val="left" w:pos="360"/>
              </w:tabs>
              <w:suppressAutoHyphens w:val="0"/>
              <w:snapToGrid w:val="0"/>
              <w:spacing w:before="0" w:line="280" w:lineRule="exact"/>
              <w:ind w:left="0" w:firstLine="0"/>
              <w:rPr>
                <w:rFonts w:ascii="Arial" w:hAnsi="Arial" w:cs="Arial"/>
                <w:b/>
                <w:szCs w:val="24"/>
              </w:rPr>
            </w:pPr>
          </w:p>
        </w:tc>
        <w:tc>
          <w:tcPr>
            <w:tcW w:w="738" w:type="pct"/>
            <w:tcBorders>
              <w:top w:val="single" w:sz="4" w:space="0" w:color="000000"/>
              <w:left w:val="single" w:sz="4" w:space="0" w:color="000000"/>
              <w:bottom w:val="single" w:sz="4" w:space="0" w:color="000000"/>
            </w:tcBorders>
          </w:tcPr>
          <w:p w14:paraId="188B0786" w14:textId="3D079444" w:rsidR="00F75304" w:rsidRDefault="00F75304"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p>
        </w:tc>
        <w:tc>
          <w:tcPr>
            <w:tcW w:w="2021" w:type="pct"/>
            <w:tcBorders>
              <w:top w:val="single" w:sz="4" w:space="0" w:color="000000"/>
              <w:left w:val="single" w:sz="4" w:space="0" w:color="000000"/>
              <w:bottom w:val="single" w:sz="4" w:space="0" w:color="000000"/>
            </w:tcBorders>
          </w:tcPr>
          <w:p w14:paraId="28AC4D3D" w14:textId="1142E80C" w:rsidR="00F75304" w:rsidRDefault="00553768" w:rsidP="00951E06">
            <w:pPr>
              <w:pStyle w:val="List"/>
              <w:widowControl w:val="0"/>
              <w:tabs>
                <w:tab w:val="left" w:pos="360"/>
              </w:tabs>
              <w:snapToGrid w:val="0"/>
              <w:spacing w:line="280" w:lineRule="exact"/>
              <w:ind w:left="0" w:firstLine="0"/>
              <w:rPr>
                <w:rFonts w:ascii="Arial" w:hAnsi="Arial" w:cs="Arial"/>
                <w:b/>
                <w:szCs w:val="24"/>
              </w:rPr>
            </w:pPr>
            <w:r>
              <w:rPr>
                <w:rFonts w:ascii="Arial" w:hAnsi="Arial" w:cs="Arial"/>
                <w:b/>
                <w:szCs w:val="24"/>
              </w:rPr>
              <w:t>None</w:t>
            </w:r>
          </w:p>
        </w:tc>
        <w:tc>
          <w:tcPr>
            <w:tcW w:w="1093" w:type="pct"/>
            <w:tcBorders>
              <w:top w:val="single" w:sz="4" w:space="0" w:color="000000"/>
              <w:left w:val="single" w:sz="4" w:space="0" w:color="000000"/>
              <w:bottom w:val="single" w:sz="4" w:space="0" w:color="000000"/>
              <w:right w:val="single" w:sz="4" w:space="0" w:color="000000"/>
            </w:tcBorders>
          </w:tcPr>
          <w:p w14:paraId="751BE16B" w14:textId="70D0B508" w:rsidR="00F75304" w:rsidRPr="00823A9C" w:rsidRDefault="001B0467"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Pr>
                <w:rFonts w:ascii="Arial" w:hAnsi="Arial" w:cs="Arial"/>
                <w:b/>
                <w:szCs w:val="24"/>
              </w:rPr>
              <w:t>N/A</w:t>
            </w:r>
          </w:p>
        </w:tc>
      </w:tr>
    </w:tbl>
    <w:p w14:paraId="19F0EA4D" w14:textId="77777777" w:rsidR="00891DFD" w:rsidRDefault="00891DFD" w:rsidP="00891DFD">
      <w:pPr>
        <w:pStyle w:val="List"/>
        <w:spacing w:before="120"/>
        <w:ind w:left="720" w:firstLine="0"/>
        <w:jc w:val="both"/>
        <w:rPr>
          <w:rFonts w:ascii="Arial" w:hAnsi="Arial" w:cs="Arial"/>
          <w:b/>
          <w:szCs w:val="24"/>
        </w:rPr>
      </w:pPr>
    </w:p>
    <w:p w14:paraId="4A5946B7" w14:textId="77777777" w:rsidR="006C6B0C" w:rsidRDefault="00C76A70" w:rsidP="004264C3">
      <w:pPr>
        <w:pStyle w:val="List"/>
        <w:widowControl w:val="0"/>
        <w:numPr>
          <w:ilvl w:val="0"/>
          <w:numId w:val="2"/>
        </w:numPr>
        <w:tabs>
          <w:tab w:val="left" w:pos="720"/>
        </w:tabs>
        <w:suppressAutoHyphens w:val="0"/>
        <w:spacing w:before="120"/>
        <w:jc w:val="both"/>
        <w:rPr>
          <w:rFonts w:ascii="Arial" w:hAnsi="Arial" w:cs="Arial"/>
        </w:rPr>
      </w:pPr>
      <w:r w:rsidRPr="002A11EB">
        <w:rPr>
          <w:rFonts w:ascii="Arial" w:hAnsi="Arial" w:cs="Arial"/>
        </w:rPr>
        <w:t>Provide details of any loans to or by Related Persons.</w:t>
      </w:r>
    </w:p>
    <w:p w14:paraId="5DFAC3E7" w14:textId="1F1707FA" w:rsidR="004A38C3" w:rsidRDefault="004A38C3" w:rsidP="004A38C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804A9C">
        <w:rPr>
          <w:rFonts w:ascii="Arial" w:hAnsi="Arial" w:cs="Arial"/>
          <w:b/>
          <w:szCs w:val="24"/>
        </w:rPr>
        <w:t>July</w:t>
      </w:r>
      <w:r w:rsidR="00127243">
        <w:rPr>
          <w:rFonts w:ascii="Arial" w:hAnsi="Arial" w:cs="Arial"/>
          <w:b/>
          <w:szCs w:val="24"/>
        </w:rPr>
        <w:t>.</w:t>
      </w:r>
    </w:p>
    <w:p w14:paraId="783A648F" w14:textId="2417CC04" w:rsidR="004A38C3" w:rsidRDefault="002F301C" w:rsidP="00804D40">
      <w:pPr>
        <w:suppressAutoHyphens w:val="0"/>
        <w:jc w:val="both"/>
        <w:rPr>
          <w:rFonts w:ascii="Arial" w:hAnsi="Arial" w:cs="Arial"/>
          <w:b/>
          <w:szCs w:val="24"/>
        </w:rPr>
      </w:pPr>
      <w:r w:rsidRPr="002F301C">
        <w:rPr>
          <w:rFonts w:eastAsia="Times New Roman"/>
          <w:sz w:val="22"/>
          <w:szCs w:val="22"/>
          <w:lang w:eastAsia="en-US"/>
        </w:rPr>
        <w:t xml:space="preserve">  </w:t>
      </w:r>
    </w:p>
    <w:p w14:paraId="7330B483" w14:textId="77777777" w:rsidR="00C76A70" w:rsidRDefault="00C76A70" w:rsidP="002A11EB">
      <w:pPr>
        <w:pStyle w:val="List"/>
        <w:keepNext/>
        <w:keepLines/>
        <w:numPr>
          <w:ilvl w:val="0"/>
          <w:numId w:val="2"/>
        </w:numPr>
        <w:tabs>
          <w:tab w:val="left" w:pos="720"/>
        </w:tabs>
        <w:spacing w:before="120"/>
        <w:jc w:val="both"/>
        <w:rPr>
          <w:rFonts w:ascii="Arial" w:hAnsi="Arial" w:cs="Arial"/>
        </w:rPr>
      </w:pPr>
      <w:r w:rsidRPr="002A11EB">
        <w:rPr>
          <w:rFonts w:ascii="Arial" w:hAnsi="Arial" w:cs="Arial"/>
        </w:rPr>
        <w:lastRenderedPageBreak/>
        <w:t>Provide details of any changes in directors, officers or committee members.</w:t>
      </w:r>
    </w:p>
    <w:p w14:paraId="5DAA6923" w14:textId="5199CDDF" w:rsidR="00F371F3" w:rsidRDefault="00F371F3" w:rsidP="00F371F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804A9C">
        <w:rPr>
          <w:rFonts w:ascii="Arial" w:hAnsi="Arial" w:cs="Arial"/>
          <w:b/>
          <w:szCs w:val="24"/>
        </w:rPr>
        <w:t>July</w:t>
      </w:r>
      <w:r>
        <w:rPr>
          <w:rFonts w:ascii="Arial" w:hAnsi="Arial" w:cs="Arial"/>
          <w:b/>
          <w:szCs w:val="24"/>
        </w:rPr>
        <w:t>.</w:t>
      </w:r>
    </w:p>
    <w:p w14:paraId="1DFCC339" w14:textId="77777777" w:rsidR="00235F87" w:rsidRPr="004A38C3" w:rsidRDefault="00235F87" w:rsidP="004A38C3">
      <w:pPr>
        <w:pStyle w:val="List"/>
        <w:spacing w:before="120"/>
        <w:ind w:left="720" w:firstLine="0"/>
        <w:jc w:val="both"/>
        <w:rPr>
          <w:rFonts w:ascii="Arial" w:hAnsi="Arial" w:cs="Arial"/>
          <w:b/>
          <w:szCs w:val="24"/>
        </w:rPr>
      </w:pPr>
    </w:p>
    <w:p w14:paraId="04DA1E7A" w14:textId="77777777" w:rsidR="00512B19" w:rsidRDefault="00C76A70" w:rsidP="00512B19">
      <w:pPr>
        <w:pStyle w:val="List"/>
        <w:numPr>
          <w:ilvl w:val="0"/>
          <w:numId w:val="2"/>
        </w:numPr>
        <w:tabs>
          <w:tab w:val="left" w:pos="720"/>
        </w:tabs>
        <w:spacing w:before="120"/>
        <w:jc w:val="both"/>
        <w:rPr>
          <w:rFonts w:ascii="Arial" w:hAnsi="Arial" w:cs="Arial"/>
        </w:rPr>
      </w:pPr>
      <w:r>
        <w:rPr>
          <w:rFonts w:ascii="Arial" w:hAnsi="Arial" w:cs="Arial"/>
        </w:rPr>
        <w:t>Discuss any trends which are likely to impact the Issuer including trends in the Issuer’s market(s) or political/regulatory trends.</w:t>
      </w:r>
    </w:p>
    <w:p w14:paraId="065715ED" w14:textId="147BCBDE" w:rsidR="007D781E" w:rsidRDefault="007D781E" w:rsidP="007D781E">
      <w:pPr>
        <w:pStyle w:val="List"/>
        <w:spacing w:before="120"/>
        <w:ind w:left="720" w:firstLine="0"/>
        <w:jc w:val="both"/>
        <w:rPr>
          <w:rFonts w:ascii="Arial" w:hAnsi="Arial" w:cs="Arial"/>
        </w:rPr>
      </w:pPr>
      <w:r w:rsidRPr="009B7992">
        <w:rPr>
          <w:rFonts w:ascii="Arial" w:hAnsi="Arial" w:cs="Arial"/>
          <w:b/>
          <w:szCs w:val="24"/>
        </w:rPr>
        <w:t xml:space="preserve">Not applicable for the month of </w:t>
      </w:r>
      <w:r w:rsidR="00804A9C">
        <w:rPr>
          <w:rFonts w:ascii="Arial" w:hAnsi="Arial" w:cs="Arial"/>
          <w:b/>
          <w:szCs w:val="24"/>
        </w:rPr>
        <w:t>July</w:t>
      </w:r>
      <w:r>
        <w:rPr>
          <w:rFonts w:ascii="Arial" w:hAnsi="Arial" w:cs="Arial"/>
          <w:b/>
          <w:szCs w:val="24"/>
        </w:rPr>
        <w:t>.</w:t>
      </w:r>
    </w:p>
    <w:p w14:paraId="69F48233" w14:textId="77777777" w:rsidR="00C76A70" w:rsidRDefault="00C76A70">
      <w:pPr>
        <w:pStyle w:val="List"/>
        <w:keepNext/>
        <w:pageBreakBefore/>
        <w:spacing w:before="120"/>
        <w:ind w:left="0" w:firstLine="0"/>
        <w:rPr>
          <w:rFonts w:ascii="Arial" w:hAnsi="Arial" w:cs="Arial"/>
          <w:b/>
        </w:rPr>
      </w:pPr>
      <w:r>
        <w:rPr>
          <w:rFonts w:ascii="Arial" w:hAnsi="Arial" w:cs="Arial"/>
          <w:b/>
        </w:rPr>
        <w:lastRenderedPageBreak/>
        <w:t>Certificate Of Compliance</w:t>
      </w:r>
    </w:p>
    <w:p w14:paraId="6433BCDC" w14:textId="77777777" w:rsidR="00C76A70" w:rsidRDefault="00C76A70">
      <w:pPr>
        <w:pStyle w:val="BodyText"/>
        <w:keepNext/>
        <w:rPr>
          <w:rFonts w:ascii="Arial" w:hAnsi="Arial" w:cs="Arial"/>
        </w:rPr>
      </w:pPr>
      <w:r>
        <w:rPr>
          <w:rFonts w:ascii="Arial" w:hAnsi="Arial" w:cs="Arial"/>
        </w:rPr>
        <w:t>The undersigned hereby certifies that:</w:t>
      </w:r>
    </w:p>
    <w:p w14:paraId="2FE13810" w14:textId="77777777" w:rsidR="00C76A70" w:rsidRDefault="00C76A70">
      <w:pPr>
        <w:pStyle w:val="List"/>
        <w:keepNext/>
        <w:numPr>
          <w:ilvl w:val="0"/>
          <w:numId w:val="3"/>
        </w:numPr>
        <w:tabs>
          <w:tab w:val="left" w:pos="720"/>
        </w:tabs>
        <w:jc w:val="both"/>
        <w:rPr>
          <w:rFonts w:ascii="Arial" w:hAnsi="Arial" w:cs="Arial"/>
        </w:rPr>
      </w:pPr>
      <w:r>
        <w:rPr>
          <w:rFonts w:ascii="Arial" w:hAnsi="Arial" w:cs="Arial"/>
        </w:rPr>
        <w:t>The undersigned is a director and/or senior officer of the Issuer and has been duly authorized by a resolution of the board of directors of the Issuer to sign this Certificate of Compliance.</w:t>
      </w:r>
    </w:p>
    <w:p w14:paraId="6E30861E" w14:textId="77777777" w:rsidR="00C76A70" w:rsidRDefault="00C76A70">
      <w:pPr>
        <w:pStyle w:val="List"/>
        <w:numPr>
          <w:ilvl w:val="0"/>
          <w:numId w:val="3"/>
        </w:numPr>
        <w:tabs>
          <w:tab w:val="left" w:pos="720"/>
        </w:tabs>
        <w:jc w:val="both"/>
        <w:rPr>
          <w:rFonts w:ascii="Arial" w:hAnsi="Arial" w:cs="Arial"/>
        </w:rPr>
      </w:pPr>
      <w:r>
        <w:rPr>
          <w:rFonts w:ascii="Arial" w:hAnsi="Arial" w:cs="Arial"/>
        </w:rPr>
        <w:t>As of the date hereof there were is no material information concerning the Issuer which has not been publicly disclosed.</w:t>
      </w:r>
    </w:p>
    <w:p w14:paraId="5696119A" w14:textId="77777777" w:rsidR="00C76A70" w:rsidRDefault="00C76A70">
      <w:pPr>
        <w:pStyle w:val="List"/>
        <w:numPr>
          <w:ilvl w:val="0"/>
          <w:numId w:val="3"/>
        </w:numPr>
        <w:tabs>
          <w:tab w:val="left" w:pos="720"/>
        </w:tabs>
        <w:jc w:val="both"/>
        <w:rPr>
          <w:rFonts w:ascii="Arial" w:hAnsi="Arial" w:cs="Arial"/>
        </w:rPr>
      </w:pPr>
      <w:r>
        <w:rPr>
          <w:rFonts w:ascii="Arial" w:hAnsi="Arial" w:cs="Arial"/>
        </w:rPr>
        <w:t>The undersigned hereby certifies to CNSX that the Issuer is in compliance with the requirements of applicable securities legislation (as such term is defined in National Instrument 14-101) and all CNSX Requirements (as defined in CNSX Policy 1).</w:t>
      </w:r>
    </w:p>
    <w:p w14:paraId="562E1F94" w14:textId="77777777" w:rsidR="00C76A70" w:rsidRDefault="00C76A70">
      <w:pPr>
        <w:pStyle w:val="List"/>
        <w:numPr>
          <w:ilvl w:val="0"/>
          <w:numId w:val="3"/>
        </w:numPr>
        <w:tabs>
          <w:tab w:val="left" w:pos="720"/>
        </w:tabs>
        <w:jc w:val="both"/>
        <w:rPr>
          <w:rFonts w:ascii="Arial" w:hAnsi="Arial" w:cs="Arial"/>
        </w:rPr>
      </w:pPr>
      <w:r>
        <w:rPr>
          <w:rFonts w:ascii="Arial" w:hAnsi="Arial" w:cs="Arial"/>
        </w:rPr>
        <w:t>All of the information in this Form 7 M</w:t>
      </w:r>
      <w:bookmarkStart w:id="0" w:name="_GoBack"/>
      <w:bookmarkEnd w:id="0"/>
      <w:r>
        <w:rPr>
          <w:rFonts w:ascii="Arial" w:hAnsi="Arial" w:cs="Arial"/>
        </w:rPr>
        <w:t>onthly Progress Report is true.</w:t>
      </w:r>
    </w:p>
    <w:p w14:paraId="427E5A6A" w14:textId="66E900D2" w:rsidR="00C76A70" w:rsidRDefault="00C76A70">
      <w:pPr>
        <w:pStyle w:val="BodyText"/>
        <w:tabs>
          <w:tab w:val="left" w:pos="1356"/>
          <w:tab w:val="left" w:pos="4680"/>
          <w:tab w:val="left" w:pos="7200"/>
        </w:tabs>
        <w:spacing w:before="480"/>
        <w:jc w:val="both"/>
        <w:rPr>
          <w:rFonts w:ascii="Arial" w:hAnsi="Arial" w:cs="Arial"/>
        </w:rPr>
      </w:pPr>
      <w:r>
        <w:rPr>
          <w:rFonts w:ascii="Arial" w:hAnsi="Arial" w:cs="Arial"/>
        </w:rPr>
        <w:t xml:space="preserve">Dated </w:t>
      </w:r>
      <w:r>
        <w:rPr>
          <w:rFonts w:ascii="Arial" w:hAnsi="Arial" w:cs="Arial"/>
          <w:u w:val="single"/>
        </w:rPr>
        <w:tab/>
      </w:r>
      <w:r w:rsidR="00804A9C">
        <w:rPr>
          <w:rFonts w:ascii="Arial" w:hAnsi="Arial" w:cs="Arial"/>
          <w:u w:val="single"/>
        </w:rPr>
        <w:t xml:space="preserve">August </w:t>
      </w:r>
      <w:r w:rsidR="00EE500A">
        <w:rPr>
          <w:rFonts w:ascii="Arial" w:hAnsi="Arial" w:cs="Arial"/>
          <w:u w:val="single"/>
        </w:rPr>
        <w:t>6</w:t>
      </w:r>
      <w:r w:rsidR="00B350C1">
        <w:rPr>
          <w:rFonts w:ascii="Arial" w:hAnsi="Arial" w:cs="Arial"/>
          <w:u w:val="single"/>
        </w:rPr>
        <w:t>, 2</w:t>
      </w:r>
      <w:r w:rsidR="00235F87">
        <w:rPr>
          <w:rFonts w:ascii="Arial" w:hAnsi="Arial" w:cs="Arial"/>
          <w:u w:val="single"/>
        </w:rPr>
        <w:t>019</w:t>
      </w:r>
    </w:p>
    <w:p w14:paraId="045F72B2" w14:textId="77777777" w:rsidR="00C76A70" w:rsidRDefault="00C76A70">
      <w:pPr>
        <w:pStyle w:val="List"/>
        <w:tabs>
          <w:tab w:val="left" w:pos="9180"/>
        </w:tabs>
        <w:ind w:left="5760" w:hanging="5760"/>
        <w:rPr>
          <w:rFonts w:ascii="Arial" w:hAnsi="Arial" w:cs="Arial"/>
        </w:rPr>
      </w:pPr>
      <w:r>
        <w:rPr>
          <w:rFonts w:ascii="Arial" w:hAnsi="Arial" w:cs="Arial"/>
        </w:rPr>
        <w:tab/>
      </w:r>
      <w:r w:rsidR="008720A5">
        <w:rPr>
          <w:rFonts w:ascii="Arial" w:hAnsi="Arial" w:cs="Arial"/>
          <w:u w:val="single"/>
        </w:rPr>
        <w:t>Greg Ball</w:t>
      </w:r>
      <w:r>
        <w:rPr>
          <w:rFonts w:ascii="Arial" w:hAnsi="Arial" w:cs="Arial"/>
          <w:u w:val="single"/>
        </w:rPr>
        <w:tab/>
      </w:r>
      <w:r>
        <w:rPr>
          <w:rFonts w:ascii="Arial" w:hAnsi="Arial" w:cs="Arial"/>
          <w:u w:val="single"/>
        </w:rPr>
        <w:br/>
      </w:r>
      <w:r>
        <w:rPr>
          <w:rFonts w:ascii="Arial" w:hAnsi="Arial" w:cs="Arial"/>
        </w:rPr>
        <w:t>Name of Director or Senior Officer</w:t>
      </w:r>
    </w:p>
    <w:p w14:paraId="5CBFD680" w14:textId="0E41E8D3" w:rsidR="00C76A70" w:rsidRDefault="00C76A70">
      <w:pPr>
        <w:pStyle w:val="List"/>
        <w:tabs>
          <w:tab w:val="left" w:pos="9180"/>
          <w:tab w:val="left" w:pos="9360"/>
        </w:tabs>
        <w:ind w:left="5760" w:hanging="5760"/>
        <w:rPr>
          <w:rFonts w:ascii="Arial" w:hAnsi="Arial" w:cs="Arial"/>
        </w:rPr>
      </w:pPr>
      <w:r>
        <w:rPr>
          <w:rFonts w:ascii="Arial" w:hAnsi="Arial" w:cs="Arial"/>
        </w:rPr>
        <w:tab/>
      </w:r>
      <w:r w:rsidR="00DB263C">
        <w:rPr>
          <w:rFonts w:ascii="Arial" w:hAnsi="Arial" w:cs="Arial"/>
          <w:i/>
          <w:u w:val="single"/>
        </w:rPr>
        <w:t xml:space="preserve"> </w:t>
      </w:r>
      <w:r w:rsidR="00A03336">
        <w:rPr>
          <w:rFonts w:ascii="Arial" w:hAnsi="Arial" w:cs="Arial"/>
          <w:i/>
          <w:u w:val="single"/>
        </w:rPr>
        <w:t>“</w:t>
      </w:r>
      <w:r w:rsidR="008720A5">
        <w:rPr>
          <w:rFonts w:ascii="Arial" w:hAnsi="Arial" w:cs="Arial"/>
          <w:i/>
          <w:u w:val="single"/>
        </w:rPr>
        <w:t>Greg Ball</w:t>
      </w:r>
      <w:r w:rsidR="00FA66FA">
        <w:rPr>
          <w:rFonts w:ascii="Arial" w:hAnsi="Arial" w:cs="Arial"/>
          <w:i/>
          <w:u w:val="single"/>
        </w:rPr>
        <w:t>”</w:t>
      </w:r>
      <w:r w:rsidR="00D213F8">
        <w:rPr>
          <w:rFonts w:ascii="Arial" w:hAnsi="Arial" w:cs="Arial"/>
          <w:i/>
          <w:u w:val="single"/>
        </w:rPr>
        <w:tab/>
      </w:r>
      <w:r>
        <w:rPr>
          <w:rFonts w:ascii="Arial" w:hAnsi="Arial" w:cs="Arial"/>
          <w:u w:val="single"/>
        </w:rPr>
        <w:tab/>
      </w:r>
      <w:r>
        <w:rPr>
          <w:rFonts w:ascii="Arial" w:hAnsi="Arial" w:cs="Arial"/>
        </w:rPr>
        <w:br/>
        <w:t>Signature</w:t>
      </w:r>
    </w:p>
    <w:p w14:paraId="4694E369" w14:textId="77777777" w:rsidR="008E4E95" w:rsidRDefault="008E4E95">
      <w:pPr>
        <w:pStyle w:val="BodyText"/>
        <w:tabs>
          <w:tab w:val="left" w:pos="9180"/>
        </w:tabs>
        <w:spacing w:before="0"/>
        <w:ind w:left="5760"/>
        <w:rPr>
          <w:rFonts w:ascii="Arial" w:hAnsi="Arial" w:cs="Arial"/>
          <w:u w:val="single"/>
        </w:rPr>
      </w:pPr>
    </w:p>
    <w:p w14:paraId="58E51719" w14:textId="77777777" w:rsidR="00C76A70" w:rsidRDefault="0045388F">
      <w:pPr>
        <w:pStyle w:val="BodyText"/>
        <w:tabs>
          <w:tab w:val="left" w:pos="9180"/>
        </w:tabs>
        <w:spacing w:before="0"/>
        <w:ind w:left="5760"/>
        <w:rPr>
          <w:rFonts w:ascii="Arial" w:hAnsi="Arial" w:cs="Arial"/>
        </w:rPr>
      </w:pPr>
      <w:r>
        <w:rPr>
          <w:rFonts w:ascii="Arial" w:hAnsi="Arial" w:cs="Arial"/>
          <w:u w:val="single"/>
        </w:rPr>
        <w:t>CFO</w:t>
      </w:r>
      <w:r w:rsidR="00C76A70">
        <w:rPr>
          <w:rFonts w:ascii="Arial" w:hAnsi="Arial" w:cs="Arial"/>
          <w:u w:val="single"/>
        </w:rPr>
        <w:tab/>
      </w:r>
      <w:r w:rsidR="00C76A70">
        <w:rPr>
          <w:rFonts w:ascii="Arial" w:hAnsi="Arial" w:cs="Arial"/>
        </w:rPr>
        <w:br/>
        <w:t>Official Capacity</w:t>
      </w:r>
    </w:p>
    <w:p w14:paraId="67B3FFC2" w14:textId="77777777" w:rsidR="00C76A70" w:rsidRDefault="00C76A70">
      <w:pPr>
        <w:pStyle w:val="BodyText"/>
        <w:tabs>
          <w:tab w:val="left" w:pos="9180"/>
        </w:tabs>
        <w:spacing w:before="0"/>
        <w:ind w:left="5760"/>
        <w:rPr>
          <w:rFonts w:ascii="Arial" w:hAnsi="Arial" w:cs="Arial"/>
        </w:rPr>
      </w:pPr>
    </w:p>
    <w:tbl>
      <w:tblPr>
        <w:tblW w:w="9641" w:type="dxa"/>
        <w:tblInd w:w="-32" w:type="dxa"/>
        <w:tblLayout w:type="fixed"/>
        <w:tblLook w:val="0000" w:firstRow="0" w:lastRow="0" w:firstColumn="0" w:lastColumn="0" w:noHBand="0" w:noVBand="0"/>
      </w:tblPr>
      <w:tblGrid>
        <w:gridCol w:w="4251"/>
        <w:gridCol w:w="2427"/>
        <w:gridCol w:w="2963"/>
      </w:tblGrid>
      <w:tr w:rsidR="00C76A70" w:rsidRPr="00823A9C" w14:paraId="38A00C8B" w14:textId="77777777" w:rsidTr="00253A41">
        <w:tc>
          <w:tcPr>
            <w:tcW w:w="4251" w:type="dxa"/>
            <w:tcBorders>
              <w:top w:val="single" w:sz="8" w:space="0" w:color="000000"/>
              <w:left w:val="single" w:sz="8" w:space="0" w:color="000000"/>
            </w:tcBorders>
          </w:tcPr>
          <w:p w14:paraId="7F67A1F8" w14:textId="77777777" w:rsidR="00C76A70" w:rsidRPr="00823A9C" w:rsidRDefault="00C76A70">
            <w:pPr>
              <w:pStyle w:val="BodyText"/>
              <w:snapToGrid w:val="0"/>
              <w:spacing w:before="0"/>
              <w:rPr>
                <w:rFonts w:ascii="Arial" w:hAnsi="Arial" w:cs="Arial"/>
                <w:b/>
                <w:i/>
                <w:szCs w:val="24"/>
              </w:rPr>
            </w:pPr>
            <w:r w:rsidRPr="00823A9C">
              <w:rPr>
                <w:rFonts w:ascii="Arial" w:hAnsi="Arial" w:cs="Arial"/>
                <w:b/>
                <w:i/>
                <w:szCs w:val="24"/>
              </w:rPr>
              <w:t>Issuer Details</w:t>
            </w:r>
          </w:p>
          <w:p w14:paraId="45BDA7E5" w14:textId="77777777" w:rsidR="00C76A70" w:rsidRPr="00823A9C" w:rsidRDefault="00C76A70">
            <w:pPr>
              <w:pStyle w:val="BodyText"/>
              <w:spacing w:before="0"/>
              <w:rPr>
                <w:rFonts w:ascii="Arial" w:hAnsi="Arial" w:cs="Arial"/>
                <w:szCs w:val="24"/>
              </w:rPr>
            </w:pPr>
            <w:r w:rsidRPr="00823A9C">
              <w:rPr>
                <w:rFonts w:ascii="Arial" w:hAnsi="Arial" w:cs="Arial"/>
                <w:szCs w:val="24"/>
              </w:rPr>
              <w:t>Name of Issuer</w:t>
            </w:r>
          </w:p>
          <w:p w14:paraId="17DEDF53" w14:textId="6A106BE0" w:rsidR="00C76A70" w:rsidRPr="00823A9C" w:rsidRDefault="00E735F5">
            <w:pPr>
              <w:pStyle w:val="BodyText"/>
              <w:rPr>
                <w:rFonts w:ascii="Arial" w:hAnsi="Arial" w:cs="Arial"/>
                <w:szCs w:val="24"/>
              </w:rPr>
            </w:pPr>
            <w:r>
              <w:rPr>
                <w:rFonts w:ascii="Arial" w:hAnsi="Arial" w:cs="Arial"/>
                <w:szCs w:val="24"/>
              </w:rPr>
              <w:t>Tocvan Ventures Inc</w:t>
            </w:r>
            <w:r w:rsidR="00C76A70" w:rsidRPr="00823A9C">
              <w:rPr>
                <w:rFonts w:ascii="Arial" w:hAnsi="Arial" w:cs="Arial"/>
                <w:szCs w:val="24"/>
              </w:rPr>
              <w:t>.</w:t>
            </w:r>
          </w:p>
        </w:tc>
        <w:tc>
          <w:tcPr>
            <w:tcW w:w="2427" w:type="dxa"/>
            <w:tcBorders>
              <w:top w:val="single" w:sz="8" w:space="0" w:color="000000"/>
              <w:left w:val="single" w:sz="8" w:space="0" w:color="000000"/>
            </w:tcBorders>
          </w:tcPr>
          <w:p w14:paraId="5C2A328A"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For  Month End</w:t>
            </w:r>
          </w:p>
          <w:p w14:paraId="59E1CB99" w14:textId="77777777" w:rsidR="00C76A70" w:rsidRDefault="00C76A70">
            <w:pPr>
              <w:rPr>
                <w:rFonts w:ascii="Arial" w:hAnsi="Arial" w:cs="Arial"/>
                <w:sz w:val="24"/>
                <w:szCs w:val="24"/>
                <w:lang w:val="en-GB"/>
              </w:rPr>
            </w:pPr>
          </w:p>
          <w:p w14:paraId="464C82E6" w14:textId="77777777" w:rsidR="00AE5463" w:rsidRPr="00823A9C" w:rsidRDefault="00AE5463">
            <w:pPr>
              <w:rPr>
                <w:rFonts w:ascii="Arial" w:hAnsi="Arial" w:cs="Arial"/>
                <w:sz w:val="24"/>
                <w:szCs w:val="24"/>
                <w:lang w:val="en-GB"/>
              </w:rPr>
            </w:pPr>
          </w:p>
          <w:p w14:paraId="004694FD" w14:textId="0456D6C7" w:rsidR="00C76A70" w:rsidRPr="00823A9C" w:rsidRDefault="00804A9C" w:rsidP="00804A9C">
            <w:pPr>
              <w:pStyle w:val="BodyText"/>
              <w:spacing w:before="0"/>
              <w:rPr>
                <w:rFonts w:ascii="Arial" w:hAnsi="Arial" w:cs="Arial"/>
                <w:szCs w:val="24"/>
              </w:rPr>
            </w:pPr>
            <w:r>
              <w:rPr>
                <w:rFonts w:ascii="Arial" w:hAnsi="Arial" w:cs="Arial"/>
                <w:szCs w:val="24"/>
                <w:lang w:eastAsia="zh-CN"/>
              </w:rPr>
              <w:t>July</w:t>
            </w:r>
            <w:r w:rsidR="008720A5">
              <w:rPr>
                <w:rFonts w:ascii="Arial" w:hAnsi="Arial" w:cs="Arial"/>
                <w:szCs w:val="24"/>
                <w:lang w:eastAsia="zh-CN"/>
              </w:rPr>
              <w:t xml:space="preserve"> </w:t>
            </w:r>
            <w:r>
              <w:rPr>
                <w:rFonts w:ascii="Arial" w:hAnsi="Arial" w:cs="Arial"/>
                <w:szCs w:val="24"/>
                <w:lang w:eastAsia="zh-CN"/>
              </w:rPr>
              <w:t>31</w:t>
            </w:r>
            <w:r w:rsidR="00E02E0D">
              <w:rPr>
                <w:rFonts w:ascii="Arial" w:hAnsi="Arial" w:cs="Arial"/>
                <w:szCs w:val="24"/>
                <w:lang w:eastAsia="zh-CN"/>
              </w:rPr>
              <w:t>,</w:t>
            </w:r>
            <w:r w:rsidR="00B54C66">
              <w:rPr>
                <w:rFonts w:ascii="Arial" w:hAnsi="Arial" w:cs="Arial"/>
                <w:szCs w:val="24"/>
              </w:rPr>
              <w:t xml:space="preserve"> </w:t>
            </w:r>
            <w:r w:rsidR="008720A5">
              <w:rPr>
                <w:rFonts w:ascii="Arial" w:hAnsi="Arial" w:cs="Arial"/>
                <w:szCs w:val="24"/>
              </w:rPr>
              <w:t>2019</w:t>
            </w:r>
          </w:p>
        </w:tc>
        <w:tc>
          <w:tcPr>
            <w:tcW w:w="2963" w:type="dxa"/>
            <w:tcBorders>
              <w:top w:val="single" w:sz="8" w:space="0" w:color="000000"/>
              <w:left w:val="single" w:sz="8" w:space="0" w:color="000000"/>
              <w:right w:val="single" w:sz="8" w:space="0" w:color="000000"/>
            </w:tcBorders>
          </w:tcPr>
          <w:p w14:paraId="2ECE62D0"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Date of Report</w:t>
            </w:r>
          </w:p>
          <w:p w14:paraId="3EB1822E" w14:textId="77777777" w:rsidR="00C76A70" w:rsidRPr="00823A9C" w:rsidRDefault="00C76A70">
            <w:pPr>
              <w:pStyle w:val="BodyText"/>
              <w:spacing w:before="0"/>
              <w:rPr>
                <w:rFonts w:ascii="Arial" w:hAnsi="Arial" w:cs="Arial"/>
                <w:szCs w:val="24"/>
              </w:rPr>
            </w:pPr>
            <w:r w:rsidRPr="00823A9C">
              <w:rPr>
                <w:rFonts w:ascii="Arial" w:hAnsi="Arial" w:cs="Arial"/>
                <w:szCs w:val="24"/>
              </w:rPr>
              <w:t>YY/MM/DD</w:t>
            </w:r>
          </w:p>
          <w:p w14:paraId="3ADC04EA" w14:textId="77777777" w:rsidR="00C76A70" w:rsidRPr="00823A9C" w:rsidRDefault="00C76A70">
            <w:pPr>
              <w:pStyle w:val="BodyText"/>
              <w:spacing w:before="0"/>
              <w:rPr>
                <w:rFonts w:ascii="Arial" w:hAnsi="Arial" w:cs="Arial"/>
                <w:szCs w:val="24"/>
              </w:rPr>
            </w:pPr>
          </w:p>
          <w:p w14:paraId="25B5558F" w14:textId="13D1653D" w:rsidR="00C76A70" w:rsidRPr="00823A9C" w:rsidRDefault="00235F87" w:rsidP="00EE500A">
            <w:pPr>
              <w:rPr>
                <w:rFonts w:ascii="Arial" w:hAnsi="Arial" w:cs="Arial"/>
                <w:sz w:val="24"/>
                <w:szCs w:val="24"/>
                <w:lang w:eastAsia="zh-CN"/>
              </w:rPr>
            </w:pPr>
            <w:r>
              <w:rPr>
                <w:rFonts w:ascii="Arial" w:hAnsi="Arial" w:cs="Arial"/>
                <w:sz w:val="24"/>
                <w:szCs w:val="24"/>
              </w:rPr>
              <w:t>19</w:t>
            </w:r>
            <w:r w:rsidR="00D52881">
              <w:rPr>
                <w:rFonts w:ascii="Arial" w:hAnsi="Arial" w:cs="Arial"/>
                <w:sz w:val="24"/>
                <w:szCs w:val="24"/>
              </w:rPr>
              <w:t>/</w:t>
            </w:r>
            <w:r w:rsidR="00804A9C">
              <w:rPr>
                <w:rFonts w:ascii="Arial" w:hAnsi="Arial" w:cs="Arial"/>
                <w:sz w:val="24"/>
                <w:szCs w:val="24"/>
              </w:rPr>
              <w:t>08</w:t>
            </w:r>
            <w:r w:rsidR="009661E2">
              <w:rPr>
                <w:rFonts w:ascii="Arial" w:hAnsi="Arial" w:cs="Arial"/>
                <w:sz w:val="24"/>
                <w:szCs w:val="24"/>
              </w:rPr>
              <w:t>/</w:t>
            </w:r>
            <w:r w:rsidR="00EE500A">
              <w:rPr>
                <w:rFonts w:ascii="Arial" w:hAnsi="Arial" w:cs="Arial"/>
                <w:sz w:val="24"/>
                <w:szCs w:val="24"/>
              </w:rPr>
              <w:t>0</w:t>
            </w:r>
            <w:r w:rsidR="00EE500A">
              <w:rPr>
                <w:rFonts w:ascii="Arial" w:hAnsi="Arial" w:cs="Arial"/>
                <w:sz w:val="24"/>
                <w:szCs w:val="24"/>
              </w:rPr>
              <w:t>6</w:t>
            </w:r>
          </w:p>
        </w:tc>
      </w:tr>
      <w:tr w:rsidR="00C76A70" w:rsidRPr="00823A9C" w14:paraId="76E1B77F" w14:textId="77777777" w:rsidTr="00253A41">
        <w:trPr>
          <w:cantSplit/>
        </w:trPr>
        <w:tc>
          <w:tcPr>
            <w:tcW w:w="9641" w:type="dxa"/>
            <w:gridSpan w:val="3"/>
            <w:tcBorders>
              <w:top w:val="single" w:sz="8" w:space="0" w:color="000000"/>
              <w:left w:val="single" w:sz="8" w:space="0" w:color="000000"/>
              <w:bottom w:val="single" w:sz="8" w:space="0" w:color="000000"/>
              <w:right w:val="single" w:sz="8" w:space="0" w:color="000000"/>
            </w:tcBorders>
          </w:tcPr>
          <w:p w14:paraId="6F0DEFCF"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Address</w:t>
            </w:r>
          </w:p>
          <w:p w14:paraId="04B5C4B3" w14:textId="77777777" w:rsidR="00C76A70" w:rsidRPr="00823A9C" w:rsidRDefault="00C76A70">
            <w:pPr>
              <w:pStyle w:val="BodyText"/>
              <w:spacing w:before="0"/>
              <w:rPr>
                <w:rFonts w:ascii="Arial" w:hAnsi="Arial" w:cs="Arial"/>
                <w:szCs w:val="24"/>
              </w:rPr>
            </w:pPr>
          </w:p>
          <w:p w14:paraId="4C47BB1A" w14:textId="77777777" w:rsidR="00C76A70" w:rsidRPr="00823A9C" w:rsidRDefault="00E82D32" w:rsidP="00E82D32">
            <w:pPr>
              <w:pStyle w:val="BodyText"/>
              <w:spacing w:before="0"/>
              <w:rPr>
                <w:rFonts w:ascii="Arial" w:hAnsi="Arial" w:cs="Arial"/>
                <w:szCs w:val="24"/>
              </w:rPr>
            </w:pPr>
            <w:r>
              <w:rPr>
                <w:rFonts w:ascii="Arial" w:hAnsi="Arial" w:cs="Arial"/>
                <w:szCs w:val="24"/>
              </w:rPr>
              <w:t>82</w:t>
            </w:r>
            <w:r w:rsidR="00D213F8">
              <w:rPr>
                <w:rFonts w:ascii="Arial" w:hAnsi="Arial" w:cs="Arial"/>
                <w:szCs w:val="24"/>
              </w:rPr>
              <w:t xml:space="preserve">0 – </w:t>
            </w:r>
            <w:r>
              <w:rPr>
                <w:rFonts w:ascii="Arial" w:hAnsi="Arial" w:cs="Arial"/>
                <w:szCs w:val="24"/>
              </w:rPr>
              <w:t>1130</w:t>
            </w:r>
            <w:r w:rsidR="00D213F8">
              <w:rPr>
                <w:rFonts w:ascii="Arial" w:hAnsi="Arial" w:cs="Arial"/>
                <w:szCs w:val="24"/>
              </w:rPr>
              <w:t xml:space="preserve"> </w:t>
            </w:r>
            <w:r w:rsidR="00C76A70" w:rsidRPr="00823A9C">
              <w:rPr>
                <w:rFonts w:ascii="Arial" w:hAnsi="Arial" w:cs="Arial"/>
                <w:szCs w:val="24"/>
              </w:rPr>
              <w:t xml:space="preserve">West </w:t>
            </w:r>
            <w:r w:rsidR="00D213F8">
              <w:rPr>
                <w:rFonts w:ascii="Arial" w:hAnsi="Arial" w:cs="Arial"/>
                <w:szCs w:val="24"/>
              </w:rPr>
              <w:t>Pender</w:t>
            </w:r>
            <w:r w:rsidR="00C76A70" w:rsidRPr="00823A9C">
              <w:rPr>
                <w:rFonts w:ascii="Arial" w:hAnsi="Arial" w:cs="Arial"/>
                <w:szCs w:val="24"/>
              </w:rPr>
              <w:t xml:space="preserve"> Street</w:t>
            </w:r>
          </w:p>
        </w:tc>
      </w:tr>
      <w:tr w:rsidR="00C76A70" w:rsidRPr="00823A9C" w14:paraId="73500B88" w14:textId="77777777" w:rsidTr="00253A41">
        <w:tc>
          <w:tcPr>
            <w:tcW w:w="4251" w:type="dxa"/>
            <w:tcBorders>
              <w:top w:val="single" w:sz="8" w:space="0" w:color="000000"/>
              <w:left w:val="single" w:sz="8" w:space="0" w:color="000000"/>
              <w:bottom w:val="single" w:sz="8" w:space="0" w:color="000000"/>
            </w:tcBorders>
          </w:tcPr>
          <w:p w14:paraId="4C498849"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City/Province/Postal Code</w:t>
            </w:r>
          </w:p>
          <w:p w14:paraId="3BFE29D1" w14:textId="77777777" w:rsidR="00C76A70" w:rsidRPr="00823A9C" w:rsidRDefault="00C76A70">
            <w:pPr>
              <w:pStyle w:val="BodyText"/>
              <w:spacing w:before="0"/>
              <w:rPr>
                <w:rFonts w:ascii="Arial" w:hAnsi="Arial" w:cs="Arial"/>
                <w:szCs w:val="24"/>
              </w:rPr>
            </w:pPr>
          </w:p>
          <w:p w14:paraId="209713D7" w14:textId="77777777" w:rsidR="00C76A70" w:rsidRPr="00823A9C" w:rsidRDefault="00C76A70" w:rsidP="00E82D32">
            <w:pPr>
              <w:pStyle w:val="BodyText"/>
              <w:spacing w:before="0"/>
              <w:rPr>
                <w:rFonts w:ascii="Arial" w:hAnsi="Arial" w:cs="Arial"/>
                <w:szCs w:val="24"/>
              </w:rPr>
            </w:pPr>
            <w:r w:rsidRPr="00823A9C">
              <w:rPr>
                <w:rFonts w:ascii="Arial" w:hAnsi="Arial" w:cs="Arial"/>
                <w:szCs w:val="24"/>
              </w:rPr>
              <w:t xml:space="preserve">Vancouver, BC </w:t>
            </w:r>
            <w:r w:rsidR="00D213F8">
              <w:rPr>
                <w:rFonts w:ascii="Arial" w:hAnsi="Arial" w:cs="Arial"/>
                <w:szCs w:val="24"/>
              </w:rPr>
              <w:t>V6</w:t>
            </w:r>
            <w:r w:rsidR="00E82D32">
              <w:rPr>
                <w:rFonts w:ascii="Arial" w:hAnsi="Arial" w:cs="Arial"/>
                <w:szCs w:val="24"/>
              </w:rPr>
              <w:t>E</w:t>
            </w:r>
            <w:r w:rsidR="00D213F8">
              <w:rPr>
                <w:rFonts w:ascii="Arial" w:hAnsi="Arial" w:cs="Arial"/>
                <w:szCs w:val="24"/>
              </w:rPr>
              <w:t xml:space="preserve"> </w:t>
            </w:r>
            <w:r w:rsidR="00E82D32">
              <w:rPr>
                <w:rFonts w:ascii="Arial" w:hAnsi="Arial" w:cs="Arial"/>
                <w:szCs w:val="24"/>
              </w:rPr>
              <w:t>4A4</w:t>
            </w:r>
          </w:p>
        </w:tc>
        <w:tc>
          <w:tcPr>
            <w:tcW w:w="2427" w:type="dxa"/>
            <w:tcBorders>
              <w:top w:val="single" w:sz="8" w:space="0" w:color="000000"/>
              <w:left w:val="single" w:sz="8" w:space="0" w:color="000000"/>
              <w:bottom w:val="single" w:sz="8" w:space="0" w:color="000000"/>
            </w:tcBorders>
          </w:tcPr>
          <w:p w14:paraId="5EE0DB92"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Fax No.</w:t>
            </w:r>
          </w:p>
          <w:p w14:paraId="73546047" w14:textId="77777777" w:rsidR="00C76A70" w:rsidRPr="00823A9C" w:rsidRDefault="00C76A70">
            <w:pPr>
              <w:pStyle w:val="BodyText"/>
              <w:spacing w:before="0"/>
              <w:rPr>
                <w:rFonts w:ascii="Arial" w:hAnsi="Arial" w:cs="Arial"/>
                <w:szCs w:val="24"/>
              </w:rPr>
            </w:pPr>
          </w:p>
          <w:p w14:paraId="06FE87BF" w14:textId="77777777" w:rsidR="00C76A70" w:rsidRPr="00823A9C" w:rsidRDefault="00DC5240" w:rsidP="00D213F8">
            <w:pPr>
              <w:pStyle w:val="BodyText"/>
              <w:spacing w:before="0"/>
              <w:rPr>
                <w:rFonts w:ascii="Arial" w:hAnsi="Arial" w:cs="Arial"/>
                <w:szCs w:val="24"/>
              </w:rPr>
            </w:pPr>
            <w:r w:rsidRPr="00823A9C">
              <w:rPr>
                <w:rFonts w:ascii="Arial" w:hAnsi="Arial" w:cs="Arial"/>
                <w:szCs w:val="24"/>
              </w:rPr>
              <w:t>(</w:t>
            </w:r>
            <w:r w:rsidR="00D213F8">
              <w:rPr>
                <w:rFonts w:ascii="Arial" w:hAnsi="Arial" w:cs="Arial"/>
                <w:szCs w:val="24"/>
              </w:rPr>
              <w:t>604</w:t>
            </w:r>
            <w:r w:rsidR="004657CC" w:rsidRPr="00823A9C">
              <w:rPr>
                <w:rFonts w:ascii="Arial" w:hAnsi="Arial" w:cs="Arial"/>
                <w:szCs w:val="24"/>
              </w:rPr>
              <w:t xml:space="preserve">) </w:t>
            </w:r>
            <w:r w:rsidR="00D213F8">
              <w:rPr>
                <w:rFonts w:ascii="Arial" w:hAnsi="Arial" w:cs="Arial"/>
                <w:szCs w:val="24"/>
              </w:rPr>
              <w:t>648-0517</w:t>
            </w:r>
          </w:p>
        </w:tc>
        <w:tc>
          <w:tcPr>
            <w:tcW w:w="2963" w:type="dxa"/>
            <w:tcBorders>
              <w:top w:val="single" w:sz="8" w:space="0" w:color="000000"/>
              <w:left w:val="single" w:sz="8" w:space="0" w:color="000000"/>
              <w:bottom w:val="single" w:sz="8" w:space="0" w:color="000000"/>
              <w:right w:val="single" w:sz="8" w:space="0" w:color="000000"/>
            </w:tcBorders>
          </w:tcPr>
          <w:p w14:paraId="6DAA58EA"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Telephone No.</w:t>
            </w:r>
          </w:p>
          <w:p w14:paraId="3B22017E" w14:textId="77777777" w:rsidR="00C76A70" w:rsidRPr="00823A9C" w:rsidRDefault="00C76A70">
            <w:pPr>
              <w:pStyle w:val="BodyText"/>
              <w:spacing w:before="0"/>
              <w:rPr>
                <w:rFonts w:ascii="Arial" w:hAnsi="Arial" w:cs="Arial"/>
                <w:szCs w:val="24"/>
              </w:rPr>
            </w:pPr>
          </w:p>
          <w:p w14:paraId="22A01B9D" w14:textId="251B840F" w:rsidR="00C76A70" w:rsidRPr="00823A9C" w:rsidRDefault="00F371F3" w:rsidP="00E735F5">
            <w:pPr>
              <w:pStyle w:val="BodyText"/>
              <w:spacing w:before="0"/>
              <w:rPr>
                <w:rFonts w:ascii="Arial" w:hAnsi="Arial" w:cs="Arial"/>
                <w:szCs w:val="24"/>
              </w:rPr>
            </w:pPr>
            <w:r>
              <w:rPr>
                <w:lang w:val="en-US"/>
              </w:rPr>
              <w:t>403-</w:t>
            </w:r>
            <w:r w:rsidR="00E735F5">
              <w:rPr>
                <w:lang w:val="en-US"/>
              </w:rPr>
              <w:t>200-3569</w:t>
            </w:r>
          </w:p>
        </w:tc>
      </w:tr>
      <w:tr w:rsidR="00C76A70" w:rsidRPr="00823A9C" w14:paraId="6F74166F" w14:textId="77777777" w:rsidTr="00253A41">
        <w:tc>
          <w:tcPr>
            <w:tcW w:w="4251" w:type="dxa"/>
            <w:tcBorders>
              <w:top w:val="single" w:sz="8" w:space="0" w:color="000000"/>
              <w:left w:val="single" w:sz="8" w:space="0" w:color="000000"/>
              <w:bottom w:val="single" w:sz="8" w:space="0" w:color="000000"/>
            </w:tcBorders>
          </w:tcPr>
          <w:p w14:paraId="60D754C5"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Name</w:t>
            </w:r>
          </w:p>
          <w:p w14:paraId="3FDBE6DA" w14:textId="77777777" w:rsidR="00C76A70" w:rsidRPr="00823A9C" w:rsidRDefault="00C76A70">
            <w:pPr>
              <w:pStyle w:val="BodyText"/>
              <w:spacing w:before="0"/>
              <w:rPr>
                <w:rFonts w:ascii="Arial" w:hAnsi="Arial" w:cs="Arial"/>
                <w:szCs w:val="24"/>
              </w:rPr>
            </w:pPr>
          </w:p>
          <w:p w14:paraId="72341880" w14:textId="77777777" w:rsidR="00C76A70" w:rsidRPr="00823A9C" w:rsidRDefault="0047594C" w:rsidP="0047594C">
            <w:pPr>
              <w:pStyle w:val="BodyText"/>
              <w:spacing w:before="0"/>
              <w:rPr>
                <w:rFonts w:ascii="Arial" w:hAnsi="Arial" w:cs="Arial"/>
                <w:szCs w:val="24"/>
              </w:rPr>
            </w:pPr>
            <w:r>
              <w:rPr>
                <w:rFonts w:ascii="Arial" w:hAnsi="Arial" w:cs="Arial"/>
                <w:szCs w:val="24"/>
              </w:rPr>
              <w:t>Greg Ball</w:t>
            </w:r>
          </w:p>
        </w:tc>
        <w:tc>
          <w:tcPr>
            <w:tcW w:w="2427" w:type="dxa"/>
            <w:tcBorders>
              <w:top w:val="single" w:sz="8" w:space="0" w:color="000000"/>
              <w:left w:val="single" w:sz="8" w:space="0" w:color="000000"/>
              <w:bottom w:val="single" w:sz="8" w:space="0" w:color="000000"/>
            </w:tcBorders>
          </w:tcPr>
          <w:p w14:paraId="539CE880" w14:textId="77777777" w:rsidR="00C76A70" w:rsidRPr="00823A9C" w:rsidRDefault="00C76A70" w:rsidP="00DC5240">
            <w:pPr>
              <w:pStyle w:val="BodyText"/>
              <w:spacing w:before="0"/>
              <w:rPr>
                <w:rFonts w:ascii="Arial" w:hAnsi="Arial" w:cs="Arial"/>
                <w:szCs w:val="24"/>
              </w:rPr>
            </w:pPr>
            <w:r w:rsidRPr="00823A9C">
              <w:rPr>
                <w:rFonts w:ascii="Arial" w:hAnsi="Arial" w:cs="Arial"/>
                <w:szCs w:val="24"/>
              </w:rPr>
              <w:t>Contact Position</w:t>
            </w:r>
          </w:p>
          <w:p w14:paraId="45905609" w14:textId="77777777" w:rsidR="00DC5240" w:rsidRPr="00823A9C" w:rsidRDefault="00DC5240" w:rsidP="00DC5240">
            <w:pPr>
              <w:pStyle w:val="BodyText"/>
              <w:spacing w:before="0"/>
              <w:rPr>
                <w:rFonts w:ascii="Arial" w:hAnsi="Arial" w:cs="Arial"/>
                <w:szCs w:val="24"/>
              </w:rPr>
            </w:pPr>
          </w:p>
          <w:p w14:paraId="4D416173" w14:textId="75947A3D" w:rsidR="00C76A70" w:rsidRPr="00823A9C" w:rsidRDefault="004657CC" w:rsidP="00DC5240">
            <w:pPr>
              <w:pStyle w:val="BodyText"/>
              <w:spacing w:before="0"/>
              <w:rPr>
                <w:rFonts w:ascii="Arial" w:hAnsi="Arial" w:cs="Arial"/>
                <w:szCs w:val="24"/>
              </w:rPr>
            </w:pPr>
            <w:r w:rsidRPr="00823A9C">
              <w:rPr>
                <w:rFonts w:ascii="Arial" w:hAnsi="Arial" w:cs="Arial"/>
                <w:szCs w:val="24"/>
              </w:rPr>
              <w:t>CFO</w:t>
            </w:r>
            <w:r w:rsidR="00E735F5">
              <w:rPr>
                <w:rFonts w:ascii="Arial" w:hAnsi="Arial" w:cs="Arial"/>
                <w:szCs w:val="24"/>
              </w:rPr>
              <w:t>/Director</w:t>
            </w:r>
          </w:p>
        </w:tc>
        <w:tc>
          <w:tcPr>
            <w:tcW w:w="2963" w:type="dxa"/>
            <w:tcBorders>
              <w:top w:val="single" w:sz="8" w:space="0" w:color="000000"/>
              <w:left w:val="single" w:sz="8" w:space="0" w:color="000000"/>
              <w:bottom w:val="single" w:sz="8" w:space="0" w:color="000000"/>
              <w:right w:val="single" w:sz="8" w:space="0" w:color="000000"/>
            </w:tcBorders>
          </w:tcPr>
          <w:p w14:paraId="60444BDF"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Telephone No.</w:t>
            </w:r>
          </w:p>
          <w:p w14:paraId="371F94B6" w14:textId="77777777" w:rsidR="00C76A70" w:rsidRPr="00823A9C" w:rsidRDefault="00C76A70">
            <w:pPr>
              <w:rPr>
                <w:rFonts w:ascii="Arial" w:hAnsi="Arial" w:cs="Arial"/>
                <w:sz w:val="24"/>
                <w:szCs w:val="24"/>
                <w:lang w:val="en-GB"/>
              </w:rPr>
            </w:pPr>
          </w:p>
          <w:p w14:paraId="5198D6C5" w14:textId="77777777" w:rsidR="00C76A70" w:rsidRPr="00823A9C" w:rsidRDefault="004657CC" w:rsidP="0047594C">
            <w:pPr>
              <w:rPr>
                <w:rFonts w:ascii="Arial" w:hAnsi="Arial" w:cs="Arial"/>
                <w:sz w:val="24"/>
                <w:szCs w:val="24"/>
              </w:rPr>
            </w:pPr>
            <w:r w:rsidRPr="00823A9C">
              <w:rPr>
                <w:rFonts w:ascii="Arial" w:hAnsi="Arial" w:cs="Arial"/>
                <w:sz w:val="24"/>
                <w:szCs w:val="24"/>
                <w:lang w:val="en-GB"/>
              </w:rPr>
              <w:t xml:space="preserve">(604) </w:t>
            </w:r>
            <w:r w:rsidR="00D213F8">
              <w:rPr>
                <w:rFonts w:ascii="Arial" w:hAnsi="Arial" w:cs="Arial"/>
                <w:sz w:val="24"/>
                <w:szCs w:val="24"/>
                <w:lang w:val="en-GB"/>
              </w:rPr>
              <w:t>648-</w:t>
            </w:r>
            <w:r w:rsidR="0047594C">
              <w:rPr>
                <w:rFonts w:ascii="Arial" w:hAnsi="Arial" w:cs="Arial"/>
                <w:sz w:val="24"/>
                <w:szCs w:val="24"/>
                <w:lang w:val="en-GB"/>
              </w:rPr>
              <w:t>0516</w:t>
            </w:r>
          </w:p>
        </w:tc>
      </w:tr>
      <w:tr w:rsidR="00C76A70" w:rsidRPr="00823A9C" w14:paraId="6C499030" w14:textId="77777777" w:rsidTr="00253A41">
        <w:trPr>
          <w:cantSplit/>
        </w:trPr>
        <w:tc>
          <w:tcPr>
            <w:tcW w:w="4251" w:type="dxa"/>
            <w:tcBorders>
              <w:top w:val="single" w:sz="8" w:space="0" w:color="000000"/>
              <w:left w:val="single" w:sz="8" w:space="0" w:color="000000"/>
              <w:bottom w:val="single" w:sz="8" w:space="0" w:color="000000"/>
            </w:tcBorders>
          </w:tcPr>
          <w:p w14:paraId="538D9C7B"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Email Address</w:t>
            </w:r>
          </w:p>
          <w:p w14:paraId="7AB8F3C5" w14:textId="77777777" w:rsidR="00C76A70" w:rsidRPr="00823A9C" w:rsidRDefault="00EE500A" w:rsidP="00F15F43">
            <w:pPr>
              <w:pStyle w:val="BodyText"/>
              <w:snapToGrid w:val="0"/>
              <w:spacing w:before="0"/>
              <w:rPr>
                <w:rFonts w:ascii="Arial" w:hAnsi="Arial" w:cs="Arial"/>
                <w:szCs w:val="24"/>
              </w:rPr>
            </w:pPr>
            <w:hyperlink r:id="rId9" w:history="1">
              <w:r w:rsidR="0047594C" w:rsidRPr="00E14F16">
                <w:rPr>
                  <w:rStyle w:val="Hyperlink"/>
                  <w:rFonts w:ascii="Arial" w:hAnsi="Arial" w:cs="Arial"/>
                  <w:szCs w:val="24"/>
                </w:rPr>
                <w:t>greg@dacostacorp.com</w:t>
              </w:r>
            </w:hyperlink>
          </w:p>
        </w:tc>
        <w:tc>
          <w:tcPr>
            <w:tcW w:w="5390" w:type="dxa"/>
            <w:gridSpan w:val="2"/>
            <w:tcBorders>
              <w:top w:val="single" w:sz="8" w:space="0" w:color="000000"/>
              <w:left w:val="single" w:sz="8" w:space="0" w:color="000000"/>
              <w:bottom w:val="single" w:sz="8" w:space="0" w:color="000000"/>
              <w:right w:val="single" w:sz="8" w:space="0" w:color="000000"/>
            </w:tcBorders>
          </w:tcPr>
          <w:p w14:paraId="246CCBA6"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Web Site Address</w:t>
            </w:r>
          </w:p>
          <w:p w14:paraId="7CCD552D" w14:textId="77777777" w:rsidR="00C76A70" w:rsidRPr="00823A9C" w:rsidRDefault="0047594C" w:rsidP="00127243">
            <w:pPr>
              <w:pStyle w:val="BodyText"/>
              <w:spacing w:before="0"/>
              <w:rPr>
                <w:rFonts w:ascii="Arial" w:hAnsi="Arial" w:cs="Arial"/>
                <w:szCs w:val="24"/>
              </w:rPr>
            </w:pPr>
            <w:r>
              <w:rPr>
                <w:rFonts w:ascii="Arial" w:hAnsi="Arial" w:cs="Arial"/>
                <w:szCs w:val="24"/>
              </w:rPr>
              <w:t>N/A</w:t>
            </w:r>
          </w:p>
        </w:tc>
      </w:tr>
    </w:tbl>
    <w:p w14:paraId="5D2D708E" w14:textId="77777777" w:rsidR="001D58DF" w:rsidRDefault="001D58DF">
      <w:pPr>
        <w:pStyle w:val="BodyText"/>
      </w:pPr>
    </w:p>
    <w:sectPr w:rsidR="001D58DF" w:rsidSect="00D361A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9E506" w14:textId="77777777" w:rsidR="00DB7A07" w:rsidRDefault="00DB7A07">
      <w:r>
        <w:separator/>
      </w:r>
    </w:p>
  </w:endnote>
  <w:endnote w:type="continuationSeparator" w:id="0">
    <w:p w14:paraId="44938F60" w14:textId="77777777" w:rsidR="00DB7A07" w:rsidRDefault="00DB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0BF4" w14:textId="77777777" w:rsidR="00D7439D" w:rsidRDefault="00D74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B88F" w14:textId="77777777" w:rsidR="00A544ED" w:rsidRDefault="00B108C9">
    <w:pPr>
      <w:pStyle w:val="Footer"/>
      <w:tabs>
        <w:tab w:val="clear" w:pos="4320"/>
        <w:tab w:val="clear" w:pos="8640"/>
        <w:tab w:val="center" w:pos="4680"/>
        <w:tab w:val="right" w:pos="9360"/>
      </w:tabs>
      <w:rPr>
        <w:b/>
        <w:lang w:val="en-CA"/>
      </w:rPr>
    </w:pPr>
    <w:r>
      <w:rPr>
        <w:noProof/>
        <w:lang w:val="en-CA" w:eastAsia="en-CA"/>
      </w:rPr>
      <mc:AlternateContent>
        <mc:Choice Requires="wps">
          <w:drawing>
            <wp:anchor distT="0" distB="0" distL="114935" distR="114935" simplePos="0" relativeHeight="251659264" behindDoc="0" locked="0" layoutInCell="1" allowOverlap="1" wp14:anchorId="428CF706" wp14:editId="34ED7660">
              <wp:simplePos x="0" y="0"/>
              <wp:positionH relativeFrom="column">
                <wp:posOffset>4509135</wp:posOffset>
              </wp:positionH>
              <wp:positionV relativeFrom="paragraph">
                <wp:posOffset>93980</wp:posOffset>
              </wp:positionV>
              <wp:extent cx="1283335" cy="525780"/>
              <wp:effectExtent l="0" t="0" r="0" b="0"/>
              <wp:wrapTight wrapText="bothSides">
                <wp:wrapPolygon edited="0">
                  <wp:start x="0" y="0"/>
                  <wp:lineTo x="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CF706" id="_x0000_t202" coordsize="21600,21600" o:spt="202" path="m,l,21600r21600,l21600,xe">
              <v:stroke joinstyle="miter"/>
              <v:path gradientshapeok="t" o:connecttype="rect"/>
            </v:shapetype>
            <v:shape id="Text Box 4" o:spid="_x0000_s1026" type="#_x0000_t202" style="position:absolute;margin-left:355.05pt;margin-top:7.4pt;width:101.05pt;height:41.4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X8iAIAABoFAAAOAAAAZHJzL2Uyb0RvYy54bWysVF1v2yAUfZ+0/4B4T22nThtbdaomnadJ&#10;3YfU7gcQwDEaBgQ0djf1v++C47TpXqZpfsAXuJx77r0Hrq6HTqI9t05oVeHsLMWIK6qZULsKf3+o&#10;Z0uMnCeKEakVr/ATd/h69f7dVW9KPtetloxbBCDKlb2pcOu9KZPE0ZZ3xJ1pwxVsNtp2xMPU7hJm&#10;SQ/onUzmaXqR9NoyYzXlzsHq7biJVxG/aTj1X5vGcY9khYGbj6ON4zaMyeqKlDtLTCvogQb5BxYd&#10;EQqCHqFuiSfo0Yo/oDpBrXa68WdUd4luGkF5zAGyydI32dy3xPCYCxTHmWOZ3P+DpV/23ywSrMI5&#10;Rop00KIHPni01gPKQ3V640pwujfg5gdYhi7HTJ250/SHQ0pvWqJ2/MZa3becMGCXhZPJq6Mjjgsg&#10;2/6zZhCGPHodgYbGdqF0UAwE6NClp2NnAhUaQs6X5+fnC4wo7C3mi8tlbF1Cyum0sc5/5LpDwaiw&#10;hc5HdLK/cz6wIeXkEoI5LQWrhZRxYnfbjbRoT0AldfzGs9K0ZFydwrnRNeKdYEgVkJQOmGO4cQUy&#10;AAJhL+QSJfGryOZ5up4Xs/pieTnL63wxKy7T5SzNinVxkeZFfls/BwZZXraCMa7uhOKTPLP879p/&#10;uCijsKJAUV/hAqoXkzthf0jrkGsavtjCN4XqhIfbKkVX4eXRiZSh6x8Ug7RJ6YmQo52c0o8lgxpM&#10;/1iVqJEgi1EgftgOgBKEs9XsCdRiNTQTJAFPDBittj8x6uG6VljBe4KR/KRAb+FmT4adjO1kEEXh&#10;YIU9RqO58eML8Gis2LWAOyn6BjRZiyiXFw5AOEzgAkbqh8ci3PDX8+j18qStfgMAAP//AwBQSwME&#10;FAAGAAgAAAAhAN+op8reAAAACQEAAA8AAABkcnMvZG93bnJldi54bWxMj0FLw0AQhe+C/2EZwYvY&#10;TYK0GrMpKujR0ipqb9PsmASzsyG7aeK/dzzpbR7v4817xXp2nTrSEFrPBtJFAoq48rbl2sDry+Pl&#10;NagQkS12nsnANwVYl6cnBebWT7yl4y7WSkI45GigibHPtQ5VQw7DwvfE4n36wWEUOdTaDjhJuOt0&#10;liRL7bBl+dBgTw8NVV+70RnINvdP05vFcf/xvHm3dj8ONV0Yc342392CijTHPxh+60t1KKXTwY9s&#10;g+oMrNIkFVSMK5kgwE2aZaAOcqyWoMtC/19Q/gAAAP//AwBQSwECLQAUAAYACAAAACEAtoM4kv4A&#10;AADhAQAAEwAAAAAAAAAAAAAAAAAAAAAAW0NvbnRlbnRfVHlwZXNdLnhtbFBLAQItABQABgAIAAAA&#10;IQA4/SH/1gAAAJQBAAALAAAAAAAAAAAAAAAAAC8BAABfcmVscy8ucmVsc1BLAQItABQABgAIAAAA&#10;IQDWkxX8iAIAABoFAAAOAAAAAAAAAAAAAAAAAC4CAABkcnMvZTJvRG9jLnhtbFBLAQItABQABgAI&#10;AAAAIQDfqKfK3gAAAAkBAAAPAAAAAAAAAAAAAAAAAOIEAABkcnMvZG93bnJldi54bWxQSwUGAAAA&#10;AAQABADzAAAA7QUAAAAA&#10;" stroked="f">
              <v:fill opacity="0"/>
              <v:textbox style="mso-fit-shape-to-text:t" inset="0,0,0,0">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50C60A22" w14:textId="77777777" w:rsidR="00A544ED" w:rsidRDefault="00B108C9">
    <w:pPr>
      <w:tabs>
        <w:tab w:val="center" w:pos="4680"/>
        <w:tab w:val="left" w:pos="8280"/>
      </w:tabs>
      <w:jc w:val="center"/>
      <w:rPr>
        <w:rFonts w:ascii="Arial" w:hAnsi="Arial" w:cs="Arial"/>
        <w:b/>
      </w:rPr>
    </w:pPr>
    <w:r>
      <w:rPr>
        <w:noProof/>
        <w:lang w:val="en-CA" w:eastAsia="en-CA"/>
      </w:rPr>
      <mc:AlternateContent>
        <mc:Choice Requires="wps">
          <w:drawing>
            <wp:anchor distT="0" distB="0" distL="114300" distR="114300" simplePos="0" relativeHeight="251657216" behindDoc="1" locked="0" layoutInCell="1" allowOverlap="1" wp14:anchorId="14E30882" wp14:editId="64CA2F94">
              <wp:simplePos x="0" y="0"/>
              <wp:positionH relativeFrom="column">
                <wp:posOffset>72390</wp:posOffset>
              </wp:positionH>
              <wp:positionV relativeFrom="paragraph">
                <wp:posOffset>-152400</wp:posOffset>
              </wp:positionV>
              <wp:extent cx="58635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F4BDD"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2mAIAAHgFAAAOAAAAZHJzL2Uyb0RvYy54bWysVFFv2yAQfp+0/4B4d20nTuJYdarWcbaH&#10;bqvUTnsmBsdoGCygcaJp/30HTtyme5mmJhLi4O7zd/fdcX1zaAXaM224kjmOryKMmKwU5XKX4+9P&#10;myDFyFgiKRFKshwfmcE3q48frvsuYxPVKEGZRgAiTdZ3OW6s7bIwNFXDWmKuVMckXNZKt8SCqXch&#10;1aQH9FaEkyiah73StNOqYsbA6Xq4xCuPX9esst/q2jCLRI6Bm/Wr9uvWreHqmmQ7TbqGVyca5D9Y&#10;tIRL+OgItSaWoGfN/4JqeaWVUbW9qlQbqrrmFfM5QDZx9Cabx4Z0zOcCxTHdWCbzfrDV1/2DRpzm&#10;eIqRJC1IdM8lQxNXmb4zGTgU8kG73KqDfOzuVfXTIKmKhsgd8wyfjh2ExS4ivAhxhukAf9t/URR8&#10;yLNVvkyHWreoFrz77AIdOJQCHbwux1EXdrCogsNZOp/OliBfdb4LSeYgXGCnjf3EVIvcJscC2HtA&#10;sr831lF6cXHuUm24EF52IVGf4+V0HvkAowSn7tK5Gb3bFkKjPXGN438+P7h57dZyC+0reJvjdHQi&#10;WcMILSX1X7GEi2EPTIR04Mw35kAPrIOFrT+HfH3T/FpGyzIt0yRIJvMySKL1OrjdFEkw38SL2Xq6&#10;Lop1/NuxjpOs4ZQy6YifGzhO/q1BTqM0tN7YwmOFwkt0X0oge8n0djOLFsk0DRaL2TRIpmUU3KWb&#10;Irgt4vl8Ud4Vd+UbpqXP3rwP2bGUjpV6BjUeG9ojyl0vQNNMYgwGDPxkMeiDiNjBS1VZjZFW9ge3&#10;jW9i13QO40L4NHL/k/Aj+lCIs4bOGlU45fZSKtD8rK+fDTcOw2BtFT0+6PPMwHj7oNNT5N6P1zbs&#10;Xz+Yqz8AAAD//wMAUEsDBBQABgAIAAAAIQAjvSF62wAAAAoBAAAPAAAAZHJzL2Rvd25yZXYueG1s&#10;TI/BTsMwEETvSPyDtUhcUOu0RBUNcSqE4Fy19AOceEkC9jqKXSfl61kkJDjO7NPsTLmbnRUJx9B7&#10;UrBaZiCQGm96ahWc3l4XDyBC1GS09YQKLhhgV11flbowfqIDpmNsBYdQKLSCLsahkDI0HTodln5A&#10;4tu7H52OLMdWmlFPHO6sXGfZRjrdE3/o9IDPHTafx7NTMN0Fu7+8fLTpgF9pf3Kp3m6kUrc389Mj&#10;iIhz/IPhpz5Xh4o71f5MJgjLepUzqWCxznkTA9v7nLfUv46sSvl/QvUNAAD//wMAUEsBAi0AFAAG&#10;AAgAAAAhALaDOJL+AAAA4QEAABMAAAAAAAAAAAAAAAAAAAAAAFtDb250ZW50X1R5cGVzXS54bWxQ&#10;SwECLQAUAAYACAAAACEAOP0h/9YAAACUAQAACwAAAAAAAAAAAAAAAAAvAQAAX3JlbHMvLnJlbHNQ&#10;SwECLQAUAAYACAAAACEAK9G49pgCAAB4BQAADgAAAAAAAAAAAAAAAAAuAgAAZHJzL2Uyb0RvYy54&#10;bWxQSwECLQAUAAYACAAAACEAI70hetsAAAAKAQAADwAAAAAAAAAAAAAAAADyBAAAZHJzL2Rvd25y&#10;ZXYueG1sUEsFBgAAAAAEAAQA8wAAAPoFAAAAAA==&#10;" strokeweight=".26mm">
              <v:stroke joinstyle="miter"/>
            </v:line>
          </w:pict>
        </mc:Fallback>
      </mc:AlternateContent>
    </w:r>
    <w:r w:rsidR="00A544ED">
      <w:rPr>
        <w:rFonts w:ascii="Arial" w:hAnsi="Arial" w:cs="Arial"/>
        <w:b/>
      </w:rPr>
      <w:t>FORM 7 – MONTHLY PROGRESS REPORT</w:t>
    </w:r>
  </w:p>
  <w:p w14:paraId="587F9F6E"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33141A13" w14:textId="77777777" w:rsidR="00A544ED" w:rsidRDefault="00A544ED">
    <w:pPr>
      <w:pStyle w:val="Footer"/>
      <w:tabs>
        <w:tab w:val="clear" w:pos="8640"/>
        <w:tab w:val="left" w:pos="6930"/>
        <w:tab w:val="right" w:pos="9360"/>
      </w:tabs>
      <w:jc w:val="center"/>
    </w:pPr>
    <w:r>
      <w:rPr>
        <w:rFonts w:ascii="Arial" w:hAnsi="Arial"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EE500A">
      <w:rPr>
        <w:rStyle w:val="PageNumber"/>
        <w:rFonts w:cs="Arial"/>
        <w:noProof/>
        <w:sz w:val="16"/>
        <w:szCs w:val="16"/>
      </w:rPr>
      <w:t>2</w:t>
    </w:r>
    <w:r>
      <w:rPr>
        <w:rStyle w:val="PageNumbe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5656" w14:textId="77777777" w:rsidR="00A544ED" w:rsidRDefault="00B108C9">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mc:AlternateContent>
        <mc:Choice Requires="wps">
          <w:drawing>
            <wp:anchor distT="0" distB="0" distL="114935" distR="114935" simplePos="0" relativeHeight="251658240" behindDoc="0" locked="0" layoutInCell="1" allowOverlap="1" wp14:anchorId="3B901E20" wp14:editId="22E097E7">
              <wp:simplePos x="0" y="0"/>
              <wp:positionH relativeFrom="column">
                <wp:posOffset>4623435</wp:posOffset>
              </wp:positionH>
              <wp:positionV relativeFrom="paragraph">
                <wp:posOffset>93980</wp:posOffset>
              </wp:positionV>
              <wp:extent cx="1282065" cy="523875"/>
              <wp:effectExtent l="0" t="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901E20" id="_x0000_t202" coordsize="21600,21600" o:spt="202" path="m,l,21600r21600,l21600,xe">
              <v:stroke joinstyle="miter"/>
              <v:path gradientshapeok="t" o:connecttype="rect"/>
            </v:shapetype>
            <v:shape id="Text Box 3" o:spid="_x0000_s1027"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VjwIAACM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zn12Bm0rcHrQ4OZGWIYqh0itvlfNN4ukuu2I3LJrY9TQMUKBXeZPJq+ORhzr&#10;QTbDR0XhGrJzKgCNrel96iAZCNChSk/Hyngqjb8yX+bpYo5RA3vz/Hx5MQ9XkGo6rY1175nqkTdq&#10;bKDyAZ3s763zbEg1ufjLrBKcrrkQYWK2m1th0J6AStbhi2eF7khcDUoBDBtdA94JhpAeSSqPGa+L&#10;KxABEPB7PpYgiecyy4v0Ji9n68XyYlasi/msvEiXszQrb8pFWpTF3fqnZ5AVVccpZfKeSzbJMyv+&#10;rvyHRonCCgJFQ43LeT4PwZ2wP4R1iDX13yG/J249d9Ctgvc1Xh6dSOWr/k5SCJtUjnAR7eSUfkgZ&#10;5GD6h6wEjXhZRIG4cTMGMQYBef1sFH0C0RgFNQVlwEsDRqfMD4wG6Noa2+87YhhG4oME4fkWnwwz&#10;GZvJILKBozV2GEXz1sWnYKcN33aAHKUt1TWIs+VBNy8sgLmfQCeGGA6vhm/11/Pg9fK2rX4BAAD/&#10;/wMAUEsDBBQABgAIAAAAIQBsvXAZ3AAAAAkBAAAPAAAAZHJzL2Rvd25yZXYueG1sTI/BTsMwEETv&#10;SPyDtUjcqNMEkTTEqaAIroiA1Ksbb+Mo8TqK3Tb8PcsJbjuap9mZaru4UZxxDr0nBetVAgKp9aan&#10;TsHX5+tdASJETUaPnlDBNwbY1tdXlS6Nv9AHnpvYCQ6hUGoFNsaplDK0Fp0OKz8hsXf0s9OR5dxJ&#10;M+sLh7tRpknyIJ3uiT9YPeHOYjs0J6cge0/zfXhrXnbTHjdDEZ6HI1mlbm+Wp0cQEZf4B8Nvfa4O&#10;NXc6+BOZIEYFeVqsGWXjnicwsMkSHnfgI89A1pX8v6D+AQAA//8DAFBLAQItABQABgAIAAAAIQC2&#10;gziS/gAAAOEBAAATAAAAAAAAAAAAAAAAAAAAAABbQ29udGVudF9UeXBlc10ueG1sUEsBAi0AFAAG&#10;AAgAAAAhADj9If/WAAAAlAEAAAsAAAAAAAAAAAAAAAAALwEAAF9yZWxzLy5yZWxzUEsBAi0AFAAG&#10;AAgAAAAhAFr5WZWPAgAAIwUAAA4AAAAAAAAAAAAAAAAALgIAAGRycy9lMm9Eb2MueG1sUEsBAi0A&#10;FAAGAAgAAAAhAGy9cBncAAAACQEAAA8AAAAAAAAAAAAAAAAA6QQAAGRycy9kb3ducmV2LnhtbFBL&#10;BQYAAAAABAAEAPMAAADyBQAAAAA=&#10;" stroked="f">
              <v:fill opacity="0"/>
              <v:textbox inset="0,0,0,0">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204DE834" w14:textId="77777777" w:rsidR="00A544ED" w:rsidRDefault="00B108C9">
    <w:pPr>
      <w:tabs>
        <w:tab w:val="center" w:pos="4674"/>
        <w:tab w:val="left" w:pos="8460"/>
      </w:tabs>
      <w:jc w:val="center"/>
      <w:rPr>
        <w:rFonts w:ascii="Arial" w:hAnsi="Arial" w:cs="Arial"/>
        <w:b/>
      </w:rPr>
    </w:pPr>
    <w:r>
      <w:rPr>
        <w:noProof/>
        <w:lang w:val="en-CA" w:eastAsia="en-CA"/>
      </w:rPr>
      <mc:AlternateContent>
        <mc:Choice Requires="wps">
          <w:drawing>
            <wp:anchor distT="0" distB="0" distL="114300" distR="114300" simplePos="0" relativeHeight="251656192" behindDoc="1" locked="0" layoutInCell="1" allowOverlap="1" wp14:anchorId="1D305070" wp14:editId="618A9228">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A2CAE"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mImQIAAHgFAAAOAAAAZHJzL2Uyb0RvYy54bWysVNFumzAUfZ+0f7B4p0BCCEElVQtke+i2&#10;Su20ZwebYM3YyHZDoqn/vmuT0KV7maYmErLxvYdz7znX1zeHjqM9VZpJkXvRVeghKmpJmNjl3ven&#10;jZ96SBssCOZS0Nw7Uu3drD9+uB76jM5kKzmhCgGI0NnQ515rTJ8Fga5b2mF9JXsq4LCRqsMGtmoX&#10;EIUHQO94MAvDJBikIr2SNdUa3pbjobd2+E1Da/OtaTQ1iOcecDPuqdxza5/B+hpnO4X7ltUnGvg/&#10;WHSYCfjoBFVig9GzYn9BdaxWUsvGXNWyC2TTsJq6GqCaKHxTzWOLe+pqgebofmqTfj/Y+uv+QSFG&#10;QDsPCdyBRPdMUBTZzgy9ziCgEA/K1lYfxGN/L+ufGglZtFjsqGP4dOwhzWUEFyl2o3vA3w5fJIEY&#10;/Gyka9OhUR1qOOs/20QLDq1AB6fLcdKFHgyq4eUiTeaLFchXn88CnFkIm9grbT5R2SG7yD0O7B0g&#10;3t9rA0VA6DnEhgu5YZw72blAQ+6t5knoErTkjNhDG6bVbltwhfbYGsf9bEcA7CKsYwbsy1mXe+kU&#10;hLOWYlIJ4r5iMOPjGpK5sODUGXOkB7uDgaV7D/U60/xahasqrdLYj2dJ5cdhWfq3myL2k020XJTz&#10;sijK6MWyjuKsZYRQYYmfDRzF/2aQ0yiN1pssPHUouER31QPZS6a3m0W4jOepv1wu5n48r0L/Lt0U&#10;/m0RJcmyuivuqjdMK1e9fh+yUystK/kMajy2ZECEWS+AaWZga8Jg4GfLUR+E+Q5uqtooDylpfjDT&#10;OhNb01mMC+HT0P5Pwk/oYyPOGtrdpMKpttdWgeZnfd1s2HEYB2sryfFBWU/ZMYHxdkmnq8jeH3/u&#10;XdTrhbn+DQAA//8DAFBLAwQUAAYACAAAACEAI70hetsAAAAKAQAADwAAAGRycy9kb3ducmV2Lnht&#10;bEyPwU7DMBBE70j8g7VIXFDrtEQVDXEqhOBctfQDnHhJAvY6il0n5etZJCQ4zuzT7Ey5m50VCcfQ&#10;e1KwWmYgkBpvemoVnN5eFw8gQtRktPWECi4YYFddX5W6MH6iA6ZjbAWHUCi0gi7GoZAyNB06HZZ+&#10;QOLbux+djizHVppRTxzurFxn2UY63RN/6PSAzx02n8ezUzDdBbu/vHy06YBfaX9yqd5upFK3N/PT&#10;I4iIc/yD4ac+V4eKO9X+TCYIy3qVM6lgsc55EwPb+5y31L+OrEr5f0L1DQAA//8DAFBLAQItABQA&#10;BgAIAAAAIQC2gziS/gAAAOEBAAATAAAAAAAAAAAAAAAAAAAAAABbQ29udGVudF9UeXBlc10ueG1s&#10;UEsBAi0AFAAGAAgAAAAhADj9If/WAAAAlAEAAAsAAAAAAAAAAAAAAAAALwEAAF9yZWxzLy5yZWxz&#10;UEsBAi0AFAAGAAgAAAAhAOwbGYiZAgAAeAUAAA4AAAAAAAAAAAAAAAAALgIAAGRycy9lMm9Eb2Mu&#10;eG1sUEsBAi0AFAAGAAgAAAAhACO9IXrbAAAACgEAAA8AAAAAAAAAAAAAAAAA8wQAAGRycy9kb3du&#10;cmV2LnhtbFBLBQYAAAAABAAEAPMAAAD7BQAAAAA=&#10;" strokeweight=".26mm">
              <v:stroke joinstyle="miter"/>
            </v:line>
          </w:pict>
        </mc:Fallback>
      </mc:AlternateContent>
    </w:r>
    <w:r w:rsidR="00A544ED">
      <w:rPr>
        <w:rFonts w:ascii="Arial" w:hAnsi="Arial" w:cs="Arial"/>
        <w:b/>
      </w:rPr>
      <w:t>FORM 7 – MONTHLY PROGRESS REPORT</w:t>
    </w:r>
  </w:p>
  <w:p w14:paraId="67D1C6E4"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5C7F4E9" w14:textId="77777777"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DC063E">
      <w:rPr>
        <w:rFonts w:ascii="Arial" w:hAnsi="Arial" w:cs="Arial"/>
        <w:sz w:val="16"/>
        <w:szCs w:val="16"/>
      </w:rPr>
      <w:fldChar w:fldCharType="begin"/>
    </w:r>
    <w:r w:rsidR="00DC063E">
      <w:rPr>
        <w:rFonts w:ascii="Arial" w:hAnsi="Arial" w:cs="Arial"/>
        <w:sz w:val="16"/>
        <w:szCs w:val="16"/>
      </w:rPr>
      <w:instrText xml:space="preserve"> PAGE  \* Arabic  \* MERGEFORMAT </w:instrText>
    </w:r>
    <w:r w:rsidR="00DC063E">
      <w:rPr>
        <w:rFonts w:ascii="Arial" w:hAnsi="Arial" w:cs="Arial"/>
        <w:sz w:val="16"/>
        <w:szCs w:val="16"/>
      </w:rPr>
      <w:fldChar w:fldCharType="separate"/>
    </w:r>
    <w:r w:rsidR="00EE500A">
      <w:rPr>
        <w:rFonts w:ascii="Arial" w:hAnsi="Arial" w:cs="Arial"/>
        <w:noProof/>
        <w:sz w:val="16"/>
        <w:szCs w:val="16"/>
      </w:rPr>
      <w:t>1</w:t>
    </w:r>
    <w:r w:rsidR="00DC063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48C8" w14:textId="77777777" w:rsidR="00DB7A07" w:rsidRDefault="00DB7A07">
      <w:r>
        <w:separator/>
      </w:r>
    </w:p>
  </w:footnote>
  <w:footnote w:type="continuationSeparator" w:id="0">
    <w:p w14:paraId="230D77F8" w14:textId="77777777" w:rsidR="00DB7A07" w:rsidRDefault="00DB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965C" w14:textId="77777777" w:rsidR="00D7439D" w:rsidRDefault="00D74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0EFA" w14:textId="77777777" w:rsidR="00A544ED" w:rsidRDefault="00A544ED">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66FA" w14:textId="77777777" w:rsidR="00D7439D" w:rsidRDefault="00D74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die Sutherland">
    <w15:presenceInfo w15:providerId="Windows Live" w15:userId="261b3d17f4709c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33"/>
    <w:rsid w:val="00001DDD"/>
    <w:rsid w:val="0000350A"/>
    <w:rsid w:val="00004D44"/>
    <w:rsid w:val="00006BC7"/>
    <w:rsid w:val="000212AB"/>
    <w:rsid w:val="00027F8A"/>
    <w:rsid w:val="00030F8C"/>
    <w:rsid w:val="00032DEC"/>
    <w:rsid w:val="00040AA7"/>
    <w:rsid w:val="00040C06"/>
    <w:rsid w:val="00041447"/>
    <w:rsid w:val="00044B2C"/>
    <w:rsid w:val="00044DAC"/>
    <w:rsid w:val="00045BA9"/>
    <w:rsid w:val="0004636E"/>
    <w:rsid w:val="00047516"/>
    <w:rsid w:val="00057CB9"/>
    <w:rsid w:val="000607FF"/>
    <w:rsid w:val="00061789"/>
    <w:rsid w:val="000647A3"/>
    <w:rsid w:val="0006703C"/>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7FF"/>
    <w:rsid w:val="0009750F"/>
    <w:rsid w:val="00097A4F"/>
    <w:rsid w:val="000A02C7"/>
    <w:rsid w:val="000A5076"/>
    <w:rsid w:val="000A5AA8"/>
    <w:rsid w:val="000A5C0E"/>
    <w:rsid w:val="000B2A9A"/>
    <w:rsid w:val="000B7D93"/>
    <w:rsid w:val="000C0913"/>
    <w:rsid w:val="000C0D7C"/>
    <w:rsid w:val="000D0AC1"/>
    <w:rsid w:val="000D6468"/>
    <w:rsid w:val="000E310E"/>
    <w:rsid w:val="000F3683"/>
    <w:rsid w:val="000F7120"/>
    <w:rsid w:val="000F7994"/>
    <w:rsid w:val="00101E47"/>
    <w:rsid w:val="00104FE6"/>
    <w:rsid w:val="00105764"/>
    <w:rsid w:val="001062E6"/>
    <w:rsid w:val="00113EE3"/>
    <w:rsid w:val="00114EAF"/>
    <w:rsid w:val="001203D4"/>
    <w:rsid w:val="00127243"/>
    <w:rsid w:val="001276A3"/>
    <w:rsid w:val="0013042F"/>
    <w:rsid w:val="001337A2"/>
    <w:rsid w:val="00134723"/>
    <w:rsid w:val="00136720"/>
    <w:rsid w:val="001369E1"/>
    <w:rsid w:val="00141F15"/>
    <w:rsid w:val="0014295B"/>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912BB"/>
    <w:rsid w:val="001946D5"/>
    <w:rsid w:val="00197FE1"/>
    <w:rsid w:val="001A18DA"/>
    <w:rsid w:val="001A27F0"/>
    <w:rsid w:val="001A2DA8"/>
    <w:rsid w:val="001A6818"/>
    <w:rsid w:val="001B0467"/>
    <w:rsid w:val="001B241F"/>
    <w:rsid w:val="001B46A8"/>
    <w:rsid w:val="001C224D"/>
    <w:rsid w:val="001C4629"/>
    <w:rsid w:val="001D1DB0"/>
    <w:rsid w:val="001D4540"/>
    <w:rsid w:val="001D47F2"/>
    <w:rsid w:val="001D58DF"/>
    <w:rsid w:val="001D5E56"/>
    <w:rsid w:val="001E4CCB"/>
    <w:rsid w:val="001F60DF"/>
    <w:rsid w:val="001F6593"/>
    <w:rsid w:val="002031FD"/>
    <w:rsid w:val="00203580"/>
    <w:rsid w:val="00203AB7"/>
    <w:rsid w:val="00204CF1"/>
    <w:rsid w:val="002078DC"/>
    <w:rsid w:val="002110BA"/>
    <w:rsid w:val="002121EA"/>
    <w:rsid w:val="00212481"/>
    <w:rsid w:val="00213DF2"/>
    <w:rsid w:val="00214933"/>
    <w:rsid w:val="00217819"/>
    <w:rsid w:val="002202F6"/>
    <w:rsid w:val="00221382"/>
    <w:rsid w:val="00221880"/>
    <w:rsid w:val="00226411"/>
    <w:rsid w:val="0022671E"/>
    <w:rsid w:val="002313AC"/>
    <w:rsid w:val="00234C7F"/>
    <w:rsid w:val="00235F87"/>
    <w:rsid w:val="00236711"/>
    <w:rsid w:val="0024048B"/>
    <w:rsid w:val="00240D46"/>
    <w:rsid w:val="00241441"/>
    <w:rsid w:val="00243E5F"/>
    <w:rsid w:val="00247094"/>
    <w:rsid w:val="0024755B"/>
    <w:rsid w:val="00251EE6"/>
    <w:rsid w:val="002537C4"/>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3B20"/>
    <w:rsid w:val="002D0A70"/>
    <w:rsid w:val="002D1DD9"/>
    <w:rsid w:val="002D33AA"/>
    <w:rsid w:val="002E00EE"/>
    <w:rsid w:val="002E3FAE"/>
    <w:rsid w:val="002F013F"/>
    <w:rsid w:val="002F03D8"/>
    <w:rsid w:val="002F301C"/>
    <w:rsid w:val="002F3305"/>
    <w:rsid w:val="00303F59"/>
    <w:rsid w:val="003053B6"/>
    <w:rsid w:val="0030653C"/>
    <w:rsid w:val="0030697B"/>
    <w:rsid w:val="003120C5"/>
    <w:rsid w:val="00313438"/>
    <w:rsid w:val="003146D8"/>
    <w:rsid w:val="003157BF"/>
    <w:rsid w:val="003158C1"/>
    <w:rsid w:val="003227EF"/>
    <w:rsid w:val="00325363"/>
    <w:rsid w:val="003325B8"/>
    <w:rsid w:val="003371E8"/>
    <w:rsid w:val="00337D51"/>
    <w:rsid w:val="00341391"/>
    <w:rsid w:val="00341BD6"/>
    <w:rsid w:val="003424D2"/>
    <w:rsid w:val="00342E7F"/>
    <w:rsid w:val="003606E5"/>
    <w:rsid w:val="0036362D"/>
    <w:rsid w:val="00365A18"/>
    <w:rsid w:val="00367A40"/>
    <w:rsid w:val="00367CF6"/>
    <w:rsid w:val="00370921"/>
    <w:rsid w:val="003738F1"/>
    <w:rsid w:val="00377274"/>
    <w:rsid w:val="00383522"/>
    <w:rsid w:val="0038493E"/>
    <w:rsid w:val="0039058B"/>
    <w:rsid w:val="003912A8"/>
    <w:rsid w:val="00391AFD"/>
    <w:rsid w:val="0039268C"/>
    <w:rsid w:val="00396942"/>
    <w:rsid w:val="003A16EA"/>
    <w:rsid w:val="003A57F0"/>
    <w:rsid w:val="003A5F56"/>
    <w:rsid w:val="003B0870"/>
    <w:rsid w:val="003B1E11"/>
    <w:rsid w:val="003B5175"/>
    <w:rsid w:val="003B563E"/>
    <w:rsid w:val="003B71ED"/>
    <w:rsid w:val="003B753D"/>
    <w:rsid w:val="003C0569"/>
    <w:rsid w:val="003C6BBA"/>
    <w:rsid w:val="003D04D2"/>
    <w:rsid w:val="003D2D24"/>
    <w:rsid w:val="003D439C"/>
    <w:rsid w:val="003E0C0A"/>
    <w:rsid w:val="003E204C"/>
    <w:rsid w:val="003E2591"/>
    <w:rsid w:val="003E44AC"/>
    <w:rsid w:val="003E479F"/>
    <w:rsid w:val="003E5797"/>
    <w:rsid w:val="003F2269"/>
    <w:rsid w:val="003F28D1"/>
    <w:rsid w:val="003F2C7E"/>
    <w:rsid w:val="0041022E"/>
    <w:rsid w:val="00411AAB"/>
    <w:rsid w:val="00411C85"/>
    <w:rsid w:val="0041361E"/>
    <w:rsid w:val="0042209D"/>
    <w:rsid w:val="004226B6"/>
    <w:rsid w:val="00423082"/>
    <w:rsid w:val="004236C5"/>
    <w:rsid w:val="004255B4"/>
    <w:rsid w:val="004264C3"/>
    <w:rsid w:val="00431E63"/>
    <w:rsid w:val="00433EAD"/>
    <w:rsid w:val="004350AA"/>
    <w:rsid w:val="0043682B"/>
    <w:rsid w:val="004377A7"/>
    <w:rsid w:val="00437CAA"/>
    <w:rsid w:val="00441AFE"/>
    <w:rsid w:val="00447DED"/>
    <w:rsid w:val="00451BB5"/>
    <w:rsid w:val="0045388F"/>
    <w:rsid w:val="004548CB"/>
    <w:rsid w:val="00454BF5"/>
    <w:rsid w:val="00456B69"/>
    <w:rsid w:val="00462914"/>
    <w:rsid w:val="00462FB0"/>
    <w:rsid w:val="004657CC"/>
    <w:rsid w:val="00466210"/>
    <w:rsid w:val="0046626C"/>
    <w:rsid w:val="0047594C"/>
    <w:rsid w:val="00476EA1"/>
    <w:rsid w:val="00476EA9"/>
    <w:rsid w:val="0047727A"/>
    <w:rsid w:val="00477C49"/>
    <w:rsid w:val="0048583C"/>
    <w:rsid w:val="004901BF"/>
    <w:rsid w:val="00490D65"/>
    <w:rsid w:val="00491460"/>
    <w:rsid w:val="0049296A"/>
    <w:rsid w:val="00493D03"/>
    <w:rsid w:val="00494A14"/>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D1FB6"/>
    <w:rsid w:val="004D37C4"/>
    <w:rsid w:val="004D4979"/>
    <w:rsid w:val="004D60F9"/>
    <w:rsid w:val="004D760F"/>
    <w:rsid w:val="004E3CF2"/>
    <w:rsid w:val="004E3DF4"/>
    <w:rsid w:val="004E573D"/>
    <w:rsid w:val="004E6289"/>
    <w:rsid w:val="004E7F6A"/>
    <w:rsid w:val="004F5CE3"/>
    <w:rsid w:val="004F6A88"/>
    <w:rsid w:val="004F791B"/>
    <w:rsid w:val="00501DF0"/>
    <w:rsid w:val="00503A85"/>
    <w:rsid w:val="0050637A"/>
    <w:rsid w:val="00512B19"/>
    <w:rsid w:val="00512D8C"/>
    <w:rsid w:val="005147A2"/>
    <w:rsid w:val="00515DA5"/>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3768"/>
    <w:rsid w:val="0055484C"/>
    <w:rsid w:val="00556F2C"/>
    <w:rsid w:val="00560BB8"/>
    <w:rsid w:val="00560C17"/>
    <w:rsid w:val="00563EB3"/>
    <w:rsid w:val="00571B16"/>
    <w:rsid w:val="00574454"/>
    <w:rsid w:val="005749F9"/>
    <w:rsid w:val="00576CB5"/>
    <w:rsid w:val="005777FC"/>
    <w:rsid w:val="00577B3C"/>
    <w:rsid w:val="005920F8"/>
    <w:rsid w:val="00592A93"/>
    <w:rsid w:val="00593008"/>
    <w:rsid w:val="0059548C"/>
    <w:rsid w:val="00595728"/>
    <w:rsid w:val="00595D88"/>
    <w:rsid w:val="005A21E1"/>
    <w:rsid w:val="005A5A95"/>
    <w:rsid w:val="005A627C"/>
    <w:rsid w:val="005A704D"/>
    <w:rsid w:val="005A753E"/>
    <w:rsid w:val="005B7A77"/>
    <w:rsid w:val="005D25C4"/>
    <w:rsid w:val="005D679E"/>
    <w:rsid w:val="005D69E4"/>
    <w:rsid w:val="005E2605"/>
    <w:rsid w:val="005F0481"/>
    <w:rsid w:val="005F19D8"/>
    <w:rsid w:val="005F2403"/>
    <w:rsid w:val="005F3952"/>
    <w:rsid w:val="005F5B5C"/>
    <w:rsid w:val="005F65DC"/>
    <w:rsid w:val="005F70C8"/>
    <w:rsid w:val="005F7A81"/>
    <w:rsid w:val="00604203"/>
    <w:rsid w:val="0060509A"/>
    <w:rsid w:val="00614660"/>
    <w:rsid w:val="00615397"/>
    <w:rsid w:val="00615522"/>
    <w:rsid w:val="00617014"/>
    <w:rsid w:val="0062092A"/>
    <w:rsid w:val="0063424D"/>
    <w:rsid w:val="0063456E"/>
    <w:rsid w:val="00636A95"/>
    <w:rsid w:val="0064189C"/>
    <w:rsid w:val="00642EC5"/>
    <w:rsid w:val="00655AEF"/>
    <w:rsid w:val="006563D2"/>
    <w:rsid w:val="00660584"/>
    <w:rsid w:val="006620F5"/>
    <w:rsid w:val="00662923"/>
    <w:rsid w:val="0066640F"/>
    <w:rsid w:val="00674889"/>
    <w:rsid w:val="00674B7E"/>
    <w:rsid w:val="0067688F"/>
    <w:rsid w:val="00681FDE"/>
    <w:rsid w:val="006911AC"/>
    <w:rsid w:val="006A0523"/>
    <w:rsid w:val="006A0BA6"/>
    <w:rsid w:val="006A2542"/>
    <w:rsid w:val="006A3D5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6BB3"/>
    <w:rsid w:val="006E03DD"/>
    <w:rsid w:val="006E62FB"/>
    <w:rsid w:val="006E692D"/>
    <w:rsid w:val="006E6FD9"/>
    <w:rsid w:val="006F0700"/>
    <w:rsid w:val="006F29D3"/>
    <w:rsid w:val="006F4B41"/>
    <w:rsid w:val="007002B3"/>
    <w:rsid w:val="007009A3"/>
    <w:rsid w:val="007034D2"/>
    <w:rsid w:val="0070441B"/>
    <w:rsid w:val="00704745"/>
    <w:rsid w:val="00713194"/>
    <w:rsid w:val="00716451"/>
    <w:rsid w:val="00741846"/>
    <w:rsid w:val="0074277B"/>
    <w:rsid w:val="00745783"/>
    <w:rsid w:val="007468B9"/>
    <w:rsid w:val="00750AB9"/>
    <w:rsid w:val="00751B3C"/>
    <w:rsid w:val="007530FD"/>
    <w:rsid w:val="0075352F"/>
    <w:rsid w:val="0075441D"/>
    <w:rsid w:val="00757210"/>
    <w:rsid w:val="007605FB"/>
    <w:rsid w:val="00760B06"/>
    <w:rsid w:val="00761DFA"/>
    <w:rsid w:val="00766187"/>
    <w:rsid w:val="00767AB9"/>
    <w:rsid w:val="007709AF"/>
    <w:rsid w:val="00770CA2"/>
    <w:rsid w:val="00772DF6"/>
    <w:rsid w:val="007749EB"/>
    <w:rsid w:val="00775669"/>
    <w:rsid w:val="00781091"/>
    <w:rsid w:val="0078228E"/>
    <w:rsid w:val="00782D2A"/>
    <w:rsid w:val="00785270"/>
    <w:rsid w:val="00786716"/>
    <w:rsid w:val="0078765F"/>
    <w:rsid w:val="007906AB"/>
    <w:rsid w:val="00790BE7"/>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50E9"/>
    <w:rsid w:val="007D6F15"/>
    <w:rsid w:val="007D781E"/>
    <w:rsid w:val="007E011F"/>
    <w:rsid w:val="007E08E9"/>
    <w:rsid w:val="007E20B6"/>
    <w:rsid w:val="007E5AB0"/>
    <w:rsid w:val="007E6137"/>
    <w:rsid w:val="007E6A38"/>
    <w:rsid w:val="007F364A"/>
    <w:rsid w:val="007F7014"/>
    <w:rsid w:val="0080327E"/>
    <w:rsid w:val="00804A9C"/>
    <w:rsid w:val="00804D40"/>
    <w:rsid w:val="00805219"/>
    <w:rsid w:val="008058E5"/>
    <w:rsid w:val="00805F3A"/>
    <w:rsid w:val="0080627A"/>
    <w:rsid w:val="00806F44"/>
    <w:rsid w:val="008075DD"/>
    <w:rsid w:val="00811309"/>
    <w:rsid w:val="0081200B"/>
    <w:rsid w:val="008129A4"/>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45BFC"/>
    <w:rsid w:val="0085267E"/>
    <w:rsid w:val="00852BDA"/>
    <w:rsid w:val="0085461B"/>
    <w:rsid w:val="008556BB"/>
    <w:rsid w:val="008575C6"/>
    <w:rsid w:val="008602CD"/>
    <w:rsid w:val="00860A1B"/>
    <w:rsid w:val="00866A04"/>
    <w:rsid w:val="008720A5"/>
    <w:rsid w:val="00872AB9"/>
    <w:rsid w:val="0087410F"/>
    <w:rsid w:val="00875AC9"/>
    <w:rsid w:val="0087758C"/>
    <w:rsid w:val="00881154"/>
    <w:rsid w:val="00891DFD"/>
    <w:rsid w:val="008925A9"/>
    <w:rsid w:val="008926AA"/>
    <w:rsid w:val="008A1283"/>
    <w:rsid w:val="008A12BF"/>
    <w:rsid w:val="008A3704"/>
    <w:rsid w:val="008A5569"/>
    <w:rsid w:val="008B1094"/>
    <w:rsid w:val="008B166D"/>
    <w:rsid w:val="008B20E8"/>
    <w:rsid w:val="008B2F32"/>
    <w:rsid w:val="008B43A4"/>
    <w:rsid w:val="008B494C"/>
    <w:rsid w:val="008B4B27"/>
    <w:rsid w:val="008B5B79"/>
    <w:rsid w:val="008B692D"/>
    <w:rsid w:val="008B6B6F"/>
    <w:rsid w:val="008C09E8"/>
    <w:rsid w:val="008C1AA8"/>
    <w:rsid w:val="008D3B07"/>
    <w:rsid w:val="008D50F4"/>
    <w:rsid w:val="008D51D5"/>
    <w:rsid w:val="008D6125"/>
    <w:rsid w:val="008E1A3C"/>
    <w:rsid w:val="008E4E95"/>
    <w:rsid w:val="008E5C36"/>
    <w:rsid w:val="008E68C2"/>
    <w:rsid w:val="008E7451"/>
    <w:rsid w:val="008F603D"/>
    <w:rsid w:val="008F6CD3"/>
    <w:rsid w:val="008F7661"/>
    <w:rsid w:val="0090024C"/>
    <w:rsid w:val="0090281C"/>
    <w:rsid w:val="009061F1"/>
    <w:rsid w:val="00907027"/>
    <w:rsid w:val="009077F8"/>
    <w:rsid w:val="009156DF"/>
    <w:rsid w:val="00922C01"/>
    <w:rsid w:val="0092447A"/>
    <w:rsid w:val="00924A8C"/>
    <w:rsid w:val="00924BF8"/>
    <w:rsid w:val="00927F04"/>
    <w:rsid w:val="00934326"/>
    <w:rsid w:val="009359F9"/>
    <w:rsid w:val="00936399"/>
    <w:rsid w:val="00943A33"/>
    <w:rsid w:val="00945589"/>
    <w:rsid w:val="00945823"/>
    <w:rsid w:val="009474AC"/>
    <w:rsid w:val="00950D51"/>
    <w:rsid w:val="00951328"/>
    <w:rsid w:val="00951E06"/>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93264"/>
    <w:rsid w:val="00996BEB"/>
    <w:rsid w:val="009A702D"/>
    <w:rsid w:val="009A78BE"/>
    <w:rsid w:val="009B274A"/>
    <w:rsid w:val="009B2F2F"/>
    <w:rsid w:val="009B5D6F"/>
    <w:rsid w:val="009B6995"/>
    <w:rsid w:val="009B6BFF"/>
    <w:rsid w:val="009B7992"/>
    <w:rsid w:val="009B7C8A"/>
    <w:rsid w:val="009C44FE"/>
    <w:rsid w:val="009C77B6"/>
    <w:rsid w:val="009D0037"/>
    <w:rsid w:val="009D2D5D"/>
    <w:rsid w:val="009D61EA"/>
    <w:rsid w:val="009E0AF8"/>
    <w:rsid w:val="009E69D3"/>
    <w:rsid w:val="009E6B4F"/>
    <w:rsid w:val="009E6FD4"/>
    <w:rsid w:val="009F01D1"/>
    <w:rsid w:val="009F2E07"/>
    <w:rsid w:val="009F4620"/>
    <w:rsid w:val="00A01745"/>
    <w:rsid w:val="00A02E2F"/>
    <w:rsid w:val="00A03336"/>
    <w:rsid w:val="00A0509C"/>
    <w:rsid w:val="00A12550"/>
    <w:rsid w:val="00A12F15"/>
    <w:rsid w:val="00A1444E"/>
    <w:rsid w:val="00A22E3F"/>
    <w:rsid w:val="00A22E47"/>
    <w:rsid w:val="00A24E85"/>
    <w:rsid w:val="00A26CFA"/>
    <w:rsid w:val="00A27E30"/>
    <w:rsid w:val="00A31B46"/>
    <w:rsid w:val="00A3269E"/>
    <w:rsid w:val="00A35028"/>
    <w:rsid w:val="00A37FE1"/>
    <w:rsid w:val="00A430B2"/>
    <w:rsid w:val="00A43AC5"/>
    <w:rsid w:val="00A442BA"/>
    <w:rsid w:val="00A5256E"/>
    <w:rsid w:val="00A527C5"/>
    <w:rsid w:val="00A544ED"/>
    <w:rsid w:val="00A57349"/>
    <w:rsid w:val="00A620FB"/>
    <w:rsid w:val="00A6224D"/>
    <w:rsid w:val="00A64189"/>
    <w:rsid w:val="00A658A9"/>
    <w:rsid w:val="00A65A19"/>
    <w:rsid w:val="00A677F4"/>
    <w:rsid w:val="00A7053C"/>
    <w:rsid w:val="00A706E0"/>
    <w:rsid w:val="00A81064"/>
    <w:rsid w:val="00A85DFF"/>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D98"/>
    <w:rsid w:val="00B31FA1"/>
    <w:rsid w:val="00B33DFB"/>
    <w:rsid w:val="00B34035"/>
    <w:rsid w:val="00B34E6E"/>
    <w:rsid w:val="00B350C1"/>
    <w:rsid w:val="00B36FB2"/>
    <w:rsid w:val="00B41359"/>
    <w:rsid w:val="00B439E0"/>
    <w:rsid w:val="00B43EF6"/>
    <w:rsid w:val="00B4437B"/>
    <w:rsid w:val="00B44756"/>
    <w:rsid w:val="00B44B1E"/>
    <w:rsid w:val="00B4536B"/>
    <w:rsid w:val="00B47562"/>
    <w:rsid w:val="00B50F13"/>
    <w:rsid w:val="00B52828"/>
    <w:rsid w:val="00B54738"/>
    <w:rsid w:val="00B54C66"/>
    <w:rsid w:val="00B568CD"/>
    <w:rsid w:val="00B57125"/>
    <w:rsid w:val="00B61775"/>
    <w:rsid w:val="00B6547E"/>
    <w:rsid w:val="00B658E0"/>
    <w:rsid w:val="00B66E88"/>
    <w:rsid w:val="00B701A5"/>
    <w:rsid w:val="00B719AA"/>
    <w:rsid w:val="00B71C06"/>
    <w:rsid w:val="00B7205F"/>
    <w:rsid w:val="00B75F6D"/>
    <w:rsid w:val="00B8172C"/>
    <w:rsid w:val="00B83B9C"/>
    <w:rsid w:val="00B87634"/>
    <w:rsid w:val="00B91DA5"/>
    <w:rsid w:val="00B92D7C"/>
    <w:rsid w:val="00B94C53"/>
    <w:rsid w:val="00B97444"/>
    <w:rsid w:val="00BA48F7"/>
    <w:rsid w:val="00BA4CAB"/>
    <w:rsid w:val="00BB025A"/>
    <w:rsid w:val="00BB309E"/>
    <w:rsid w:val="00BB5196"/>
    <w:rsid w:val="00BC061B"/>
    <w:rsid w:val="00BC1E72"/>
    <w:rsid w:val="00BC2055"/>
    <w:rsid w:val="00BC284E"/>
    <w:rsid w:val="00BC3EA6"/>
    <w:rsid w:val="00BC4361"/>
    <w:rsid w:val="00BC6642"/>
    <w:rsid w:val="00BC6D68"/>
    <w:rsid w:val="00BD0E30"/>
    <w:rsid w:val="00BD546F"/>
    <w:rsid w:val="00BD7414"/>
    <w:rsid w:val="00BE1C99"/>
    <w:rsid w:val="00BE3421"/>
    <w:rsid w:val="00BF6988"/>
    <w:rsid w:val="00BF72B5"/>
    <w:rsid w:val="00C018CD"/>
    <w:rsid w:val="00C021E7"/>
    <w:rsid w:val="00C06CDE"/>
    <w:rsid w:val="00C06EAE"/>
    <w:rsid w:val="00C1130E"/>
    <w:rsid w:val="00C11D80"/>
    <w:rsid w:val="00C1529C"/>
    <w:rsid w:val="00C15345"/>
    <w:rsid w:val="00C27142"/>
    <w:rsid w:val="00C30917"/>
    <w:rsid w:val="00C3227B"/>
    <w:rsid w:val="00C371AF"/>
    <w:rsid w:val="00C41680"/>
    <w:rsid w:val="00C422E7"/>
    <w:rsid w:val="00C4342C"/>
    <w:rsid w:val="00C434F7"/>
    <w:rsid w:val="00C44104"/>
    <w:rsid w:val="00C44ABC"/>
    <w:rsid w:val="00C47955"/>
    <w:rsid w:val="00C5018D"/>
    <w:rsid w:val="00C52354"/>
    <w:rsid w:val="00C52E63"/>
    <w:rsid w:val="00C53033"/>
    <w:rsid w:val="00C53D49"/>
    <w:rsid w:val="00C57A07"/>
    <w:rsid w:val="00C57B4B"/>
    <w:rsid w:val="00C63049"/>
    <w:rsid w:val="00C648BD"/>
    <w:rsid w:val="00C64F70"/>
    <w:rsid w:val="00C65268"/>
    <w:rsid w:val="00C74A14"/>
    <w:rsid w:val="00C76A70"/>
    <w:rsid w:val="00C77A96"/>
    <w:rsid w:val="00C957B9"/>
    <w:rsid w:val="00CA1855"/>
    <w:rsid w:val="00CA1950"/>
    <w:rsid w:val="00CA3277"/>
    <w:rsid w:val="00CA3E2C"/>
    <w:rsid w:val="00CA4806"/>
    <w:rsid w:val="00CA6149"/>
    <w:rsid w:val="00CB256A"/>
    <w:rsid w:val="00CB4325"/>
    <w:rsid w:val="00CB4F87"/>
    <w:rsid w:val="00CB654A"/>
    <w:rsid w:val="00CB78CE"/>
    <w:rsid w:val="00CB7EEB"/>
    <w:rsid w:val="00CC2A51"/>
    <w:rsid w:val="00CC3ED5"/>
    <w:rsid w:val="00CD2059"/>
    <w:rsid w:val="00CD779E"/>
    <w:rsid w:val="00CE0788"/>
    <w:rsid w:val="00CE1859"/>
    <w:rsid w:val="00CE3D9E"/>
    <w:rsid w:val="00CE6B55"/>
    <w:rsid w:val="00CF2CE6"/>
    <w:rsid w:val="00CF2D1E"/>
    <w:rsid w:val="00CF7D21"/>
    <w:rsid w:val="00D003E7"/>
    <w:rsid w:val="00D02131"/>
    <w:rsid w:val="00D07708"/>
    <w:rsid w:val="00D1326F"/>
    <w:rsid w:val="00D16331"/>
    <w:rsid w:val="00D20888"/>
    <w:rsid w:val="00D2104E"/>
    <w:rsid w:val="00D213F8"/>
    <w:rsid w:val="00D229BD"/>
    <w:rsid w:val="00D27AEC"/>
    <w:rsid w:val="00D3055B"/>
    <w:rsid w:val="00D34BAA"/>
    <w:rsid w:val="00D361A8"/>
    <w:rsid w:val="00D37491"/>
    <w:rsid w:val="00D37D74"/>
    <w:rsid w:val="00D44E6B"/>
    <w:rsid w:val="00D45B15"/>
    <w:rsid w:val="00D46272"/>
    <w:rsid w:val="00D52881"/>
    <w:rsid w:val="00D5294C"/>
    <w:rsid w:val="00D560E8"/>
    <w:rsid w:val="00D60F98"/>
    <w:rsid w:val="00D65536"/>
    <w:rsid w:val="00D67DF4"/>
    <w:rsid w:val="00D72231"/>
    <w:rsid w:val="00D7252A"/>
    <w:rsid w:val="00D7439D"/>
    <w:rsid w:val="00D7695F"/>
    <w:rsid w:val="00D80637"/>
    <w:rsid w:val="00D8463C"/>
    <w:rsid w:val="00D866A9"/>
    <w:rsid w:val="00D87306"/>
    <w:rsid w:val="00D90BFC"/>
    <w:rsid w:val="00D927F0"/>
    <w:rsid w:val="00D94702"/>
    <w:rsid w:val="00D96E5E"/>
    <w:rsid w:val="00DA01DE"/>
    <w:rsid w:val="00DA1C0E"/>
    <w:rsid w:val="00DA2BBC"/>
    <w:rsid w:val="00DA7ED1"/>
    <w:rsid w:val="00DB171E"/>
    <w:rsid w:val="00DB1EEF"/>
    <w:rsid w:val="00DB2559"/>
    <w:rsid w:val="00DB263C"/>
    <w:rsid w:val="00DB4A6A"/>
    <w:rsid w:val="00DB7A07"/>
    <w:rsid w:val="00DC063E"/>
    <w:rsid w:val="00DC1CC4"/>
    <w:rsid w:val="00DC2E00"/>
    <w:rsid w:val="00DC42EE"/>
    <w:rsid w:val="00DC5240"/>
    <w:rsid w:val="00DD0535"/>
    <w:rsid w:val="00DD40EC"/>
    <w:rsid w:val="00DD6B89"/>
    <w:rsid w:val="00DD7615"/>
    <w:rsid w:val="00DE49BC"/>
    <w:rsid w:val="00DF0CC6"/>
    <w:rsid w:val="00DF0D4F"/>
    <w:rsid w:val="00E028C5"/>
    <w:rsid w:val="00E02E0D"/>
    <w:rsid w:val="00E03B0C"/>
    <w:rsid w:val="00E0587F"/>
    <w:rsid w:val="00E05BE6"/>
    <w:rsid w:val="00E10D86"/>
    <w:rsid w:val="00E23C8C"/>
    <w:rsid w:val="00E24672"/>
    <w:rsid w:val="00E25B73"/>
    <w:rsid w:val="00E26A09"/>
    <w:rsid w:val="00E27909"/>
    <w:rsid w:val="00E32497"/>
    <w:rsid w:val="00E34162"/>
    <w:rsid w:val="00E379ED"/>
    <w:rsid w:val="00E4086B"/>
    <w:rsid w:val="00E409F5"/>
    <w:rsid w:val="00E4101D"/>
    <w:rsid w:val="00E424E7"/>
    <w:rsid w:val="00E42B43"/>
    <w:rsid w:val="00E4393E"/>
    <w:rsid w:val="00E51A9A"/>
    <w:rsid w:val="00E5203A"/>
    <w:rsid w:val="00E528F7"/>
    <w:rsid w:val="00E5382B"/>
    <w:rsid w:val="00E60A78"/>
    <w:rsid w:val="00E612BD"/>
    <w:rsid w:val="00E61C0E"/>
    <w:rsid w:val="00E62738"/>
    <w:rsid w:val="00E62EE5"/>
    <w:rsid w:val="00E634B3"/>
    <w:rsid w:val="00E673E6"/>
    <w:rsid w:val="00E735F5"/>
    <w:rsid w:val="00E7635B"/>
    <w:rsid w:val="00E76AA8"/>
    <w:rsid w:val="00E779F0"/>
    <w:rsid w:val="00E82D32"/>
    <w:rsid w:val="00E83783"/>
    <w:rsid w:val="00E86083"/>
    <w:rsid w:val="00E92AC1"/>
    <w:rsid w:val="00E972D4"/>
    <w:rsid w:val="00EA0435"/>
    <w:rsid w:val="00EA058E"/>
    <w:rsid w:val="00EA250B"/>
    <w:rsid w:val="00EA3E45"/>
    <w:rsid w:val="00EA5426"/>
    <w:rsid w:val="00EA59E2"/>
    <w:rsid w:val="00EA6D12"/>
    <w:rsid w:val="00EB0391"/>
    <w:rsid w:val="00EB4B20"/>
    <w:rsid w:val="00EB6743"/>
    <w:rsid w:val="00EB79C4"/>
    <w:rsid w:val="00EC1DCD"/>
    <w:rsid w:val="00EC226B"/>
    <w:rsid w:val="00EC2EF6"/>
    <w:rsid w:val="00EC5BA8"/>
    <w:rsid w:val="00EC662F"/>
    <w:rsid w:val="00ED0716"/>
    <w:rsid w:val="00ED4A5D"/>
    <w:rsid w:val="00ED66DE"/>
    <w:rsid w:val="00ED78B3"/>
    <w:rsid w:val="00ED7EA7"/>
    <w:rsid w:val="00EE2A25"/>
    <w:rsid w:val="00EE3955"/>
    <w:rsid w:val="00EE500A"/>
    <w:rsid w:val="00EE6FEB"/>
    <w:rsid w:val="00EF2528"/>
    <w:rsid w:val="00F021F2"/>
    <w:rsid w:val="00F02DB8"/>
    <w:rsid w:val="00F06004"/>
    <w:rsid w:val="00F06C2B"/>
    <w:rsid w:val="00F1295C"/>
    <w:rsid w:val="00F13CF7"/>
    <w:rsid w:val="00F1415F"/>
    <w:rsid w:val="00F14E14"/>
    <w:rsid w:val="00F157F6"/>
    <w:rsid w:val="00F15F43"/>
    <w:rsid w:val="00F23410"/>
    <w:rsid w:val="00F2529C"/>
    <w:rsid w:val="00F30BBF"/>
    <w:rsid w:val="00F32629"/>
    <w:rsid w:val="00F3299C"/>
    <w:rsid w:val="00F3488B"/>
    <w:rsid w:val="00F36D96"/>
    <w:rsid w:val="00F371F3"/>
    <w:rsid w:val="00F424F5"/>
    <w:rsid w:val="00F43300"/>
    <w:rsid w:val="00F4347B"/>
    <w:rsid w:val="00F4630C"/>
    <w:rsid w:val="00F4763B"/>
    <w:rsid w:val="00F52433"/>
    <w:rsid w:val="00F53B74"/>
    <w:rsid w:val="00F56869"/>
    <w:rsid w:val="00F579F5"/>
    <w:rsid w:val="00F634F7"/>
    <w:rsid w:val="00F66250"/>
    <w:rsid w:val="00F67D9D"/>
    <w:rsid w:val="00F71014"/>
    <w:rsid w:val="00F71CAE"/>
    <w:rsid w:val="00F7482F"/>
    <w:rsid w:val="00F75304"/>
    <w:rsid w:val="00F757E4"/>
    <w:rsid w:val="00F76F86"/>
    <w:rsid w:val="00F817D4"/>
    <w:rsid w:val="00F857C9"/>
    <w:rsid w:val="00F86D37"/>
    <w:rsid w:val="00F879BF"/>
    <w:rsid w:val="00F916E6"/>
    <w:rsid w:val="00F91EEE"/>
    <w:rsid w:val="00F92408"/>
    <w:rsid w:val="00F92542"/>
    <w:rsid w:val="00F94B6A"/>
    <w:rsid w:val="00F95558"/>
    <w:rsid w:val="00F96BC5"/>
    <w:rsid w:val="00FA052E"/>
    <w:rsid w:val="00FA6422"/>
    <w:rsid w:val="00FA66FA"/>
    <w:rsid w:val="00FA71AD"/>
    <w:rsid w:val="00FB2754"/>
    <w:rsid w:val="00FC465E"/>
    <w:rsid w:val="00FC5CD3"/>
    <w:rsid w:val="00FD49E9"/>
    <w:rsid w:val="00FD6BB7"/>
    <w:rsid w:val="00FD7C6B"/>
    <w:rsid w:val="00FE0CA7"/>
    <w:rsid w:val="00FE1EE0"/>
    <w:rsid w:val="00FE34CF"/>
    <w:rsid w:val="00FE3601"/>
    <w:rsid w:val="00FE4C41"/>
    <w:rsid w:val="00FE4DB7"/>
    <w:rsid w:val="00FF1DD4"/>
    <w:rsid w:val="00FF2E81"/>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eg@dacostacor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8071-BD31-446B-9383-F708F264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7540</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Greg Ball</cp:lastModifiedBy>
  <cp:revision>4</cp:revision>
  <cp:lastPrinted>2019-01-30T18:37:00Z</cp:lastPrinted>
  <dcterms:created xsi:type="dcterms:W3CDTF">2019-08-06T18:34:00Z</dcterms:created>
  <dcterms:modified xsi:type="dcterms:W3CDTF">2019-08-06T21:15:00Z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