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74C8BBDC"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284B6B">
        <w:rPr>
          <w:rFonts w:ascii="Arial" w:hAnsi="Arial"/>
          <w:i/>
          <w:iCs/>
          <w:color w:val="000000"/>
        </w:rPr>
        <w:t xml:space="preserve">BetterLife Pharma Inc. (formerly </w:t>
      </w:r>
      <w:r w:rsidR="008B2474" w:rsidRPr="00D861FE">
        <w:rPr>
          <w:rFonts w:ascii="Arial" w:hAnsi="Arial"/>
          <w:i/>
          <w:color w:val="000000"/>
        </w:rPr>
        <w:t>Pivot Pharmaceuticals Inc.</w:t>
      </w:r>
      <w:r w:rsidR="00284B6B">
        <w:rPr>
          <w:rFonts w:ascii="Arial" w:hAnsi="Arial"/>
          <w:i/>
          <w:color w:val="000000"/>
        </w:rPr>
        <w:t>)</w:t>
      </w:r>
      <w:r w:rsidR="008B2474" w:rsidRPr="00D861FE">
        <w:rPr>
          <w:rFonts w:ascii="Arial" w:hAnsi="Arial"/>
          <w:i/>
          <w:color w:val="000000"/>
        </w:rPr>
        <w:t xml:space="preserve"> </w:t>
      </w:r>
      <w:r w:rsidR="00D861FE">
        <w:rPr>
          <w:rFonts w:ascii="Arial" w:hAnsi="Arial"/>
          <w:i/>
          <w:color w:val="000000"/>
        </w:rPr>
        <w:t>(</w:t>
      </w:r>
      <w:r w:rsidR="00284B6B">
        <w:rPr>
          <w:rFonts w:ascii="Arial" w:hAnsi="Arial"/>
          <w:i/>
          <w:color w:val="000000"/>
        </w:rPr>
        <w:t xml:space="preserve">“BetterLife”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54E34F15"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D02ECB">
        <w:rPr>
          <w:rFonts w:ascii="Arial" w:hAnsi="Arial"/>
          <w:i/>
          <w:color w:val="000000"/>
        </w:rPr>
        <w:t>171,</w:t>
      </w:r>
      <w:r w:rsidR="00400696">
        <w:rPr>
          <w:rFonts w:ascii="Arial" w:hAnsi="Arial"/>
          <w:i/>
          <w:color w:val="000000"/>
        </w:rPr>
        <w:t>414,468</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14:paraId="5DC34BD2" w14:textId="662A6FA6"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284B6B">
        <w:rPr>
          <w:rFonts w:ascii="Arial" w:hAnsi="Arial"/>
          <w:i/>
          <w:color w:val="000000"/>
        </w:rPr>
        <w:t>January 7, 2020</w:t>
      </w:r>
    </w:p>
    <w:p w14:paraId="2840945A" w14:textId="77777777" w:rsidR="008B2474" w:rsidRDefault="008B2474">
      <w:pPr>
        <w:pStyle w:val="List"/>
        <w:keepLines/>
        <w:spacing w:before="120"/>
        <w:ind w:left="0" w:firstLine="0"/>
        <w:rPr>
          <w:rFonts w:ascii="Arial" w:hAnsi="Arial"/>
          <w:b/>
        </w:rPr>
      </w:pP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48D651F7" w14:textId="15F8518E" w:rsidR="00B17AEE" w:rsidRDefault="00284B6B" w:rsidP="00245BA2">
      <w:pPr>
        <w:pStyle w:val="List"/>
        <w:spacing w:before="120"/>
        <w:ind w:left="720" w:firstLine="0"/>
        <w:jc w:val="both"/>
        <w:rPr>
          <w:rFonts w:ascii="Arial" w:hAnsi="Arial"/>
          <w:i/>
        </w:rPr>
      </w:pPr>
      <w:r>
        <w:rPr>
          <w:rFonts w:ascii="Arial" w:hAnsi="Arial"/>
          <w:i/>
        </w:rPr>
        <w:t>On December 30,</w:t>
      </w:r>
      <w:r w:rsidR="00D708C2">
        <w:rPr>
          <w:rFonts w:ascii="Arial" w:hAnsi="Arial"/>
          <w:i/>
        </w:rPr>
        <w:t xml:space="preserve"> 2019,</w:t>
      </w:r>
      <w:r w:rsidR="00445648">
        <w:rPr>
          <w:rFonts w:ascii="Arial" w:hAnsi="Arial"/>
          <w:i/>
        </w:rPr>
        <w:t xml:space="preserve"> </w:t>
      </w:r>
      <w:r>
        <w:rPr>
          <w:rFonts w:ascii="Arial" w:hAnsi="Arial"/>
          <w:i/>
        </w:rPr>
        <w:t>BetterLife</w:t>
      </w:r>
      <w:r w:rsidR="00445648">
        <w:rPr>
          <w:rFonts w:ascii="Arial" w:hAnsi="Arial"/>
          <w:i/>
        </w:rPr>
        <w:t xml:space="preserve"> </w:t>
      </w:r>
      <w:r w:rsidRPr="00284B6B">
        <w:rPr>
          <w:rFonts w:ascii="Arial" w:hAnsi="Arial"/>
          <w:i/>
        </w:rPr>
        <w:t>submitted its site evidence package to Health Canada for the Company’s cannabis processing and packaging facility in</w:t>
      </w:r>
      <w:r>
        <w:rPr>
          <w:rFonts w:ascii="Arial" w:hAnsi="Arial"/>
          <w:i/>
        </w:rPr>
        <w:t xml:space="preserve"> Montreal</w:t>
      </w:r>
      <w:r w:rsidR="00851007" w:rsidRPr="00851007">
        <w:rPr>
          <w:rFonts w:ascii="Arial" w:hAnsi="Arial"/>
          <w:i/>
        </w:rPr>
        <w:t>.</w:t>
      </w:r>
      <w:r>
        <w:rPr>
          <w:rFonts w:ascii="Arial" w:hAnsi="Arial"/>
          <w:i/>
        </w:rPr>
        <w:t xml:space="preserve">  </w:t>
      </w:r>
      <w:r w:rsidRPr="00284B6B">
        <w:rPr>
          <w:rFonts w:ascii="Arial" w:hAnsi="Arial"/>
          <w:i/>
        </w:rPr>
        <w:t xml:space="preserve">The site evidence package submission is the final step required to obtain a license to produce CBD, phytocannabinoid and nutraceutical formulations at </w:t>
      </w:r>
      <w:r w:rsidR="00D304BB">
        <w:rPr>
          <w:rFonts w:ascii="Arial" w:hAnsi="Arial"/>
          <w:i/>
        </w:rPr>
        <w:t xml:space="preserve">the Company’s </w:t>
      </w:r>
      <w:bookmarkStart w:id="5" w:name="_GoBack"/>
      <w:bookmarkEnd w:id="5"/>
      <w:r w:rsidRPr="00284B6B">
        <w:rPr>
          <w:rFonts w:ascii="Arial" w:hAnsi="Arial"/>
          <w:i/>
        </w:rPr>
        <w:t>facility</w:t>
      </w:r>
      <w:r>
        <w:rPr>
          <w:rFonts w:ascii="Arial" w:hAnsi="Arial"/>
          <w:i/>
        </w:rPr>
        <w:t>.</w:t>
      </w:r>
    </w:p>
    <w:p w14:paraId="4BE22E59" w14:textId="7A71464B" w:rsidR="00284B6B" w:rsidRDefault="00284B6B" w:rsidP="00284B6B">
      <w:pPr>
        <w:pStyle w:val="List"/>
        <w:spacing w:before="120"/>
        <w:ind w:left="720" w:firstLine="0"/>
        <w:jc w:val="both"/>
        <w:rPr>
          <w:rFonts w:ascii="Arial" w:hAnsi="Arial"/>
          <w:i/>
        </w:rPr>
      </w:pPr>
      <w:r>
        <w:rPr>
          <w:rFonts w:ascii="Arial" w:hAnsi="Arial"/>
          <w:i/>
        </w:rPr>
        <w:t>On December 5, 2019, the Issuer changed its name from Pivot Pharmaceuticals Inc. to BetterLife Pharma Inc. and began trading on the Canadian Securities Exchange under its ticker symbol BETR.</w:t>
      </w:r>
    </w:p>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DF8E8F7" w14:textId="30DD033A" w:rsidR="0014406D" w:rsidRPr="0014406D" w:rsidRDefault="00851007" w:rsidP="0014406D">
      <w:pPr>
        <w:pStyle w:val="List"/>
        <w:spacing w:before="120"/>
        <w:ind w:left="720" w:firstLine="0"/>
        <w:jc w:val="both"/>
        <w:rPr>
          <w:rFonts w:ascii="Arial" w:hAnsi="Arial"/>
          <w:i/>
        </w:rPr>
      </w:pPr>
      <w:r>
        <w:rPr>
          <w:rFonts w:ascii="Arial" w:hAnsi="Arial"/>
          <w:i/>
        </w:rPr>
        <w:lastRenderedPageBreak/>
        <w:t>N/A</w:t>
      </w:r>
      <w:r w:rsidR="00912C13">
        <w:rPr>
          <w:rFonts w:ascii="Arial" w:hAnsi="Arial"/>
          <w:i/>
        </w:rPr>
        <w:t>.</w:t>
      </w:r>
    </w:p>
    <w:p w14:paraId="110E2C2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77777777" w:rsidR="0014406D" w:rsidRPr="0014406D" w:rsidRDefault="00B17AEE" w:rsidP="0014406D">
      <w:pPr>
        <w:pStyle w:val="List"/>
        <w:spacing w:before="120"/>
        <w:ind w:left="720" w:firstLine="0"/>
        <w:jc w:val="both"/>
        <w:rPr>
          <w:rFonts w:ascii="Arial" w:hAnsi="Arial"/>
          <w:i/>
        </w:rPr>
      </w:pPr>
      <w:r>
        <w:rPr>
          <w:rFonts w:ascii="Arial" w:hAnsi="Arial"/>
          <w:i/>
        </w:rPr>
        <w:t>N/A</w:t>
      </w:r>
      <w:r w:rsidR="005568F1">
        <w:rPr>
          <w:rFonts w:ascii="Arial" w:hAnsi="Arial"/>
          <w:i/>
        </w:rPr>
        <w:t>.</w:t>
      </w:r>
    </w:p>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2A5F994C" w14:textId="191CE918" w:rsidR="0014406D" w:rsidRPr="0014406D" w:rsidRDefault="001E25F7" w:rsidP="0014406D">
      <w:pPr>
        <w:pStyle w:val="List"/>
        <w:spacing w:before="120"/>
        <w:ind w:left="720" w:firstLine="0"/>
        <w:jc w:val="both"/>
        <w:rPr>
          <w:rFonts w:ascii="Arial" w:hAnsi="Arial"/>
          <w:i/>
        </w:rPr>
      </w:pPr>
      <w:r>
        <w:rPr>
          <w:rFonts w:ascii="Arial" w:hAnsi="Arial"/>
          <w:i/>
        </w:rPr>
        <w:t>In December 2019, BetterLife acquired 100% of the issued and outstanding common shares of Iamhealth GmbH (“IAH”), a corporation registered under German laws</w:t>
      </w:r>
      <w:r w:rsidR="001C2D52">
        <w:rPr>
          <w:rFonts w:ascii="Arial" w:hAnsi="Arial"/>
          <w:i/>
        </w:rPr>
        <w:t xml:space="preserve"> of which 10% was owned by a director of BetterLife</w:t>
      </w:r>
      <w:r w:rsidR="00E24ABB" w:rsidRPr="00C463A8">
        <w:rPr>
          <w:rFonts w:ascii="Arial" w:hAnsi="Arial"/>
          <w:i/>
        </w:rPr>
        <w:t>.</w:t>
      </w:r>
      <w:r w:rsidR="001C2D52">
        <w:rPr>
          <w:rFonts w:ascii="Arial" w:hAnsi="Arial"/>
          <w:i/>
        </w:rPr>
        <w:t xml:space="preserve">  Consideration includes EUR100,000 to be paid through the issuance of 517,857 common shares of BetterLife.</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77777777" w:rsidR="0014406D" w:rsidRPr="0014406D" w:rsidRDefault="00B17AEE"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0B7611A"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614C19E" w14:textId="77777777" w:rsidR="0014406D" w:rsidRPr="0014406D" w:rsidRDefault="00E27E4F" w:rsidP="0040580F">
      <w:pPr>
        <w:pStyle w:val="List"/>
        <w:spacing w:before="120"/>
        <w:ind w:left="720" w:firstLine="0"/>
        <w:jc w:val="both"/>
        <w:rPr>
          <w:rFonts w:ascii="Arial" w:hAnsi="Arial"/>
          <w:i/>
        </w:rPr>
      </w:pPr>
      <w:r>
        <w:rPr>
          <w:rFonts w:ascii="Arial" w:hAnsi="Arial"/>
          <w:i/>
        </w:rPr>
        <w:t>N/A.</w:t>
      </w:r>
    </w:p>
    <w:p w14:paraId="3554937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8A9B24E" w14:textId="4AF5DBCD" w:rsidR="0014406D" w:rsidRPr="0014406D" w:rsidRDefault="00284B6B" w:rsidP="00BC51E5">
      <w:pPr>
        <w:pStyle w:val="List"/>
        <w:spacing w:before="120"/>
        <w:ind w:left="720" w:firstLine="0"/>
        <w:jc w:val="both"/>
        <w:rPr>
          <w:rFonts w:ascii="Arial" w:hAnsi="Arial"/>
          <w:i/>
        </w:rPr>
      </w:pPr>
      <w:r>
        <w:rPr>
          <w:rFonts w:ascii="Arial" w:hAnsi="Arial"/>
          <w:i/>
        </w:rPr>
        <w:t>N/A.</w:t>
      </w:r>
    </w:p>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77777777" w:rsidR="0014406D" w:rsidRP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6" w:name="_Hlk26261408"/>
      <w:bookmarkStart w:id="7" w:name="_Hlk23950278"/>
      <w:bookmarkStart w:id="8"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3C2D596" w14:textId="3C88F1D3" w:rsidR="00C701F8" w:rsidRDefault="00284B6B" w:rsidP="00732D30">
      <w:pPr>
        <w:pStyle w:val="List"/>
        <w:spacing w:before="120"/>
        <w:ind w:left="720" w:firstLine="0"/>
        <w:jc w:val="both"/>
        <w:rPr>
          <w:rFonts w:ascii="Arial" w:hAnsi="Arial"/>
          <w:i/>
        </w:rPr>
      </w:pPr>
      <w:r>
        <w:rPr>
          <w:rFonts w:ascii="Arial" w:hAnsi="Arial"/>
          <w:i/>
        </w:rPr>
        <w:t>N/A.</w:t>
      </w:r>
      <w:bookmarkEnd w:id="6"/>
    </w:p>
    <w:bookmarkEnd w:id="7"/>
    <w:bookmarkEnd w:id="8"/>
    <w:p w14:paraId="0488B290"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77777777" w:rsidR="0084310F" w:rsidRPr="0014406D" w:rsidRDefault="00245BA2" w:rsidP="0014406D">
      <w:pPr>
        <w:pStyle w:val="List"/>
        <w:spacing w:before="120"/>
        <w:ind w:left="720" w:firstLine="0"/>
        <w:jc w:val="both"/>
        <w:rPr>
          <w:rFonts w:ascii="Arial" w:hAnsi="Arial"/>
          <w:i/>
        </w:rPr>
      </w:pPr>
      <w:r>
        <w:rPr>
          <w:rFonts w:ascii="Arial" w:hAnsi="Arial"/>
          <w:i/>
        </w:rPr>
        <w:t>N/A</w:t>
      </w:r>
      <w:r w:rsidR="009A55A6">
        <w:rPr>
          <w:rFonts w:ascii="Arial" w:hAnsi="Arial"/>
          <w:i/>
        </w:rPr>
        <w: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18A96C2" w14:textId="58C9470C" w:rsidR="00AA175B" w:rsidRDefault="00A017A6" w:rsidP="0014081F">
      <w:pPr>
        <w:pStyle w:val="List"/>
        <w:spacing w:before="120"/>
        <w:ind w:left="720" w:firstLine="0"/>
        <w:jc w:val="both"/>
        <w:rPr>
          <w:rFonts w:ascii="Arial" w:hAnsi="Arial"/>
          <w:i/>
        </w:rPr>
      </w:pPr>
      <w:r>
        <w:rPr>
          <w:rFonts w:ascii="Arial" w:hAnsi="Arial"/>
          <w:i/>
        </w:rPr>
        <w:t xml:space="preserve">In </w:t>
      </w:r>
      <w:r w:rsidR="001E25F7">
        <w:rPr>
          <w:rFonts w:ascii="Arial" w:hAnsi="Arial"/>
          <w:i/>
        </w:rPr>
        <w:t>December</w:t>
      </w:r>
      <w:r>
        <w:rPr>
          <w:rFonts w:ascii="Arial" w:hAnsi="Arial"/>
          <w:i/>
        </w:rPr>
        <w:t xml:space="preserve"> 2019, </w:t>
      </w:r>
      <w:r w:rsidR="001E25F7">
        <w:rPr>
          <w:rFonts w:ascii="Arial" w:hAnsi="Arial"/>
          <w:i/>
        </w:rPr>
        <w:t>BetterLife</w:t>
      </w:r>
      <w:r>
        <w:rPr>
          <w:rFonts w:ascii="Arial" w:hAnsi="Arial"/>
          <w:i/>
        </w:rPr>
        <w:t xml:space="preserve"> granted </w:t>
      </w:r>
      <w:r w:rsidR="001E25F7">
        <w:rPr>
          <w:rFonts w:ascii="Arial" w:hAnsi="Arial"/>
          <w:i/>
        </w:rPr>
        <w:t>200</w:t>
      </w:r>
      <w:r>
        <w:rPr>
          <w:rFonts w:ascii="Arial" w:hAnsi="Arial"/>
          <w:i/>
        </w:rPr>
        <w:t xml:space="preserve">,000 stock options to </w:t>
      </w:r>
      <w:r w:rsidR="001E25F7">
        <w:rPr>
          <w:rFonts w:ascii="Arial" w:hAnsi="Arial"/>
          <w:i/>
        </w:rPr>
        <w:t xml:space="preserve">an </w:t>
      </w:r>
      <w:r>
        <w:rPr>
          <w:rFonts w:ascii="Arial" w:hAnsi="Arial"/>
          <w:i/>
        </w:rPr>
        <w:t>employee with exercise price</w:t>
      </w:r>
      <w:r w:rsidR="001E25F7">
        <w:rPr>
          <w:rFonts w:ascii="Arial" w:hAnsi="Arial"/>
          <w:i/>
        </w:rPr>
        <w:t xml:space="preserve"> of</w:t>
      </w:r>
      <w:r>
        <w:rPr>
          <w:rFonts w:ascii="Arial" w:hAnsi="Arial"/>
          <w:i/>
        </w:rPr>
        <w:t xml:space="preserve"> $0.</w:t>
      </w:r>
      <w:r w:rsidR="00F7616A">
        <w:rPr>
          <w:rFonts w:ascii="Arial" w:hAnsi="Arial"/>
          <w:i/>
        </w:rPr>
        <w:t>2</w:t>
      </w:r>
      <w:r>
        <w:rPr>
          <w:rFonts w:ascii="Arial" w:hAnsi="Arial"/>
          <w:i/>
        </w:rPr>
        <w:t xml:space="preserve">5 </w:t>
      </w:r>
      <w:r w:rsidR="001E25F7">
        <w:rPr>
          <w:rFonts w:ascii="Arial" w:hAnsi="Arial"/>
          <w:i/>
        </w:rPr>
        <w:t>and term of five (5) years</w:t>
      </w:r>
      <w:r>
        <w:rPr>
          <w:rFonts w:ascii="Arial" w:hAnsi="Arial"/>
          <w:i/>
        </w:rPr>
        <w:t xml:space="preserve">.  </w:t>
      </w:r>
    </w:p>
    <w:p w14:paraId="2CC66B71" w14:textId="77777777"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53149528" w14:textId="77777777"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14406D">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7584A39" w14:textId="77777777" w:rsidR="004C07A1" w:rsidRDefault="004C07A1" w:rsidP="00AA175B">
      <w:pPr>
        <w:pStyle w:val="List"/>
        <w:keepNext/>
        <w:keepLines/>
        <w:spacing w:before="120"/>
        <w:ind w:left="720" w:firstLine="0"/>
        <w:jc w:val="both"/>
        <w:rPr>
          <w:rFonts w:ascii="Arial" w:hAnsi="Arial"/>
          <w:i/>
        </w:rPr>
      </w:pPr>
      <w:r>
        <w:rPr>
          <w:rFonts w:ascii="Arial" w:hAnsi="Arial"/>
          <w:i/>
        </w:rPr>
        <w:t>N/A</w:t>
      </w:r>
      <w:r w:rsidR="005B3DB7">
        <w:rPr>
          <w:rFonts w:ascii="Arial" w:hAnsi="Arial"/>
          <w:i/>
        </w:rPr>
        <w:t>.</w:t>
      </w:r>
    </w:p>
    <w:p w14:paraId="3FE17C8C"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873E6C4" w14:textId="77777777" w:rsidR="0014406D" w:rsidRPr="0014406D" w:rsidRDefault="004C07A1" w:rsidP="0014406D">
      <w:pPr>
        <w:pStyle w:val="List"/>
        <w:spacing w:before="120"/>
        <w:ind w:left="720" w:firstLine="0"/>
        <w:jc w:val="both"/>
        <w:rPr>
          <w:rFonts w:ascii="Arial" w:hAnsi="Arial"/>
          <w:i/>
        </w:rPr>
      </w:pPr>
      <w:r>
        <w:rPr>
          <w:rFonts w:ascii="Arial" w:hAnsi="Arial"/>
          <w:i/>
        </w:rPr>
        <w:t>N/A</w:t>
      </w:r>
      <w:r w:rsidR="00D3256B">
        <w:rPr>
          <w:rFonts w:ascii="Arial" w:hAnsi="Arial"/>
          <w:i/>
        </w:rPr>
        <w:t>.</w:t>
      </w:r>
    </w:p>
    <w:p w14:paraId="2168DA3A"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35AF768F"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1E25F7">
        <w:rPr>
          <w:rFonts w:ascii="Arial" w:hAnsi="Arial"/>
        </w:rPr>
        <w:t>January 7, 2020</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r>
              <w:rPr>
                <w:rFonts w:ascii="Arial" w:hAnsi="Arial"/>
              </w:rPr>
              <w:t>BetterLife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06391BBD" w14:textId="77777777" w:rsidR="008D270C" w:rsidRDefault="008D270C">
            <w:pPr>
              <w:pStyle w:val="BodyText"/>
              <w:spacing w:before="0"/>
              <w:rPr>
                <w:rFonts w:ascii="Arial" w:hAnsi="Arial"/>
              </w:rPr>
            </w:pPr>
          </w:p>
          <w:p w14:paraId="57E9D3B6" w14:textId="51FB28D7" w:rsidR="007736E2" w:rsidRDefault="001E25F7">
            <w:pPr>
              <w:pStyle w:val="BodyText"/>
              <w:spacing w:before="0"/>
              <w:rPr>
                <w:rFonts w:ascii="Arial" w:hAnsi="Arial"/>
              </w:rPr>
            </w:pPr>
            <w:r>
              <w:rPr>
                <w:rFonts w:ascii="Arial" w:hAnsi="Arial"/>
              </w:rPr>
              <w:t>December</w:t>
            </w:r>
            <w:r w:rsidR="008D270C">
              <w:rPr>
                <w:rFonts w:ascii="Arial" w:hAnsi="Arial"/>
              </w:rPr>
              <w:t xml:space="preserve"> 2019</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24BB790A" w:rsidR="007736E2" w:rsidRDefault="0047210C" w:rsidP="00D708C2">
            <w:pPr>
              <w:pStyle w:val="BodyText"/>
              <w:spacing w:before="0"/>
              <w:rPr>
                <w:rFonts w:ascii="Arial" w:hAnsi="Arial"/>
              </w:rPr>
            </w:pPr>
            <w:r>
              <w:rPr>
                <w:rFonts w:ascii="Arial" w:hAnsi="Arial"/>
              </w:rPr>
              <w:t>20</w:t>
            </w:r>
            <w:r w:rsidR="001E25F7">
              <w:rPr>
                <w:rFonts w:ascii="Arial" w:hAnsi="Arial"/>
              </w:rPr>
              <w:t>20/01</w:t>
            </w:r>
            <w:r w:rsidR="00AA175B">
              <w:rPr>
                <w:rFonts w:ascii="Arial" w:hAnsi="Arial"/>
              </w:rPr>
              <w:t>/0</w:t>
            </w:r>
            <w:r w:rsidR="001E25F7">
              <w:rPr>
                <w:rFonts w:ascii="Arial" w:hAnsi="Arial"/>
              </w:rPr>
              <w:t>7</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40CCD685" w:rsidR="00640E94" w:rsidRDefault="001E25F7">
            <w:pPr>
              <w:pStyle w:val="BodyText"/>
              <w:spacing w:before="0"/>
              <w:rPr>
                <w:rFonts w:ascii="Arial" w:hAnsi="Arial"/>
              </w:rPr>
            </w:pPr>
            <w:r>
              <w:rPr>
                <w:rFonts w:ascii="Arial" w:hAnsi="Arial"/>
              </w:rPr>
              <w:t>295 Kesmark Street</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700AB2B2" w:rsidR="00640E94" w:rsidRDefault="001E25F7">
            <w:pPr>
              <w:pStyle w:val="BodyText"/>
              <w:spacing w:before="0"/>
              <w:rPr>
                <w:rFonts w:ascii="Arial" w:hAnsi="Arial"/>
              </w:rPr>
            </w:pPr>
            <w:r>
              <w:rPr>
                <w:rFonts w:ascii="Arial" w:hAnsi="Arial"/>
              </w:rPr>
              <w:t>Dollard-des-Ormeaux</w:t>
            </w:r>
            <w:r w:rsidR="007736E2">
              <w:rPr>
                <w:rFonts w:ascii="Arial" w:hAnsi="Arial"/>
              </w:rPr>
              <w:t xml:space="preserve">, </w:t>
            </w:r>
            <w:r>
              <w:rPr>
                <w:rFonts w:ascii="Arial" w:hAnsi="Arial"/>
              </w:rPr>
              <w:t>QC</w:t>
            </w:r>
            <w:r w:rsidR="007736E2">
              <w:rPr>
                <w:rFonts w:ascii="Arial" w:hAnsi="Arial"/>
              </w:rPr>
              <w:t xml:space="preserve"> </w:t>
            </w:r>
            <w:r>
              <w:rPr>
                <w:rFonts w:ascii="Arial" w:hAnsi="Arial"/>
              </w:rPr>
              <w:t>H9B 3J1</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07444F0E" w:rsidR="00640E94" w:rsidRDefault="00640E94">
            <w:pPr>
              <w:pStyle w:val="BodyText"/>
              <w:spacing w:before="0"/>
              <w:rPr>
                <w:rFonts w:ascii="Arial" w:hAnsi="Arial"/>
              </w:rPr>
            </w:pPr>
            <w:r>
              <w:rPr>
                <w:rFonts w:ascii="Arial" w:hAnsi="Arial"/>
              </w:rPr>
              <w:t>(</w:t>
            </w:r>
            <w:r w:rsidR="001E25F7">
              <w:rPr>
                <w:rFonts w:ascii="Arial" w:hAnsi="Arial"/>
              </w:rPr>
              <w:t>514</w:t>
            </w:r>
            <w:r>
              <w:rPr>
                <w:rFonts w:ascii="Arial" w:hAnsi="Arial"/>
              </w:rPr>
              <w:t>)</w:t>
            </w:r>
            <w:r w:rsidR="001E25F7">
              <w:rPr>
                <w:rFonts w:ascii="Arial" w:hAnsi="Arial"/>
              </w:rPr>
              <w:t xml:space="preserve"> 685-3455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F7AD2" w14:textId="77777777" w:rsidR="00650B94" w:rsidRDefault="00650B94">
      <w:r>
        <w:separator/>
      </w:r>
    </w:p>
  </w:endnote>
  <w:endnote w:type="continuationSeparator" w:id="0">
    <w:p w14:paraId="796E5FFE" w14:textId="77777777" w:rsidR="00650B94" w:rsidRDefault="0065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16A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C764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A34A" w14:textId="77777777" w:rsidR="00650B94" w:rsidRDefault="00650B94">
      <w:r>
        <w:separator/>
      </w:r>
    </w:p>
  </w:footnote>
  <w:footnote w:type="continuationSeparator" w:id="0">
    <w:p w14:paraId="560A557D" w14:textId="77777777" w:rsidR="00650B94" w:rsidRDefault="0065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30265"/>
    <w:rsid w:val="00033ABE"/>
    <w:rsid w:val="000462DC"/>
    <w:rsid w:val="000620B8"/>
    <w:rsid w:val="000A1679"/>
    <w:rsid w:val="000A1AB1"/>
    <w:rsid w:val="000B1BCE"/>
    <w:rsid w:val="000B2461"/>
    <w:rsid w:val="000B5711"/>
    <w:rsid w:val="000C2C22"/>
    <w:rsid w:val="000C4603"/>
    <w:rsid w:val="0014081F"/>
    <w:rsid w:val="0014406D"/>
    <w:rsid w:val="00165CB6"/>
    <w:rsid w:val="00185EC3"/>
    <w:rsid w:val="001A5AA6"/>
    <w:rsid w:val="001B28AF"/>
    <w:rsid w:val="001B67EA"/>
    <w:rsid w:val="001C2D52"/>
    <w:rsid w:val="001E25F7"/>
    <w:rsid w:val="00244B2C"/>
    <w:rsid w:val="00245BA2"/>
    <w:rsid w:val="00253AD3"/>
    <w:rsid w:val="0025435B"/>
    <w:rsid w:val="002601A7"/>
    <w:rsid w:val="00263DC1"/>
    <w:rsid w:val="00267035"/>
    <w:rsid w:val="00284B6B"/>
    <w:rsid w:val="00292B6D"/>
    <w:rsid w:val="002B127E"/>
    <w:rsid w:val="002C281E"/>
    <w:rsid w:val="002D76E9"/>
    <w:rsid w:val="002E34E0"/>
    <w:rsid w:val="002F00EB"/>
    <w:rsid w:val="002F2114"/>
    <w:rsid w:val="002F72D5"/>
    <w:rsid w:val="00311869"/>
    <w:rsid w:val="00315ED8"/>
    <w:rsid w:val="00347220"/>
    <w:rsid w:val="00347A87"/>
    <w:rsid w:val="003669A9"/>
    <w:rsid w:val="00371A64"/>
    <w:rsid w:val="00387FA8"/>
    <w:rsid w:val="003B7A52"/>
    <w:rsid w:val="003C02A4"/>
    <w:rsid w:val="003C15A9"/>
    <w:rsid w:val="003D3F52"/>
    <w:rsid w:val="00400696"/>
    <w:rsid w:val="004016FD"/>
    <w:rsid w:val="0040580F"/>
    <w:rsid w:val="0042595D"/>
    <w:rsid w:val="00442270"/>
    <w:rsid w:val="00445648"/>
    <w:rsid w:val="0047210C"/>
    <w:rsid w:val="004822FC"/>
    <w:rsid w:val="004A0A0F"/>
    <w:rsid w:val="004A1C7B"/>
    <w:rsid w:val="004A2915"/>
    <w:rsid w:val="004A59B5"/>
    <w:rsid w:val="004B3D99"/>
    <w:rsid w:val="004C07A1"/>
    <w:rsid w:val="004E5AD5"/>
    <w:rsid w:val="004F119A"/>
    <w:rsid w:val="004F66AB"/>
    <w:rsid w:val="00522B71"/>
    <w:rsid w:val="00545268"/>
    <w:rsid w:val="005453C8"/>
    <w:rsid w:val="005568F1"/>
    <w:rsid w:val="005625B1"/>
    <w:rsid w:val="00576D3E"/>
    <w:rsid w:val="00584732"/>
    <w:rsid w:val="005A1DED"/>
    <w:rsid w:val="005B3DB7"/>
    <w:rsid w:val="005D11CD"/>
    <w:rsid w:val="005F6D8F"/>
    <w:rsid w:val="0061199A"/>
    <w:rsid w:val="006124C1"/>
    <w:rsid w:val="00620E7F"/>
    <w:rsid w:val="006222DD"/>
    <w:rsid w:val="00633ED3"/>
    <w:rsid w:val="00635E9A"/>
    <w:rsid w:val="00640E94"/>
    <w:rsid w:val="00645202"/>
    <w:rsid w:val="00650B94"/>
    <w:rsid w:val="006729E5"/>
    <w:rsid w:val="0069326C"/>
    <w:rsid w:val="00694CC7"/>
    <w:rsid w:val="006A0B2A"/>
    <w:rsid w:val="006B36FB"/>
    <w:rsid w:val="006B458A"/>
    <w:rsid w:val="006C7657"/>
    <w:rsid w:val="006D1A06"/>
    <w:rsid w:val="006E08F1"/>
    <w:rsid w:val="006E3ACF"/>
    <w:rsid w:val="00732D30"/>
    <w:rsid w:val="00732E24"/>
    <w:rsid w:val="007345E3"/>
    <w:rsid w:val="0075799B"/>
    <w:rsid w:val="007613A6"/>
    <w:rsid w:val="007728D7"/>
    <w:rsid w:val="007736E2"/>
    <w:rsid w:val="00774A0A"/>
    <w:rsid w:val="007836A2"/>
    <w:rsid w:val="007A4D47"/>
    <w:rsid w:val="007D5D33"/>
    <w:rsid w:val="007D63AD"/>
    <w:rsid w:val="008024AE"/>
    <w:rsid w:val="0083066F"/>
    <w:rsid w:val="0084310F"/>
    <w:rsid w:val="00851007"/>
    <w:rsid w:val="00853E80"/>
    <w:rsid w:val="008734B8"/>
    <w:rsid w:val="00875113"/>
    <w:rsid w:val="0089367E"/>
    <w:rsid w:val="008954FB"/>
    <w:rsid w:val="008B2474"/>
    <w:rsid w:val="008B7E92"/>
    <w:rsid w:val="008D270C"/>
    <w:rsid w:val="008E3B35"/>
    <w:rsid w:val="008F19CC"/>
    <w:rsid w:val="008F30A1"/>
    <w:rsid w:val="00910E5D"/>
    <w:rsid w:val="00912C13"/>
    <w:rsid w:val="00922A46"/>
    <w:rsid w:val="00930B9E"/>
    <w:rsid w:val="009547B8"/>
    <w:rsid w:val="00972C40"/>
    <w:rsid w:val="0098583F"/>
    <w:rsid w:val="00994923"/>
    <w:rsid w:val="00997F6C"/>
    <w:rsid w:val="009A55A6"/>
    <w:rsid w:val="009E14BB"/>
    <w:rsid w:val="009E6418"/>
    <w:rsid w:val="00A017A6"/>
    <w:rsid w:val="00A0532E"/>
    <w:rsid w:val="00A2251A"/>
    <w:rsid w:val="00A33D53"/>
    <w:rsid w:val="00A47914"/>
    <w:rsid w:val="00A670A4"/>
    <w:rsid w:val="00A6779D"/>
    <w:rsid w:val="00A6786C"/>
    <w:rsid w:val="00A67EA2"/>
    <w:rsid w:val="00A73C0A"/>
    <w:rsid w:val="00A81B8A"/>
    <w:rsid w:val="00A87D08"/>
    <w:rsid w:val="00A96F89"/>
    <w:rsid w:val="00AA175B"/>
    <w:rsid w:val="00AB142B"/>
    <w:rsid w:val="00AE2CC4"/>
    <w:rsid w:val="00AF10EF"/>
    <w:rsid w:val="00B00844"/>
    <w:rsid w:val="00B17AEE"/>
    <w:rsid w:val="00B234CB"/>
    <w:rsid w:val="00B24671"/>
    <w:rsid w:val="00B249ED"/>
    <w:rsid w:val="00B45744"/>
    <w:rsid w:val="00B61330"/>
    <w:rsid w:val="00B77573"/>
    <w:rsid w:val="00B926A7"/>
    <w:rsid w:val="00B97A23"/>
    <w:rsid w:val="00BA6077"/>
    <w:rsid w:val="00BB29A2"/>
    <w:rsid w:val="00BB7B06"/>
    <w:rsid w:val="00BC51E5"/>
    <w:rsid w:val="00BF1A4D"/>
    <w:rsid w:val="00C05A86"/>
    <w:rsid w:val="00C17B54"/>
    <w:rsid w:val="00C27A18"/>
    <w:rsid w:val="00C429D7"/>
    <w:rsid w:val="00C463A8"/>
    <w:rsid w:val="00C6383E"/>
    <w:rsid w:val="00C701F8"/>
    <w:rsid w:val="00C93831"/>
    <w:rsid w:val="00CA5F81"/>
    <w:rsid w:val="00CB4136"/>
    <w:rsid w:val="00CB791E"/>
    <w:rsid w:val="00CF07E2"/>
    <w:rsid w:val="00CF63D0"/>
    <w:rsid w:val="00CF7D3E"/>
    <w:rsid w:val="00D02ECB"/>
    <w:rsid w:val="00D038AE"/>
    <w:rsid w:val="00D05442"/>
    <w:rsid w:val="00D1723F"/>
    <w:rsid w:val="00D23C7D"/>
    <w:rsid w:val="00D304BB"/>
    <w:rsid w:val="00D3256B"/>
    <w:rsid w:val="00D533D0"/>
    <w:rsid w:val="00D660D0"/>
    <w:rsid w:val="00D708C2"/>
    <w:rsid w:val="00D77E39"/>
    <w:rsid w:val="00D859EC"/>
    <w:rsid w:val="00D861FE"/>
    <w:rsid w:val="00DA25CF"/>
    <w:rsid w:val="00DF5F05"/>
    <w:rsid w:val="00E24ABB"/>
    <w:rsid w:val="00E27E4F"/>
    <w:rsid w:val="00E36141"/>
    <w:rsid w:val="00E3730E"/>
    <w:rsid w:val="00E63ACF"/>
    <w:rsid w:val="00E7727D"/>
    <w:rsid w:val="00E83E58"/>
    <w:rsid w:val="00E84EBC"/>
    <w:rsid w:val="00E965C9"/>
    <w:rsid w:val="00EE4168"/>
    <w:rsid w:val="00F0055B"/>
    <w:rsid w:val="00F1359E"/>
    <w:rsid w:val="00F1704B"/>
    <w:rsid w:val="00F411CB"/>
    <w:rsid w:val="00F7616A"/>
    <w:rsid w:val="00F90126"/>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2891</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99</cp:revision>
  <cp:lastPrinted>2004-05-10T18:28:00Z</cp:lastPrinted>
  <dcterms:created xsi:type="dcterms:W3CDTF">2018-02-01T18:59:00Z</dcterms:created>
  <dcterms:modified xsi:type="dcterms:W3CDTF">2020-01-07T19:01:00Z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