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9A" w:rsidRDefault="001563EB" w:rsidP="00ED5D01">
      <w:pPr>
        <w:pStyle w:val="Corps"/>
        <w:contextualSpacing/>
        <w:jc w:val="center"/>
        <w:rPr>
          <w:rFonts w:ascii="Times New Roman" w:hAnsi="Times New Roman" w:cs="Times New Roman"/>
          <w:b/>
          <w:bCs/>
          <w:sz w:val="24"/>
          <w:szCs w:val="24"/>
        </w:rPr>
      </w:pPr>
      <w:r w:rsidRPr="00BE3095">
        <w:rPr>
          <w:rFonts w:ascii="Times New Roman" w:hAnsi="Times New Roman" w:cs="Times New Roman"/>
          <w:b/>
          <w:bCs/>
          <w:sz w:val="24"/>
          <w:szCs w:val="24"/>
        </w:rPr>
        <w:t xml:space="preserve">Pivot </w:t>
      </w:r>
      <w:r w:rsidR="00ED5D01" w:rsidRPr="00BE3095">
        <w:rPr>
          <w:rFonts w:ascii="Times New Roman" w:hAnsi="Times New Roman" w:cs="Times New Roman"/>
          <w:b/>
          <w:bCs/>
          <w:sz w:val="24"/>
          <w:szCs w:val="24"/>
        </w:rPr>
        <w:t xml:space="preserve">Appoints </w:t>
      </w:r>
      <w:r w:rsidR="00867142">
        <w:rPr>
          <w:rFonts w:ascii="Times New Roman" w:hAnsi="Times New Roman" w:cs="Times New Roman"/>
          <w:b/>
          <w:bCs/>
          <w:sz w:val="24"/>
          <w:szCs w:val="24"/>
        </w:rPr>
        <w:t xml:space="preserve">Dr. </w:t>
      </w:r>
      <w:r w:rsidR="00ED5D01" w:rsidRPr="00BE3095">
        <w:rPr>
          <w:rFonts w:ascii="Times New Roman" w:hAnsi="Times New Roman" w:cs="Times New Roman"/>
          <w:b/>
          <w:bCs/>
          <w:sz w:val="24"/>
          <w:szCs w:val="24"/>
        </w:rPr>
        <w:t>Joseph Borovsky as Chairman of Board of Directors</w:t>
      </w:r>
    </w:p>
    <w:p w:rsidR="00F24870" w:rsidRPr="00BE3095" w:rsidRDefault="00F24870" w:rsidP="00ED5D01">
      <w:pPr>
        <w:pStyle w:val="Corps"/>
        <w:contextualSpacing/>
        <w:jc w:val="center"/>
        <w:rPr>
          <w:rFonts w:ascii="Times New Roman" w:eastAsia="Times New Roman" w:hAnsi="Times New Roman" w:cs="Times New Roman"/>
          <w:b/>
          <w:bCs/>
          <w:sz w:val="24"/>
          <w:szCs w:val="24"/>
        </w:rPr>
      </w:pPr>
      <w:r>
        <w:rPr>
          <w:rFonts w:ascii="Times New Roman" w:hAnsi="Times New Roman" w:cs="Times New Roman"/>
          <w:b/>
          <w:bCs/>
          <w:sz w:val="24"/>
          <w:szCs w:val="24"/>
        </w:rPr>
        <w:t>Formerly Director of R</w:t>
      </w:r>
      <w:r w:rsidR="005F1180">
        <w:rPr>
          <w:rFonts w:ascii="Times New Roman" w:hAnsi="Times New Roman" w:cs="Times New Roman"/>
          <w:b/>
          <w:bCs/>
          <w:sz w:val="24"/>
          <w:szCs w:val="24"/>
        </w:rPr>
        <w:t xml:space="preserve"> </w:t>
      </w:r>
      <w:r>
        <w:rPr>
          <w:rFonts w:ascii="Times New Roman" w:hAnsi="Times New Roman" w:cs="Times New Roman"/>
          <w:b/>
          <w:bCs/>
          <w:sz w:val="24"/>
          <w:szCs w:val="24"/>
        </w:rPr>
        <w:t>&amp;</w:t>
      </w:r>
      <w:r w:rsidR="005F1180">
        <w:rPr>
          <w:rFonts w:ascii="Times New Roman" w:hAnsi="Times New Roman" w:cs="Times New Roman"/>
          <w:b/>
          <w:bCs/>
          <w:sz w:val="24"/>
          <w:szCs w:val="24"/>
        </w:rPr>
        <w:t xml:space="preserve"> </w:t>
      </w:r>
      <w:r>
        <w:rPr>
          <w:rFonts w:ascii="Times New Roman" w:hAnsi="Times New Roman" w:cs="Times New Roman"/>
          <w:b/>
          <w:bCs/>
          <w:sz w:val="24"/>
          <w:szCs w:val="24"/>
        </w:rPr>
        <w:t>D of The Mead Corporation</w:t>
      </w:r>
    </w:p>
    <w:p w:rsidR="00DD209F" w:rsidRDefault="001563EB" w:rsidP="00DD209F">
      <w:pPr>
        <w:jc w:val="both"/>
        <w:rPr>
          <w:rFonts w:eastAsia="Times New Roman"/>
          <w:color w:val="333333"/>
          <w:bdr w:val="none" w:sz="0" w:space="0" w:color="auto"/>
          <w:shd w:val="clear" w:color="auto" w:fill="FFFFFF"/>
        </w:rPr>
      </w:pPr>
      <w:r w:rsidRPr="00BE3095">
        <w:rPr>
          <w:lang w:val="de-DE"/>
        </w:rPr>
        <w:t>VANCOUVER, BC - (</w:t>
      </w:r>
      <w:r w:rsidR="00672DD7" w:rsidRPr="00BE3095">
        <w:rPr>
          <w:lang w:val="de-DE"/>
        </w:rPr>
        <w:t>September 7</w:t>
      </w:r>
      <w:r w:rsidRPr="00BE3095">
        <w:rPr>
          <w:lang w:val="de-DE"/>
        </w:rPr>
        <w:t xml:space="preserve">, 2018) </w:t>
      </w:r>
      <w:r w:rsidRPr="00BE3095">
        <w:t xml:space="preserve">– </w:t>
      </w:r>
      <w:hyperlink r:id="rId7" w:history="1">
        <w:r w:rsidRPr="00BE3095">
          <w:rPr>
            <w:rStyle w:val="Hyperlink0"/>
            <w:rFonts w:eastAsia="Calibri"/>
          </w:rPr>
          <w:t>Pivot Pharmaceuticals Inc</w:t>
        </w:r>
      </w:hyperlink>
      <w:r w:rsidRPr="00BE3095">
        <w:t xml:space="preserve">. (CSE: </w:t>
      </w:r>
      <w:hyperlink r:id="rId8" w:history="1">
        <w:r w:rsidRPr="00BE3095">
          <w:rPr>
            <w:rStyle w:val="Hyperlink0"/>
            <w:rFonts w:eastAsia="Calibri"/>
            <w:lang w:val="de-DE"/>
          </w:rPr>
          <w:t>PVOT</w:t>
        </w:r>
      </w:hyperlink>
      <w:r w:rsidRPr="00BE3095">
        <w:t xml:space="preserve"> / OTCQB: </w:t>
      </w:r>
      <w:hyperlink r:id="rId9" w:history="1">
        <w:r w:rsidRPr="00BE3095">
          <w:rPr>
            <w:rStyle w:val="Hyperlink0"/>
            <w:rFonts w:eastAsia="Calibri"/>
            <w:lang w:val="de-DE"/>
          </w:rPr>
          <w:t>PVOTF</w:t>
        </w:r>
      </w:hyperlink>
      <w:r w:rsidRPr="00BE3095">
        <w:rPr>
          <w:lang w:val="de-DE"/>
        </w:rPr>
        <w:t xml:space="preserve"> / FRA: </w:t>
      </w:r>
      <w:hyperlink r:id="rId10" w:history="1">
        <w:r w:rsidRPr="00BE3095">
          <w:rPr>
            <w:rStyle w:val="Hyperlink0"/>
            <w:rFonts w:eastAsia="Calibri"/>
          </w:rPr>
          <w:t>NPAT</w:t>
        </w:r>
      </w:hyperlink>
      <w:r w:rsidRPr="00BE3095">
        <w:t xml:space="preserve">) (“Pivot” or the “Company”) is pleased to announce </w:t>
      </w:r>
      <w:r w:rsidR="00ED5D01" w:rsidRPr="00BE3095">
        <w:t xml:space="preserve">that Dr. Joseph Borovsky </w:t>
      </w:r>
      <w:r w:rsidR="00BE3095">
        <w:t>has been appointed as</w:t>
      </w:r>
      <w:r w:rsidR="00ED5D01" w:rsidRPr="00BE3095">
        <w:t xml:space="preserve"> Chairman of the Board of Directors </w:t>
      </w:r>
      <w:r w:rsidR="00701490" w:rsidRPr="00701490">
        <w:t>of</w:t>
      </w:r>
      <w:r w:rsidR="00ED5D01" w:rsidRPr="00BE3095">
        <w:t xml:space="preserve"> Pivot Pharmaceuticals.</w:t>
      </w:r>
      <w:r w:rsidR="001409C6" w:rsidRPr="00BE3095">
        <w:t xml:space="preserve"> </w:t>
      </w:r>
      <w:r w:rsidR="00F201A8">
        <w:t xml:space="preserve">Dr. </w:t>
      </w:r>
      <w:r w:rsidR="001409C6" w:rsidRPr="00BE3095">
        <w:t>Ahmad Doroudian</w:t>
      </w:r>
      <w:r w:rsidR="00FC1A3B">
        <w:t xml:space="preserve"> has decided that the timing to hand over the Chairman’s responsibilit</w:t>
      </w:r>
      <w:r w:rsidR="00513D38">
        <w:t>ies</w:t>
      </w:r>
      <w:r w:rsidR="00FC1A3B">
        <w:t xml:space="preserve"> is </w:t>
      </w:r>
      <w:r w:rsidR="00D505A6">
        <w:t>ideal</w:t>
      </w:r>
      <w:r w:rsidR="006D210C">
        <w:t xml:space="preserve"> as Pivot prepares to commercialize its suite of products. </w:t>
      </w:r>
    </w:p>
    <w:p w:rsidR="00544596" w:rsidRDefault="00544596" w:rsidP="00DD209F">
      <w:pPr>
        <w:jc w:val="both"/>
        <w:rPr>
          <w:rFonts w:eastAsia="Times New Roman"/>
          <w:color w:val="333333"/>
          <w:bdr w:val="none" w:sz="0" w:space="0" w:color="auto"/>
          <w:shd w:val="clear" w:color="auto" w:fill="FFFFFF"/>
        </w:rPr>
      </w:pPr>
    </w:p>
    <w:p w:rsidR="00544596" w:rsidRPr="00BE3095" w:rsidRDefault="00544596" w:rsidP="00544596">
      <w:pPr>
        <w:pStyle w:val="Corps"/>
        <w:shd w:val="clear" w:color="auto" w:fill="FFFFFF"/>
        <w:spacing w:after="150" w:line="240" w:lineRule="auto"/>
        <w:jc w:val="both"/>
        <w:rPr>
          <w:rFonts w:ascii="Times New Roman" w:hAnsi="Times New Roman" w:cs="Times New Roman"/>
          <w:sz w:val="24"/>
          <w:szCs w:val="24"/>
        </w:rPr>
      </w:pPr>
      <w:r w:rsidRPr="00704751">
        <w:rPr>
          <w:rFonts w:ascii="Times New Roman" w:hAnsi="Times New Roman" w:cs="Times New Roman"/>
          <w:sz w:val="24"/>
          <w:szCs w:val="24"/>
        </w:rPr>
        <w:t xml:space="preserve">Dr. Borovsky is an experienced </w:t>
      </w:r>
      <w:r w:rsidR="00DF4C17">
        <w:rPr>
          <w:rFonts w:ascii="Times New Roman" w:hAnsi="Times New Roman" w:cs="Times New Roman"/>
          <w:sz w:val="24"/>
          <w:szCs w:val="24"/>
        </w:rPr>
        <w:t>executive</w:t>
      </w:r>
      <w:r w:rsidRPr="00704751">
        <w:rPr>
          <w:rFonts w:ascii="Times New Roman" w:hAnsi="Times New Roman" w:cs="Times New Roman"/>
          <w:sz w:val="24"/>
          <w:szCs w:val="24"/>
        </w:rPr>
        <w:t xml:space="preserve"> with broad-based success in leading major </w:t>
      </w:r>
      <w:r w:rsidR="00DF4C17">
        <w:rPr>
          <w:rFonts w:ascii="Times New Roman" w:hAnsi="Times New Roman" w:cs="Times New Roman"/>
          <w:sz w:val="24"/>
          <w:szCs w:val="24"/>
        </w:rPr>
        <w:t xml:space="preserve">pharmaceutical </w:t>
      </w:r>
      <w:r w:rsidRPr="00704751">
        <w:rPr>
          <w:rFonts w:ascii="Times New Roman" w:hAnsi="Times New Roman" w:cs="Times New Roman"/>
          <w:sz w:val="24"/>
          <w:szCs w:val="24"/>
        </w:rPr>
        <w:t xml:space="preserve">research and development </w:t>
      </w:r>
      <w:r w:rsidR="00F24870">
        <w:rPr>
          <w:rFonts w:ascii="Times New Roman" w:hAnsi="Times New Roman" w:cs="Times New Roman"/>
          <w:sz w:val="24"/>
          <w:szCs w:val="24"/>
        </w:rPr>
        <w:t>and</w:t>
      </w:r>
      <w:r w:rsidRPr="00704751">
        <w:rPr>
          <w:rFonts w:ascii="Times New Roman" w:hAnsi="Times New Roman" w:cs="Times New Roman"/>
          <w:sz w:val="24"/>
          <w:szCs w:val="24"/>
        </w:rPr>
        <w:t xml:space="preserve"> innovative technology startups, P &amp; L operations, sales</w:t>
      </w:r>
      <w:r w:rsidR="00DF4C17">
        <w:rPr>
          <w:rFonts w:ascii="Times New Roman" w:hAnsi="Times New Roman" w:cs="Times New Roman"/>
          <w:sz w:val="24"/>
          <w:szCs w:val="24"/>
        </w:rPr>
        <w:t>,</w:t>
      </w:r>
      <w:r w:rsidRPr="00704751">
        <w:rPr>
          <w:rFonts w:ascii="Times New Roman" w:hAnsi="Times New Roman" w:cs="Times New Roman"/>
          <w:sz w:val="24"/>
          <w:szCs w:val="24"/>
        </w:rPr>
        <w:t xml:space="preserve"> and marketing. Formerly the </w:t>
      </w:r>
      <w:r w:rsidR="00DF4C17">
        <w:rPr>
          <w:rFonts w:ascii="Times New Roman" w:hAnsi="Times New Roman" w:cs="Times New Roman"/>
          <w:sz w:val="24"/>
          <w:szCs w:val="24"/>
        </w:rPr>
        <w:t>D</w:t>
      </w:r>
      <w:r w:rsidR="00DF4C17" w:rsidRPr="00704751">
        <w:rPr>
          <w:rFonts w:ascii="Times New Roman" w:hAnsi="Times New Roman" w:cs="Times New Roman"/>
          <w:sz w:val="24"/>
          <w:szCs w:val="24"/>
        </w:rPr>
        <w:t xml:space="preserve">irector </w:t>
      </w:r>
      <w:r w:rsidRPr="00704751">
        <w:rPr>
          <w:rFonts w:ascii="Times New Roman" w:hAnsi="Times New Roman" w:cs="Times New Roman"/>
          <w:sz w:val="24"/>
          <w:szCs w:val="24"/>
        </w:rPr>
        <w:t xml:space="preserve">of R &amp; D for </w:t>
      </w:r>
      <w:r w:rsidR="00F24870">
        <w:rPr>
          <w:rFonts w:ascii="Times New Roman" w:hAnsi="Times New Roman" w:cs="Times New Roman"/>
          <w:sz w:val="24"/>
          <w:szCs w:val="24"/>
        </w:rPr>
        <w:t xml:space="preserve">The </w:t>
      </w:r>
      <w:r w:rsidRPr="00704751">
        <w:rPr>
          <w:rFonts w:ascii="Times New Roman" w:hAnsi="Times New Roman" w:cs="Times New Roman"/>
          <w:sz w:val="24"/>
          <w:szCs w:val="24"/>
        </w:rPr>
        <w:t>Mead Corporation, Dr. Borovsky received his Bachelor of Science degree in Chemistry from the University of California at Los Angeles, and his Ph.D. in Physical Organic Chemistry from the University of Massachusetts at Amherst. He also completed a year of post-doctoral research in Medicinal Chemistry at Washington State University College of Pharmacy, and was a Research Fellow in Synthetic Organic Chemistry at Harvard University in Cambridge, Massachusetts.</w:t>
      </w:r>
      <w:r w:rsidR="00513D38">
        <w:rPr>
          <w:rFonts w:ascii="Times New Roman" w:hAnsi="Times New Roman" w:cs="Times New Roman"/>
          <w:sz w:val="24"/>
          <w:szCs w:val="24"/>
        </w:rPr>
        <w:t xml:space="preserve"> </w:t>
      </w:r>
      <w:r w:rsidR="00513D38">
        <w:rPr>
          <w:rFonts w:ascii="Times New Roman" w:hAnsi="Times New Roman" w:cs="Times New Roman"/>
          <w:bCs/>
          <w:iCs/>
          <w:sz w:val="24"/>
          <w:szCs w:val="24"/>
        </w:rPr>
        <w:t>Dr. Borovsky, will also continue in his role as Executive Vice-President, Product Development, and oversee</w:t>
      </w:r>
      <w:r w:rsidR="00513D38" w:rsidRPr="000365DE">
        <w:rPr>
          <w:rFonts w:ascii="Times New Roman" w:hAnsi="Times New Roman" w:cs="Times New Roman"/>
          <w:bCs/>
          <w:iCs/>
          <w:sz w:val="24"/>
          <w:szCs w:val="24"/>
        </w:rPr>
        <w:t xml:space="preserve"> the scientific development and </w:t>
      </w:r>
      <w:r w:rsidR="00513D38">
        <w:rPr>
          <w:rFonts w:ascii="Times New Roman" w:hAnsi="Times New Roman" w:cs="Times New Roman"/>
          <w:bCs/>
          <w:iCs/>
          <w:sz w:val="24"/>
          <w:szCs w:val="24"/>
        </w:rPr>
        <w:t>monetization</w:t>
      </w:r>
      <w:r w:rsidR="00513D38" w:rsidRPr="000365DE">
        <w:rPr>
          <w:rFonts w:ascii="Times New Roman" w:hAnsi="Times New Roman" w:cs="Times New Roman"/>
          <w:bCs/>
          <w:iCs/>
          <w:sz w:val="24"/>
          <w:szCs w:val="24"/>
        </w:rPr>
        <w:t xml:space="preserve"> of </w:t>
      </w:r>
      <w:r w:rsidR="00513D38">
        <w:rPr>
          <w:rFonts w:ascii="Times New Roman" w:hAnsi="Times New Roman" w:cs="Times New Roman"/>
          <w:bCs/>
          <w:iCs/>
          <w:sz w:val="24"/>
          <w:szCs w:val="24"/>
        </w:rPr>
        <w:t>the Company’s</w:t>
      </w:r>
      <w:r w:rsidR="00513D38" w:rsidRPr="000365DE">
        <w:rPr>
          <w:rFonts w:ascii="Times New Roman" w:hAnsi="Times New Roman" w:cs="Times New Roman"/>
          <w:bCs/>
          <w:iCs/>
          <w:sz w:val="24"/>
          <w:szCs w:val="24"/>
        </w:rPr>
        <w:t xml:space="preserve"> technolog</w:t>
      </w:r>
      <w:r w:rsidR="00513D38">
        <w:rPr>
          <w:rFonts w:ascii="Times New Roman" w:hAnsi="Times New Roman" w:cs="Times New Roman"/>
          <w:bCs/>
          <w:iCs/>
          <w:sz w:val="24"/>
          <w:szCs w:val="24"/>
        </w:rPr>
        <w:t xml:space="preserve">ies.  </w:t>
      </w:r>
    </w:p>
    <w:p w:rsidR="00544596" w:rsidRPr="000365DE" w:rsidRDefault="00544596" w:rsidP="00544596">
      <w:pPr>
        <w:pStyle w:val="Corps"/>
        <w:shd w:val="clear" w:color="auto" w:fill="FFFFFF"/>
        <w:spacing w:after="150" w:line="240" w:lineRule="auto"/>
        <w:jc w:val="both"/>
        <w:rPr>
          <w:rFonts w:ascii="Times New Roman" w:hAnsi="Times New Roman" w:cs="Times New Roman"/>
          <w:bCs/>
          <w:iCs/>
          <w:sz w:val="24"/>
          <w:szCs w:val="24"/>
        </w:rPr>
      </w:pPr>
      <w:r w:rsidRPr="000365DE">
        <w:rPr>
          <w:rFonts w:ascii="Times New Roman" w:hAnsi="Times New Roman" w:cs="Times New Roman"/>
          <w:bCs/>
          <w:iCs/>
          <w:sz w:val="24"/>
          <w:szCs w:val="24"/>
        </w:rPr>
        <w:t xml:space="preserve">“I </w:t>
      </w:r>
      <w:r>
        <w:rPr>
          <w:rFonts w:ascii="Times New Roman" w:hAnsi="Times New Roman" w:cs="Times New Roman"/>
          <w:bCs/>
          <w:iCs/>
          <w:sz w:val="24"/>
          <w:szCs w:val="24"/>
        </w:rPr>
        <w:t>am very proud of</w:t>
      </w:r>
      <w:r w:rsidRPr="000365DE">
        <w:rPr>
          <w:rFonts w:ascii="Times New Roman" w:hAnsi="Times New Roman" w:cs="Times New Roman"/>
          <w:bCs/>
          <w:iCs/>
          <w:sz w:val="24"/>
          <w:szCs w:val="24"/>
        </w:rPr>
        <w:t xml:space="preserve"> Pivot’s </w:t>
      </w:r>
      <w:r w:rsidR="00513D38">
        <w:rPr>
          <w:rFonts w:ascii="Times New Roman" w:hAnsi="Times New Roman" w:cs="Times New Roman"/>
          <w:bCs/>
          <w:iCs/>
          <w:sz w:val="24"/>
          <w:szCs w:val="24"/>
        </w:rPr>
        <w:t xml:space="preserve">impressive </w:t>
      </w:r>
      <w:r>
        <w:rPr>
          <w:rFonts w:ascii="Times New Roman" w:hAnsi="Times New Roman" w:cs="Times New Roman"/>
          <w:bCs/>
          <w:iCs/>
          <w:sz w:val="24"/>
          <w:szCs w:val="24"/>
        </w:rPr>
        <w:t xml:space="preserve">progress </w:t>
      </w:r>
      <w:r w:rsidR="00513D38">
        <w:rPr>
          <w:rFonts w:ascii="Times New Roman" w:hAnsi="Times New Roman" w:cs="Times New Roman"/>
          <w:bCs/>
          <w:iCs/>
          <w:sz w:val="24"/>
          <w:szCs w:val="24"/>
        </w:rPr>
        <w:t xml:space="preserve">over </w:t>
      </w:r>
      <w:r>
        <w:rPr>
          <w:rFonts w:ascii="Times New Roman" w:hAnsi="Times New Roman" w:cs="Times New Roman"/>
          <w:bCs/>
          <w:iCs/>
          <w:sz w:val="24"/>
          <w:szCs w:val="24"/>
        </w:rPr>
        <w:t>the last year</w:t>
      </w:r>
      <w:r w:rsidRPr="000365DE">
        <w:rPr>
          <w:rFonts w:ascii="Times New Roman" w:hAnsi="Times New Roman" w:cs="Times New Roman"/>
          <w:bCs/>
          <w:iCs/>
          <w:sz w:val="24"/>
          <w:szCs w:val="24"/>
        </w:rPr>
        <w:t xml:space="preserve"> and </w:t>
      </w:r>
      <w:r w:rsidR="00FC418C">
        <w:rPr>
          <w:rFonts w:ascii="Times New Roman" w:hAnsi="Times New Roman" w:cs="Times New Roman"/>
          <w:bCs/>
          <w:iCs/>
          <w:sz w:val="24"/>
          <w:szCs w:val="24"/>
        </w:rPr>
        <w:t xml:space="preserve">strongly </w:t>
      </w:r>
      <w:r w:rsidRPr="000365DE">
        <w:rPr>
          <w:rFonts w:ascii="Times New Roman" w:hAnsi="Times New Roman" w:cs="Times New Roman"/>
          <w:bCs/>
          <w:iCs/>
          <w:sz w:val="24"/>
          <w:szCs w:val="24"/>
        </w:rPr>
        <w:t xml:space="preserve">believe that Dr. Borovsky is the right person </w:t>
      </w:r>
      <w:r w:rsidR="00FC418C" w:rsidRPr="000365DE">
        <w:rPr>
          <w:rFonts w:ascii="Times New Roman" w:hAnsi="Times New Roman" w:cs="Times New Roman"/>
          <w:bCs/>
          <w:iCs/>
          <w:sz w:val="24"/>
          <w:szCs w:val="24"/>
        </w:rPr>
        <w:t>to</w:t>
      </w:r>
      <w:r w:rsidR="00FC418C">
        <w:rPr>
          <w:rFonts w:ascii="Times New Roman" w:hAnsi="Times New Roman" w:cs="Times New Roman"/>
          <w:bCs/>
          <w:iCs/>
          <w:sz w:val="24"/>
          <w:szCs w:val="24"/>
        </w:rPr>
        <w:t xml:space="preserve"> help direct</w:t>
      </w:r>
      <w:r w:rsidR="00DF4C17">
        <w:rPr>
          <w:rFonts w:ascii="Times New Roman" w:hAnsi="Times New Roman" w:cs="Times New Roman"/>
          <w:bCs/>
          <w:iCs/>
          <w:sz w:val="24"/>
          <w:szCs w:val="24"/>
        </w:rPr>
        <w:t xml:space="preserve"> the C</w:t>
      </w:r>
      <w:r w:rsidR="00DF4C17" w:rsidRPr="000365DE">
        <w:rPr>
          <w:rFonts w:ascii="Times New Roman" w:hAnsi="Times New Roman" w:cs="Times New Roman"/>
          <w:bCs/>
          <w:iCs/>
          <w:sz w:val="24"/>
          <w:szCs w:val="24"/>
        </w:rPr>
        <w:t xml:space="preserve">ompany’s </w:t>
      </w:r>
      <w:r w:rsidRPr="000365DE">
        <w:rPr>
          <w:rFonts w:ascii="Times New Roman" w:hAnsi="Times New Roman" w:cs="Times New Roman"/>
          <w:bCs/>
          <w:iCs/>
          <w:sz w:val="24"/>
          <w:szCs w:val="24"/>
        </w:rPr>
        <w:t>strategy</w:t>
      </w:r>
      <w:r w:rsidR="00FC418C">
        <w:rPr>
          <w:rFonts w:ascii="Times New Roman" w:hAnsi="Times New Roman" w:cs="Times New Roman"/>
          <w:bCs/>
          <w:iCs/>
          <w:sz w:val="24"/>
          <w:szCs w:val="24"/>
        </w:rPr>
        <w:t xml:space="preserve"> at this important juncture</w:t>
      </w:r>
      <w:r w:rsidRPr="000365DE">
        <w:rPr>
          <w:rFonts w:ascii="Times New Roman" w:hAnsi="Times New Roman" w:cs="Times New Roman"/>
          <w:bCs/>
          <w:iCs/>
          <w:sz w:val="24"/>
          <w:szCs w:val="24"/>
        </w:rPr>
        <w:t xml:space="preserve">,” said </w:t>
      </w:r>
      <w:r w:rsidR="00F201A8">
        <w:rPr>
          <w:rFonts w:ascii="Times New Roman" w:hAnsi="Times New Roman" w:cs="Times New Roman"/>
          <w:bCs/>
          <w:iCs/>
          <w:sz w:val="24"/>
          <w:szCs w:val="24"/>
        </w:rPr>
        <w:t xml:space="preserve">Dr. </w:t>
      </w:r>
      <w:r w:rsidRPr="000365DE">
        <w:rPr>
          <w:rFonts w:ascii="Times New Roman" w:hAnsi="Times New Roman" w:cs="Times New Roman"/>
          <w:bCs/>
          <w:iCs/>
          <w:sz w:val="24"/>
          <w:szCs w:val="24"/>
        </w:rPr>
        <w:t xml:space="preserve">Doroudian. “With </w:t>
      </w:r>
      <w:r w:rsidR="00FC418C">
        <w:rPr>
          <w:rFonts w:ascii="Times New Roman" w:hAnsi="Times New Roman" w:cs="Times New Roman"/>
          <w:bCs/>
          <w:iCs/>
          <w:sz w:val="24"/>
          <w:szCs w:val="24"/>
        </w:rPr>
        <w:t xml:space="preserve">expected near-term </w:t>
      </w:r>
      <w:r w:rsidRPr="000365DE">
        <w:rPr>
          <w:rFonts w:ascii="Times New Roman" w:hAnsi="Times New Roman" w:cs="Times New Roman"/>
          <w:bCs/>
          <w:iCs/>
          <w:sz w:val="24"/>
          <w:szCs w:val="24"/>
        </w:rPr>
        <w:t xml:space="preserve">revenue from </w:t>
      </w:r>
      <w:r>
        <w:rPr>
          <w:rFonts w:ascii="Times New Roman" w:hAnsi="Times New Roman" w:cs="Times New Roman"/>
          <w:bCs/>
          <w:iCs/>
          <w:sz w:val="24"/>
          <w:szCs w:val="24"/>
        </w:rPr>
        <w:t xml:space="preserve">Canada, </w:t>
      </w:r>
      <w:r w:rsidRPr="000365DE">
        <w:rPr>
          <w:rFonts w:ascii="Times New Roman" w:hAnsi="Times New Roman" w:cs="Times New Roman"/>
          <w:bCs/>
          <w:iCs/>
          <w:sz w:val="24"/>
          <w:szCs w:val="24"/>
        </w:rPr>
        <w:t>California, Nevada and the EU</w:t>
      </w:r>
      <w:r>
        <w:rPr>
          <w:rFonts w:ascii="Times New Roman" w:hAnsi="Times New Roman" w:cs="Times New Roman"/>
          <w:bCs/>
          <w:iCs/>
          <w:sz w:val="24"/>
          <w:szCs w:val="24"/>
        </w:rPr>
        <w:t>,</w:t>
      </w:r>
      <w:r w:rsidRPr="000365DE">
        <w:rPr>
          <w:rFonts w:ascii="Times New Roman" w:hAnsi="Times New Roman" w:cs="Times New Roman"/>
          <w:bCs/>
          <w:iCs/>
          <w:sz w:val="24"/>
          <w:szCs w:val="24"/>
        </w:rPr>
        <w:t xml:space="preserve"> </w:t>
      </w:r>
      <w:r>
        <w:rPr>
          <w:rFonts w:ascii="Times New Roman" w:hAnsi="Times New Roman" w:cs="Times New Roman"/>
          <w:bCs/>
          <w:iCs/>
          <w:sz w:val="24"/>
          <w:szCs w:val="24"/>
        </w:rPr>
        <w:t>an industry leading product pipeline</w:t>
      </w:r>
      <w:r w:rsidR="002F0CCD">
        <w:rPr>
          <w:rFonts w:ascii="Times New Roman" w:hAnsi="Times New Roman" w:cs="Times New Roman"/>
          <w:bCs/>
          <w:iCs/>
          <w:sz w:val="24"/>
          <w:szCs w:val="24"/>
        </w:rPr>
        <w:t>,</w:t>
      </w:r>
      <w:r>
        <w:rPr>
          <w:rFonts w:ascii="Times New Roman" w:hAnsi="Times New Roman" w:cs="Times New Roman"/>
          <w:bCs/>
          <w:iCs/>
          <w:sz w:val="24"/>
          <w:szCs w:val="24"/>
        </w:rPr>
        <w:t xml:space="preserve"> and an experienced management </w:t>
      </w:r>
      <w:r w:rsidR="00FC418C">
        <w:rPr>
          <w:rFonts w:ascii="Times New Roman" w:hAnsi="Times New Roman" w:cs="Times New Roman"/>
          <w:bCs/>
          <w:iCs/>
          <w:sz w:val="24"/>
          <w:szCs w:val="24"/>
        </w:rPr>
        <w:t xml:space="preserve">team </w:t>
      </w:r>
      <w:r>
        <w:rPr>
          <w:rFonts w:ascii="Times New Roman" w:hAnsi="Times New Roman" w:cs="Times New Roman"/>
          <w:bCs/>
          <w:iCs/>
          <w:sz w:val="24"/>
          <w:szCs w:val="24"/>
        </w:rPr>
        <w:t xml:space="preserve">that continues to </w:t>
      </w:r>
      <w:r w:rsidR="00FC418C">
        <w:rPr>
          <w:rFonts w:ascii="Times New Roman" w:hAnsi="Times New Roman" w:cs="Times New Roman"/>
          <w:bCs/>
          <w:iCs/>
          <w:sz w:val="24"/>
          <w:szCs w:val="24"/>
        </w:rPr>
        <w:t xml:space="preserve">aggressively </w:t>
      </w:r>
      <w:r>
        <w:rPr>
          <w:rFonts w:ascii="Times New Roman" w:hAnsi="Times New Roman" w:cs="Times New Roman"/>
          <w:bCs/>
          <w:iCs/>
          <w:sz w:val="24"/>
          <w:szCs w:val="24"/>
        </w:rPr>
        <w:t xml:space="preserve">execute on </w:t>
      </w:r>
      <w:r w:rsidR="002F0CCD">
        <w:rPr>
          <w:rFonts w:ascii="Times New Roman" w:hAnsi="Times New Roman" w:cs="Times New Roman"/>
          <w:bCs/>
          <w:iCs/>
          <w:sz w:val="24"/>
          <w:szCs w:val="24"/>
        </w:rPr>
        <w:t xml:space="preserve">its </w:t>
      </w:r>
      <w:r>
        <w:rPr>
          <w:rFonts w:ascii="Times New Roman" w:hAnsi="Times New Roman" w:cs="Times New Roman"/>
          <w:bCs/>
          <w:iCs/>
          <w:sz w:val="24"/>
          <w:szCs w:val="24"/>
        </w:rPr>
        <w:t>business plan, I have no doubt that</w:t>
      </w:r>
      <w:r w:rsidRPr="000365DE">
        <w:rPr>
          <w:rFonts w:ascii="Times New Roman" w:hAnsi="Times New Roman" w:cs="Times New Roman"/>
          <w:bCs/>
          <w:iCs/>
          <w:sz w:val="24"/>
          <w:szCs w:val="24"/>
        </w:rPr>
        <w:t xml:space="preserve"> Pivot is well positioned to become one of the industry’s leading </w:t>
      </w:r>
      <w:r w:rsidR="002F0CCD">
        <w:rPr>
          <w:rFonts w:ascii="Times New Roman" w:hAnsi="Times New Roman" w:cs="Times New Roman"/>
          <w:bCs/>
          <w:iCs/>
          <w:sz w:val="24"/>
          <w:szCs w:val="24"/>
        </w:rPr>
        <w:t xml:space="preserve">bio-cannabis products </w:t>
      </w:r>
      <w:r w:rsidR="00701490" w:rsidRPr="00701490">
        <w:rPr>
          <w:rFonts w:ascii="Times New Roman" w:hAnsi="Times New Roman" w:cs="Times New Roman"/>
          <w:bCs/>
          <w:iCs/>
          <w:sz w:val="24"/>
          <w:szCs w:val="24"/>
        </w:rPr>
        <w:t>companies</w:t>
      </w:r>
      <w:r w:rsidRPr="000365DE">
        <w:rPr>
          <w:rFonts w:ascii="Times New Roman" w:hAnsi="Times New Roman" w:cs="Times New Roman"/>
          <w:bCs/>
          <w:iCs/>
          <w:sz w:val="24"/>
          <w:szCs w:val="24"/>
        </w:rPr>
        <w:t>.”</w:t>
      </w:r>
    </w:p>
    <w:p w:rsidR="00DD209F" w:rsidRPr="00BF68AA" w:rsidRDefault="001409C6" w:rsidP="00DD209F">
      <w:pPr>
        <w:pStyle w:val="Corps"/>
        <w:shd w:val="clear" w:color="auto" w:fill="FFFFFF"/>
        <w:spacing w:after="150" w:line="240" w:lineRule="auto"/>
        <w:jc w:val="both"/>
        <w:rPr>
          <w:rFonts w:ascii="Times New Roman" w:eastAsia="Times New Roman" w:hAnsi="Times New Roman" w:cs="Times New Roman"/>
          <w:color w:val="333333"/>
          <w:sz w:val="24"/>
          <w:szCs w:val="24"/>
          <w:bdr w:val="none" w:sz="0" w:space="0" w:color="auto"/>
          <w:shd w:val="clear" w:color="auto" w:fill="FFFFFF"/>
        </w:rPr>
      </w:pPr>
      <w:r w:rsidRPr="000365DE">
        <w:rPr>
          <w:rFonts w:ascii="Times New Roman" w:hAnsi="Times New Roman" w:cs="Times New Roman"/>
          <w:bCs/>
          <w:iCs/>
          <w:sz w:val="24"/>
          <w:szCs w:val="24"/>
        </w:rPr>
        <w:t>“</w:t>
      </w:r>
      <w:r w:rsidR="00DD209F" w:rsidRPr="00DD209F">
        <w:rPr>
          <w:rFonts w:ascii="Times New Roman" w:eastAsia="Times New Roman" w:hAnsi="Times New Roman" w:cs="Times New Roman"/>
          <w:color w:val="333333"/>
          <w:sz w:val="24"/>
          <w:szCs w:val="24"/>
          <w:bdr w:val="none" w:sz="0" w:space="0" w:color="auto"/>
          <w:shd w:val="clear" w:color="auto" w:fill="FFFFFF"/>
        </w:rPr>
        <w:t xml:space="preserve">On behalf of </w:t>
      </w:r>
      <w:r w:rsidR="00DD209F">
        <w:rPr>
          <w:rFonts w:ascii="Times New Roman" w:eastAsia="Times New Roman" w:hAnsi="Times New Roman" w:cs="Times New Roman"/>
          <w:color w:val="333333"/>
          <w:sz w:val="24"/>
          <w:szCs w:val="24"/>
          <w:bdr w:val="none" w:sz="0" w:space="0" w:color="auto"/>
          <w:shd w:val="clear" w:color="auto" w:fill="FFFFFF"/>
        </w:rPr>
        <w:t>Pivot</w:t>
      </w:r>
      <w:r w:rsidR="002A3B7E">
        <w:rPr>
          <w:rFonts w:ascii="Times New Roman" w:eastAsia="Times New Roman" w:hAnsi="Times New Roman" w:cs="Times New Roman"/>
          <w:color w:val="333333"/>
          <w:sz w:val="24"/>
          <w:szCs w:val="24"/>
          <w:bdr w:val="none" w:sz="0" w:space="0" w:color="auto"/>
          <w:shd w:val="clear" w:color="auto" w:fill="FFFFFF"/>
        </w:rPr>
        <w:t>’s</w:t>
      </w:r>
      <w:r w:rsidR="002F0CCD">
        <w:rPr>
          <w:rFonts w:ascii="Times New Roman" w:eastAsia="Times New Roman" w:hAnsi="Times New Roman" w:cs="Times New Roman"/>
          <w:color w:val="333333"/>
          <w:sz w:val="24"/>
          <w:szCs w:val="24"/>
          <w:bdr w:val="none" w:sz="0" w:space="0" w:color="auto"/>
          <w:shd w:val="clear" w:color="auto" w:fill="FFFFFF"/>
        </w:rPr>
        <w:t xml:space="preserve"> shar</w:t>
      </w:r>
      <w:r w:rsidR="002A3B7E">
        <w:rPr>
          <w:rFonts w:ascii="Times New Roman" w:eastAsia="Times New Roman" w:hAnsi="Times New Roman" w:cs="Times New Roman"/>
          <w:color w:val="333333"/>
          <w:sz w:val="24"/>
          <w:szCs w:val="24"/>
          <w:bdr w:val="none" w:sz="0" w:space="0" w:color="auto"/>
          <w:shd w:val="clear" w:color="auto" w:fill="FFFFFF"/>
        </w:rPr>
        <w:t>e</w:t>
      </w:r>
      <w:r w:rsidR="002F0CCD">
        <w:rPr>
          <w:rFonts w:ascii="Times New Roman" w:eastAsia="Times New Roman" w:hAnsi="Times New Roman" w:cs="Times New Roman"/>
          <w:color w:val="333333"/>
          <w:sz w:val="24"/>
          <w:szCs w:val="24"/>
          <w:bdr w:val="none" w:sz="0" w:space="0" w:color="auto"/>
          <w:shd w:val="clear" w:color="auto" w:fill="FFFFFF"/>
        </w:rPr>
        <w:t>holders</w:t>
      </w:r>
      <w:r w:rsidR="00DD209F" w:rsidRPr="00DD209F">
        <w:rPr>
          <w:rFonts w:ascii="Times New Roman" w:eastAsia="Times New Roman" w:hAnsi="Times New Roman" w:cs="Times New Roman"/>
          <w:color w:val="333333"/>
          <w:sz w:val="24"/>
          <w:szCs w:val="24"/>
          <w:bdr w:val="none" w:sz="0" w:space="0" w:color="auto"/>
          <w:shd w:val="clear" w:color="auto" w:fill="FFFFFF"/>
        </w:rPr>
        <w:t xml:space="preserve">, I wish to express our sincere gratitude to </w:t>
      </w:r>
      <w:r w:rsidR="002A3B7E">
        <w:rPr>
          <w:rFonts w:ascii="Times New Roman" w:eastAsia="Times New Roman" w:hAnsi="Times New Roman" w:cs="Times New Roman"/>
          <w:color w:val="333333"/>
          <w:sz w:val="24"/>
          <w:szCs w:val="24"/>
          <w:bdr w:val="none" w:sz="0" w:space="0" w:color="auto"/>
          <w:shd w:val="clear" w:color="auto" w:fill="FFFFFF"/>
        </w:rPr>
        <w:t>Ahmad</w:t>
      </w:r>
      <w:r w:rsidR="00DD209F" w:rsidRPr="00DD209F">
        <w:rPr>
          <w:rFonts w:ascii="Times New Roman" w:eastAsia="Times New Roman" w:hAnsi="Times New Roman" w:cs="Times New Roman"/>
          <w:color w:val="333333"/>
          <w:sz w:val="24"/>
          <w:szCs w:val="24"/>
          <w:bdr w:val="none" w:sz="0" w:space="0" w:color="auto"/>
          <w:shd w:val="clear" w:color="auto" w:fill="FFFFFF"/>
        </w:rPr>
        <w:t xml:space="preserve"> for his many years of service and for the contributions that he made to the </w:t>
      </w:r>
      <w:r w:rsidR="002A3B7E">
        <w:rPr>
          <w:rFonts w:ascii="Times New Roman" w:eastAsia="Times New Roman" w:hAnsi="Times New Roman" w:cs="Times New Roman"/>
          <w:color w:val="333333"/>
          <w:sz w:val="24"/>
          <w:szCs w:val="24"/>
          <w:bdr w:val="none" w:sz="0" w:space="0" w:color="auto"/>
          <w:shd w:val="clear" w:color="auto" w:fill="FFFFFF"/>
        </w:rPr>
        <w:t>Company</w:t>
      </w:r>
      <w:r w:rsidR="002A3B7E" w:rsidRPr="00DD209F">
        <w:rPr>
          <w:rFonts w:ascii="Times New Roman" w:eastAsia="Times New Roman" w:hAnsi="Times New Roman" w:cs="Times New Roman"/>
          <w:color w:val="333333"/>
          <w:sz w:val="24"/>
          <w:szCs w:val="24"/>
          <w:bdr w:val="none" w:sz="0" w:space="0" w:color="auto"/>
          <w:shd w:val="clear" w:color="auto" w:fill="FFFFFF"/>
        </w:rPr>
        <w:t xml:space="preserve"> </w:t>
      </w:r>
      <w:r w:rsidR="00DD209F" w:rsidRPr="00DD209F">
        <w:rPr>
          <w:rFonts w:ascii="Times New Roman" w:eastAsia="Times New Roman" w:hAnsi="Times New Roman" w:cs="Times New Roman"/>
          <w:color w:val="333333"/>
          <w:sz w:val="24"/>
          <w:szCs w:val="24"/>
          <w:bdr w:val="none" w:sz="0" w:space="0" w:color="auto"/>
          <w:shd w:val="clear" w:color="auto" w:fill="FFFFFF"/>
        </w:rPr>
        <w:t xml:space="preserve">while serving as CEO, Director and most </w:t>
      </w:r>
      <w:r w:rsidR="00DD209F">
        <w:rPr>
          <w:rFonts w:ascii="Times New Roman" w:eastAsia="Times New Roman" w:hAnsi="Times New Roman" w:cs="Times New Roman"/>
          <w:color w:val="333333"/>
          <w:sz w:val="24"/>
          <w:szCs w:val="24"/>
          <w:bdr w:val="none" w:sz="0" w:space="0" w:color="auto"/>
          <w:shd w:val="clear" w:color="auto" w:fill="FFFFFF"/>
        </w:rPr>
        <w:t>recently as Executive Chairman</w:t>
      </w:r>
      <w:r w:rsidR="006D210C">
        <w:rPr>
          <w:rFonts w:ascii="Times New Roman" w:eastAsia="Times New Roman" w:hAnsi="Times New Roman" w:cs="Times New Roman"/>
          <w:color w:val="333333"/>
          <w:sz w:val="24"/>
          <w:szCs w:val="24"/>
          <w:bdr w:val="none" w:sz="0" w:space="0" w:color="auto"/>
          <w:shd w:val="clear" w:color="auto" w:fill="FFFFFF"/>
        </w:rPr>
        <w:t xml:space="preserve">. Dr. Doroudian </w:t>
      </w:r>
      <w:r w:rsidR="006D210C" w:rsidRPr="006D210C">
        <w:rPr>
          <w:rFonts w:ascii="Times New Roman" w:eastAsia="Times New Roman" w:hAnsi="Times New Roman" w:cs="Times New Roman"/>
          <w:color w:val="333333"/>
          <w:sz w:val="24"/>
          <w:szCs w:val="24"/>
          <w:bdr w:val="none" w:sz="0" w:space="0" w:color="auto"/>
          <w:shd w:val="clear" w:color="auto" w:fill="FFFFFF"/>
        </w:rPr>
        <w:t>will remain as an advisor and a signifi</w:t>
      </w:r>
      <w:r w:rsidR="006D210C">
        <w:rPr>
          <w:rFonts w:ascii="Times New Roman" w:eastAsia="Times New Roman" w:hAnsi="Times New Roman" w:cs="Times New Roman"/>
          <w:color w:val="333333"/>
          <w:sz w:val="24"/>
          <w:szCs w:val="24"/>
          <w:bdr w:val="none" w:sz="0" w:space="0" w:color="auto"/>
          <w:shd w:val="clear" w:color="auto" w:fill="FFFFFF"/>
        </w:rPr>
        <w:t>cant shareholder of Pivot</w:t>
      </w:r>
      <w:r w:rsidR="002A3B7E">
        <w:rPr>
          <w:rFonts w:ascii="Times New Roman" w:eastAsia="Times New Roman" w:hAnsi="Times New Roman" w:cs="Times New Roman"/>
          <w:color w:val="333333"/>
          <w:sz w:val="24"/>
          <w:szCs w:val="24"/>
          <w:bdr w:val="none" w:sz="0" w:space="0" w:color="auto"/>
          <w:shd w:val="clear" w:color="auto" w:fill="FFFFFF"/>
        </w:rPr>
        <w:t>,”</w:t>
      </w:r>
      <w:r w:rsidR="00DD209F" w:rsidRPr="00DD209F">
        <w:rPr>
          <w:rFonts w:ascii="Times New Roman" w:hAnsi="Times New Roman" w:cs="Times New Roman"/>
          <w:bCs/>
          <w:iCs/>
          <w:sz w:val="24"/>
          <w:szCs w:val="24"/>
        </w:rPr>
        <w:t xml:space="preserve"> </w:t>
      </w:r>
      <w:r w:rsidR="00DD209F" w:rsidRPr="000365DE">
        <w:rPr>
          <w:rFonts w:ascii="Times New Roman" w:hAnsi="Times New Roman" w:cs="Times New Roman"/>
          <w:bCs/>
          <w:iCs/>
          <w:sz w:val="24"/>
          <w:szCs w:val="24"/>
        </w:rPr>
        <w:t>said Dr. Patrick Frankham, CEO of Pivot Pharmaceuticals</w:t>
      </w:r>
      <w:r w:rsidR="00DD209F" w:rsidRPr="00DD209F">
        <w:rPr>
          <w:rFonts w:ascii="Times New Roman" w:eastAsia="Times New Roman" w:hAnsi="Times New Roman" w:cs="Times New Roman"/>
          <w:color w:val="333333"/>
          <w:sz w:val="24"/>
          <w:szCs w:val="24"/>
          <w:bdr w:val="none" w:sz="0" w:space="0" w:color="auto"/>
          <w:shd w:val="clear" w:color="auto" w:fill="FFFFFF"/>
        </w:rPr>
        <w:t xml:space="preserve">. </w:t>
      </w:r>
      <w:r w:rsidR="002A3B7E">
        <w:rPr>
          <w:rFonts w:ascii="Times New Roman" w:eastAsia="Times New Roman" w:hAnsi="Times New Roman" w:cs="Times New Roman"/>
          <w:color w:val="333333"/>
          <w:sz w:val="24"/>
          <w:szCs w:val="24"/>
          <w:bdr w:val="none" w:sz="0" w:space="0" w:color="auto"/>
          <w:shd w:val="clear" w:color="auto" w:fill="FFFFFF"/>
        </w:rPr>
        <w:t>“</w:t>
      </w:r>
      <w:r w:rsidR="00DD209F">
        <w:rPr>
          <w:rFonts w:ascii="Times New Roman" w:hAnsi="Times New Roman" w:cs="Times New Roman"/>
          <w:bCs/>
          <w:iCs/>
          <w:sz w:val="24"/>
          <w:szCs w:val="24"/>
        </w:rPr>
        <w:t>T</w:t>
      </w:r>
      <w:r w:rsidR="00DD209F" w:rsidRPr="000365DE">
        <w:rPr>
          <w:rFonts w:ascii="Times New Roman" w:hAnsi="Times New Roman" w:cs="Times New Roman"/>
          <w:bCs/>
          <w:iCs/>
          <w:sz w:val="24"/>
          <w:szCs w:val="24"/>
        </w:rPr>
        <w:t>he invaluable insights he provided Pivot in its early stages</w:t>
      </w:r>
      <w:r w:rsidR="00DD209F">
        <w:rPr>
          <w:rFonts w:ascii="Times New Roman" w:hAnsi="Times New Roman" w:cs="Times New Roman"/>
          <w:bCs/>
          <w:iCs/>
          <w:sz w:val="24"/>
          <w:szCs w:val="24"/>
        </w:rPr>
        <w:t xml:space="preserve"> have resulted in </w:t>
      </w:r>
      <w:r w:rsidR="002A3B7E" w:rsidRPr="00701490">
        <w:rPr>
          <w:rFonts w:ascii="Times New Roman" w:hAnsi="Times New Roman" w:cs="Times New Roman"/>
          <w:bCs/>
          <w:iCs/>
          <w:sz w:val="24"/>
          <w:szCs w:val="24"/>
        </w:rPr>
        <w:t>the</w:t>
      </w:r>
      <w:r w:rsidR="00F201A8">
        <w:rPr>
          <w:rFonts w:ascii="Times New Roman" w:hAnsi="Times New Roman" w:cs="Times New Roman"/>
          <w:bCs/>
          <w:iCs/>
          <w:sz w:val="24"/>
          <w:szCs w:val="24"/>
        </w:rPr>
        <w:t xml:space="preserve"> </w:t>
      </w:r>
      <w:r w:rsidR="00701490">
        <w:rPr>
          <w:rFonts w:ascii="Times New Roman" w:hAnsi="Times New Roman" w:cs="Times New Roman"/>
          <w:bCs/>
          <w:iCs/>
          <w:sz w:val="24"/>
          <w:szCs w:val="24"/>
        </w:rPr>
        <w:t xml:space="preserve">creation of the </w:t>
      </w:r>
      <w:r w:rsidR="00F201A8">
        <w:rPr>
          <w:rFonts w:ascii="Times New Roman" w:hAnsi="Times New Roman" w:cs="Times New Roman"/>
          <w:bCs/>
          <w:iCs/>
          <w:sz w:val="24"/>
          <w:szCs w:val="24"/>
        </w:rPr>
        <w:t xml:space="preserve">largest portfolio of </w:t>
      </w:r>
      <w:r w:rsidR="00DD209F">
        <w:rPr>
          <w:rFonts w:ascii="Times New Roman" w:hAnsi="Times New Roman" w:cs="Times New Roman"/>
          <w:bCs/>
          <w:iCs/>
          <w:sz w:val="24"/>
          <w:szCs w:val="24"/>
        </w:rPr>
        <w:t>cannabis derivatives</w:t>
      </w:r>
      <w:r w:rsidR="002A3B7E">
        <w:rPr>
          <w:rFonts w:ascii="Times New Roman" w:hAnsi="Times New Roman" w:cs="Times New Roman"/>
          <w:bCs/>
          <w:iCs/>
          <w:sz w:val="24"/>
          <w:szCs w:val="24"/>
        </w:rPr>
        <w:t xml:space="preserve"> that will be launched in </w:t>
      </w:r>
      <w:r w:rsidR="00F442BF">
        <w:rPr>
          <w:rFonts w:ascii="Times New Roman" w:hAnsi="Times New Roman" w:cs="Times New Roman"/>
          <w:bCs/>
          <w:iCs/>
          <w:sz w:val="24"/>
          <w:szCs w:val="24"/>
        </w:rPr>
        <w:t>international</w:t>
      </w:r>
      <w:r w:rsidR="00F201A8">
        <w:rPr>
          <w:rFonts w:ascii="Times New Roman" w:hAnsi="Times New Roman" w:cs="Times New Roman"/>
          <w:bCs/>
          <w:iCs/>
          <w:sz w:val="24"/>
          <w:szCs w:val="24"/>
        </w:rPr>
        <w:t xml:space="preserve"> markets and compete for </w:t>
      </w:r>
      <w:r w:rsidR="00DD209F">
        <w:rPr>
          <w:rFonts w:ascii="Times New Roman" w:hAnsi="Times New Roman" w:cs="Times New Roman"/>
          <w:bCs/>
          <w:iCs/>
          <w:sz w:val="24"/>
          <w:szCs w:val="24"/>
        </w:rPr>
        <w:t xml:space="preserve">revenue with the </w:t>
      </w:r>
      <w:r w:rsidR="00CC6D28">
        <w:rPr>
          <w:rFonts w:ascii="Times New Roman" w:hAnsi="Times New Roman" w:cs="Times New Roman"/>
          <w:bCs/>
          <w:iCs/>
          <w:sz w:val="24"/>
          <w:szCs w:val="24"/>
        </w:rPr>
        <w:t>established</w:t>
      </w:r>
      <w:r w:rsidR="00DD209F">
        <w:rPr>
          <w:rFonts w:ascii="Times New Roman" w:hAnsi="Times New Roman" w:cs="Times New Roman"/>
          <w:bCs/>
          <w:iCs/>
          <w:sz w:val="24"/>
          <w:szCs w:val="24"/>
        </w:rPr>
        <w:t xml:space="preserve"> Licensed Producers </w:t>
      </w:r>
      <w:r w:rsidR="00F442BF">
        <w:rPr>
          <w:rFonts w:ascii="Times New Roman" w:hAnsi="Times New Roman" w:cs="Times New Roman"/>
          <w:bCs/>
          <w:iCs/>
          <w:sz w:val="24"/>
          <w:szCs w:val="24"/>
        </w:rPr>
        <w:t xml:space="preserve">from </w:t>
      </w:r>
      <w:r w:rsidR="00DD209F">
        <w:rPr>
          <w:rFonts w:ascii="Times New Roman" w:hAnsi="Times New Roman" w:cs="Times New Roman"/>
          <w:bCs/>
          <w:iCs/>
          <w:sz w:val="24"/>
          <w:szCs w:val="24"/>
        </w:rPr>
        <w:t>Canada.</w:t>
      </w:r>
      <w:r w:rsidR="002A3B7E">
        <w:rPr>
          <w:rFonts w:ascii="Times New Roman" w:hAnsi="Times New Roman" w:cs="Times New Roman"/>
          <w:bCs/>
          <w:iCs/>
          <w:sz w:val="24"/>
          <w:szCs w:val="24"/>
        </w:rPr>
        <w:t xml:space="preserve">” </w:t>
      </w:r>
      <w:r w:rsidR="00DD209F" w:rsidRPr="000365DE">
        <w:rPr>
          <w:rFonts w:ascii="Times New Roman" w:hAnsi="Times New Roman" w:cs="Times New Roman"/>
          <w:bCs/>
          <w:iCs/>
          <w:sz w:val="24"/>
          <w:szCs w:val="24"/>
        </w:rPr>
        <w:t xml:space="preserve"> </w:t>
      </w:r>
      <w:r w:rsidR="00F442BF">
        <w:rPr>
          <w:rFonts w:ascii="Times New Roman" w:hAnsi="Times New Roman" w:cs="Times New Roman"/>
          <w:bCs/>
          <w:iCs/>
          <w:sz w:val="24"/>
          <w:szCs w:val="24"/>
        </w:rPr>
        <w:t xml:space="preserve"> </w:t>
      </w:r>
    </w:p>
    <w:p w:rsidR="00F42A9A" w:rsidRPr="00BE3095" w:rsidRDefault="001563EB">
      <w:pPr>
        <w:pStyle w:val="Corps"/>
        <w:spacing w:line="240" w:lineRule="auto"/>
        <w:jc w:val="both"/>
        <w:rPr>
          <w:rFonts w:ascii="Times New Roman" w:eastAsia="Times New Roman" w:hAnsi="Times New Roman" w:cs="Times New Roman"/>
          <w:sz w:val="24"/>
          <w:szCs w:val="24"/>
          <w:u w:val="single"/>
        </w:rPr>
      </w:pPr>
      <w:r w:rsidRPr="00BE3095">
        <w:rPr>
          <w:rFonts w:ascii="Times New Roman" w:hAnsi="Times New Roman" w:cs="Times New Roman"/>
          <w:sz w:val="24"/>
          <w:szCs w:val="24"/>
          <w:u w:val="single"/>
        </w:rPr>
        <w:t>About Pivot Pharmaceuticals Inc.</w:t>
      </w:r>
    </w:p>
    <w:p w:rsidR="00F42A9A" w:rsidRPr="00BE3095" w:rsidRDefault="001563EB">
      <w:pPr>
        <w:pStyle w:val="Corps"/>
        <w:spacing w:line="240" w:lineRule="auto"/>
        <w:jc w:val="both"/>
        <w:rPr>
          <w:rFonts w:ascii="Times New Roman" w:eastAsia="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TriVair™ Nasal and Pulmonary Breath-Propelled Drug Delivery Systems™ for the delivery and commercialization of cannabinoid, cannabidiol (CBD), and tetrahydrocannabinol (THC)-based products. For more information please visit </w:t>
      </w:r>
      <w:hyperlink r:id="rId11" w:history="1">
        <w:r w:rsidRPr="00BE3095">
          <w:rPr>
            <w:rStyle w:val="Hyperlink0"/>
            <w:rFonts w:eastAsia="Calibri"/>
          </w:rPr>
          <w:t>www.PivotPharma.com</w:t>
        </w:r>
      </w:hyperlink>
      <w:r w:rsidRPr="00BE3095">
        <w:rPr>
          <w:rFonts w:ascii="Times New Roman" w:hAnsi="Times New Roman" w:cs="Times New Roman"/>
          <w:sz w:val="24"/>
          <w:szCs w:val="24"/>
        </w:rPr>
        <w:t xml:space="preserve"> </w:t>
      </w:r>
    </w:p>
    <w:p w:rsidR="00F42A9A" w:rsidRPr="00BE3095" w:rsidRDefault="001563EB">
      <w:pPr>
        <w:pStyle w:val="Corps"/>
        <w:jc w:val="both"/>
        <w:rPr>
          <w:rFonts w:ascii="Times New Roman" w:eastAsia="Times New Roman" w:hAnsi="Times New Roman" w:cs="Times New Roman"/>
          <w:sz w:val="24"/>
          <w:szCs w:val="24"/>
          <w:u w:val="single"/>
        </w:rPr>
      </w:pPr>
      <w:r w:rsidRPr="00BE3095">
        <w:rPr>
          <w:rFonts w:ascii="Times New Roman" w:hAnsi="Times New Roman" w:cs="Times New Roman"/>
          <w:sz w:val="24"/>
          <w:szCs w:val="24"/>
          <w:u w:val="single"/>
        </w:rPr>
        <w:t>Cautionary Statement</w:t>
      </w:r>
    </w:p>
    <w:p w:rsidR="00F42A9A" w:rsidRPr="00BE3095" w:rsidRDefault="001563EB">
      <w:pPr>
        <w:pStyle w:val="Corps"/>
        <w:spacing w:line="240" w:lineRule="auto"/>
        <w:jc w:val="both"/>
        <w:rPr>
          <w:rFonts w:ascii="Times New Roman" w:eastAsia="Times New Roman" w:hAnsi="Times New Roman" w:cs="Times New Roman"/>
          <w:i/>
          <w:iCs/>
          <w:sz w:val="24"/>
          <w:szCs w:val="24"/>
        </w:rPr>
      </w:pPr>
      <w:r w:rsidRPr="00BE3095">
        <w:rPr>
          <w:rFonts w:ascii="Times New Roman" w:hAnsi="Times New Roman" w:cs="Times New Roman"/>
          <w:i/>
          <w:iCs/>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F42A9A" w:rsidRPr="00BE3095" w:rsidRDefault="001563EB">
      <w:pPr>
        <w:pStyle w:val="NormalWeb"/>
        <w:jc w:val="both"/>
        <w:rPr>
          <w:rFonts w:cs="Times New Roman"/>
          <w:b/>
          <w:bCs/>
          <w:shd w:val="clear" w:color="auto" w:fill="FFFFFF"/>
        </w:rPr>
      </w:pPr>
      <w:r w:rsidRPr="00BE3095">
        <w:rPr>
          <w:rFonts w:cs="Times New Roman"/>
          <w:b/>
          <w:bCs/>
          <w:shd w:val="clear" w:color="auto" w:fill="FFFFFF"/>
        </w:rPr>
        <w:t>Contact:</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2" w:history="1">
        <w:r w:rsidRPr="00BE3095">
          <w:rPr>
            <w:rFonts w:cs="Times New Roman"/>
          </w:rPr>
          <w:t>Info@PivotPharma.com</w:t>
        </w:r>
      </w:hyperlink>
      <w:r w:rsidRPr="00BE3095">
        <w:rPr>
          <w:rFonts w:cs="Times New Roman"/>
          <w:shd w:val="clear" w:color="auto" w:fill="FFFFFF"/>
        </w:rPr>
        <w:t xml:space="preserve"> </w:t>
      </w:r>
    </w:p>
    <w:p w:rsidR="00F42A9A" w:rsidRPr="00BE3095" w:rsidRDefault="00F42A9A">
      <w:pPr>
        <w:pStyle w:val="NormalWeb"/>
        <w:spacing w:after="0"/>
        <w:jc w:val="both"/>
        <w:rPr>
          <w:rFonts w:cs="Times New Roman"/>
          <w:shd w:val="clear" w:color="auto" w:fill="FFFFFF"/>
        </w:rPr>
      </w:pP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rsidR="00F42A9A" w:rsidRPr="00BE3095" w:rsidRDefault="009D02D0" w:rsidP="00235B4D">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3" w:history="1">
        <w:r w:rsidRPr="00BE3095">
          <w:rPr>
            <w:rStyle w:val="Hyperlink"/>
            <w:rFonts w:cs="Times New Roman"/>
            <w:shd w:val="clear" w:color="auto" w:fill="FFFFFF"/>
          </w:rPr>
          <w:t>Pivot@virtusadvisor</w:t>
        </w:r>
        <w:r w:rsidR="00235B4D" w:rsidRPr="00BE3095">
          <w:rPr>
            <w:rStyle w:val="Hyperlink"/>
            <w:rFonts w:cs="Times New Roman"/>
            <w:shd w:val="clear" w:color="auto" w:fill="FFFFFF"/>
          </w:rPr>
          <w:t>y</w:t>
        </w:r>
        <w:r w:rsidRPr="00BE3095">
          <w:rPr>
            <w:rStyle w:val="Hyperlink"/>
            <w:rFonts w:cs="Times New Roman"/>
            <w:shd w:val="clear" w:color="auto" w:fill="FFFFFF"/>
          </w:rPr>
          <w:t>.com</w:t>
        </w:r>
      </w:hyperlink>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sectPr w:rsidR="00F42A9A" w:rsidRPr="00BE3095">
      <w:footerReference w:type="default" r:id="rId14"/>
      <w:headerReference w:type="first" r:id="rId15"/>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C1" w:rsidRDefault="004075C1">
      <w:r>
        <w:separator/>
      </w:r>
    </w:p>
  </w:endnote>
  <w:endnote w:type="continuationSeparator" w:id="0">
    <w:p w:rsidR="004075C1" w:rsidRDefault="0040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Gotham Pro">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C1" w:rsidRDefault="004075C1">
      <w:r>
        <w:separator/>
      </w:r>
    </w:p>
  </w:footnote>
  <w:footnote w:type="continuationSeparator" w:id="0">
    <w:p w:rsidR="004075C1" w:rsidRDefault="004075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1563EB">
    <w:pPr>
      <w:pStyle w:val="Header"/>
      <w:jc w:val="center"/>
    </w:pPr>
    <w:r>
      <w:rPr>
        <w:noProof/>
      </w:rPr>
      <w:drawing>
        <wp:inline distT="0" distB="0" distL="0" distR="0" wp14:anchorId="6077DBC4" wp14:editId="7136EB55">
          <wp:extent cx="1943100" cy="1457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4F4E"/>
    <w:multiLevelType w:val="hybridMultilevel"/>
    <w:tmpl w:val="04CE9BFC"/>
    <w:numStyleLink w:val="Style2import"/>
  </w:abstractNum>
  <w:abstractNum w:abstractNumId="1">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259AE"/>
    <w:rsid w:val="000365DE"/>
    <w:rsid w:val="00086DC1"/>
    <w:rsid w:val="000E6313"/>
    <w:rsid w:val="0010275A"/>
    <w:rsid w:val="00134F23"/>
    <w:rsid w:val="001409C6"/>
    <w:rsid w:val="001563EB"/>
    <w:rsid w:val="0016289F"/>
    <w:rsid w:val="00186C0D"/>
    <w:rsid w:val="001A6020"/>
    <w:rsid w:val="00235B4D"/>
    <w:rsid w:val="002A3B7E"/>
    <w:rsid w:val="002D0E63"/>
    <w:rsid w:val="002F0CCD"/>
    <w:rsid w:val="00324E14"/>
    <w:rsid w:val="0035756D"/>
    <w:rsid w:val="00365C5C"/>
    <w:rsid w:val="003C6432"/>
    <w:rsid w:val="004075C1"/>
    <w:rsid w:val="0041726F"/>
    <w:rsid w:val="004A3174"/>
    <w:rsid w:val="005007B7"/>
    <w:rsid w:val="00513D38"/>
    <w:rsid w:val="00544596"/>
    <w:rsid w:val="0056701D"/>
    <w:rsid w:val="00577914"/>
    <w:rsid w:val="005F1180"/>
    <w:rsid w:val="00672DD7"/>
    <w:rsid w:val="006D210C"/>
    <w:rsid w:val="00701490"/>
    <w:rsid w:val="00704751"/>
    <w:rsid w:val="00733AB0"/>
    <w:rsid w:val="00755042"/>
    <w:rsid w:val="007A72BB"/>
    <w:rsid w:val="00804EC5"/>
    <w:rsid w:val="00867142"/>
    <w:rsid w:val="00867D2B"/>
    <w:rsid w:val="00890920"/>
    <w:rsid w:val="008C3D87"/>
    <w:rsid w:val="009566CB"/>
    <w:rsid w:val="009D02D0"/>
    <w:rsid w:val="00A12A99"/>
    <w:rsid w:val="00A23BB8"/>
    <w:rsid w:val="00A562D4"/>
    <w:rsid w:val="00B00F9F"/>
    <w:rsid w:val="00B61145"/>
    <w:rsid w:val="00B93615"/>
    <w:rsid w:val="00B9512B"/>
    <w:rsid w:val="00BA69E0"/>
    <w:rsid w:val="00BE3095"/>
    <w:rsid w:val="00BF68AA"/>
    <w:rsid w:val="00C9323A"/>
    <w:rsid w:val="00CC6D28"/>
    <w:rsid w:val="00CE2947"/>
    <w:rsid w:val="00D505A6"/>
    <w:rsid w:val="00DD209F"/>
    <w:rsid w:val="00DF4C17"/>
    <w:rsid w:val="00E51490"/>
    <w:rsid w:val="00E940BF"/>
    <w:rsid w:val="00ED5D01"/>
    <w:rsid w:val="00EF61FC"/>
    <w:rsid w:val="00F201A8"/>
    <w:rsid w:val="00F24870"/>
    <w:rsid w:val="00F42A9A"/>
    <w:rsid w:val="00F442BF"/>
    <w:rsid w:val="00F7799F"/>
    <w:rsid w:val="00FC1A3B"/>
    <w:rsid w:val="00FC2B40"/>
    <w:rsid w:val="00FC418C"/>
    <w:rsid w:val="00FC5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8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votPharma.com" TargetMode="External"/><Relationship Id="rId12" Type="http://schemas.openxmlformats.org/officeDocument/2006/relationships/hyperlink" Target="mailto:Info@PivotPharma.com" TargetMode="External"/><Relationship Id="rId13" Type="http://schemas.openxmlformats.org/officeDocument/2006/relationships/hyperlink" Target="mailto:pivot@virtusadvisory.com?subject=Pivot%20Pharma"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ivotpharma.com/" TargetMode="External"/><Relationship Id="rId8" Type="http://schemas.openxmlformats.org/officeDocument/2006/relationships/hyperlink" Target="http://thecse.com/en/listings/life-sciences/pivot-pharmaceuticals-inc" TargetMode="External"/><Relationship Id="rId9" Type="http://schemas.openxmlformats.org/officeDocument/2006/relationships/hyperlink" Target="https://www.otcmarkets.com/stock/PVOTF/quote" TargetMode="External"/><Relationship Id="rId10" Type="http://schemas.openxmlformats.org/officeDocument/2006/relationships/hyperlink" Target="https://markets.ft.com/data/equities/tearsheet/summary?s=NPAT:F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906</Words>
  <Characters>5166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Devan Dass</cp:lastModifiedBy>
  <cp:revision>2</cp:revision>
  <cp:lastPrinted>2018-09-07T14:17:00Z</cp:lastPrinted>
  <dcterms:created xsi:type="dcterms:W3CDTF">2018-09-07T14:18:00Z</dcterms:created>
  <dcterms:modified xsi:type="dcterms:W3CDTF">2018-09-07T14:18:00Z</dcterms:modified>
</cp:coreProperties>
</file>